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A7642" w14:textId="3FC42281" w:rsidR="00EF4E93" w:rsidRPr="00B974B6" w:rsidRDefault="00386737" w:rsidP="00EF4E93">
      <w:r w:rsidRPr="00B974B6">
        <w:rPr>
          <w:lang w:val="kk-KZ"/>
        </w:rPr>
        <w:t xml:space="preserve">             </w:t>
      </w:r>
      <w:r w:rsidR="00DA79A3" w:rsidRPr="00B974B6">
        <w:rPr>
          <w:lang w:val="kk-KZ"/>
        </w:rPr>
        <w:t xml:space="preserve">         </w:t>
      </w:r>
      <w:r w:rsidR="00D9212E" w:rsidRPr="00B974B6">
        <w:t>Алматы</w:t>
      </w:r>
      <w:r w:rsidR="00D9212E" w:rsidRPr="00B974B6">
        <w:rPr>
          <w:lang w:val="kk-KZ"/>
        </w:rPr>
        <w:t xml:space="preserve"> </w:t>
      </w:r>
      <w:r w:rsidR="00EF4E93" w:rsidRPr="00B974B6">
        <w:rPr>
          <w:lang w:val="kk-KZ"/>
        </w:rPr>
        <w:t>қ</w:t>
      </w:r>
      <w:proofErr w:type="spellStart"/>
      <w:r w:rsidR="00EF4E93" w:rsidRPr="00B974B6">
        <w:t>аласы</w:t>
      </w:r>
      <w:proofErr w:type="spellEnd"/>
      <w:r w:rsidR="00EF4E93" w:rsidRPr="00B974B6">
        <w:rPr>
          <w:lang w:val="kk-KZ"/>
        </w:rPr>
        <w:t xml:space="preserve">                                                                                              </w:t>
      </w:r>
      <w:r w:rsidRPr="00B974B6">
        <w:rPr>
          <w:lang w:val="kk-KZ"/>
        </w:rPr>
        <w:t xml:space="preserve"> </w:t>
      </w:r>
      <w:r w:rsidR="00EF4E93" w:rsidRPr="00B974B6">
        <w:rPr>
          <w:lang w:val="kk-KZ"/>
        </w:rPr>
        <w:t xml:space="preserve">           </w:t>
      </w:r>
      <w:proofErr w:type="spellStart"/>
      <w:r w:rsidR="00EF4E93" w:rsidRPr="00B974B6">
        <w:rPr>
          <w:lang w:val="kk-KZ"/>
        </w:rPr>
        <w:t>город</w:t>
      </w:r>
      <w:proofErr w:type="spellEnd"/>
      <w:r w:rsidR="00EF4E93" w:rsidRPr="00B974B6">
        <w:rPr>
          <w:lang w:val="kk-KZ"/>
        </w:rPr>
        <w:t xml:space="preserve"> </w:t>
      </w:r>
      <w:r w:rsidR="00D9212E" w:rsidRPr="00B974B6">
        <w:t>Алматы</w:t>
      </w:r>
    </w:p>
    <w:p w14:paraId="660791C6" w14:textId="77777777" w:rsidR="005C14F1" w:rsidRDefault="005C14F1" w:rsidP="00934587"/>
    <w:p w14:paraId="4B7043ED" w14:textId="626C7598" w:rsidR="0094678B" w:rsidRDefault="0094678B" w:rsidP="00934587"/>
    <w:p w14:paraId="1726A710" w14:textId="09FF9CD7" w:rsidR="00D9212E" w:rsidRDefault="005106CC" w:rsidP="00D9212E">
      <w:pPr>
        <w:overflowPunct/>
        <w:autoSpaceDE/>
        <w:adjustRightInd/>
        <w:ind w:firstLine="709"/>
        <w:jc w:val="center"/>
        <w:rPr>
          <w:sz w:val="28"/>
          <w:szCs w:val="28"/>
        </w:rPr>
      </w:pPr>
      <w:r w:rsidRPr="005106CC">
        <w:rPr>
          <w:b/>
          <w:sz w:val="28"/>
          <w:szCs w:val="28"/>
        </w:rPr>
        <w:t>Об утверждении Правил публикации финансовой отчетности и основных показателей деятельности акционерных обществ, финансовых организаций, банков, филиалов банков - нерезидентов Республики Казахстан, банковских холдингов, страховых (перестраховочных) организаций, страховых брокеров, страховых холдингов, филиалов страховых (перестраховочных) организаций - нерезидентов Республики Казахстан и филиалов страховых брокеров - нерезидентов Республики Казахстан</w:t>
      </w:r>
    </w:p>
    <w:p w14:paraId="40E3BE25" w14:textId="645E03DF" w:rsidR="00D9212E" w:rsidRPr="00F16F89" w:rsidRDefault="00D9212E" w:rsidP="00D9212E">
      <w:pPr>
        <w:overflowPunct/>
        <w:autoSpaceDE/>
        <w:adjustRightInd/>
        <w:ind w:firstLine="709"/>
        <w:jc w:val="center"/>
      </w:pPr>
    </w:p>
    <w:p w14:paraId="05C75BEE" w14:textId="77777777" w:rsidR="003B6102" w:rsidRPr="00F16F89" w:rsidRDefault="003B6102" w:rsidP="00D9212E">
      <w:pPr>
        <w:overflowPunct/>
        <w:autoSpaceDE/>
        <w:adjustRightInd/>
        <w:ind w:firstLine="709"/>
        <w:jc w:val="center"/>
      </w:pPr>
    </w:p>
    <w:p w14:paraId="3198C65F" w14:textId="77777777" w:rsidR="005106CC" w:rsidRPr="00B21D6C" w:rsidRDefault="005106CC" w:rsidP="005106CC">
      <w:pPr>
        <w:overflowPunct/>
        <w:autoSpaceDE/>
        <w:adjustRightInd/>
        <w:ind w:firstLine="709"/>
        <w:jc w:val="both"/>
        <w:rPr>
          <w:rFonts w:eastAsia="Calibri"/>
          <w:b/>
          <w:sz w:val="28"/>
          <w:szCs w:val="28"/>
        </w:rPr>
      </w:pPr>
      <w:r w:rsidRPr="00B21D6C">
        <w:rPr>
          <w:rFonts w:eastAsia="Calibri"/>
          <w:sz w:val="28"/>
          <w:szCs w:val="28"/>
        </w:rPr>
        <w:t xml:space="preserve">В </w:t>
      </w:r>
      <w:r w:rsidRPr="004B364C">
        <w:rPr>
          <w:rFonts w:eastAsia="Calibri"/>
          <w:sz w:val="28"/>
          <w:szCs w:val="28"/>
        </w:rPr>
        <w:t>соответствии с</w:t>
      </w:r>
      <w:r w:rsidRPr="00D658BC">
        <w:rPr>
          <w:rFonts w:eastAsia="Calibri"/>
          <w:sz w:val="28"/>
          <w:szCs w:val="28"/>
        </w:rPr>
        <w:t xml:space="preserve"> </w:t>
      </w:r>
      <w:r>
        <w:rPr>
          <w:sz w:val="28"/>
          <w:szCs w:val="28"/>
        </w:rPr>
        <w:t>подпунктом 14) части второй статьи 6-5</w:t>
      </w:r>
      <w:r>
        <w:rPr>
          <w:sz w:val="28"/>
          <w:szCs w:val="28"/>
          <w:lang w:val="kk-KZ"/>
        </w:rPr>
        <w:t xml:space="preserve"> </w:t>
      </w:r>
      <w:r w:rsidRPr="004B364C">
        <w:rPr>
          <w:rFonts w:eastAsia="Calibri"/>
          <w:sz w:val="28"/>
          <w:szCs w:val="28"/>
        </w:rPr>
        <w:t>и статьей 9-7 Закона Республики Казахстан «О государственном регулировании, контроле и надзоре финансового рынка и финансовых организаций</w:t>
      </w:r>
      <w:r w:rsidRPr="00B21D6C">
        <w:rPr>
          <w:rFonts w:eastAsia="Calibri"/>
          <w:sz w:val="28"/>
          <w:szCs w:val="28"/>
        </w:rPr>
        <w:t xml:space="preserve">» Правление Агентства Республики Казахстан по регулированию и развитию финансового рынка Республики Казахстан </w:t>
      </w:r>
      <w:r w:rsidRPr="00B21D6C">
        <w:rPr>
          <w:rFonts w:eastAsia="Calibri"/>
          <w:b/>
          <w:sz w:val="28"/>
          <w:szCs w:val="28"/>
        </w:rPr>
        <w:t>ПОСТАНОВЛЯЕТ:</w:t>
      </w:r>
    </w:p>
    <w:p w14:paraId="4CFEF8BD" w14:textId="77777777" w:rsidR="005106CC" w:rsidRPr="001C197C" w:rsidRDefault="005106CC" w:rsidP="005106CC">
      <w:pPr>
        <w:overflowPunct/>
        <w:autoSpaceDE/>
        <w:adjustRightInd/>
        <w:ind w:firstLine="709"/>
        <w:jc w:val="both"/>
        <w:rPr>
          <w:sz w:val="28"/>
          <w:szCs w:val="28"/>
        </w:rPr>
      </w:pPr>
      <w:r w:rsidRPr="00B21D6C">
        <w:rPr>
          <w:rFonts w:eastAsia="Calibri"/>
          <w:sz w:val="28"/>
          <w:szCs w:val="28"/>
        </w:rPr>
        <w:t>1. Утвердить прилагаемые Правил</w:t>
      </w:r>
      <w:r w:rsidRPr="00B21D6C">
        <w:rPr>
          <w:rFonts w:eastAsia="Calibri"/>
          <w:sz w:val="28"/>
          <w:szCs w:val="28"/>
          <w:lang w:val="kk-KZ"/>
        </w:rPr>
        <w:t>а</w:t>
      </w:r>
      <w:r w:rsidRPr="00B21D6C">
        <w:rPr>
          <w:rFonts w:eastAsia="Calibri"/>
          <w:sz w:val="28"/>
          <w:szCs w:val="28"/>
        </w:rPr>
        <w:t xml:space="preserve"> </w:t>
      </w:r>
      <w:r w:rsidRPr="00371B40">
        <w:rPr>
          <w:sz w:val="28"/>
          <w:szCs w:val="28"/>
        </w:rPr>
        <w:t xml:space="preserve">публикации финансовой отчетности и основных показателей деятельности </w:t>
      </w:r>
      <w:r w:rsidRPr="00BB36D1">
        <w:rPr>
          <w:sz w:val="28"/>
          <w:szCs w:val="28"/>
        </w:rPr>
        <w:t>акционерных обществ</w:t>
      </w:r>
      <w:r>
        <w:rPr>
          <w:sz w:val="28"/>
          <w:szCs w:val="28"/>
        </w:rPr>
        <w:t xml:space="preserve">, </w:t>
      </w:r>
      <w:r w:rsidRPr="00371B40">
        <w:rPr>
          <w:sz w:val="28"/>
          <w:szCs w:val="28"/>
        </w:rPr>
        <w:t>финансовых организаций, банков, филиалов банков - нерезидентов Республики Казахстан, банковских холдингов, страховых (перестраховочных) организаций, страховых брокеров, страховых холдингов, филиалов страховых (перестраховочных) организаций - нерезидентов Республики Казахстан и филиалов страховых брокеров - нерезидентов Республики Казахстан</w:t>
      </w:r>
      <w:r w:rsidRPr="00371B40">
        <w:rPr>
          <w:rFonts w:eastAsia="Calibri"/>
          <w:sz w:val="28"/>
          <w:szCs w:val="28"/>
        </w:rPr>
        <w:t>.</w:t>
      </w:r>
    </w:p>
    <w:p w14:paraId="6C993669" w14:textId="77777777" w:rsidR="005106CC" w:rsidRPr="00B21D6C" w:rsidRDefault="005106CC" w:rsidP="005106C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0A766D">
        <w:rPr>
          <w:rFonts w:eastAsia="Calibri"/>
          <w:sz w:val="28"/>
          <w:szCs w:val="28"/>
        </w:rPr>
        <w:t xml:space="preserve">2. </w:t>
      </w:r>
      <w:r w:rsidRPr="000A766D">
        <w:rPr>
          <w:color w:val="000000"/>
          <w:sz w:val="28"/>
          <w:szCs w:val="28"/>
        </w:rPr>
        <w:t>Признать утратившими силу некоторые постановления Правления Национального Банка Республики Казахстан, а также структурные элементы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 по перечню согласно приложению к настоящему постановлению.</w:t>
      </w:r>
    </w:p>
    <w:p w14:paraId="4CC94C7C" w14:textId="77777777" w:rsidR="005106CC" w:rsidRPr="00B21D6C" w:rsidRDefault="005106CC" w:rsidP="005106CC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B21D6C">
        <w:rPr>
          <w:rFonts w:eastAsia="Calibri"/>
          <w:sz w:val="28"/>
          <w:szCs w:val="28"/>
        </w:rPr>
        <w:t>3. Департаменту банковского регулирования в установленном законодательством Республики Казахстан порядке обеспечить:</w:t>
      </w:r>
    </w:p>
    <w:p w14:paraId="61881214" w14:textId="77777777" w:rsidR="005106CC" w:rsidRPr="00B21D6C" w:rsidRDefault="005106CC" w:rsidP="005106CC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B21D6C">
        <w:rPr>
          <w:rFonts w:eastAsia="Calibri"/>
          <w:sz w:val="28"/>
          <w:szCs w:val="28"/>
        </w:rPr>
        <w:lastRenderedPageBreak/>
        <w:t>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p w14:paraId="3C2A6BB9" w14:textId="77777777" w:rsidR="005106CC" w:rsidRPr="00B21D6C" w:rsidRDefault="005106CC" w:rsidP="005106CC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B21D6C">
        <w:rPr>
          <w:rFonts w:eastAsia="Calibri"/>
          <w:sz w:val="28"/>
          <w:szCs w:val="28"/>
        </w:rPr>
        <w:t xml:space="preserve">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 </w:t>
      </w:r>
    </w:p>
    <w:p w14:paraId="4273659C" w14:textId="77777777" w:rsidR="005106CC" w:rsidRPr="00B21D6C" w:rsidRDefault="005106CC" w:rsidP="005106CC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B21D6C">
        <w:rPr>
          <w:rFonts w:eastAsia="Calibri"/>
          <w:sz w:val="28"/>
          <w:szCs w:val="28"/>
        </w:rPr>
        <w:t>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p w14:paraId="600DDD7F" w14:textId="47D5F7A5" w:rsidR="005106CC" w:rsidRDefault="005106CC" w:rsidP="005106CC">
      <w:pPr>
        <w:overflowPunct/>
        <w:autoSpaceDE/>
        <w:adjustRightInd/>
        <w:ind w:firstLine="709"/>
        <w:jc w:val="both"/>
        <w:rPr>
          <w:rFonts w:eastAsia="Calibri"/>
          <w:sz w:val="28"/>
          <w:szCs w:val="28"/>
        </w:rPr>
      </w:pPr>
      <w:r w:rsidRPr="00B21D6C">
        <w:rPr>
          <w:rFonts w:eastAsia="Calibri"/>
          <w:sz w:val="28"/>
          <w:szCs w:val="28"/>
        </w:rPr>
        <w:t>4.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p w14:paraId="0539E2A6" w14:textId="0EF74A73" w:rsidR="00D9212E" w:rsidRPr="005106CC" w:rsidRDefault="005106CC" w:rsidP="005106CC">
      <w:pPr>
        <w:ind w:firstLine="709"/>
        <w:rPr>
          <w:rFonts w:eastAsia="Calibri"/>
          <w:sz w:val="28"/>
          <w:szCs w:val="28"/>
        </w:rPr>
      </w:pPr>
      <w:r w:rsidRPr="00B21D6C">
        <w:rPr>
          <w:rFonts w:eastAsia="Calibri"/>
          <w:sz w:val="28"/>
          <w:szCs w:val="28"/>
        </w:rPr>
        <w:t>5.</w:t>
      </w:r>
      <w:r>
        <w:rPr>
          <w:rFonts w:eastAsia="Calibri"/>
          <w:sz w:val="28"/>
          <w:szCs w:val="28"/>
        </w:rPr>
        <w:t xml:space="preserve"> </w:t>
      </w:r>
      <w:r w:rsidRPr="00B21D6C">
        <w:rPr>
          <w:rFonts w:eastAsia="Calibri"/>
          <w:sz w:val="28"/>
          <w:szCs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 w14:paraId="0284C596" w14:textId="3A9CC9C2" w:rsidR="00D9212E" w:rsidRPr="00ED222E" w:rsidRDefault="00D9212E" w:rsidP="00D9212E">
      <w:pPr>
        <w:rPr>
          <w:sz w:val="28"/>
          <w:szCs w:val="28"/>
        </w:rPr>
      </w:pPr>
    </w:p>
    <w:p w14:paraId="2BF4EF26" w14:textId="77777777" w:rsidR="00D9212E" w:rsidRPr="00ED222E" w:rsidRDefault="00D9212E" w:rsidP="00D9212E">
      <w:pPr>
        <w:rPr>
          <w:sz w:val="28"/>
          <w:szCs w:val="28"/>
        </w:rPr>
      </w:pPr>
    </w:p>
    <w:tbl>
      <w:tblPr>
        <w:tblStyle w:val="a9"/>
        <w:tblW w:w="9321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"/>
        <w:gridCol w:w="3436"/>
        <w:gridCol w:w="216"/>
        <w:gridCol w:w="2126"/>
        <w:gridCol w:w="2194"/>
        <w:gridCol w:w="958"/>
      </w:tblGrid>
      <w:tr w:rsidR="0038799B" w14:paraId="7C5BAC07" w14:textId="77777777" w:rsidTr="00FB6B78">
        <w:trPr>
          <w:gridBefore w:val="1"/>
          <w:wBefore w:w="391" w:type="dxa"/>
        </w:trPr>
        <w:tc>
          <w:tcPr>
            <w:tcW w:w="3652" w:type="dxa"/>
            <w:gridSpan w:val="2"/>
          </w:tcPr>
          <w:p w14:paraId="2CEAC3A0" w14:textId="1C22B63E" w:rsidR="0038799B" w:rsidRDefault="0038799B" w:rsidP="00FB6B78">
            <w:pPr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14:paraId="455F9383" w14:textId="77777777"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gridSpan w:val="2"/>
            <w:hideMark/>
          </w:tcPr>
          <w:p w14:paraId="7EAADFE1" w14:textId="56579F9C" w:rsidR="0038799B" w:rsidRDefault="0038799B">
            <w:pPr>
              <w:rPr>
                <w:b/>
                <w:sz w:val="28"/>
                <w:szCs w:val="28"/>
                <w:lang w:val="kk-KZ"/>
              </w:rPr>
            </w:pPr>
          </w:p>
        </w:tc>
      </w:tr>
      <w:tr w:rsidR="00FB6B78" w14:paraId="5ABBAA6C" w14:textId="77777777" w:rsidTr="00FB6B78">
        <w:trPr>
          <w:gridAfter w:val="1"/>
          <w:wAfter w:w="958" w:type="dxa"/>
        </w:trPr>
        <w:tc>
          <w:tcPr>
            <w:tcW w:w="3827" w:type="dxa"/>
            <w:gridSpan w:val="2"/>
          </w:tcPr>
          <w:p w14:paraId="089FE4DB" w14:textId="77777777" w:rsidR="00FB6B78" w:rsidRDefault="00FB6B78" w:rsidP="00BC4C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Председатель</w:t>
            </w:r>
          </w:p>
          <w:p w14:paraId="791B6638" w14:textId="77777777" w:rsidR="00FB6B78" w:rsidRDefault="00FB6B78" w:rsidP="00BC4C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Агентства Республики </w:t>
            </w:r>
          </w:p>
          <w:p w14:paraId="2B2D692E" w14:textId="77777777" w:rsidR="00FB6B78" w:rsidRDefault="00FB6B78" w:rsidP="00BC4C5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Казахстан по регулированию и развитию финансового рынка</w:t>
            </w:r>
          </w:p>
          <w:p w14:paraId="0828E6DA" w14:textId="77777777" w:rsidR="00FB6B78" w:rsidRDefault="00FB6B78" w:rsidP="00BC4C5D">
            <w:pPr>
              <w:rPr>
                <w:b/>
                <w:sz w:val="28"/>
                <w:szCs w:val="28"/>
              </w:rPr>
            </w:pPr>
          </w:p>
        </w:tc>
        <w:tc>
          <w:tcPr>
            <w:tcW w:w="4536" w:type="dxa"/>
            <w:gridSpan w:val="3"/>
          </w:tcPr>
          <w:p w14:paraId="242CE435" w14:textId="77777777" w:rsidR="00FB6B78" w:rsidRDefault="00FB6B78" w:rsidP="00BC4C5D">
            <w:pPr>
              <w:jc w:val="right"/>
              <w:rPr>
                <w:b/>
                <w:sz w:val="28"/>
                <w:szCs w:val="28"/>
              </w:rPr>
            </w:pPr>
          </w:p>
          <w:p w14:paraId="693B82C5" w14:textId="77777777" w:rsidR="00FB6B78" w:rsidRDefault="00FB6B78" w:rsidP="00BC4C5D">
            <w:pPr>
              <w:jc w:val="right"/>
              <w:rPr>
                <w:b/>
                <w:sz w:val="28"/>
                <w:szCs w:val="28"/>
              </w:rPr>
            </w:pPr>
          </w:p>
          <w:p w14:paraId="2B149E47" w14:textId="77777777" w:rsidR="00FB6B78" w:rsidRDefault="00FB6B78" w:rsidP="00BC4C5D">
            <w:pPr>
              <w:jc w:val="right"/>
              <w:rPr>
                <w:b/>
                <w:sz w:val="28"/>
                <w:szCs w:val="28"/>
              </w:rPr>
            </w:pPr>
          </w:p>
          <w:p w14:paraId="5108D40C" w14:textId="77777777" w:rsidR="00FB6B78" w:rsidRDefault="00FB6B78" w:rsidP="00BC4C5D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М. </w:t>
            </w:r>
            <w:proofErr w:type="spellStart"/>
            <w:r>
              <w:rPr>
                <w:b/>
                <w:sz w:val="28"/>
                <w:szCs w:val="28"/>
              </w:rPr>
              <w:t>Абылкасымова</w:t>
            </w:r>
            <w:proofErr w:type="spellEnd"/>
          </w:p>
        </w:tc>
        <w:bookmarkStart w:id="0" w:name="_GoBack"/>
        <w:bookmarkEnd w:id="0"/>
      </w:tr>
    </w:tbl>
    <w:p w14:paraId="7DBB893A" w14:textId="1E8C5E73" w:rsidR="00600CB6" w:rsidRDefault="00600CB6" w:rsidP="00934587"/>
    <w:p w14:paraId="0A10164E" w14:textId="6C85D7CF" w:rsidR="00FB6B78" w:rsidRDefault="00FB6B78">
      <w:pPr>
        <w:overflowPunct/>
        <w:autoSpaceDE/>
        <w:autoSpaceDN/>
        <w:adjustRightInd/>
      </w:pPr>
      <w:r>
        <w:br w:type="page"/>
      </w:r>
    </w:p>
    <w:tbl>
      <w:tblPr>
        <w:tblStyle w:val="10"/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00CB6" w:rsidRPr="00600CB6" w14:paraId="683C7206" w14:textId="77777777" w:rsidTr="00BC4C5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A8FF8D8" w14:textId="77777777" w:rsidR="00600CB6" w:rsidRPr="00600CB6" w:rsidRDefault="00600CB6" w:rsidP="00600CB6">
            <w:pPr>
              <w:overflowPunct/>
              <w:autoSpaceDE/>
              <w:autoSpaceDN/>
              <w:adjustRightInd/>
              <w:spacing w:line="285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00CB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Утверждены постановлением Правления Агентства Республики Казахстан по регулированию и развитию финансового рынка </w:t>
            </w:r>
          </w:p>
          <w:p w14:paraId="204A4076" w14:textId="77777777" w:rsidR="00600CB6" w:rsidRPr="00600CB6" w:rsidRDefault="00600CB6" w:rsidP="00600CB6">
            <w:pPr>
              <w:overflowPunct/>
              <w:autoSpaceDE/>
              <w:autoSpaceDN/>
              <w:adjustRightInd/>
              <w:spacing w:line="285" w:lineRule="atLeast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600CB6">
              <w:rPr>
                <w:rFonts w:ascii="Times New Roman" w:hAnsi="Times New Roman"/>
                <w:sz w:val="28"/>
                <w:szCs w:val="28"/>
              </w:rPr>
              <w:t>от 30 апреля 2026 года № 89</w:t>
            </w:r>
          </w:p>
          <w:p w14:paraId="5B97C3B9" w14:textId="77777777" w:rsidR="00600CB6" w:rsidRPr="00600CB6" w:rsidRDefault="00600CB6" w:rsidP="00600CB6">
            <w:pPr>
              <w:overflowPunct/>
              <w:autoSpaceDE/>
              <w:autoSpaceDN/>
              <w:adjustRightInd/>
              <w:rPr>
                <w:i/>
                <w:szCs w:val="28"/>
                <w:lang w:val="kk-KZ"/>
              </w:rPr>
            </w:pPr>
          </w:p>
        </w:tc>
      </w:tr>
    </w:tbl>
    <w:p w14:paraId="71EF4238" w14:textId="77777777" w:rsidR="00600CB6" w:rsidRPr="00600CB6" w:rsidRDefault="00600CB6" w:rsidP="00600CB6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02CC49B8" w14:textId="77777777" w:rsidR="00600CB6" w:rsidRPr="00600CB6" w:rsidRDefault="00600CB6" w:rsidP="00600CB6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7234D68E" w14:textId="77777777" w:rsidR="00600CB6" w:rsidRPr="00600CB6" w:rsidRDefault="00600CB6" w:rsidP="00600CB6">
      <w:pPr>
        <w:jc w:val="center"/>
        <w:rPr>
          <w:b/>
          <w:sz w:val="28"/>
          <w:szCs w:val="28"/>
        </w:rPr>
      </w:pPr>
      <w:r w:rsidRPr="00600CB6">
        <w:rPr>
          <w:rFonts w:eastAsia="Calibri"/>
          <w:b/>
          <w:sz w:val="28"/>
          <w:szCs w:val="28"/>
        </w:rPr>
        <w:t>Правил</w:t>
      </w:r>
      <w:r w:rsidRPr="00600CB6">
        <w:rPr>
          <w:rFonts w:eastAsia="Calibri"/>
          <w:b/>
          <w:sz w:val="28"/>
          <w:szCs w:val="28"/>
          <w:lang w:val="kk-KZ"/>
        </w:rPr>
        <w:t>а</w:t>
      </w:r>
      <w:r w:rsidRPr="00600CB6">
        <w:rPr>
          <w:rFonts w:eastAsia="Calibri"/>
          <w:b/>
          <w:sz w:val="28"/>
          <w:szCs w:val="28"/>
        </w:rPr>
        <w:t xml:space="preserve"> </w:t>
      </w:r>
      <w:r w:rsidRPr="00600CB6">
        <w:rPr>
          <w:b/>
          <w:sz w:val="28"/>
          <w:szCs w:val="28"/>
        </w:rPr>
        <w:t>публикации финансовой отчетности и основных показателей деятельности</w:t>
      </w:r>
      <w:r w:rsidRPr="00600CB6">
        <w:rPr>
          <w:sz w:val="24"/>
          <w:szCs w:val="24"/>
        </w:rPr>
        <w:t xml:space="preserve"> </w:t>
      </w:r>
      <w:r w:rsidRPr="00600CB6">
        <w:rPr>
          <w:b/>
          <w:sz w:val="28"/>
          <w:szCs w:val="28"/>
        </w:rPr>
        <w:t xml:space="preserve">акционерных обществ, финансовых организаций, </w:t>
      </w:r>
      <w:bookmarkStart w:id="1" w:name="_Hlk227603114"/>
      <w:r w:rsidRPr="00600CB6">
        <w:rPr>
          <w:b/>
          <w:sz w:val="28"/>
          <w:szCs w:val="28"/>
        </w:rPr>
        <w:t>банков, филиалов банков - нерезидентов Республики Казахстан, банковских холдингов, страховых (перестраховочных) организаций, страховых брокеров, страховых холдингов, филиалов страховых (перестраховочных) организаций - нерезидентов Республики Казахстан и филиалов страховых брокеров - нерезидентов Республики Казахстан</w:t>
      </w:r>
      <w:bookmarkEnd w:id="1"/>
    </w:p>
    <w:p w14:paraId="70180710" w14:textId="77777777" w:rsidR="00600CB6" w:rsidRPr="00600CB6" w:rsidRDefault="00600CB6" w:rsidP="00600CB6">
      <w:pPr>
        <w:widowControl w:val="0"/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64D3DCEF" w14:textId="77777777" w:rsidR="00600CB6" w:rsidRPr="00600CB6" w:rsidRDefault="00600CB6" w:rsidP="00600CB6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2ECF9ADC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 xml:space="preserve">1. </w:t>
      </w:r>
      <w:r w:rsidRPr="00600CB6">
        <w:rPr>
          <w:rFonts w:eastAsia="Calibri"/>
          <w:sz w:val="28"/>
          <w:szCs w:val="28"/>
        </w:rPr>
        <w:t>Правил</w:t>
      </w:r>
      <w:r w:rsidRPr="00600CB6">
        <w:rPr>
          <w:rFonts w:eastAsia="Calibri"/>
          <w:sz w:val="28"/>
          <w:szCs w:val="28"/>
          <w:lang w:val="kk-KZ"/>
        </w:rPr>
        <w:t>а</w:t>
      </w:r>
      <w:r w:rsidRPr="00600CB6">
        <w:rPr>
          <w:rFonts w:eastAsia="Calibri"/>
          <w:sz w:val="28"/>
          <w:szCs w:val="28"/>
        </w:rPr>
        <w:t xml:space="preserve"> </w:t>
      </w:r>
      <w:r w:rsidRPr="00600CB6">
        <w:rPr>
          <w:sz w:val="28"/>
          <w:szCs w:val="28"/>
        </w:rPr>
        <w:t>публикации финансовой отчетности и основных показателей деятельности акционерных обществ, финансовых организаций, банков, филиалов банков - нерезидентов Республики Казахстан, банковских холдингов, страховых (перестраховочных) организаций, страховых брокеров, страховых холдингов, филиалов страховых (перестраховочных) организаций - нерезидентов Республики Казахстан и филиалов страховых брокеров - нерезидентов Республики Казахстан</w:t>
      </w:r>
      <w:r w:rsidRPr="00600CB6">
        <w:rPr>
          <w:color w:val="000000"/>
          <w:spacing w:val="2"/>
          <w:sz w:val="28"/>
          <w:szCs w:val="28"/>
        </w:rPr>
        <w:t xml:space="preserve"> (далее – Правила) разработаны в соответствии </w:t>
      </w:r>
      <w:r w:rsidRPr="00600CB6">
        <w:rPr>
          <w:sz w:val="28"/>
          <w:szCs w:val="28"/>
        </w:rPr>
        <w:t>подпунктом 14) части второй статьи 6-5</w:t>
      </w:r>
      <w:r w:rsidRPr="00600CB6">
        <w:rPr>
          <w:sz w:val="28"/>
          <w:szCs w:val="28"/>
          <w:lang w:val="kk-KZ"/>
        </w:rPr>
        <w:t xml:space="preserve"> </w:t>
      </w:r>
      <w:r w:rsidRPr="00600CB6">
        <w:rPr>
          <w:color w:val="000000"/>
          <w:spacing w:val="2"/>
          <w:sz w:val="28"/>
          <w:szCs w:val="28"/>
        </w:rPr>
        <w:t xml:space="preserve">и </w:t>
      </w:r>
      <w:r w:rsidRPr="00600CB6">
        <w:rPr>
          <w:rFonts w:eastAsia="Calibri"/>
          <w:sz w:val="28"/>
          <w:szCs w:val="28"/>
        </w:rPr>
        <w:t xml:space="preserve">статьей 9-7 Закона Республики Казахстан «О государственном регулировании, контроле и надзоре финансового рынка и финансовых организаций» </w:t>
      </w:r>
      <w:r w:rsidRPr="00600CB6">
        <w:rPr>
          <w:color w:val="000000"/>
          <w:spacing w:val="2"/>
          <w:sz w:val="28"/>
          <w:szCs w:val="28"/>
        </w:rPr>
        <w:t>и определяют порядок, перечень и сроки публикации финансовой и иной отчетности акционерными обществами, финансовыми организациями, банками, филиалами банков - нерезидентов Республики Казахстан, банковскими холдингами, страховыми (перестраховочными) организациями, страховыми брокерами, страховыми холдингами, филиалами страховых (перестраховочных) организаций - нерезидентов Республики Казахстан и филиалами страховых брокеров - нерезидентов Республики Казахстан, за исключением юридических лиц, исключительным видом деятельности которых является организация обменных операций с иностранной валютой, и юридических лиц, исключительной деятельностью которых является инкассация банкнот, монет и ценностей.</w:t>
      </w:r>
    </w:p>
    <w:p w14:paraId="6D74C22F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 xml:space="preserve">2. Акционерные общества и финансовые организации (за исключением банковских и страховых холдингов) ежегодно не позднее 31 августа года, следующего за отчетным годом, публикуют в средствах массовой информации или на своих официальных интернет-ресурсах соответствующие международным стандартам финансовой отчетности консолидированную </w:t>
      </w:r>
      <w:r w:rsidRPr="00600CB6">
        <w:rPr>
          <w:color w:val="000000"/>
          <w:spacing w:val="2"/>
          <w:sz w:val="28"/>
          <w:szCs w:val="28"/>
        </w:rPr>
        <w:lastRenderedPageBreak/>
        <w:t>годовую финансовую отчетность, а в случае отсутствия дочерней (дочерних) организации (организаций) – неконсолидированную годовую финансовую отчетность и аудиторский отчет.</w:t>
      </w:r>
      <w:r w:rsidRPr="00600CB6">
        <w:rPr>
          <w:sz w:val="24"/>
          <w:szCs w:val="24"/>
        </w:rPr>
        <w:t xml:space="preserve"> </w:t>
      </w:r>
    </w:p>
    <w:p w14:paraId="334A843B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>Организации, осуществляющие микрофинансовую деятельность, у которых отсутствует свой официальный интернет-ресурс, могут опубликовать годовую финансовую отчетность на интернет-ресурсе профильной ассоциации (союза) или иного профильного объединения.</w:t>
      </w:r>
    </w:p>
    <w:p w14:paraId="4CBF885A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bookmarkStart w:id="2" w:name="z15"/>
      <w:bookmarkEnd w:id="2"/>
      <w:r w:rsidRPr="00600CB6">
        <w:rPr>
          <w:color w:val="000000"/>
          <w:spacing w:val="2"/>
          <w:sz w:val="28"/>
          <w:szCs w:val="28"/>
        </w:rPr>
        <w:t>3. Страховые организации, осуществляющие обязательное страхование гражданско-правовой ответственности перевозчика перед пассажирами, ежегодно дополнительно публикуют соответствующие международным стандартам финансовой отчетности консолидированную годовую финансовую отчетность, а в случае отсутствия дочерней (дочерних) организации (организаций) - неконсолидированную годовую финансовую отчетность и аудиторский отчет на казахском и русском языках в средствах массовой информации или на своих официальных интернет-ресурсах.</w:t>
      </w:r>
    </w:p>
    <w:p w14:paraId="6ADEB205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>4. Банки второго уровня и страховые (перестраховочные) организации и Акционерное общество «Банк Развития Казахстана» ежеквартально не позднее шестидесяти календарных дней, следующих за отчетным кварталом. публикуют в средствах массовой информации или на своих официальных интернет-ресурсах соответствующие международным стандартам финансовой отчетности консолидированные и неконсолидированные бухгалтерский баланс и отчет о прибылях и убытках.</w:t>
      </w:r>
    </w:p>
    <w:p w14:paraId="7C605509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>5. Банковские и страховые холдинги, являющиеся резидентами Республики Казахстан, ежегодно не позднее 31 августа года, следующего за отчетным годом после представления годовой финансовой отчетности в Национальный Банк Республики Казахстан, публикуют в средствах массовой информации:</w:t>
      </w:r>
    </w:p>
    <w:p w14:paraId="16AB37C7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>1) не имеющие дочерних организаций – подтвержденные аудиторской организацией, соответствующие международным стандартам финансовой отчетности неконсолидированные годовые бухгалтерский баланс, отчет о прибылях и убытках, отчет о движении денежных средств, отчет об изменениях в капитале, пояснительную записку и аудиторский отчет;</w:t>
      </w:r>
    </w:p>
    <w:p w14:paraId="41878A5C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8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>2) имеющие дочерние организации - подтвержденные аудиторской организацией, соответствующие международным стандартам финансовой отчетности консолидированные годовые бухгалтерский баланс, отчет о прибылях и убытках, отчет о движении денежных средств, отчет об изменениях в капитале, пояснительную записку и аудиторский отчет.</w:t>
      </w:r>
    </w:p>
    <w:p w14:paraId="07D3C6B0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>6. Филиалы банков-нерезидентов Республики Казахстан, филиалы страховых (перестраховочных) организаций-нерезидентов Республики Казахстан, филиалы страховых брокеров-нерезидентов Республики Казахстан ежегодно не позднее 31 августа года, следующего за отчетным годом, публикуют в средствах массовой информации на казахском и русском языках соответствующие международным стандартам финансовой отчетности:</w:t>
      </w:r>
    </w:p>
    <w:p w14:paraId="627A0A8D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lastRenderedPageBreak/>
        <w:t>1) годовую отчетность по данным бухгалтерского учета;</w:t>
      </w:r>
    </w:p>
    <w:p w14:paraId="7EF3C166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>2) годовую консолидированную финансовую отчетность банка-нерезидента Республики Казахстан, а в случае отсутствия дочерней (дочерних) организации (организаций) – неконсолидированную финансовую отчетность банка-нерезидента Республики Казахстан, аудиторский отчет после подтверждения аудиторской организацией достоверности представленных в ней сведений и утверждения банком-нерезидентом Республики Казахстан;</w:t>
      </w:r>
    </w:p>
    <w:p w14:paraId="684F61C2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>3) годовую консолидированную финансовую отчетность страховой (перестраховочной) организации-нерезидента Республики Казахстан, страхового брокера-нерезидента Республики Казахстан, а в случае отсутствия дочерней (дочерних) организации (организаций) – неконсолидированную финансовую отчетность страховой (перестраховочной) организации-нерезидента Республики Казахстан, страхового брокера-нерезидента Республики Казахстан, утвержденную страховой (перестраховочной) организацией-нерезидентом Республики Казахстан, страховым брокером-нерезидентом Республики Казахстан, а также аудиторский отчет независимой от проверяемых страховой (перестраховочной) организации-нерезидента Республики Казахстан, страхового брокера-нерезидента Республики Казахстан, их акционеров (участников) и руководящих работников аудиторской организации, подтверждающий достоверность представленных в ней сведений.</w:t>
      </w:r>
    </w:p>
    <w:p w14:paraId="48664B7C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>7. Филиалы страховых организаций-нерезидентов Республики Казахстан, осуществляющие обязательное страхование гражданско-правовой ответственности перевозчика перед пассажирами, ежегодно дополнительно публикуют соответствующие международным стандартам финансовой отчетности консолидированную годовую финансовую отчетность страховой (перестраховочной) организации-нерезидента Республики Казахстан, а в случае отсутствия дочерней (дочерних) организации (организаций) – неконсолидированную годовую финансовую отчетность страховой (перестраховочной) организации-нерезидента Республики Казахстан и аудиторский отчет на казахском и русском языках в средствах массовой информации.</w:t>
      </w:r>
    </w:p>
    <w:p w14:paraId="176A9F21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>Филиалы банков-нерезидентов Республики Казахстан и филиалы страховых (перестраховочных) организаций-нерезидентов Республики Казахстан ежеквартально не позднее десятого рабочего дня месяца, следующего за отчетным кварталом, публикуют в средствах массовой информации соответствующие международным стандартам финансовой отчетности отчет об активах и обязательствах, отчет о доходах и расходах.</w:t>
      </w:r>
    </w:p>
    <w:p w14:paraId="7067689C" w14:textId="77777777" w:rsidR="00600CB6" w:rsidRPr="00600CB6" w:rsidRDefault="00600CB6" w:rsidP="00600CB6">
      <w:pPr>
        <w:overflowPunct/>
        <w:autoSpaceDE/>
        <w:autoSpaceDN/>
        <w:adjustRightInd/>
        <w:spacing w:line="285" w:lineRule="atLeast"/>
        <w:ind w:firstLine="709"/>
        <w:jc w:val="both"/>
        <w:textAlignment w:val="baseline"/>
        <w:rPr>
          <w:color w:val="000000"/>
          <w:spacing w:val="2"/>
          <w:sz w:val="28"/>
          <w:szCs w:val="28"/>
        </w:rPr>
      </w:pPr>
      <w:r w:rsidRPr="00600CB6">
        <w:rPr>
          <w:color w:val="000000"/>
          <w:spacing w:val="2"/>
          <w:sz w:val="28"/>
          <w:szCs w:val="28"/>
        </w:rPr>
        <w:t xml:space="preserve">Филиалы страховых (перестраховочных) организаций-нерезидентов Республики Казахстан и филиалы страховых брокеров-нерезидентов Республики Казахстан в срок не позднее десяти календарных дней после дня опубликования отчетности по данным бухгалтерского учета и отчетности их страховых (перестраховочных) организаций-нерезидентов Республики Казахстан, страховых брокеров-нерезидентов Республики Казахстан, </w:t>
      </w:r>
      <w:r w:rsidRPr="00600CB6">
        <w:rPr>
          <w:color w:val="000000"/>
          <w:spacing w:val="2"/>
          <w:sz w:val="28"/>
          <w:szCs w:val="28"/>
        </w:rPr>
        <w:lastRenderedPageBreak/>
        <w:t>представляют в уполномоченный орган по регулированию, контролю и надзору финансового рынка и финансовых организаций сведения об исполнении требований Правил.</w:t>
      </w:r>
    </w:p>
    <w:p w14:paraId="4A252EA5" w14:textId="77777777" w:rsidR="00600CB6" w:rsidRPr="00600CB6" w:rsidRDefault="00600CB6" w:rsidP="00600CB6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</w:p>
    <w:p w14:paraId="4D46B309" w14:textId="05DEF6A9" w:rsidR="006A0207" w:rsidRDefault="006A0207">
      <w:pPr>
        <w:overflowPunct/>
        <w:autoSpaceDE/>
        <w:autoSpaceDN/>
        <w:adjustRightInd/>
      </w:pPr>
      <w:r>
        <w:br w:type="page"/>
      </w:r>
    </w:p>
    <w:tbl>
      <w:tblPr>
        <w:tblStyle w:val="21"/>
        <w:tblW w:w="0" w:type="auto"/>
        <w:tblInd w:w="5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</w:tblGrid>
      <w:tr w:rsidR="006A0207" w:rsidRPr="006A0207" w14:paraId="74C75D31" w14:textId="77777777" w:rsidTr="00BC4C5D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A45745F" w14:textId="77777777" w:rsidR="006A0207" w:rsidRPr="006A0207" w:rsidRDefault="006A0207" w:rsidP="006A020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6A020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Приложение к </w:t>
            </w:r>
          </w:p>
          <w:p w14:paraId="558E527A" w14:textId="77777777" w:rsidR="006A0207" w:rsidRPr="006A0207" w:rsidRDefault="006A0207" w:rsidP="006A020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6A0207">
              <w:rPr>
                <w:rFonts w:ascii="Times New Roman" w:hAnsi="Times New Roman"/>
                <w:sz w:val="28"/>
                <w:szCs w:val="28"/>
              </w:rPr>
              <w:t>постановлению Правления Агентства Республики</w:t>
            </w:r>
          </w:p>
          <w:p w14:paraId="4FFEF6CC" w14:textId="77777777" w:rsidR="006A0207" w:rsidRPr="006A0207" w:rsidRDefault="006A0207" w:rsidP="006A020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6A0207">
              <w:rPr>
                <w:rFonts w:ascii="Times New Roman" w:hAnsi="Times New Roman"/>
                <w:sz w:val="28"/>
                <w:szCs w:val="28"/>
              </w:rPr>
              <w:t>Казахстан по регулированию</w:t>
            </w:r>
          </w:p>
          <w:p w14:paraId="034EE035" w14:textId="77777777" w:rsidR="006A0207" w:rsidRPr="006A0207" w:rsidRDefault="006A0207" w:rsidP="006A0207">
            <w:pPr>
              <w:overflowPunct/>
              <w:autoSpaceDE/>
              <w:autoSpaceDN/>
              <w:adjustRightInd/>
              <w:rPr>
                <w:rFonts w:ascii="Times New Roman" w:hAnsi="Times New Roman"/>
                <w:sz w:val="28"/>
                <w:szCs w:val="28"/>
              </w:rPr>
            </w:pPr>
            <w:r w:rsidRPr="006A0207">
              <w:rPr>
                <w:rFonts w:ascii="Times New Roman" w:hAnsi="Times New Roman"/>
                <w:sz w:val="28"/>
                <w:szCs w:val="28"/>
              </w:rPr>
              <w:t>и развитию финансового рынка</w:t>
            </w:r>
          </w:p>
          <w:p w14:paraId="03FBFA8B" w14:textId="77777777" w:rsidR="006A0207" w:rsidRPr="006A0207" w:rsidRDefault="006A0207" w:rsidP="006A0207">
            <w:pPr>
              <w:overflowPunct/>
              <w:autoSpaceDE/>
              <w:autoSpaceDN/>
              <w:adjustRightInd/>
              <w:rPr>
                <w:i/>
                <w:szCs w:val="28"/>
                <w:lang w:val="kk-KZ"/>
              </w:rPr>
            </w:pPr>
            <w:r w:rsidRPr="006A0207">
              <w:rPr>
                <w:rFonts w:ascii="Times New Roman" w:hAnsi="Times New Roman"/>
                <w:sz w:val="28"/>
                <w:szCs w:val="28"/>
              </w:rPr>
              <w:t>от 30</w:t>
            </w:r>
            <w:r w:rsidRPr="006A02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A0207">
              <w:rPr>
                <w:rFonts w:ascii="Times New Roman" w:hAnsi="Times New Roman"/>
                <w:sz w:val="28"/>
                <w:szCs w:val="28"/>
                <w:lang w:val="kk-KZ"/>
              </w:rPr>
              <w:t>апреля</w:t>
            </w:r>
            <w:proofErr w:type="spellEnd"/>
            <w:r w:rsidRPr="006A02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A0207">
              <w:rPr>
                <w:rFonts w:ascii="Times New Roman" w:hAnsi="Times New Roman"/>
                <w:sz w:val="28"/>
                <w:szCs w:val="28"/>
              </w:rPr>
              <w:t>2026</w:t>
            </w:r>
            <w:r w:rsidRPr="006A0207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r w:rsidRPr="006A0207">
              <w:rPr>
                <w:rFonts w:ascii="Times New Roman" w:hAnsi="Times New Roman"/>
                <w:sz w:val="28"/>
                <w:szCs w:val="28"/>
              </w:rPr>
              <w:t>г</w:t>
            </w:r>
            <w:r w:rsidRPr="006A0207">
              <w:rPr>
                <w:rFonts w:ascii="Times New Roman" w:hAnsi="Times New Roman"/>
                <w:sz w:val="28"/>
                <w:szCs w:val="28"/>
                <w:lang w:val="kk-KZ"/>
              </w:rPr>
              <w:t>ода</w:t>
            </w:r>
            <w:r w:rsidRPr="006A0207">
              <w:rPr>
                <w:rFonts w:ascii="Times New Roman" w:hAnsi="Times New Roman"/>
                <w:sz w:val="28"/>
                <w:szCs w:val="28"/>
              </w:rPr>
              <w:t xml:space="preserve"> №89</w:t>
            </w:r>
          </w:p>
        </w:tc>
      </w:tr>
    </w:tbl>
    <w:p w14:paraId="1F4F2890" w14:textId="77777777" w:rsidR="006A0207" w:rsidRPr="006A0207" w:rsidRDefault="006A0207" w:rsidP="006A020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3AD3EC1D" w14:textId="77777777" w:rsidR="006A0207" w:rsidRPr="006A0207" w:rsidRDefault="006A0207" w:rsidP="006A020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6F15D92B" w14:textId="77777777" w:rsidR="006A0207" w:rsidRPr="006A0207" w:rsidRDefault="006A0207" w:rsidP="006A020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6A0207">
        <w:rPr>
          <w:b/>
          <w:sz w:val="28"/>
          <w:szCs w:val="28"/>
        </w:rPr>
        <w:t xml:space="preserve">Перечень признаваемых утратившими силу некоторых постановлений Правления Национального Банка Республики Казахстан, </w:t>
      </w:r>
    </w:p>
    <w:p w14:paraId="34392F26" w14:textId="77777777" w:rsidR="006A0207" w:rsidRPr="006A0207" w:rsidRDefault="006A0207" w:rsidP="006A020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  <w:r w:rsidRPr="006A0207">
        <w:rPr>
          <w:b/>
          <w:sz w:val="28"/>
          <w:szCs w:val="28"/>
        </w:rPr>
        <w:t>а также структурных элементов некоторых постановлений Правления Национального Банка Республики Казахстан и постановлений Правления Агентства Республики Казахстан по регулированию и развитию финансового рынка</w:t>
      </w:r>
    </w:p>
    <w:p w14:paraId="10D28745" w14:textId="77777777" w:rsidR="006A0207" w:rsidRPr="006A0207" w:rsidRDefault="006A0207" w:rsidP="006A020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779C19F6" w14:textId="77777777" w:rsidR="006A0207" w:rsidRPr="006A0207" w:rsidRDefault="006A0207" w:rsidP="006A020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3A9CDF8A" w14:textId="77777777" w:rsidR="006A0207" w:rsidRPr="006A0207" w:rsidRDefault="006A0207" w:rsidP="006A020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A0207">
        <w:rPr>
          <w:rFonts w:eastAsia="Calibri"/>
          <w:sz w:val="28"/>
          <w:szCs w:val="28"/>
        </w:rPr>
        <w:t xml:space="preserve">1. Постановление Правления Национального Банка Республики Казахстан от 26 марта 2012 года № 138 «О порядке и сроках публикации финансовой отчетности банковскими и страховыми холдингами» (зарегистрировано в Реестре государственной регистрации нормативных правовых актов под </w:t>
      </w:r>
      <w:r w:rsidRPr="006A0207">
        <w:rPr>
          <w:rFonts w:eastAsia="Calibri"/>
          <w:sz w:val="28"/>
          <w:szCs w:val="28"/>
        </w:rPr>
        <w:br/>
        <w:t>№ 7648).</w:t>
      </w:r>
    </w:p>
    <w:p w14:paraId="2F387DA3" w14:textId="77777777" w:rsidR="006A0207" w:rsidRPr="006A0207" w:rsidRDefault="006A0207" w:rsidP="006A020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A0207">
        <w:rPr>
          <w:rFonts w:eastAsia="Calibri"/>
          <w:sz w:val="28"/>
          <w:szCs w:val="28"/>
        </w:rPr>
        <w:t>2. Постановление Правления Национального Банка Республики Казахстан от 31 августа 2012 года № 282 «Об утверждении Правил публикации финансовой отчетности акционерными обществами и финансовыми организациями, отчетности по данным бухгалтерского учета филиалами банков-нерезидентов Республики Казахстан, филиалами страховых (перестраховочных) организаций-нерезидентов Республики Казахстан, филиалами страховых брокеров-нерезидентов Республики Казахстан» (зарегистрировано в Реестре государственной регистрации нормативных правовых актов Республики Казахстан под № 8003).</w:t>
      </w:r>
    </w:p>
    <w:p w14:paraId="25389B27" w14:textId="77777777" w:rsidR="006A0207" w:rsidRPr="006A0207" w:rsidRDefault="006A0207" w:rsidP="006A020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A0207">
        <w:rPr>
          <w:rFonts w:eastAsia="Calibri"/>
          <w:sz w:val="28"/>
          <w:szCs w:val="28"/>
        </w:rPr>
        <w:t>3. Пункт 3 Перечня нормативных правовых актов Республики Казахстан по вопросам развития финансового рынка, в которые вносятся изменения, утвержденного Постановление Правления Национального Банка Республики Казахстан от 23 сентября 2013 года № 250 «О внесении изменений и дополнений в некоторые нормативные правовые акты по вопросам бухгалтерского учета и финансовой отчетности» (зарегистрировано в Реестре государственной регистрации нормативных правовых актов Республики Казахстан под № 8883).</w:t>
      </w:r>
    </w:p>
    <w:p w14:paraId="07A4DED8" w14:textId="77777777" w:rsidR="006A0207" w:rsidRPr="006A0207" w:rsidRDefault="006A0207" w:rsidP="006A020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A0207">
        <w:rPr>
          <w:rFonts w:eastAsia="Calibri"/>
          <w:sz w:val="28"/>
          <w:szCs w:val="28"/>
        </w:rPr>
        <w:t xml:space="preserve">4. Пункт 3 Перечня нормативных правовых актов Республики Казахстан, в которые вносятся изменения по вопросам ведения бухгалтерского учета, срока составления и представления аудиторского отчета, публикации финансовой отчетности, утвержденного постановлением Правления Национального Банка Республики Казахстан от 24 декабря 2014 года № 255 «О внесении изменений в некоторые нормативные правовые акты Республики Казахстан по вопросам </w:t>
      </w:r>
      <w:r w:rsidRPr="006A0207">
        <w:rPr>
          <w:rFonts w:eastAsia="Calibri"/>
          <w:sz w:val="28"/>
          <w:szCs w:val="28"/>
        </w:rPr>
        <w:lastRenderedPageBreak/>
        <w:t>ведения бухгалтерского учета, срока составления и представления аудиторского отчета, публикации финансовой отчетности» (зарегистрировано в Реестре государственной регистрации нормативных правовых актов Республики Казахстан под № 10208).</w:t>
      </w:r>
    </w:p>
    <w:p w14:paraId="5B05B65F" w14:textId="77777777" w:rsidR="006A0207" w:rsidRPr="006A0207" w:rsidRDefault="006A0207" w:rsidP="006A020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A0207">
        <w:rPr>
          <w:rFonts w:eastAsia="Calibri"/>
          <w:sz w:val="28"/>
          <w:szCs w:val="28"/>
        </w:rPr>
        <w:t>5. Пункт 20 Перечня нормативных правовых актов Республики Казахстан по вопросам регулирования страховой деятельности, в которые вносятся изменения, утвержденного постановлением Правления Национального Банка Республики Казахстан от 30 мая 2016 года № 127 «О внесении изменений в некоторые нормативные правовые акты Республики Казахстан по вопросам регулирования страховой деятельности» (зарегистрировано в Реестре государственной регистрации нормативных правовых актов под № 14277).</w:t>
      </w:r>
    </w:p>
    <w:p w14:paraId="0532334E" w14:textId="77777777" w:rsidR="006A0207" w:rsidRPr="006A0207" w:rsidRDefault="006A0207" w:rsidP="006A020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A0207">
        <w:rPr>
          <w:rFonts w:eastAsia="Calibri"/>
          <w:sz w:val="28"/>
          <w:szCs w:val="28"/>
        </w:rPr>
        <w:t>6. Пункт 8 Перечня нормативных правовых актов Республики Казахстан по вопросам банковской деятельности, в которые вносятся изменения, утвержденного постановлением Правления Национального Банка Республики Казахстан от 28 января 2017 года № 23 «О внесении изменений в некоторые нормативные правовые акты Республики Казахстан по вопросам банковской деятельности» (зарегистрировано в Реестре государственной регистрации нормативных правовых актов Республики Казахстан под № 14997).</w:t>
      </w:r>
    </w:p>
    <w:p w14:paraId="71E6F42D" w14:textId="77777777" w:rsidR="006A0207" w:rsidRPr="006A0207" w:rsidRDefault="006A0207" w:rsidP="006A020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A0207">
        <w:rPr>
          <w:rFonts w:eastAsia="Calibri"/>
          <w:sz w:val="28"/>
          <w:szCs w:val="28"/>
          <w:lang w:val="kk-KZ"/>
        </w:rPr>
        <w:t>7</w:t>
      </w:r>
      <w:r w:rsidRPr="006A0207">
        <w:rPr>
          <w:rFonts w:eastAsia="Calibri"/>
          <w:sz w:val="28"/>
          <w:szCs w:val="28"/>
        </w:rPr>
        <w:t>. Постановление Правления Национального Банка Республики Казахстан от 13 сентября 2019 года № 156</w:t>
      </w:r>
      <w:r w:rsidRPr="006A0207">
        <w:rPr>
          <w:rFonts w:eastAsia="Calibri"/>
          <w:sz w:val="28"/>
          <w:szCs w:val="28"/>
          <w:lang w:val="kk-KZ"/>
        </w:rPr>
        <w:t xml:space="preserve"> </w:t>
      </w:r>
      <w:r w:rsidRPr="006A0207">
        <w:rPr>
          <w:rFonts w:eastAsia="Calibri"/>
          <w:sz w:val="28"/>
          <w:szCs w:val="28"/>
        </w:rPr>
        <w:t>«О внесении изменений в постановление Правления Национального Банка Республики Казахстан от 31 августа 2012 года № 282 «Об утверждении Правил публикации финансовой отчетности акционерными обществами и финансовыми организациями»» (зарегистрировано в Реестре государственной регистрации нормативных правовых актов Республики Казахстан под № 19386).</w:t>
      </w:r>
    </w:p>
    <w:p w14:paraId="44324F12" w14:textId="77777777" w:rsidR="006A0207" w:rsidRPr="006A0207" w:rsidRDefault="006A0207" w:rsidP="006A020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A0207">
        <w:rPr>
          <w:rFonts w:eastAsia="Calibri"/>
          <w:sz w:val="28"/>
          <w:szCs w:val="28"/>
        </w:rPr>
        <w:t>8. Постановление Правления Национального Банка Республики Казахстан от 11 ноября 2019 года № 185 «О внесении изменения в постановление Правления Национального Банка Республики Казахстан от 31 августа 2012 года № 282 «Об утверждении Правил публикации финансовой отчетности акционерными обществами и финансовыми организациями»» (зарегистрировано в Реестре государственной регистрации нормативных правовых актов Республики Казахстан под № 19618).</w:t>
      </w:r>
    </w:p>
    <w:p w14:paraId="59102E98" w14:textId="77777777" w:rsidR="006A0207" w:rsidRPr="006A0207" w:rsidRDefault="006A0207" w:rsidP="006A020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A0207">
        <w:rPr>
          <w:rFonts w:eastAsia="Calibri"/>
          <w:sz w:val="28"/>
          <w:szCs w:val="28"/>
        </w:rPr>
        <w:t xml:space="preserve">9. Пункт 5 Перечня нормативных правовых актов Республики Казахстан по вопросам регулирования деятельности филиалов банков-нерезидентов Республики Казахстан, филиалов страховых 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деятельность, в которые вносятся изменения и дополнения, утвержденного постановлением Правления Агентства Республики Казахстан по регулированию и развитию финансового рынка от 17 февраля 2021 года № 34 «О внесении изменений и дополнений в некоторые нормативные правовые акты Республики Казахстан по вопросам регулирования деятельности филиалов банков-нерезидентов Республики Казахстан, филиалов страховых </w:t>
      </w:r>
      <w:r w:rsidRPr="006A0207">
        <w:rPr>
          <w:rFonts w:eastAsia="Calibri"/>
          <w:sz w:val="28"/>
          <w:szCs w:val="28"/>
        </w:rPr>
        <w:lastRenderedPageBreak/>
        <w:t>(перестраховочных) организаций-нерезидентов Республики Казахстан, филиалов страховых брокеров-нерезидентов Республики Казахстан и организаций, осуществляющих микрофинансовую деятельность» (зарегистрировано в Реестре государственной регистрации нормативных правовых актов Республики Казахстан от 19 февраля 2021 года № 22239).</w:t>
      </w:r>
    </w:p>
    <w:p w14:paraId="5CD85AE1" w14:textId="77777777" w:rsidR="006A0207" w:rsidRPr="006A0207" w:rsidRDefault="006A0207" w:rsidP="006A0207">
      <w:pPr>
        <w:overflowPunct/>
        <w:autoSpaceDE/>
        <w:autoSpaceDN/>
        <w:adjustRightInd/>
        <w:ind w:firstLine="709"/>
        <w:jc w:val="both"/>
        <w:rPr>
          <w:rFonts w:eastAsia="Calibri"/>
          <w:sz w:val="28"/>
          <w:szCs w:val="28"/>
        </w:rPr>
      </w:pPr>
      <w:r w:rsidRPr="006A0207">
        <w:rPr>
          <w:rFonts w:eastAsia="Calibri"/>
          <w:sz w:val="28"/>
          <w:szCs w:val="28"/>
        </w:rPr>
        <w:t>10. Пункт 3 Перечня нормативных правовых актов Республики Казахстан по вопросам развития финансового рынка, в которые вносятся изменения, утвержденного постановлением Правления Агентства Республики Казахстан по регулированию и развитию финансового рынка от 28 августа 2025 года № 45 «О внесении изменений в некоторые нормативные правовые акты Республики Казахстан по вопросам развития финансового рынка» (зарегистрировано в Реестре государственной регистрации нормативных правовых актов Республики Казахстан от 29 августа 2025 года под № 36740).</w:t>
      </w:r>
    </w:p>
    <w:p w14:paraId="73234586" w14:textId="77777777" w:rsidR="006A0207" w:rsidRPr="006A0207" w:rsidRDefault="006A0207" w:rsidP="006A0207">
      <w:pPr>
        <w:overflowPunct/>
        <w:autoSpaceDE/>
        <w:autoSpaceDN/>
        <w:adjustRightInd/>
        <w:jc w:val="center"/>
        <w:rPr>
          <w:b/>
          <w:sz w:val="28"/>
          <w:szCs w:val="28"/>
        </w:rPr>
      </w:pPr>
    </w:p>
    <w:p w14:paraId="2B2F1314" w14:textId="77777777" w:rsidR="006A0207" w:rsidRPr="006A0207" w:rsidRDefault="006A0207" w:rsidP="006A0207">
      <w:pPr>
        <w:overflowPunct/>
        <w:autoSpaceDE/>
        <w:autoSpaceDN/>
        <w:adjustRightInd/>
        <w:ind w:firstLine="709"/>
        <w:rPr>
          <w:rFonts w:eastAsia="Calibri"/>
          <w:sz w:val="28"/>
          <w:szCs w:val="28"/>
        </w:rPr>
      </w:pPr>
    </w:p>
    <w:p w14:paraId="47FBA13C" w14:textId="77777777" w:rsidR="006A0207" w:rsidRPr="006A0207" w:rsidRDefault="006A0207" w:rsidP="006A0207">
      <w:pPr>
        <w:overflowPunct/>
        <w:autoSpaceDE/>
        <w:autoSpaceDN/>
        <w:adjustRightInd/>
        <w:spacing w:after="160" w:line="259" w:lineRule="auto"/>
        <w:rPr>
          <w:rFonts w:eastAsia="Calibri"/>
          <w:sz w:val="28"/>
          <w:szCs w:val="28"/>
        </w:rPr>
      </w:pPr>
    </w:p>
    <w:p w14:paraId="7843E105" w14:textId="77777777" w:rsidR="00600CB6" w:rsidRPr="00934587" w:rsidRDefault="00600CB6" w:rsidP="00934587"/>
    <w:sectPr w:rsidR="00600CB6" w:rsidRPr="00934587" w:rsidSect="00942E89">
      <w:headerReference w:type="even" r:id="rId7"/>
      <w:headerReference w:type="default" r:id="rId8"/>
      <w:headerReference w:type="first" r:id="rId9"/>
      <w:pgSz w:w="11906" w:h="16838"/>
      <w:pgMar w:top="1418" w:right="851" w:bottom="1418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D9C16" w14:textId="77777777" w:rsidR="003C6418" w:rsidRDefault="003C6418">
      <w:r>
        <w:separator/>
      </w:r>
    </w:p>
  </w:endnote>
  <w:endnote w:type="continuationSeparator" w:id="0">
    <w:p w14:paraId="276A17D6" w14:textId="77777777" w:rsidR="003C6418" w:rsidRDefault="003C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78AA6" w14:textId="77777777" w:rsidR="003C6418" w:rsidRDefault="003C6418">
      <w:r>
        <w:separator/>
      </w:r>
    </w:p>
  </w:footnote>
  <w:footnote w:type="continuationSeparator" w:id="0">
    <w:p w14:paraId="0A17019E" w14:textId="77777777" w:rsidR="003C6418" w:rsidRDefault="003C6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07042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11F8187" w14:textId="77777777"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ADC38" w14:textId="77777777"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073119">
      <w:rPr>
        <w:rStyle w:val="af0"/>
        <w:noProof/>
      </w:rPr>
      <w:t>2</w:t>
    </w:r>
    <w:r>
      <w:rPr>
        <w:rStyle w:val="af0"/>
      </w:rPr>
      <w:fldChar w:fldCharType="end"/>
    </w:r>
  </w:p>
  <w:p w14:paraId="1C3F1984" w14:textId="77777777"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C79C48" w14:textId="0DDCB2A7" w:rsidR="0096315F" w:rsidRDefault="0096315F" w:rsidP="0096315F">
    <w:pPr>
      <w:overflowPunct/>
      <w:autoSpaceDE/>
      <w:adjustRightInd/>
      <w:jc w:val="center"/>
      <w:rPr>
        <w:i/>
        <w:color w:val="333333"/>
      </w:rPr>
    </w:pPr>
    <w:r>
      <w:rPr>
        <w:i/>
        <w:color w:val="333333"/>
      </w:rPr>
      <w:t xml:space="preserve">Зарегистрировано в Министерстве юстиции РК </w:t>
    </w:r>
    <w:r w:rsidRPr="0096315F">
      <w:rPr>
        <w:i/>
        <w:color w:val="333333"/>
      </w:rPr>
      <w:t>02</w:t>
    </w:r>
    <w:r>
      <w:rPr>
        <w:i/>
        <w:color w:val="333333"/>
      </w:rPr>
      <w:t>мая</w:t>
    </w:r>
    <w:r>
      <w:rPr>
        <w:i/>
        <w:color w:val="333333"/>
      </w:rPr>
      <w:t xml:space="preserve"> 202</w:t>
    </w:r>
    <w:r w:rsidRPr="00163D81">
      <w:rPr>
        <w:i/>
        <w:color w:val="333333"/>
      </w:rPr>
      <w:t>6</w:t>
    </w:r>
    <w:r>
      <w:rPr>
        <w:i/>
        <w:color w:val="333333"/>
      </w:rPr>
      <w:t xml:space="preserve"> года под № </w:t>
    </w:r>
    <w:r w:rsidRPr="00163D81">
      <w:rPr>
        <w:i/>
        <w:color w:val="333333"/>
      </w:rPr>
      <w:t>38</w:t>
    </w:r>
    <w:r>
      <w:rPr>
        <w:i/>
        <w:color w:val="333333"/>
      </w:rPr>
      <w:t>626</w:t>
    </w:r>
  </w:p>
  <w:p w14:paraId="0412EBE2" w14:textId="77777777" w:rsidR="00FD0305" w:rsidRDefault="00FD0305"/>
  <w:tbl>
    <w:tblPr>
      <w:tblW w:w="10751" w:type="dxa"/>
      <w:tblInd w:w="-431" w:type="dxa"/>
      <w:tblLayout w:type="fixed"/>
      <w:tblLook w:val="01E0" w:firstRow="1" w:lastRow="1" w:firstColumn="1" w:lastColumn="1" w:noHBand="0" w:noVBand="0"/>
    </w:tblPr>
    <w:tblGrid>
      <w:gridCol w:w="426"/>
      <w:gridCol w:w="3936"/>
      <w:gridCol w:w="2126"/>
      <w:gridCol w:w="4263"/>
    </w:tblGrid>
    <w:tr w:rsidR="004B400D" w:rsidRPr="00D100F6" w14:paraId="0AD6EEF4" w14:textId="77777777" w:rsidTr="005D1846">
      <w:trPr>
        <w:trHeight w:val="1348"/>
      </w:trPr>
      <w:tc>
        <w:tcPr>
          <w:tcW w:w="4362" w:type="dxa"/>
          <w:gridSpan w:val="2"/>
          <w:shd w:val="clear" w:color="auto" w:fill="auto"/>
        </w:tcPr>
        <w:p w14:paraId="72E92F8F" w14:textId="77777777" w:rsidR="00D9212E" w:rsidRPr="005F2B1C" w:rsidRDefault="00D9212E" w:rsidP="00D9212E">
          <w:pPr>
            <w:jc w:val="center"/>
            <w:rPr>
              <w:b/>
              <w:lang w:val="kk-KZ"/>
            </w:rPr>
          </w:pPr>
          <w:r w:rsidRPr="005F2B1C">
            <w:rPr>
              <w:b/>
              <w:lang w:val="kk-KZ"/>
            </w:rPr>
            <w:t>«ҚАЗАҚСТАН РЕСПУБЛИКАСЫНЫҢ</w:t>
          </w:r>
        </w:p>
        <w:p w14:paraId="76D26B6B" w14:textId="77777777" w:rsidR="00D9212E" w:rsidRPr="005F2B1C" w:rsidRDefault="00D9212E" w:rsidP="00D9212E">
          <w:pPr>
            <w:jc w:val="center"/>
            <w:rPr>
              <w:b/>
              <w:lang w:val="kk-KZ"/>
            </w:rPr>
          </w:pPr>
          <w:r w:rsidRPr="005F2B1C">
            <w:rPr>
              <w:b/>
              <w:lang w:val="kk-KZ"/>
            </w:rPr>
            <w:t>ҚАРЖЫ НАРЫҒЫН РЕТТЕУ ЖӘНЕ ДАМЫТУ АГЕНТТІГІ»</w:t>
          </w:r>
        </w:p>
        <w:p w14:paraId="016FEC6C" w14:textId="77777777" w:rsidR="00D9212E" w:rsidRPr="005F2B1C" w:rsidRDefault="00D9212E" w:rsidP="00D9212E">
          <w:pPr>
            <w:jc w:val="center"/>
            <w:rPr>
              <w:lang w:val="kk-KZ"/>
            </w:rPr>
          </w:pPr>
        </w:p>
        <w:p w14:paraId="3DCDAB26" w14:textId="77777777" w:rsidR="00D9212E" w:rsidRPr="005F2B1C" w:rsidRDefault="00D9212E" w:rsidP="00D9212E">
          <w:pPr>
            <w:jc w:val="center"/>
            <w:rPr>
              <w:lang w:val="kk-KZ"/>
            </w:rPr>
          </w:pPr>
          <w:r w:rsidRPr="005F2B1C">
            <w:rPr>
              <w:lang w:val="kk-KZ"/>
            </w:rPr>
            <w:t>РЕСПУБЛИКАЛЫҚ МЕМЛЕКЕТТІК МЕКЕМЕСІ</w:t>
          </w:r>
        </w:p>
        <w:p w14:paraId="117D106E" w14:textId="41D06616" w:rsidR="004B400D" w:rsidRPr="00D100F6" w:rsidRDefault="004B400D" w:rsidP="00522578">
          <w:pPr>
            <w:spacing w:line="288" w:lineRule="auto"/>
            <w:ind w:right="459"/>
            <w:jc w:val="center"/>
            <w:rPr>
              <w:b/>
              <w:color w:val="3A7298"/>
              <w:sz w:val="32"/>
              <w:szCs w:val="32"/>
              <w:lang w:val="kk-KZ"/>
            </w:rPr>
          </w:pPr>
        </w:p>
      </w:tc>
      <w:tc>
        <w:tcPr>
          <w:tcW w:w="2126" w:type="dxa"/>
          <w:shd w:val="clear" w:color="auto" w:fill="auto"/>
        </w:tcPr>
        <w:p w14:paraId="05EC10C0" w14:textId="4E7EEAE8" w:rsidR="004B400D" w:rsidRPr="00D100F6" w:rsidRDefault="00522578" w:rsidP="00782A16">
          <w:pPr>
            <w:jc w:val="center"/>
            <w:rPr>
              <w:sz w:val="22"/>
              <w:szCs w:val="22"/>
              <w:lang w:val="kk-KZ"/>
            </w:rPr>
          </w:pPr>
          <w:r w:rsidRPr="00777E63">
            <w:rPr>
              <w:noProof/>
              <w:color w:val="00B0F0"/>
            </w:rPr>
            <w:drawing>
              <wp:anchor distT="0" distB="0" distL="0" distR="0" simplePos="0" relativeHeight="251659776" behindDoc="0" locked="0" layoutInCell="1" allowOverlap="1" wp14:anchorId="7606A0A4" wp14:editId="412BED19">
                <wp:simplePos x="0" y="0"/>
                <wp:positionH relativeFrom="page">
                  <wp:posOffset>193675</wp:posOffset>
                </wp:positionH>
                <wp:positionV relativeFrom="page">
                  <wp:posOffset>-66040</wp:posOffset>
                </wp:positionV>
                <wp:extent cx="950477" cy="987551"/>
                <wp:effectExtent l="0" t="0" r="0" b="0"/>
                <wp:wrapNone/>
                <wp:docPr id="1951312880" name="Imag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0477" cy="9875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263" w:type="dxa"/>
          <w:shd w:val="clear" w:color="auto" w:fill="auto"/>
        </w:tcPr>
        <w:p w14:paraId="3ED86162" w14:textId="77777777" w:rsidR="00D9212E" w:rsidRPr="005F2B1C" w:rsidRDefault="00D9212E" w:rsidP="00D9212E">
          <w:pPr>
            <w:jc w:val="center"/>
            <w:rPr>
              <w:lang w:val="kk-KZ"/>
            </w:rPr>
          </w:pPr>
          <w:r w:rsidRPr="005F2B1C">
            <w:rPr>
              <w:lang w:val="kk-KZ"/>
            </w:rPr>
            <w:t>РЕСПУБЛИКАНСКОЕ ГОСУДАРСТВЕННОЕ УЧРЕЖДЕНИЕ</w:t>
          </w:r>
        </w:p>
        <w:p w14:paraId="0E1CC159" w14:textId="77777777" w:rsidR="00D9212E" w:rsidRPr="005F2B1C" w:rsidRDefault="00D9212E" w:rsidP="00D9212E">
          <w:pPr>
            <w:jc w:val="center"/>
            <w:rPr>
              <w:b/>
            </w:rPr>
          </w:pPr>
        </w:p>
        <w:p w14:paraId="00323785" w14:textId="77777777" w:rsidR="00D9212E" w:rsidRPr="005F2B1C" w:rsidRDefault="00D9212E" w:rsidP="00D9212E">
          <w:pPr>
            <w:ind w:left="-132"/>
            <w:jc w:val="center"/>
            <w:rPr>
              <w:b/>
            </w:rPr>
          </w:pPr>
          <w:r w:rsidRPr="005F2B1C">
            <w:rPr>
              <w:b/>
            </w:rPr>
            <w:t>«АГЕНТСТВО РЕСПУБЛИКИ</w:t>
          </w:r>
        </w:p>
        <w:p w14:paraId="2188A809" w14:textId="77777777" w:rsidR="00D9212E" w:rsidRPr="005F2B1C" w:rsidRDefault="00D9212E" w:rsidP="00D9212E">
          <w:pPr>
            <w:ind w:left="-132"/>
            <w:jc w:val="center"/>
            <w:rPr>
              <w:b/>
              <w:iCs/>
            </w:rPr>
          </w:pPr>
          <w:r w:rsidRPr="005F2B1C">
            <w:rPr>
              <w:b/>
            </w:rPr>
            <w:t>КАЗАХСТАН</w:t>
          </w:r>
          <w:r w:rsidRPr="005F2B1C">
            <w:rPr>
              <w:iCs/>
            </w:rPr>
            <w:t xml:space="preserve"> </w:t>
          </w:r>
          <w:r w:rsidRPr="005F2B1C">
            <w:rPr>
              <w:b/>
              <w:iCs/>
            </w:rPr>
            <w:t>ПО РЕГУЛИРОВАНИЮ</w:t>
          </w:r>
        </w:p>
        <w:p w14:paraId="12A31606" w14:textId="77777777" w:rsidR="00D9212E" w:rsidRPr="005F2B1C" w:rsidRDefault="00D9212E" w:rsidP="00D9212E">
          <w:pPr>
            <w:ind w:left="-132"/>
            <w:jc w:val="center"/>
            <w:rPr>
              <w:b/>
              <w:lang w:val="kk-KZ"/>
            </w:rPr>
          </w:pPr>
          <w:r w:rsidRPr="005F2B1C">
            <w:rPr>
              <w:b/>
              <w:iCs/>
            </w:rPr>
            <w:t>И РАЗВИТИЮ ФИНАНСОВОГО РЫНКА</w:t>
          </w:r>
          <w:r w:rsidRPr="005F2B1C">
            <w:rPr>
              <w:b/>
            </w:rPr>
            <w:t>»</w:t>
          </w:r>
        </w:p>
        <w:p w14:paraId="0AE83F74" w14:textId="74B5A8A3" w:rsidR="004B400D" w:rsidRPr="00D100F6" w:rsidRDefault="004B400D" w:rsidP="00E15847">
          <w:pPr>
            <w:spacing w:line="288" w:lineRule="auto"/>
            <w:jc w:val="center"/>
            <w:rPr>
              <w:b/>
              <w:color w:val="3A7298"/>
              <w:sz w:val="29"/>
              <w:szCs w:val="29"/>
              <w:lang w:val="kk-KZ"/>
            </w:rPr>
          </w:pPr>
        </w:p>
      </w:tc>
    </w:tr>
    <w:tr w:rsidR="00642211" w:rsidRPr="00D100F6" w14:paraId="7172DBBF" w14:textId="77777777" w:rsidTr="005D1846">
      <w:trPr>
        <w:gridBefore w:val="1"/>
        <w:wBefore w:w="426" w:type="dxa"/>
        <w:trHeight w:val="591"/>
      </w:trPr>
      <w:tc>
        <w:tcPr>
          <w:tcW w:w="3936" w:type="dxa"/>
          <w:shd w:val="clear" w:color="auto" w:fill="auto"/>
        </w:tcPr>
        <w:p w14:paraId="7299C7C0" w14:textId="77777777" w:rsidR="00642211" w:rsidRDefault="00642211" w:rsidP="00642211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</w:p>
        <w:p w14:paraId="5BA4550F" w14:textId="77777777" w:rsidR="00D9212E" w:rsidRPr="005F2B1C" w:rsidRDefault="00D9212E" w:rsidP="00D9212E">
          <w:pPr>
            <w:jc w:val="center"/>
            <w:rPr>
              <w:b/>
              <w:sz w:val="28"/>
              <w:szCs w:val="28"/>
              <w:lang w:val="kk-KZ"/>
            </w:rPr>
          </w:pPr>
          <w:r w:rsidRPr="005F2B1C">
            <w:rPr>
              <w:b/>
              <w:sz w:val="28"/>
              <w:szCs w:val="28"/>
            </w:rPr>
            <w:t>БА</w:t>
          </w:r>
          <w:r w:rsidRPr="005F2B1C">
            <w:rPr>
              <w:b/>
              <w:sz w:val="28"/>
              <w:szCs w:val="28"/>
              <w:lang w:val="kk-KZ"/>
            </w:rPr>
            <w:t>СҚАРМАСЫНЫҢ</w:t>
          </w:r>
        </w:p>
        <w:p w14:paraId="10910B09" w14:textId="4A60054D" w:rsidR="00642211" w:rsidRPr="00642211" w:rsidRDefault="00D9212E" w:rsidP="00D9212E">
          <w:pPr>
            <w:widowControl w:val="0"/>
            <w:ind w:right="459"/>
            <w:jc w:val="center"/>
            <w:rPr>
              <w:b/>
              <w:bCs/>
              <w:color w:val="3399FF"/>
              <w:sz w:val="22"/>
              <w:szCs w:val="22"/>
            </w:rPr>
          </w:pPr>
          <w:r w:rsidRPr="005F2B1C">
            <w:rPr>
              <w:b/>
              <w:sz w:val="28"/>
              <w:szCs w:val="28"/>
              <w:lang w:val="kk-KZ"/>
            </w:rPr>
            <w:t>ҚАУЛЫСЫ</w:t>
          </w:r>
        </w:p>
      </w:tc>
      <w:tc>
        <w:tcPr>
          <w:tcW w:w="2126" w:type="dxa"/>
          <w:shd w:val="clear" w:color="auto" w:fill="auto"/>
        </w:tcPr>
        <w:p w14:paraId="27611C88" w14:textId="77777777" w:rsidR="00642211" w:rsidRDefault="00642211" w:rsidP="00782A16">
          <w:pPr>
            <w:jc w:val="center"/>
            <w:rPr>
              <w:sz w:val="22"/>
              <w:szCs w:val="22"/>
              <w:lang w:val="kk-KZ"/>
            </w:rPr>
          </w:pPr>
        </w:p>
      </w:tc>
      <w:tc>
        <w:tcPr>
          <w:tcW w:w="4263" w:type="dxa"/>
          <w:shd w:val="clear" w:color="auto" w:fill="auto"/>
        </w:tcPr>
        <w:p w14:paraId="53905317" w14:textId="77777777" w:rsidR="00642211" w:rsidRPr="00BB2386" w:rsidRDefault="005D1846" w:rsidP="001A1881">
          <w:pPr>
            <w:spacing w:line="288" w:lineRule="auto"/>
            <w:jc w:val="center"/>
            <w:rPr>
              <w:b/>
              <w:bCs/>
              <w:color w:val="000000" w:themeColor="text1"/>
              <w:sz w:val="22"/>
              <w:szCs w:val="22"/>
            </w:rPr>
          </w:pPr>
          <w:r w:rsidRPr="00BB2386">
            <w:rPr>
              <w:noProof/>
              <w:color w:val="000000" w:themeColor="text1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77386662" wp14:editId="0D54E025">
                    <wp:simplePos x="0" y="0"/>
                    <wp:positionH relativeFrom="column">
                      <wp:posOffset>-3936365</wp:posOffset>
                    </wp:positionH>
                    <wp:positionV relativeFrom="page">
                      <wp:posOffset>70485</wp:posOffset>
                    </wp:positionV>
                    <wp:extent cx="6411595" cy="0"/>
                    <wp:effectExtent l="0" t="0" r="0" b="0"/>
                    <wp:wrapNone/>
                    <wp:docPr id="1" name="Line 2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0" y="0"/>
                              <a:ext cx="6411595" cy="0"/>
                            </a:xfrm>
                            <a:prstGeom prst="line">
                              <a:avLst/>
                            </a:prstGeom>
                            <a:noFill/>
                            <a:ln w="1587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4F885676" id="Line 26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09.95pt,5.55pt" to="194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5/1GQIAADMEAAAOAAAAZHJzL2Uyb0RvYy54bWysU8GO2jAQvVfqP1i+QxIaWIgIqyqBXmiL&#10;tNvevbZDrDq2ZRsCqvrvHTtA2fZSVb0448zMmzczz8vHUyfRkVsntCpxNk4x4opqJtS+xF+eN6M5&#10;Rs4TxYjUipf4zB1+XL19s+xNwSe61ZJxiwBEuaI3JW69N0WSONryjrixNlyBs9G2Ix6udp8wS3pA&#10;72QySdNZ0mvLjNWUOwd/68GJVxG/aTj1n5vGcY9kiYGbj6eN50s4k9WSFHtLTCvohQb5BxYdEQqK&#10;3qBq4gk6WPEHVCeo1U43fkx1l+imEZTHHqCbLP2tm6eWGB57geE4cxuT+3+w9NNxZ5FgsDuMFOlg&#10;RVuhOJrMwmh64wqIqNTOhuboST2ZrabfHFK6aona80jx+WwgLwsZyauUcHEGCrz0HzWDGHLwOs7p&#10;1NgONVKYryExgMMs0Cku5nxbDD95ROHnLM+y6WKKEb36ElIEiJBorPMfuO5QMEosgX4EJMet84HS&#10;r5AQrvRGSBn3LhXqofx0/jCNGU5LwYI3xEUJ8kpadCQgHn8a+gPHfZTVB8UiWMsJW19sT4QcbCgu&#10;VYCDVoDOxRqk8X2RLtbz9Twf5ZPZepSndT16v6ny0WyTPUzrd3VV1dmPwCzLi1YwxlUgd5Vplv+d&#10;DC4PZhDYTai3MSSv0eO8gOz1G0nHrYZFDpJ40ey8s9dtgzJj8OUVBenf38G+f+urnwAAAP//AwBQ&#10;SwMEFAAGAAgAAAAhAA/0xrvgAAAACgEAAA8AAABkcnMvZG93bnJldi54bWxMj0FPwkAQhe8m/ofN&#10;mHiDbSEhtHRLGsVEw0EEE65LO3Qbu7Olu0D9947hoMd578ub97LlYFtxwd43jhTE4wgEUumqhmoF&#10;n7uX0RyED5oq3TpCBd/oYZnf32U6rdyVPvCyDbXgEPKpVmBC6FIpfWnQaj92HRJ7R9dbHfjsa1n1&#10;+srhtpWTKJpJqxviD0Z3+GSw/NqerYLNWk+O76fN86l4fVvJYjddr8xeqceHoViACDiEPxh+63N1&#10;yLnTwZ2p8qJVMJrFScIsO3EMgonpPOExh5sg80z+n5D/AAAA//8DAFBLAQItABQABgAIAAAAIQC2&#10;gziS/gAAAOEBAAATAAAAAAAAAAAAAAAAAAAAAABbQ29udGVudF9UeXBlc10ueG1sUEsBAi0AFAAG&#10;AAgAAAAhADj9If/WAAAAlAEAAAsAAAAAAAAAAAAAAAAALwEAAF9yZWxzLy5yZWxzUEsBAi0AFAAG&#10;AAgAAAAhAPYjn/UZAgAAMwQAAA4AAAAAAAAAAAAAAAAALgIAAGRycy9lMm9Eb2MueG1sUEsBAi0A&#10;FAAGAAgAAAAhAA/0xrvgAAAACgEAAA8AAAAAAAAAAAAAAAAAcwQAAGRycy9kb3ducmV2LnhtbFBL&#10;BQYAAAAABAAEAPMAAACABQAAAAA=&#10;" strokecolor="black [3213]" strokeweight="1.25pt">
                    <w10:wrap anchory="page"/>
                  </v:line>
                </w:pict>
              </mc:Fallback>
            </mc:AlternateContent>
          </w:r>
        </w:p>
        <w:p w14:paraId="07FEB91E" w14:textId="77777777" w:rsidR="00D9212E" w:rsidRPr="005F2B1C" w:rsidRDefault="00D9212E" w:rsidP="00D9212E">
          <w:pPr>
            <w:jc w:val="center"/>
            <w:rPr>
              <w:b/>
              <w:sz w:val="28"/>
              <w:szCs w:val="28"/>
              <w:lang w:val="kk-KZ"/>
            </w:rPr>
          </w:pPr>
          <w:r w:rsidRPr="005F2B1C">
            <w:rPr>
              <w:b/>
              <w:sz w:val="28"/>
              <w:szCs w:val="28"/>
              <w:lang w:val="kk-KZ"/>
            </w:rPr>
            <w:t xml:space="preserve">ПОСТАНОВЛЕНИЕ </w:t>
          </w:r>
        </w:p>
        <w:p w14:paraId="52107A41" w14:textId="77777777" w:rsidR="00D9212E" w:rsidRPr="005F2B1C" w:rsidRDefault="00D9212E" w:rsidP="00D9212E">
          <w:pPr>
            <w:jc w:val="center"/>
            <w:rPr>
              <w:b/>
              <w:sz w:val="28"/>
              <w:szCs w:val="28"/>
              <w:lang w:val="kk-KZ"/>
            </w:rPr>
          </w:pPr>
          <w:r w:rsidRPr="005F2B1C">
            <w:rPr>
              <w:b/>
              <w:sz w:val="28"/>
              <w:szCs w:val="28"/>
              <w:lang w:val="kk-KZ"/>
            </w:rPr>
            <w:t>ПРАВЛЕНИЯ</w:t>
          </w:r>
        </w:p>
        <w:p w14:paraId="62D07058" w14:textId="15E4DCFE" w:rsidR="00642211" w:rsidRPr="00D9212E" w:rsidRDefault="00642211" w:rsidP="001A1881">
          <w:pPr>
            <w:spacing w:line="288" w:lineRule="auto"/>
            <w:jc w:val="center"/>
            <w:rPr>
              <w:b/>
              <w:bCs/>
              <w:color w:val="3399FF"/>
              <w:lang w:val="en-US"/>
            </w:rPr>
          </w:pPr>
        </w:p>
      </w:tc>
    </w:tr>
  </w:tbl>
  <w:p w14:paraId="5E653149" w14:textId="77777777" w:rsidR="00C7780A" w:rsidRDefault="00C7780A" w:rsidP="004B400D">
    <w:pPr>
      <w:pStyle w:val="aa"/>
      <w:rPr>
        <w:color w:val="3A7298"/>
        <w:sz w:val="22"/>
        <w:szCs w:val="22"/>
        <w:lang w:val="kk-KZ"/>
      </w:rPr>
    </w:pPr>
  </w:p>
  <w:p w14:paraId="6B20A3F2" w14:textId="0531E07B" w:rsidR="004B400D" w:rsidRPr="00B974B6" w:rsidRDefault="00B974B6" w:rsidP="00B974B6">
    <w:pPr>
      <w:pStyle w:val="aa"/>
      <w:jc w:val="center"/>
      <w:rPr>
        <w:sz w:val="22"/>
        <w:szCs w:val="22"/>
      </w:rPr>
    </w:pPr>
    <w:r>
      <w:rPr>
        <w:b/>
        <w:bCs/>
        <w:sz w:val="22"/>
        <w:szCs w:val="22"/>
        <w:lang w:eastAsia="ru-RU"/>
      </w:rPr>
      <w:t xml:space="preserve">               </w:t>
    </w:r>
    <w:r w:rsidR="00642211" w:rsidRPr="00B974B6">
      <w:rPr>
        <w:b/>
        <w:bCs/>
        <w:sz w:val="22"/>
        <w:szCs w:val="22"/>
        <w:lang w:eastAsia="ru-RU"/>
      </w:rPr>
      <w:t xml:space="preserve">№ </w:t>
    </w:r>
    <w:r w:rsidR="00C75BC8">
      <w:rPr>
        <w:b/>
        <w:bCs/>
        <w:sz w:val="22"/>
        <w:szCs w:val="22"/>
        <w:lang w:val="en-US" w:eastAsia="ru-RU"/>
      </w:rPr>
      <w:t>89</w:t>
    </w:r>
    <w:r w:rsidR="00642211" w:rsidRPr="00B974B6">
      <w:rPr>
        <w:b/>
        <w:bCs/>
        <w:sz w:val="22"/>
        <w:szCs w:val="22"/>
        <w:lang w:eastAsia="ru-RU"/>
      </w:rPr>
      <w:t xml:space="preserve">                                       </w:t>
    </w:r>
    <w:r>
      <w:rPr>
        <w:b/>
        <w:bCs/>
        <w:sz w:val="22"/>
        <w:szCs w:val="22"/>
        <w:lang w:eastAsia="ru-RU"/>
      </w:rPr>
      <w:t xml:space="preserve">                                          </w:t>
    </w:r>
    <w:r w:rsidR="008856E3" w:rsidRPr="00B974B6">
      <w:rPr>
        <w:b/>
        <w:bCs/>
        <w:sz w:val="22"/>
        <w:szCs w:val="22"/>
        <w:lang w:eastAsia="ru-RU"/>
      </w:rPr>
      <w:t xml:space="preserve"> от </w:t>
    </w:r>
    <w:r w:rsidR="00C75BC8">
      <w:rPr>
        <w:b/>
        <w:bCs/>
        <w:sz w:val="22"/>
        <w:szCs w:val="22"/>
        <w:lang w:val="en-US" w:eastAsia="ru-RU"/>
      </w:rPr>
      <w:t>30</w:t>
    </w:r>
    <w:r>
      <w:rPr>
        <w:b/>
        <w:bCs/>
        <w:sz w:val="22"/>
        <w:szCs w:val="22"/>
        <w:lang w:eastAsia="ru-RU"/>
      </w:rPr>
      <w:t xml:space="preserve"> апреля</w:t>
    </w:r>
    <w:r w:rsidR="008856E3" w:rsidRPr="00B974B6">
      <w:rPr>
        <w:b/>
        <w:bCs/>
        <w:sz w:val="22"/>
        <w:szCs w:val="22"/>
        <w:lang w:eastAsia="ru-RU"/>
      </w:rPr>
      <w:t xml:space="preserve"> 20</w:t>
    </w:r>
    <w:r>
      <w:rPr>
        <w:b/>
        <w:bCs/>
        <w:sz w:val="22"/>
        <w:szCs w:val="22"/>
        <w:lang w:eastAsia="ru-RU"/>
      </w:rPr>
      <w:t>26</w:t>
    </w:r>
    <w:r w:rsidR="00642211" w:rsidRPr="00B974B6">
      <w:rPr>
        <w:b/>
        <w:bCs/>
        <w:sz w:val="22"/>
        <w:szCs w:val="22"/>
        <w:lang w:eastAsia="ru-RU"/>
      </w:rPr>
      <w:t xml:space="preserve"> года</w:t>
    </w:r>
  </w:p>
  <w:p w14:paraId="5E3E605E" w14:textId="77777777" w:rsidR="004B400D" w:rsidRPr="00B974B6" w:rsidRDefault="004B400D" w:rsidP="004B400D">
    <w:pPr>
      <w:rPr>
        <w:sz w:val="14"/>
        <w:szCs w:val="14"/>
        <w:lang w:val="kk-KZ"/>
      </w:rPr>
    </w:pPr>
  </w:p>
  <w:p w14:paraId="1A03CDE4" w14:textId="77777777"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62"/>
    <w:rsid w:val="00030DEB"/>
    <w:rsid w:val="00066A87"/>
    <w:rsid w:val="00073119"/>
    <w:rsid w:val="000922AA"/>
    <w:rsid w:val="000D4DAC"/>
    <w:rsid w:val="000F48E7"/>
    <w:rsid w:val="001204BA"/>
    <w:rsid w:val="001319EE"/>
    <w:rsid w:val="00143292"/>
    <w:rsid w:val="001763DE"/>
    <w:rsid w:val="001A1881"/>
    <w:rsid w:val="001B61C1"/>
    <w:rsid w:val="001F4925"/>
    <w:rsid w:val="001F64CB"/>
    <w:rsid w:val="002000F4"/>
    <w:rsid w:val="0022101F"/>
    <w:rsid w:val="0023374B"/>
    <w:rsid w:val="00251F3F"/>
    <w:rsid w:val="00277426"/>
    <w:rsid w:val="002A394A"/>
    <w:rsid w:val="002C49BE"/>
    <w:rsid w:val="002C5E31"/>
    <w:rsid w:val="00315CD9"/>
    <w:rsid w:val="00330B0F"/>
    <w:rsid w:val="00364E0B"/>
    <w:rsid w:val="00386737"/>
    <w:rsid w:val="0038799B"/>
    <w:rsid w:val="003A462F"/>
    <w:rsid w:val="003B6102"/>
    <w:rsid w:val="003C6418"/>
    <w:rsid w:val="003D781A"/>
    <w:rsid w:val="003F241E"/>
    <w:rsid w:val="00423754"/>
    <w:rsid w:val="00430E89"/>
    <w:rsid w:val="004726FE"/>
    <w:rsid w:val="0049623C"/>
    <w:rsid w:val="004B400D"/>
    <w:rsid w:val="004C34B8"/>
    <w:rsid w:val="004C4C4E"/>
    <w:rsid w:val="004E49BE"/>
    <w:rsid w:val="004F3375"/>
    <w:rsid w:val="005106CC"/>
    <w:rsid w:val="00522578"/>
    <w:rsid w:val="005A70E1"/>
    <w:rsid w:val="005A7B05"/>
    <w:rsid w:val="005B0A27"/>
    <w:rsid w:val="005C14F1"/>
    <w:rsid w:val="005D1846"/>
    <w:rsid w:val="005F582C"/>
    <w:rsid w:val="00600CB6"/>
    <w:rsid w:val="0063638B"/>
    <w:rsid w:val="00642211"/>
    <w:rsid w:val="006A0207"/>
    <w:rsid w:val="006B6938"/>
    <w:rsid w:val="007006E3"/>
    <w:rsid w:val="007111E8"/>
    <w:rsid w:val="00731B2A"/>
    <w:rsid w:val="00740441"/>
    <w:rsid w:val="007767CD"/>
    <w:rsid w:val="00782495"/>
    <w:rsid w:val="00782A16"/>
    <w:rsid w:val="00787A78"/>
    <w:rsid w:val="007D5C5B"/>
    <w:rsid w:val="007E588D"/>
    <w:rsid w:val="0081000A"/>
    <w:rsid w:val="008436CA"/>
    <w:rsid w:val="00866964"/>
    <w:rsid w:val="00867FA4"/>
    <w:rsid w:val="008856E3"/>
    <w:rsid w:val="008B20E9"/>
    <w:rsid w:val="00901D17"/>
    <w:rsid w:val="009139A9"/>
    <w:rsid w:val="00914138"/>
    <w:rsid w:val="00915A4B"/>
    <w:rsid w:val="00934587"/>
    <w:rsid w:val="00942E89"/>
    <w:rsid w:val="0094678B"/>
    <w:rsid w:val="0096315F"/>
    <w:rsid w:val="00975BB4"/>
    <w:rsid w:val="009924CE"/>
    <w:rsid w:val="0099419A"/>
    <w:rsid w:val="009B69F4"/>
    <w:rsid w:val="00A10052"/>
    <w:rsid w:val="00A17FE7"/>
    <w:rsid w:val="00A32E90"/>
    <w:rsid w:val="00A338BC"/>
    <w:rsid w:val="00A47D62"/>
    <w:rsid w:val="00A646AF"/>
    <w:rsid w:val="00A721B9"/>
    <w:rsid w:val="00AA225A"/>
    <w:rsid w:val="00AC76FB"/>
    <w:rsid w:val="00AD462C"/>
    <w:rsid w:val="00B0298F"/>
    <w:rsid w:val="00B42672"/>
    <w:rsid w:val="00B86340"/>
    <w:rsid w:val="00B974B6"/>
    <w:rsid w:val="00BB2386"/>
    <w:rsid w:val="00BD42EA"/>
    <w:rsid w:val="00BE3CFA"/>
    <w:rsid w:val="00BE78CA"/>
    <w:rsid w:val="00C75BC8"/>
    <w:rsid w:val="00C7780A"/>
    <w:rsid w:val="00CA1875"/>
    <w:rsid w:val="00CC7D90"/>
    <w:rsid w:val="00CE6A1B"/>
    <w:rsid w:val="00D02BDF"/>
    <w:rsid w:val="00D03D0C"/>
    <w:rsid w:val="00D11982"/>
    <w:rsid w:val="00D14F06"/>
    <w:rsid w:val="00D34083"/>
    <w:rsid w:val="00D42C93"/>
    <w:rsid w:val="00D52DE8"/>
    <w:rsid w:val="00D73E39"/>
    <w:rsid w:val="00D9212E"/>
    <w:rsid w:val="00DA79A3"/>
    <w:rsid w:val="00E15847"/>
    <w:rsid w:val="00E43190"/>
    <w:rsid w:val="00E57A5B"/>
    <w:rsid w:val="00E8227B"/>
    <w:rsid w:val="00E866E0"/>
    <w:rsid w:val="00EB54A3"/>
    <w:rsid w:val="00EC3C11"/>
    <w:rsid w:val="00EC6599"/>
    <w:rsid w:val="00ED222E"/>
    <w:rsid w:val="00EE1A39"/>
    <w:rsid w:val="00EF4E93"/>
    <w:rsid w:val="00F16F89"/>
    <w:rsid w:val="00F22932"/>
    <w:rsid w:val="00F30591"/>
    <w:rsid w:val="00F32A0B"/>
    <w:rsid w:val="00F525B9"/>
    <w:rsid w:val="00F64017"/>
    <w:rsid w:val="00F66167"/>
    <w:rsid w:val="00F93EE0"/>
    <w:rsid w:val="00FA7E02"/>
    <w:rsid w:val="00FB6B78"/>
    <w:rsid w:val="00FD0305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8754A3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uiPriority w:val="59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600CB6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9"/>
    <w:uiPriority w:val="59"/>
    <w:rsid w:val="006A0207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2508</Words>
  <Characters>14299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16774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Мунира Мекебаева</cp:lastModifiedBy>
  <cp:revision>9</cp:revision>
  <dcterms:created xsi:type="dcterms:W3CDTF">2026-05-08T06:12:00Z</dcterms:created>
  <dcterms:modified xsi:type="dcterms:W3CDTF">2026-05-08T06:18:00Z</dcterms:modified>
</cp:coreProperties>
</file>