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450"/>
        <w:tblW w:w="10215" w:type="dxa"/>
        <w:tblLook w:val="01E0" w:firstRow="1" w:lastRow="1" w:firstColumn="1" w:lastColumn="1" w:noHBand="0" w:noVBand="0"/>
      </w:tblPr>
      <w:tblGrid>
        <w:gridCol w:w="4201"/>
        <w:gridCol w:w="1669"/>
        <w:gridCol w:w="4330"/>
        <w:gridCol w:w="15"/>
      </w:tblGrid>
      <w:tr w:rsidR="00DD3AA8" w:rsidRPr="00406C3A" w:rsidTr="005A0127">
        <w:trPr>
          <w:gridAfter w:val="1"/>
          <w:wAfter w:w="15" w:type="dxa"/>
          <w:trHeight w:val="1611"/>
        </w:trPr>
        <w:tc>
          <w:tcPr>
            <w:tcW w:w="4249" w:type="dxa"/>
          </w:tcPr>
          <w:p w:rsidR="00DD3AA8" w:rsidRPr="00406C3A" w:rsidRDefault="00DD3AA8" w:rsidP="005A0127">
            <w:pPr>
              <w:spacing w:after="0" w:line="240" w:lineRule="auto"/>
              <w:jc w:val="center"/>
              <w:rPr>
                <w:rFonts w:eastAsia="Calibri"/>
                <w:b/>
                <w:lang w:val="kk-KZ" w:eastAsia="zh-CN"/>
              </w:rPr>
            </w:pPr>
            <w:r w:rsidRPr="00406C3A">
              <w:rPr>
                <w:rFonts w:eastAsia="Calibri"/>
                <w:b/>
                <w:lang w:val="kk-KZ" w:eastAsia="zh-CN"/>
              </w:rPr>
              <w:t>«ҚАЗАҚСТАН РЕСПУБЛИКАСЫНЫҢ</w:t>
            </w:r>
          </w:p>
          <w:p w:rsidR="00DD3AA8" w:rsidRPr="00406C3A" w:rsidRDefault="00DD3AA8" w:rsidP="005A0127">
            <w:pPr>
              <w:spacing w:after="0" w:line="240" w:lineRule="auto"/>
              <w:jc w:val="center"/>
              <w:rPr>
                <w:rFonts w:eastAsia="Calibri"/>
                <w:b/>
                <w:lang w:val="kk-KZ" w:eastAsia="zh-CN"/>
              </w:rPr>
            </w:pPr>
            <w:r w:rsidRPr="00406C3A">
              <w:rPr>
                <w:rFonts w:eastAsia="Calibri"/>
                <w:b/>
                <w:lang w:val="kk-KZ" w:eastAsia="zh-CN"/>
              </w:rPr>
              <w:t>ҚАРЖЫ НАРЫҒЫН РЕТТЕУ ЖӘНЕ ДАМЫТУ АГЕНТТІГІ»</w:t>
            </w:r>
          </w:p>
          <w:p w:rsidR="00DD3AA8" w:rsidRPr="00406C3A" w:rsidRDefault="00DD3AA8" w:rsidP="005A0127">
            <w:pPr>
              <w:spacing w:after="0" w:line="240" w:lineRule="auto"/>
              <w:jc w:val="center"/>
              <w:rPr>
                <w:rFonts w:eastAsia="Calibri"/>
                <w:lang w:val="kk-KZ" w:eastAsia="zh-CN"/>
              </w:rPr>
            </w:pPr>
          </w:p>
          <w:p w:rsidR="00DD3AA8" w:rsidRPr="00406C3A" w:rsidRDefault="00DD3AA8" w:rsidP="005A0127">
            <w:pPr>
              <w:spacing w:after="0" w:line="240" w:lineRule="auto"/>
              <w:jc w:val="center"/>
              <w:rPr>
                <w:rFonts w:eastAsia="Calibri"/>
                <w:lang w:val="kk-KZ" w:eastAsia="zh-CN"/>
              </w:rPr>
            </w:pPr>
            <w:r w:rsidRPr="00406C3A">
              <w:rPr>
                <w:rFonts w:eastAsia="Calibri"/>
                <w:lang w:val="kk-KZ" w:eastAsia="zh-CN"/>
              </w:rPr>
              <w:t>РЕСПУБЛИКАЛЫҚ МЕМЛЕКЕТТІК МЕКЕМЕСІ</w:t>
            </w:r>
          </w:p>
          <w:p w:rsidR="00DD3AA8" w:rsidRPr="00406C3A" w:rsidRDefault="00DD3AA8" w:rsidP="005A0127">
            <w:pPr>
              <w:spacing w:after="0" w:line="240" w:lineRule="auto"/>
              <w:jc w:val="center"/>
              <w:rPr>
                <w:rFonts w:eastAsia="Calibri"/>
                <w:lang w:val="kk-KZ" w:eastAsia="zh-CN"/>
              </w:rPr>
            </w:pPr>
          </w:p>
          <w:p w:rsidR="00DD3AA8" w:rsidRPr="00406C3A" w:rsidRDefault="00DD3AA8" w:rsidP="005A0127">
            <w:pPr>
              <w:spacing w:after="0" w:line="240" w:lineRule="auto"/>
              <w:jc w:val="center"/>
              <w:rPr>
                <w:rFonts w:eastAsia="Calibri"/>
                <w:b/>
                <w:sz w:val="10"/>
                <w:szCs w:val="10"/>
                <w:lang w:val="kk-KZ" w:eastAsia="zh-CN"/>
              </w:rPr>
            </w:pPr>
          </w:p>
        </w:tc>
        <w:tc>
          <w:tcPr>
            <w:tcW w:w="1561" w:type="dxa"/>
            <w:hideMark/>
          </w:tcPr>
          <w:p w:rsidR="00DD3AA8" w:rsidRPr="00406C3A" w:rsidRDefault="00DD3AA8" w:rsidP="005A0127">
            <w:pPr>
              <w:spacing w:after="0" w:line="240" w:lineRule="auto"/>
              <w:ind w:hanging="108"/>
              <w:jc w:val="both"/>
              <w:rPr>
                <w:rFonts w:eastAsia="Calibri"/>
                <w:lang w:eastAsia="zh-CN"/>
              </w:rPr>
            </w:pPr>
            <w:r w:rsidRPr="00406C3A">
              <w:rPr>
                <w:rFonts w:eastAsia="Calibri"/>
                <w:noProof/>
                <w:sz w:val="24"/>
                <w:szCs w:val="24"/>
                <w:lang w:val="ru-RU" w:eastAsia="zh-CN"/>
              </w:rPr>
              <w:drawing>
                <wp:inline distT="0" distB="0" distL="0" distR="0" wp14:anchorId="2467404F" wp14:editId="281AEA9F">
                  <wp:extent cx="981075" cy="1009650"/>
                  <wp:effectExtent l="0" t="0" r="9525" b="0"/>
                  <wp:docPr id="1" name="Рисунок 1" descr="Герб РК_цветной_лати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РК_цветной_лати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14" t="5652" r="7115" b="56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0" w:type="dxa"/>
          </w:tcPr>
          <w:p w:rsidR="00DD3AA8" w:rsidRPr="00406C3A" w:rsidRDefault="00DD3AA8" w:rsidP="005A0127">
            <w:pPr>
              <w:spacing w:after="0" w:line="240" w:lineRule="auto"/>
              <w:jc w:val="center"/>
              <w:rPr>
                <w:rFonts w:eastAsia="Calibri"/>
                <w:lang w:val="kk-KZ" w:eastAsia="zh-CN"/>
              </w:rPr>
            </w:pPr>
            <w:r w:rsidRPr="00406C3A">
              <w:rPr>
                <w:rFonts w:eastAsia="Calibri"/>
                <w:lang w:val="kk-KZ" w:eastAsia="zh-CN"/>
              </w:rPr>
              <w:t>РЕСПУБЛИКАНСКОЕ ГОСУДАРСТВЕННОЕ УЧРЕЖДЕНИЕ</w:t>
            </w:r>
          </w:p>
          <w:p w:rsidR="00DD3AA8" w:rsidRPr="00406C3A" w:rsidRDefault="00DD3AA8" w:rsidP="005A0127">
            <w:pPr>
              <w:spacing w:after="0" w:line="240" w:lineRule="auto"/>
              <w:jc w:val="center"/>
              <w:rPr>
                <w:rFonts w:eastAsia="Calibri"/>
                <w:b/>
                <w:lang w:val="ru-RU" w:eastAsia="zh-CN"/>
              </w:rPr>
            </w:pPr>
          </w:p>
          <w:p w:rsidR="00DD3AA8" w:rsidRPr="00406C3A" w:rsidRDefault="00DD3AA8" w:rsidP="005A0127">
            <w:pPr>
              <w:spacing w:after="0" w:line="240" w:lineRule="auto"/>
              <w:ind w:left="-132"/>
              <w:jc w:val="center"/>
              <w:rPr>
                <w:rFonts w:eastAsia="Calibri"/>
                <w:b/>
                <w:lang w:val="ru-RU" w:eastAsia="zh-CN"/>
              </w:rPr>
            </w:pPr>
            <w:r w:rsidRPr="00406C3A">
              <w:rPr>
                <w:rFonts w:eastAsia="Calibri"/>
                <w:b/>
                <w:lang w:val="ru-RU" w:eastAsia="zh-CN"/>
              </w:rPr>
              <w:t>«АГЕНТСТВО РЕСПУБЛИКИ</w:t>
            </w:r>
          </w:p>
          <w:p w:rsidR="00DD3AA8" w:rsidRPr="00406C3A" w:rsidRDefault="00DD3AA8" w:rsidP="005A0127">
            <w:pPr>
              <w:spacing w:after="0" w:line="240" w:lineRule="auto"/>
              <w:ind w:left="-132"/>
              <w:jc w:val="center"/>
              <w:rPr>
                <w:rFonts w:eastAsia="Calibri"/>
                <w:b/>
                <w:iCs/>
                <w:lang w:val="ru-RU" w:eastAsia="zh-CN"/>
              </w:rPr>
            </w:pPr>
            <w:r w:rsidRPr="00406C3A">
              <w:rPr>
                <w:rFonts w:eastAsia="Calibri"/>
                <w:b/>
                <w:lang w:val="ru-RU" w:eastAsia="zh-CN"/>
              </w:rPr>
              <w:t>КАЗАХСТАН</w:t>
            </w:r>
            <w:r w:rsidRPr="00406C3A">
              <w:rPr>
                <w:rFonts w:eastAsia="Calibri"/>
                <w:iCs/>
                <w:lang w:val="ru-RU" w:eastAsia="zh-CN"/>
              </w:rPr>
              <w:t xml:space="preserve"> </w:t>
            </w:r>
            <w:r w:rsidRPr="00406C3A">
              <w:rPr>
                <w:rFonts w:eastAsia="Calibri"/>
                <w:b/>
                <w:iCs/>
                <w:lang w:val="ru-RU" w:eastAsia="zh-CN"/>
              </w:rPr>
              <w:t>ПО РЕГУЛИРОВАНИЮ</w:t>
            </w:r>
          </w:p>
          <w:p w:rsidR="00DD3AA8" w:rsidRPr="00406C3A" w:rsidRDefault="00DD3AA8" w:rsidP="005A0127">
            <w:pPr>
              <w:spacing w:after="0" w:line="240" w:lineRule="auto"/>
              <w:ind w:left="-132"/>
              <w:jc w:val="center"/>
              <w:rPr>
                <w:rFonts w:eastAsia="Calibri"/>
                <w:b/>
                <w:lang w:val="kk-KZ" w:eastAsia="zh-CN"/>
              </w:rPr>
            </w:pPr>
            <w:r w:rsidRPr="00406C3A">
              <w:rPr>
                <w:rFonts w:eastAsia="Calibri"/>
                <w:b/>
                <w:iCs/>
                <w:lang w:val="ru-RU" w:eastAsia="zh-CN"/>
              </w:rPr>
              <w:t>И РАЗВИТИЮ ФИНАНСОВОГО РЫНКА</w:t>
            </w:r>
            <w:r w:rsidRPr="00406C3A">
              <w:rPr>
                <w:rFonts w:eastAsia="Calibri"/>
                <w:b/>
                <w:lang w:val="ru-RU" w:eastAsia="zh-CN"/>
              </w:rPr>
              <w:t>»</w:t>
            </w:r>
          </w:p>
          <w:p w:rsidR="00DD3AA8" w:rsidRPr="00406C3A" w:rsidRDefault="00DD3AA8" w:rsidP="005A0127">
            <w:pPr>
              <w:spacing w:after="0" w:line="240" w:lineRule="auto"/>
              <w:jc w:val="center"/>
              <w:rPr>
                <w:rFonts w:eastAsia="Calibri"/>
                <w:b/>
                <w:lang w:val="ru-RU" w:eastAsia="zh-CN"/>
              </w:rPr>
            </w:pPr>
          </w:p>
          <w:p w:rsidR="00DD3AA8" w:rsidRPr="00406C3A" w:rsidRDefault="00DD3AA8" w:rsidP="005A0127">
            <w:pPr>
              <w:spacing w:after="0" w:line="240" w:lineRule="auto"/>
              <w:jc w:val="center"/>
              <w:rPr>
                <w:rFonts w:eastAsia="Calibri"/>
                <w:b/>
                <w:sz w:val="10"/>
                <w:szCs w:val="10"/>
                <w:lang w:val="ru-RU" w:eastAsia="zh-CN"/>
              </w:rPr>
            </w:pPr>
          </w:p>
        </w:tc>
      </w:tr>
      <w:tr w:rsidR="00DD3AA8" w:rsidRPr="00406C3A" w:rsidTr="005A0127">
        <w:trPr>
          <w:trHeight w:val="869"/>
        </w:trPr>
        <w:tc>
          <w:tcPr>
            <w:tcW w:w="4249" w:type="dxa"/>
            <w:hideMark/>
          </w:tcPr>
          <w:p w:rsidR="00DD3AA8" w:rsidRPr="00406C3A" w:rsidRDefault="00DD3AA8" w:rsidP="005A0127">
            <w:pPr>
              <w:spacing w:after="0" w:line="240" w:lineRule="auto"/>
              <w:jc w:val="center"/>
              <w:rPr>
                <w:rFonts w:eastAsia="Calibri"/>
                <w:b/>
                <w:sz w:val="28"/>
                <w:szCs w:val="28"/>
                <w:lang w:val="kk-KZ" w:eastAsia="zh-CN"/>
              </w:rPr>
            </w:pPr>
            <w:r w:rsidRPr="00406C3A">
              <w:rPr>
                <w:rFonts w:eastAsia="Calibri"/>
                <w:b/>
                <w:sz w:val="28"/>
                <w:szCs w:val="28"/>
                <w:lang w:val="ru-RU" w:eastAsia="zh-CN"/>
              </w:rPr>
              <w:t>БА</w:t>
            </w:r>
            <w:r w:rsidRPr="00406C3A">
              <w:rPr>
                <w:rFonts w:eastAsia="Calibri"/>
                <w:b/>
                <w:sz w:val="28"/>
                <w:szCs w:val="28"/>
                <w:lang w:val="kk-KZ" w:eastAsia="zh-CN"/>
              </w:rPr>
              <w:t>СҚАРМАСЫНЫҢ</w:t>
            </w:r>
          </w:p>
          <w:p w:rsidR="00DD3AA8" w:rsidRPr="00406C3A" w:rsidRDefault="00DD3AA8" w:rsidP="005A0127">
            <w:pPr>
              <w:spacing w:after="0" w:line="240" w:lineRule="auto"/>
              <w:jc w:val="center"/>
              <w:rPr>
                <w:rFonts w:eastAsia="Calibri"/>
                <w:b/>
                <w:lang w:val="kk-KZ" w:eastAsia="zh-CN"/>
              </w:rPr>
            </w:pPr>
            <w:r w:rsidRPr="00406C3A">
              <w:rPr>
                <w:rFonts w:eastAsia="Calibri"/>
                <w:b/>
                <w:sz w:val="28"/>
                <w:szCs w:val="28"/>
                <w:lang w:val="kk-KZ" w:eastAsia="zh-CN"/>
              </w:rPr>
              <w:t>ҚАУЛЫСЫ</w:t>
            </w:r>
          </w:p>
        </w:tc>
        <w:tc>
          <w:tcPr>
            <w:tcW w:w="1561" w:type="dxa"/>
          </w:tcPr>
          <w:p w:rsidR="00DD3AA8" w:rsidRPr="00406C3A" w:rsidRDefault="00DD3AA8" w:rsidP="005A0127">
            <w:pPr>
              <w:spacing w:after="0" w:line="240" w:lineRule="auto"/>
              <w:ind w:left="158"/>
              <w:jc w:val="both"/>
              <w:rPr>
                <w:rFonts w:eastAsia="Calibri"/>
                <w:sz w:val="24"/>
                <w:szCs w:val="24"/>
                <w:lang w:val="kk-KZ" w:eastAsia="zh-CN"/>
              </w:rPr>
            </w:pPr>
          </w:p>
        </w:tc>
        <w:tc>
          <w:tcPr>
            <w:tcW w:w="4405" w:type="dxa"/>
            <w:gridSpan w:val="2"/>
            <w:hideMark/>
          </w:tcPr>
          <w:p w:rsidR="00DD3AA8" w:rsidRPr="00406C3A" w:rsidRDefault="00DD3AA8" w:rsidP="005A0127">
            <w:pPr>
              <w:spacing w:after="0" w:line="240" w:lineRule="auto"/>
              <w:jc w:val="center"/>
              <w:rPr>
                <w:rFonts w:eastAsia="Calibri"/>
                <w:b/>
                <w:sz w:val="28"/>
                <w:szCs w:val="28"/>
                <w:lang w:val="kk-KZ" w:eastAsia="zh-CN"/>
              </w:rPr>
            </w:pPr>
            <w:r w:rsidRPr="00406C3A">
              <w:rPr>
                <w:rFonts w:eastAsia="Calibri"/>
                <w:b/>
                <w:sz w:val="28"/>
                <w:szCs w:val="28"/>
                <w:lang w:val="kk-KZ" w:eastAsia="zh-CN"/>
              </w:rPr>
              <w:t xml:space="preserve">ПОСТАНОВЛЕНИЕ </w:t>
            </w:r>
          </w:p>
          <w:p w:rsidR="00DD3AA8" w:rsidRPr="00406C3A" w:rsidRDefault="00DD3AA8" w:rsidP="005A0127">
            <w:pPr>
              <w:spacing w:after="0" w:line="240" w:lineRule="auto"/>
              <w:jc w:val="center"/>
              <w:rPr>
                <w:rFonts w:eastAsia="Calibri"/>
                <w:b/>
                <w:lang w:val="ru-RU" w:eastAsia="zh-CN"/>
              </w:rPr>
            </w:pPr>
            <w:r w:rsidRPr="00406C3A">
              <w:rPr>
                <w:rFonts w:eastAsia="Calibri"/>
                <w:b/>
                <w:sz w:val="28"/>
                <w:szCs w:val="28"/>
                <w:lang w:val="kk-KZ" w:eastAsia="zh-CN"/>
              </w:rPr>
              <w:t>ПРАВЛЕНИЯ</w:t>
            </w:r>
          </w:p>
        </w:tc>
      </w:tr>
      <w:tr w:rsidR="00DD3AA8" w:rsidRPr="00406C3A" w:rsidTr="005A0127">
        <w:trPr>
          <w:trHeight w:val="691"/>
        </w:trPr>
        <w:tc>
          <w:tcPr>
            <w:tcW w:w="4249" w:type="dxa"/>
            <w:hideMark/>
          </w:tcPr>
          <w:p w:rsidR="00DD3AA8" w:rsidRPr="00406C3A" w:rsidRDefault="00DD3AA8" w:rsidP="005A0127">
            <w:pPr>
              <w:spacing w:after="0" w:line="480" w:lineRule="auto"/>
              <w:jc w:val="center"/>
              <w:rPr>
                <w:rFonts w:eastAsia="Calibri"/>
                <w:b/>
                <w:lang w:eastAsia="zh-CN"/>
              </w:rPr>
            </w:pPr>
            <w:r w:rsidRPr="00406C3A">
              <w:rPr>
                <w:rFonts w:eastAsia="Calibri"/>
                <w:lang w:val="ru-RU" w:eastAsia="zh-CN"/>
              </w:rPr>
              <w:t xml:space="preserve">__ </w:t>
            </w:r>
            <w:r w:rsidRPr="00406C3A">
              <w:rPr>
                <w:rFonts w:eastAsia="Calibri"/>
                <w:lang w:val="kk-KZ" w:eastAsia="zh-CN"/>
              </w:rPr>
              <w:t xml:space="preserve">_________ </w:t>
            </w:r>
            <w:r w:rsidRPr="00406C3A">
              <w:rPr>
                <w:rFonts w:eastAsia="Calibri"/>
                <w:lang w:val="ru-RU" w:eastAsia="zh-CN"/>
              </w:rPr>
              <w:t>202</w:t>
            </w:r>
            <w:r w:rsidRPr="00406C3A">
              <w:rPr>
                <w:rFonts w:eastAsia="Calibri"/>
                <w:lang w:val="kk-KZ" w:eastAsia="zh-CN"/>
              </w:rPr>
              <w:t>4</w:t>
            </w:r>
            <w:r w:rsidRPr="00406C3A">
              <w:rPr>
                <w:rFonts w:eastAsia="Calibri"/>
                <w:lang w:val="ru-RU" w:eastAsia="zh-CN"/>
              </w:rPr>
              <w:t xml:space="preserve"> года</w:t>
            </w:r>
          </w:p>
          <w:p w:rsidR="00DD3AA8" w:rsidRPr="00406C3A" w:rsidRDefault="00DD3AA8" w:rsidP="005A0127">
            <w:pPr>
              <w:spacing w:after="0" w:line="240" w:lineRule="auto"/>
              <w:jc w:val="center"/>
              <w:rPr>
                <w:rFonts w:eastAsia="Calibri"/>
                <w:b/>
                <w:lang w:val="kk-KZ" w:eastAsia="zh-CN"/>
              </w:rPr>
            </w:pPr>
            <w:r w:rsidRPr="00406C3A">
              <w:rPr>
                <w:rFonts w:eastAsia="Calibri"/>
                <w:lang w:val="ru-RU" w:eastAsia="zh-CN"/>
              </w:rPr>
              <w:t xml:space="preserve">Алматы </w:t>
            </w:r>
            <w:r w:rsidRPr="00406C3A">
              <w:rPr>
                <w:rFonts w:eastAsia="Calibri"/>
                <w:lang w:val="kk-KZ" w:eastAsia="zh-CN"/>
              </w:rPr>
              <w:t>қаласы</w:t>
            </w:r>
          </w:p>
        </w:tc>
        <w:tc>
          <w:tcPr>
            <w:tcW w:w="1561" w:type="dxa"/>
          </w:tcPr>
          <w:p w:rsidR="00DD3AA8" w:rsidRPr="00406C3A" w:rsidRDefault="00DD3AA8" w:rsidP="005A0127">
            <w:pPr>
              <w:spacing w:after="0" w:line="240" w:lineRule="auto"/>
              <w:ind w:left="158"/>
              <w:jc w:val="both"/>
              <w:rPr>
                <w:rFonts w:eastAsia="Calibri"/>
                <w:sz w:val="24"/>
                <w:szCs w:val="24"/>
                <w:lang w:val="kk-KZ" w:eastAsia="zh-CN"/>
              </w:rPr>
            </w:pPr>
          </w:p>
        </w:tc>
        <w:tc>
          <w:tcPr>
            <w:tcW w:w="4405" w:type="dxa"/>
            <w:gridSpan w:val="2"/>
          </w:tcPr>
          <w:p w:rsidR="00DD3AA8" w:rsidRPr="00406C3A" w:rsidRDefault="00DD3AA8" w:rsidP="005A0127">
            <w:pPr>
              <w:spacing w:after="0" w:line="240" w:lineRule="auto"/>
              <w:jc w:val="center"/>
              <w:rPr>
                <w:rFonts w:eastAsia="Calibri"/>
                <w:lang w:eastAsia="zh-CN"/>
              </w:rPr>
            </w:pPr>
            <w:r w:rsidRPr="00406C3A">
              <w:rPr>
                <w:rFonts w:eastAsia="Calibri"/>
                <w:lang w:val="ru-RU" w:eastAsia="zh-CN"/>
              </w:rPr>
              <w:t>№</w:t>
            </w:r>
            <w:r w:rsidRPr="00406C3A">
              <w:rPr>
                <w:rFonts w:eastAsia="Calibri"/>
                <w:lang w:eastAsia="zh-CN"/>
              </w:rPr>
              <w:t xml:space="preserve"> __</w:t>
            </w:r>
          </w:p>
          <w:p w:rsidR="00DD3AA8" w:rsidRPr="00406C3A" w:rsidRDefault="00DD3AA8" w:rsidP="005A0127">
            <w:pPr>
              <w:spacing w:after="0" w:line="240" w:lineRule="auto"/>
              <w:jc w:val="center"/>
              <w:rPr>
                <w:rFonts w:eastAsia="Calibri"/>
                <w:lang w:eastAsia="zh-CN"/>
              </w:rPr>
            </w:pPr>
          </w:p>
          <w:p w:rsidR="00DD3AA8" w:rsidRPr="00406C3A" w:rsidRDefault="00DD3AA8" w:rsidP="005A0127">
            <w:pPr>
              <w:spacing w:after="0" w:line="240" w:lineRule="auto"/>
              <w:jc w:val="center"/>
              <w:rPr>
                <w:rFonts w:eastAsia="Calibri"/>
                <w:b/>
                <w:lang w:val="ru-RU" w:eastAsia="zh-CN"/>
              </w:rPr>
            </w:pPr>
            <w:r w:rsidRPr="00406C3A">
              <w:rPr>
                <w:rFonts w:eastAsia="Calibri"/>
                <w:lang w:val="ru-RU" w:eastAsia="zh-CN"/>
              </w:rPr>
              <w:t xml:space="preserve">город Алматы </w:t>
            </w:r>
          </w:p>
        </w:tc>
      </w:tr>
    </w:tbl>
    <w:p w:rsidR="00DD3AA8" w:rsidRDefault="00DD3AA8" w:rsidP="00DD3AA8">
      <w:pPr>
        <w:spacing w:after="0" w:line="240" w:lineRule="auto"/>
        <w:jc w:val="both"/>
        <w:rPr>
          <w:b/>
          <w:bCs/>
          <w:sz w:val="28"/>
          <w:szCs w:val="28"/>
          <w:lang w:val="ru-RU" w:eastAsia="ru-RU"/>
        </w:rPr>
      </w:pPr>
    </w:p>
    <w:p w:rsidR="00DD3AA8" w:rsidRPr="00233145" w:rsidRDefault="00DD3AA8" w:rsidP="00DD3AA8">
      <w:pPr>
        <w:spacing w:after="0" w:line="240" w:lineRule="auto"/>
        <w:jc w:val="both"/>
        <w:rPr>
          <w:b/>
          <w:bCs/>
          <w:sz w:val="28"/>
          <w:szCs w:val="28"/>
          <w:lang w:val="ru-RU" w:eastAsia="ru-RU"/>
        </w:rPr>
      </w:pPr>
    </w:p>
    <w:p w:rsidR="00DD3AA8" w:rsidRPr="00406C3A" w:rsidRDefault="00DD3AA8" w:rsidP="00DD3AA8">
      <w:pPr>
        <w:spacing w:after="0" w:line="240" w:lineRule="auto"/>
        <w:ind w:right="-1"/>
        <w:jc w:val="center"/>
        <w:rPr>
          <w:rFonts w:eastAsiaTheme="minorHAnsi" w:cstheme="minorBidi"/>
          <w:b/>
          <w:sz w:val="28"/>
          <w:szCs w:val="28"/>
          <w:lang w:val="ru-RU"/>
        </w:rPr>
      </w:pPr>
      <w:r w:rsidRPr="00233145">
        <w:rPr>
          <w:rFonts w:eastAsiaTheme="minorHAnsi" w:cstheme="minorBidi"/>
          <w:b/>
          <w:sz w:val="28"/>
          <w:szCs w:val="28"/>
          <w:lang w:val="ru-RU"/>
        </w:rPr>
        <w:t>О внесении изменени</w:t>
      </w:r>
      <w:r w:rsidR="00EB4C97">
        <w:rPr>
          <w:rFonts w:eastAsiaTheme="minorHAnsi" w:cstheme="minorBidi"/>
          <w:b/>
          <w:sz w:val="28"/>
          <w:szCs w:val="28"/>
          <w:lang w:val="kk-KZ"/>
        </w:rPr>
        <w:t>й</w:t>
      </w:r>
      <w:r>
        <w:rPr>
          <w:rFonts w:eastAsiaTheme="minorHAnsi" w:cstheme="minorBidi"/>
          <w:b/>
          <w:sz w:val="28"/>
          <w:szCs w:val="28"/>
          <w:lang w:val="ru-RU"/>
        </w:rPr>
        <w:t xml:space="preserve"> и дополнений </w:t>
      </w:r>
      <w:r w:rsidRPr="00233145">
        <w:rPr>
          <w:rFonts w:eastAsiaTheme="minorHAnsi" w:cstheme="minorBidi"/>
          <w:b/>
          <w:sz w:val="28"/>
          <w:szCs w:val="28"/>
          <w:lang w:val="ru-RU"/>
        </w:rPr>
        <w:t xml:space="preserve">в </w:t>
      </w:r>
      <w:bookmarkStart w:id="0" w:name="_Hlk227771899"/>
      <w:r w:rsidRPr="00233145">
        <w:rPr>
          <w:rFonts w:eastAsiaTheme="minorHAnsi" w:cstheme="minorBidi"/>
          <w:b/>
          <w:sz w:val="28"/>
          <w:szCs w:val="28"/>
          <w:lang w:val="ru-RU"/>
        </w:rPr>
        <w:t xml:space="preserve">постановление </w:t>
      </w:r>
      <w:bookmarkStart w:id="1" w:name="_Hlk227772055"/>
      <w:r w:rsidRPr="00F10148">
        <w:rPr>
          <w:rFonts w:eastAsiaTheme="minorHAnsi" w:cstheme="minorBidi"/>
          <w:b/>
          <w:sz w:val="28"/>
          <w:szCs w:val="28"/>
          <w:lang w:val="ru-RU"/>
        </w:rPr>
        <w:t xml:space="preserve">Правления Агентства Республики Казахстан по регулированию и развитию финансового рынка </w:t>
      </w:r>
      <w:r w:rsidRPr="00F85702">
        <w:rPr>
          <w:rFonts w:eastAsiaTheme="minorHAnsi" w:cstheme="minorBidi"/>
          <w:b/>
          <w:sz w:val="28"/>
          <w:szCs w:val="28"/>
          <w:lang w:val="ru-RU"/>
        </w:rPr>
        <w:t>от 28 апреля 2026 года № 85</w:t>
      </w:r>
      <w:r>
        <w:rPr>
          <w:rFonts w:eastAsiaTheme="minorHAnsi" w:cstheme="minorBidi"/>
          <w:b/>
          <w:sz w:val="28"/>
          <w:szCs w:val="28"/>
          <w:lang w:val="ru-RU"/>
        </w:rPr>
        <w:t xml:space="preserve"> </w:t>
      </w:r>
      <w:r w:rsidRPr="00F10148">
        <w:rPr>
          <w:rFonts w:eastAsiaTheme="minorHAnsi" w:cstheme="minorBidi"/>
          <w:b/>
          <w:sz w:val="28"/>
          <w:szCs w:val="28"/>
          <w:lang w:val="ru-RU"/>
        </w:rPr>
        <w:t>«</w:t>
      </w:r>
      <w:r w:rsidRPr="00655E15">
        <w:rPr>
          <w:rFonts w:eastAsiaTheme="minorHAnsi" w:cstheme="minorBidi"/>
          <w:b/>
          <w:sz w:val="28"/>
          <w:szCs w:val="28"/>
          <w:lang w:val="ru-RU"/>
        </w:rPr>
        <w:t>Об утверждении пруденциальных нормативов и лимитов, обязательных к соблюдению банкам с универсальной банковской лицензией, банкам с базовой банковской лицензией, исламским банкам, их предельных значений и методик расчетов</w:t>
      </w:r>
      <w:r w:rsidRPr="00F10148">
        <w:rPr>
          <w:rFonts w:eastAsiaTheme="minorHAnsi" w:cstheme="minorBidi"/>
          <w:b/>
          <w:sz w:val="28"/>
          <w:szCs w:val="28"/>
          <w:lang w:val="ru-RU"/>
        </w:rPr>
        <w:t>»</w:t>
      </w:r>
      <w:bookmarkEnd w:id="1"/>
    </w:p>
    <w:bookmarkEnd w:id="0"/>
    <w:p w:rsidR="00DD3AA8" w:rsidRPr="00233145" w:rsidRDefault="00DD3AA8" w:rsidP="00DD3AA8">
      <w:pPr>
        <w:spacing w:after="0" w:line="240" w:lineRule="auto"/>
        <w:jc w:val="both"/>
        <w:rPr>
          <w:sz w:val="28"/>
          <w:szCs w:val="28"/>
          <w:lang w:val="ru-RU" w:eastAsia="ru-RU"/>
        </w:rPr>
      </w:pPr>
    </w:p>
    <w:p w:rsidR="00DD3AA8" w:rsidRDefault="00DD3AA8" w:rsidP="00DD3AA8">
      <w:pPr>
        <w:spacing w:after="0" w:line="240" w:lineRule="auto"/>
        <w:ind w:firstLine="709"/>
        <w:jc w:val="both"/>
        <w:rPr>
          <w:rFonts w:eastAsiaTheme="minorHAnsi" w:cstheme="minorBidi"/>
          <w:sz w:val="28"/>
          <w:szCs w:val="28"/>
          <w:lang w:val="ru-RU"/>
        </w:rPr>
      </w:pPr>
      <w:r w:rsidRPr="00A80E76">
        <w:rPr>
          <w:rFonts w:eastAsiaTheme="minorHAnsi" w:cstheme="minorBidi"/>
          <w:sz w:val="28"/>
          <w:szCs w:val="28"/>
          <w:lang w:val="ru-RU"/>
        </w:rPr>
        <w:t xml:space="preserve">Правление Агентства Республики Казахстан по регулированию и развитию финансового рынка </w:t>
      </w:r>
      <w:r w:rsidRPr="00586A08">
        <w:rPr>
          <w:rFonts w:eastAsiaTheme="minorHAnsi" w:cstheme="minorBidi"/>
          <w:b/>
          <w:sz w:val="28"/>
          <w:szCs w:val="28"/>
          <w:lang w:val="ru-RU"/>
        </w:rPr>
        <w:t>ПОСТАНОВЛЯЕТ</w:t>
      </w:r>
      <w:r w:rsidRPr="00A80E76">
        <w:rPr>
          <w:rFonts w:eastAsiaTheme="minorHAnsi" w:cstheme="minorBidi"/>
          <w:sz w:val="28"/>
          <w:szCs w:val="28"/>
          <w:lang w:val="ru-RU"/>
        </w:rPr>
        <w:t>:</w:t>
      </w:r>
    </w:p>
    <w:p w:rsidR="00DD3AA8" w:rsidRPr="00C666C8" w:rsidRDefault="00DD3AA8" w:rsidP="00DD3AA8">
      <w:pPr>
        <w:spacing w:after="0" w:line="240" w:lineRule="auto"/>
        <w:ind w:firstLine="709"/>
        <w:jc w:val="both"/>
        <w:rPr>
          <w:rFonts w:eastAsiaTheme="minorHAnsi" w:cstheme="minorBidi"/>
          <w:sz w:val="28"/>
          <w:szCs w:val="28"/>
          <w:lang w:val="ru-RU"/>
        </w:rPr>
      </w:pPr>
      <w:r>
        <w:rPr>
          <w:rFonts w:eastAsiaTheme="minorHAnsi" w:cstheme="minorBidi"/>
          <w:sz w:val="28"/>
          <w:szCs w:val="28"/>
          <w:lang w:val="ru-RU"/>
        </w:rPr>
        <w:t xml:space="preserve">1. </w:t>
      </w:r>
      <w:r w:rsidRPr="00C666C8">
        <w:rPr>
          <w:rFonts w:eastAsiaTheme="minorHAnsi" w:cstheme="minorBidi"/>
          <w:sz w:val="28"/>
          <w:szCs w:val="28"/>
          <w:lang w:val="ru-RU"/>
        </w:rPr>
        <w:t xml:space="preserve">Внести в постановление </w:t>
      </w:r>
      <w:r w:rsidRPr="00E74E8C">
        <w:rPr>
          <w:rFonts w:eastAsiaTheme="minorHAnsi" w:cstheme="minorBidi"/>
          <w:sz w:val="28"/>
          <w:szCs w:val="28"/>
          <w:lang w:val="ru-RU"/>
        </w:rPr>
        <w:t xml:space="preserve">Правления Агентства Республики Казахстан по регулированию и развитию финансового рынка </w:t>
      </w:r>
      <w:r w:rsidRPr="00B90457">
        <w:rPr>
          <w:rFonts w:eastAsiaTheme="minorHAnsi" w:cstheme="minorBidi"/>
          <w:sz w:val="28"/>
          <w:szCs w:val="28"/>
          <w:lang w:val="ru-RU"/>
        </w:rPr>
        <w:t>от 28 апреля 2026 года № 85</w:t>
      </w:r>
      <w:r w:rsidRPr="00E74E8C">
        <w:rPr>
          <w:rFonts w:eastAsiaTheme="minorHAnsi" w:cstheme="minorBidi"/>
          <w:sz w:val="28"/>
          <w:szCs w:val="28"/>
          <w:lang w:val="ru-RU"/>
        </w:rPr>
        <w:t xml:space="preserve"> «Об утверждении пруденциальных</w:t>
      </w:r>
      <w:r>
        <w:rPr>
          <w:rFonts w:eastAsiaTheme="minorHAnsi" w:cstheme="minorBidi"/>
          <w:sz w:val="28"/>
          <w:szCs w:val="28"/>
          <w:lang w:val="ru-RU"/>
        </w:rPr>
        <w:t xml:space="preserve"> </w:t>
      </w:r>
      <w:r w:rsidRPr="00E74E8C">
        <w:rPr>
          <w:rFonts w:eastAsiaTheme="minorHAnsi" w:cstheme="minorBidi"/>
          <w:sz w:val="28"/>
          <w:szCs w:val="28"/>
          <w:lang w:val="ru-RU"/>
        </w:rPr>
        <w:t>нормативов и лимитов, обязательных к соблюдению банкам с</w:t>
      </w:r>
      <w:r>
        <w:rPr>
          <w:rFonts w:eastAsiaTheme="minorHAnsi" w:cstheme="minorBidi"/>
          <w:sz w:val="28"/>
          <w:szCs w:val="28"/>
          <w:lang w:val="ru-RU"/>
        </w:rPr>
        <w:t xml:space="preserve"> </w:t>
      </w:r>
      <w:r w:rsidRPr="00E74E8C">
        <w:rPr>
          <w:rFonts w:eastAsiaTheme="minorHAnsi" w:cstheme="minorBidi"/>
          <w:sz w:val="28"/>
          <w:szCs w:val="28"/>
          <w:lang w:val="ru-RU"/>
        </w:rPr>
        <w:t>универсальной банковской лицензией, банкам с базовой</w:t>
      </w:r>
      <w:r>
        <w:rPr>
          <w:rFonts w:eastAsiaTheme="minorHAnsi" w:cstheme="minorBidi"/>
          <w:sz w:val="28"/>
          <w:szCs w:val="28"/>
          <w:lang w:val="ru-RU"/>
        </w:rPr>
        <w:t xml:space="preserve"> </w:t>
      </w:r>
      <w:r w:rsidRPr="00E74E8C">
        <w:rPr>
          <w:rFonts w:eastAsiaTheme="minorHAnsi" w:cstheme="minorBidi"/>
          <w:sz w:val="28"/>
          <w:szCs w:val="28"/>
          <w:lang w:val="ru-RU"/>
        </w:rPr>
        <w:t>банковской лицензией, исламским банкам, их предельных</w:t>
      </w:r>
      <w:r>
        <w:rPr>
          <w:rFonts w:eastAsiaTheme="minorHAnsi" w:cstheme="minorBidi"/>
          <w:sz w:val="28"/>
          <w:szCs w:val="28"/>
          <w:lang w:val="ru-RU"/>
        </w:rPr>
        <w:t xml:space="preserve"> </w:t>
      </w:r>
      <w:r w:rsidRPr="00E74E8C">
        <w:rPr>
          <w:rFonts w:eastAsiaTheme="minorHAnsi" w:cstheme="minorBidi"/>
          <w:sz w:val="28"/>
          <w:szCs w:val="28"/>
          <w:lang w:val="ru-RU"/>
        </w:rPr>
        <w:t>значений и методик расчетов»</w:t>
      </w:r>
      <w:r w:rsidRPr="00C666C8">
        <w:rPr>
          <w:rFonts w:eastAsiaTheme="minorHAnsi" w:cstheme="minorBidi"/>
          <w:sz w:val="28"/>
          <w:szCs w:val="28"/>
          <w:lang w:val="ru-RU"/>
        </w:rPr>
        <w:t xml:space="preserve"> (зарегистрировано в Реестре государственной регистрации нормативных правовых актов </w:t>
      </w:r>
      <w:r w:rsidRPr="00BA201D">
        <w:rPr>
          <w:rFonts w:eastAsiaTheme="minorHAnsi" w:cstheme="minorBidi"/>
          <w:sz w:val="28"/>
          <w:szCs w:val="28"/>
          <w:lang w:val="ru-RU"/>
        </w:rPr>
        <w:t>под №38587) с</w:t>
      </w:r>
      <w:r w:rsidRPr="00C666C8">
        <w:rPr>
          <w:rFonts w:eastAsiaTheme="minorHAnsi" w:cstheme="minorBidi"/>
          <w:sz w:val="28"/>
          <w:szCs w:val="28"/>
          <w:lang w:val="ru-RU"/>
        </w:rPr>
        <w:t>ледующие изменени</w:t>
      </w:r>
      <w:r>
        <w:rPr>
          <w:rFonts w:eastAsiaTheme="minorHAnsi" w:cstheme="minorBidi"/>
          <w:sz w:val="28"/>
          <w:szCs w:val="28"/>
          <w:lang w:val="ru-RU"/>
        </w:rPr>
        <w:t>е и дополнения</w:t>
      </w:r>
      <w:r w:rsidRPr="00C666C8">
        <w:rPr>
          <w:rFonts w:eastAsiaTheme="minorHAnsi" w:cstheme="minorBidi"/>
          <w:sz w:val="28"/>
          <w:szCs w:val="28"/>
          <w:lang w:val="ru-RU"/>
        </w:rPr>
        <w:t>:</w:t>
      </w:r>
    </w:p>
    <w:p w:rsidR="00DD3AA8" w:rsidRPr="00A80E76" w:rsidRDefault="00DD3AA8" w:rsidP="00DD3AA8">
      <w:pPr>
        <w:spacing w:after="0" w:line="240" w:lineRule="auto"/>
        <w:jc w:val="both"/>
        <w:rPr>
          <w:rFonts w:eastAsiaTheme="minorHAnsi" w:cstheme="minorBidi"/>
          <w:sz w:val="28"/>
          <w:szCs w:val="28"/>
          <w:lang w:val="ru-RU"/>
        </w:rPr>
      </w:pPr>
      <w:r>
        <w:rPr>
          <w:rFonts w:eastAsiaTheme="minorHAnsi" w:cstheme="minorBidi"/>
          <w:sz w:val="28"/>
          <w:szCs w:val="28"/>
          <w:lang w:val="ru-RU"/>
        </w:rPr>
        <w:t xml:space="preserve">          </w:t>
      </w:r>
      <w:r w:rsidRPr="006B5A13">
        <w:rPr>
          <w:rFonts w:eastAsiaTheme="minorHAnsi" w:cstheme="minorBidi"/>
          <w:sz w:val="28"/>
          <w:szCs w:val="28"/>
          <w:lang w:val="ru-RU"/>
        </w:rPr>
        <w:t>в Пруденциальных нормативах и лимитах, обязательных к соблюдению банками с универсальной банковской лицензией</w:t>
      </w:r>
      <w:r>
        <w:rPr>
          <w:rFonts w:eastAsiaTheme="minorHAnsi" w:cstheme="minorBidi"/>
          <w:sz w:val="28"/>
          <w:szCs w:val="28"/>
          <w:lang w:val="ru-RU"/>
        </w:rPr>
        <w:t xml:space="preserve">, </w:t>
      </w:r>
      <w:r w:rsidRPr="006B5A13">
        <w:rPr>
          <w:rFonts w:eastAsiaTheme="minorHAnsi" w:cstheme="minorBidi"/>
          <w:sz w:val="28"/>
          <w:szCs w:val="28"/>
          <w:lang w:val="ru-RU"/>
        </w:rPr>
        <w:t>банками с базовой банковской лицензией, их предельных значениях и методиках расчет</w:t>
      </w:r>
      <w:r>
        <w:rPr>
          <w:rFonts w:eastAsiaTheme="minorHAnsi" w:cstheme="minorBidi"/>
          <w:sz w:val="28"/>
          <w:szCs w:val="28"/>
          <w:lang w:val="ru-RU"/>
        </w:rPr>
        <w:t>ов</w:t>
      </w:r>
      <w:r w:rsidRPr="006B5A13">
        <w:rPr>
          <w:rFonts w:eastAsiaTheme="minorHAnsi" w:cstheme="minorBidi"/>
          <w:sz w:val="28"/>
          <w:szCs w:val="28"/>
          <w:lang w:val="ru-RU"/>
        </w:rPr>
        <w:t>, утвержденных указанным постановлением</w:t>
      </w:r>
      <w:r w:rsidRPr="00A80E76">
        <w:rPr>
          <w:rFonts w:eastAsiaTheme="minorHAnsi" w:cstheme="minorBidi"/>
          <w:sz w:val="28"/>
          <w:szCs w:val="28"/>
          <w:lang w:val="ru-RU"/>
        </w:rPr>
        <w:t>:</w:t>
      </w:r>
    </w:p>
    <w:p w:rsidR="00DD3AA8" w:rsidRDefault="00DD3AA8" w:rsidP="00DD3AA8">
      <w:pPr>
        <w:spacing w:after="0" w:line="240" w:lineRule="auto"/>
        <w:ind w:firstLine="709"/>
        <w:jc w:val="both"/>
        <w:rPr>
          <w:rFonts w:eastAsiaTheme="minorHAnsi" w:cstheme="minorBidi"/>
          <w:sz w:val="28"/>
          <w:szCs w:val="28"/>
          <w:lang w:val="ru-RU"/>
        </w:rPr>
      </w:pPr>
      <w:r>
        <w:rPr>
          <w:rFonts w:eastAsiaTheme="minorHAnsi" w:cstheme="minorBidi"/>
          <w:sz w:val="28"/>
          <w:szCs w:val="28"/>
          <w:lang w:val="ru-RU"/>
        </w:rPr>
        <w:t xml:space="preserve">часть третью </w:t>
      </w:r>
      <w:r w:rsidRPr="00722003">
        <w:rPr>
          <w:rFonts w:eastAsiaTheme="minorHAnsi" w:cstheme="minorBidi"/>
          <w:sz w:val="28"/>
          <w:szCs w:val="28"/>
          <w:lang w:val="ru-RU"/>
        </w:rPr>
        <w:t>пункт</w:t>
      </w:r>
      <w:r>
        <w:rPr>
          <w:rFonts w:eastAsiaTheme="minorHAnsi" w:cstheme="minorBidi"/>
          <w:sz w:val="28"/>
          <w:szCs w:val="28"/>
          <w:lang w:val="ru-RU"/>
        </w:rPr>
        <w:t>а</w:t>
      </w:r>
      <w:r w:rsidRPr="00722003">
        <w:rPr>
          <w:rFonts w:eastAsiaTheme="minorHAnsi" w:cstheme="minorBidi"/>
          <w:sz w:val="28"/>
          <w:szCs w:val="28"/>
          <w:lang w:val="ru-RU"/>
        </w:rPr>
        <w:t xml:space="preserve"> </w:t>
      </w:r>
      <w:r w:rsidRPr="00736D10">
        <w:rPr>
          <w:rFonts w:eastAsiaTheme="minorHAnsi" w:cstheme="minorBidi"/>
          <w:sz w:val="28"/>
          <w:szCs w:val="28"/>
          <w:lang w:val="ru-RU"/>
        </w:rPr>
        <w:t>1</w:t>
      </w:r>
      <w:r w:rsidRPr="00722003">
        <w:rPr>
          <w:rFonts w:eastAsiaTheme="minorHAnsi" w:cstheme="minorBidi"/>
          <w:sz w:val="28"/>
          <w:szCs w:val="28"/>
          <w:lang w:val="ru-RU"/>
        </w:rPr>
        <w:t xml:space="preserve"> изложить в следующей редакции:</w:t>
      </w:r>
    </w:p>
    <w:p w:rsidR="00DD3AA8" w:rsidRPr="00E118C3" w:rsidRDefault="00DD3AA8" w:rsidP="00DD3AA8">
      <w:pPr>
        <w:spacing w:after="0" w:line="240" w:lineRule="auto"/>
        <w:ind w:firstLine="709"/>
        <w:jc w:val="both"/>
        <w:rPr>
          <w:rFonts w:eastAsiaTheme="minorHAnsi" w:cstheme="minorBidi"/>
          <w:sz w:val="28"/>
          <w:szCs w:val="28"/>
          <w:lang w:val="ru-RU"/>
        </w:rPr>
      </w:pPr>
      <w:r>
        <w:rPr>
          <w:rFonts w:eastAsiaTheme="minorHAnsi" w:cstheme="minorBidi"/>
          <w:sz w:val="28"/>
          <w:szCs w:val="28"/>
          <w:lang w:val="ru-RU"/>
        </w:rPr>
        <w:t>«</w:t>
      </w:r>
      <w:r w:rsidRPr="00E118C3">
        <w:rPr>
          <w:rFonts w:eastAsiaTheme="minorHAnsi" w:cstheme="minorBidi"/>
          <w:sz w:val="28"/>
          <w:szCs w:val="28"/>
          <w:lang w:val="ru-RU"/>
        </w:rPr>
        <w:t>В состав пруденциальных нормативов и лимитов для обязательного соблюдения банками с универсальной банковской лицензией входят:</w:t>
      </w:r>
    </w:p>
    <w:p w:rsidR="00DD3AA8" w:rsidRPr="00E118C3" w:rsidRDefault="00DD3AA8" w:rsidP="00DD3AA8">
      <w:pPr>
        <w:spacing w:after="0" w:line="240" w:lineRule="auto"/>
        <w:ind w:firstLine="709"/>
        <w:jc w:val="both"/>
        <w:rPr>
          <w:rFonts w:eastAsiaTheme="minorHAnsi" w:cstheme="minorBidi"/>
          <w:sz w:val="28"/>
          <w:szCs w:val="28"/>
          <w:lang w:val="ru-RU"/>
        </w:rPr>
      </w:pPr>
      <w:r w:rsidRPr="00E118C3">
        <w:rPr>
          <w:rFonts w:eastAsiaTheme="minorHAnsi" w:cstheme="minorBidi"/>
          <w:sz w:val="28"/>
          <w:szCs w:val="28"/>
          <w:lang w:val="ru-RU"/>
        </w:rPr>
        <w:t>минимальный размер уставного и собственного капиталов банка;</w:t>
      </w:r>
    </w:p>
    <w:p w:rsidR="00DD3AA8" w:rsidRPr="00E118C3" w:rsidRDefault="00DD3AA8" w:rsidP="00DD3AA8">
      <w:pPr>
        <w:spacing w:after="0" w:line="240" w:lineRule="auto"/>
        <w:ind w:firstLine="709"/>
        <w:jc w:val="both"/>
        <w:rPr>
          <w:rFonts w:eastAsiaTheme="minorHAnsi" w:cstheme="minorBidi"/>
          <w:sz w:val="28"/>
          <w:szCs w:val="28"/>
          <w:lang w:val="ru-RU"/>
        </w:rPr>
      </w:pPr>
      <w:r w:rsidRPr="00E118C3">
        <w:rPr>
          <w:rFonts w:eastAsiaTheme="minorHAnsi" w:cstheme="minorBidi"/>
          <w:sz w:val="28"/>
          <w:szCs w:val="28"/>
          <w:lang w:val="ru-RU"/>
        </w:rPr>
        <w:t>коэффициент достаточности собственного капитала;</w:t>
      </w:r>
    </w:p>
    <w:p w:rsidR="00DD3AA8" w:rsidRPr="00E118C3" w:rsidRDefault="00DD3AA8" w:rsidP="00DD3AA8">
      <w:pPr>
        <w:spacing w:after="0" w:line="240" w:lineRule="auto"/>
        <w:ind w:firstLine="709"/>
        <w:jc w:val="both"/>
        <w:rPr>
          <w:rFonts w:eastAsiaTheme="minorHAnsi" w:cstheme="minorBidi"/>
          <w:sz w:val="28"/>
          <w:szCs w:val="28"/>
          <w:lang w:val="ru-RU"/>
        </w:rPr>
      </w:pPr>
      <w:r w:rsidRPr="00E118C3">
        <w:rPr>
          <w:rFonts w:eastAsiaTheme="minorHAnsi" w:cstheme="minorBidi"/>
          <w:sz w:val="28"/>
          <w:szCs w:val="28"/>
          <w:lang w:val="ru-RU"/>
        </w:rPr>
        <w:t>максимальный размер риска на одного заемщика;</w:t>
      </w:r>
    </w:p>
    <w:p w:rsidR="00DD3AA8" w:rsidRPr="00E118C3" w:rsidRDefault="00DD3AA8" w:rsidP="00DD3AA8">
      <w:pPr>
        <w:spacing w:after="0" w:line="240" w:lineRule="auto"/>
        <w:ind w:firstLine="709"/>
        <w:jc w:val="both"/>
        <w:rPr>
          <w:rFonts w:eastAsiaTheme="minorHAnsi" w:cstheme="minorBidi"/>
          <w:sz w:val="28"/>
          <w:szCs w:val="28"/>
          <w:lang w:val="ru-RU"/>
        </w:rPr>
      </w:pPr>
      <w:r w:rsidRPr="00E118C3">
        <w:rPr>
          <w:rFonts w:eastAsiaTheme="minorHAnsi" w:cstheme="minorBidi"/>
          <w:sz w:val="28"/>
          <w:szCs w:val="28"/>
          <w:lang w:val="ru-RU"/>
        </w:rPr>
        <w:t>коэффициенты ликвидности;</w:t>
      </w:r>
    </w:p>
    <w:p w:rsidR="00DD3AA8" w:rsidRDefault="00DD3AA8" w:rsidP="00DD3AA8">
      <w:pPr>
        <w:spacing w:after="0" w:line="240" w:lineRule="auto"/>
        <w:ind w:firstLine="709"/>
        <w:jc w:val="both"/>
        <w:rPr>
          <w:rFonts w:eastAsiaTheme="minorHAnsi" w:cstheme="minorBidi"/>
          <w:sz w:val="28"/>
          <w:szCs w:val="28"/>
          <w:lang w:val="ru-RU"/>
        </w:rPr>
      </w:pPr>
      <w:r w:rsidRPr="00E118C3">
        <w:rPr>
          <w:rFonts w:eastAsiaTheme="minorHAnsi" w:cstheme="minorBidi"/>
          <w:sz w:val="28"/>
          <w:szCs w:val="28"/>
          <w:lang w:val="ru-RU"/>
        </w:rPr>
        <w:t>коэффициенты покрытия ликвидности и нетто стабильного фондирования;</w:t>
      </w:r>
    </w:p>
    <w:p w:rsidR="00DD3AA8" w:rsidRPr="00E118C3" w:rsidRDefault="00DD3AA8" w:rsidP="00DD3AA8">
      <w:pPr>
        <w:spacing w:after="0" w:line="240" w:lineRule="auto"/>
        <w:ind w:firstLine="709"/>
        <w:jc w:val="both"/>
        <w:rPr>
          <w:rFonts w:eastAsiaTheme="minorHAnsi" w:cstheme="minorBidi"/>
          <w:sz w:val="28"/>
          <w:szCs w:val="28"/>
          <w:lang w:val="ru-RU"/>
        </w:rPr>
      </w:pPr>
    </w:p>
    <w:p w:rsidR="00DD3AA8" w:rsidRPr="00E118C3" w:rsidRDefault="00DD3AA8" w:rsidP="00DD3AA8">
      <w:pPr>
        <w:spacing w:after="0" w:line="240" w:lineRule="auto"/>
        <w:ind w:firstLine="709"/>
        <w:jc w:val="both"/>
        <w:rPr>
          <w:rFonts w:eastAsiaTheme="minorHAnsi" w:cstheme="minorBidi"/>
          <w:sz w:val="28"/>
          <w:szCs w:val="28"/>
          <w:lang w:val="ru-RU"/>
        </w:rPr>
      </w:pPr>
      <w:r w:rsidRPr="00E118C3">
        <w:rPr>
          <w:rFonts w:eastAsiaTheme="minorHAnsi" w:cstheme="minorBidi"/>
          <w:sz w:val="28"/>
          <w:szCs w:val="28"/>
          <w:lang w:val="ru-RU"/>
        </w:rPr>
        <w:lastRenderedPageBreak/>
        <w:t>капитализация банков к обязательствам перед нерезидентами Республики Казахстан;</w:t>
      </w:r>
    </w:p>
    <w:p w:rsidR="00DD3AA8" w:rsidRPr="00E118C3" w:rsidRDefault="00DD3AA8" w:rsidP="00DD3AA8">
      <w:pPr>
        <w:spacing w:after="0" w:line="240" w:lineRule="auto"/>
        <w:ind w:firstLine="709"/>
        <w:jc w:val="both"/>
        <w:rPr>
          <w:rFonts w:eastAsiaTheme="minorHAnsi" w:cstheme="minorBidi"/>
          <w:sz w:val="28"/>
          <w:szCs w:val="28"/>
          <w:lang w:val="ru-RU"/>
        </w:rPr>
      </w:pPr>
      <w:r w:rsidRPr="00E118C3">
        <w:rPr>
          <w:rFonts w:eastAsiaTheme="minorHAnsi" w:cstheme="minorBidi"/>
          <w:sz w:val="28"/>
          <w:szCs w:val="28"/>
          <w:lang w:val="ru-RU"/>
        </w:rPr>
        <w:t>коэффициент по размещению части средств банка во внутренние активы;</w:t>
      </w:r>
    </w:p>
    <w:p w:rsidR="00DD3AA8" w:rsidRPr="00E118C3" w:rsidRDefault="00DD3AA8" w:rsidP="00DD3AA8">
      <w:pPr>
        <w:spacing w:after="0" w:line="240" w:lineRule="auto"/>
        <w:ind w:firstLine="709"/>
        <w:jc w:val="both"/>
        <w:rPr>
          <w:rFonts w:eastAsiaTheme="minorHAnsi" w:cstheme="minorBidi"/>
          <w:sz w:val="28"/>
          <w:szCs w:val="28"/>
          <w:lang w:val="ru-RU"/>
        </w:rPr>
      </w:pPr>
      <w:r w:rsidRPr="00E118C3">
        <w:rPr>
          <w:rFonts w:eastAsiaTheme="minorHAnsi" w:cstheme="minorBidi"/>
          <w:sz w:val="28"/>
          <w:szCs w:val="28"/>
          <w:lang w:val="ru-RU"/>
        </w:rPr>
        <w:t>коэффициент левериджа;</w:t>
      </w:r>
    </w:p>
    <w:p w:rsidR="00DD3AA8" w:rsidRPr="00E118C3" w:rsidRDefault="00DD3AA8" w:rsidP="00DD3AA8">
      <w:pPr>
        <w:spacing w:after="0" w:line="240" w:lineRule="auto"/>
        <w:ind w:firstLine="709"/>
        <w:jc w:val="both"/>
        <w:rPr>
          <w:rFonts w:eastAsiaTheme="minorHAnsi" w:cstheme="minorBidi"/>
          <w:sz w:val="28"/>
          <w:szCs w:val="28"/>
          <w:lang w:val="ru-RU"/>
        </w:rPr>
      </w:pPr>
      <w:r w:rsidRPr="00E118C3">
        <w:rPr>
          <w:rFonts w:eastAsiaTheme="minorHAnsi" w:cstheme="minorBidi"/>
          <w:sz w:val="28"/>
          <w:szCs w:val="28"/>
          <w:lang w:val="ru-RU"/>
        </w:rPr>
        <w:t>минимальный размер выделенных активов для осуществления исламских банковских операций;</w:t>
      </w:r>
    </w:p>
    <w:p w:rsidR="00DD3AA8" w:rsidRDefault="00DD3AA8" w:rsidP="00DD3AA8">
      <w:pPr>
        <w:spacing w:after="0" w:line="240" w:lineRule="auto"/>
        <w:ind w:firstLine="709"/>
        <w:jc w:val="both"/>
        <w:rPr>
          <w:rFonts w:eastAsiaTheme="minorHAnsi" w:cstheme="minorBidi"/>
          <w:sz w:val="28"/>
          <w:szCs w:val="28"/>
          <w:lang w:val="ru-RU"/>
        </w:rPr>
      </w:pPr>
      <w:r w:rsidRPr="00E118C3">
        <w:rPr>
          <w:rFonts w:eastAsiaTheme="minorHAnsi" w:cstheme="minorBidi"/>
          <w:sz w:val="28"/>
          <w:szCs w:val="28"/>
          <w:lang w:val="ru-RU"/>
        </w:rPr>
        <w:t>лимиты открытой валютной позиции</w:t>
      </w:r>
      <w:r>
        <w:rPr>
          <w:rFonts w:eastAsiaTheme="minorHAnsi" w:cstheme="minorBidi"/>
          <w:sz w:val="28"/>
          <w:szCs w:val="28"/>
          <w:lang w:val="ru-RU"/>
        </w:rPr>
        <w:t>;</w:t>
      </w:r>
    </w:p>
    <w:p w:rsidR="00DD3AA8" w:rsidRPr="000923F8" w:rsidRDefault="00DD3AA8" w:rsidP="00DD3AA8">
      <w:pPr>
        <w:spacing w:after="0" w:line="240" w:lineRule="auto"/>
        <w:ind w:firstLine="709"/>
        <w:jc w:val="both"/>
        <w:rPr>
          <w:rFonts w:eastAsiaTheme="minorHAnsi" w:cstheme="minorBidi"/>
          <w:sz w:val="28"/>
          <w:szCs w:val="28"/>
          <w:lang w:val="ru-RU"/>
        </w:rPr>
      </w:pPr>
      <w:r w:rsidRPr="00E118C3">
        <w:rPr>
          <w:rFonts w:eastAsiaTheme="minorHAnsi" w:cstheme="minorBidi"/>
          <w:sz w:val="28"/>
          <w:szCs w:val="28"/>
          <w:lang w:val="ru-RU"/>
        </w:rPr>
        <w:t>минимальный размер обязательств по инструментам, обеспечивающим общую способность поглощения (покрытия) убытков</w:t>
      </w:r>
      <w:r w:rsidRPr="000923F8">
        <w:rPr>
          <w:rFonts w:eastAsiaTheme="minorHAnsi" w:cstheme="minorBidi"/>
          <w:sz w:val="28"/>
          <w:szCs w:val="28"/>
          <w:lang w:val="ru-RU"/>
        </w:rPr>
        <w:t>»;</w:t>
      </w:r>
    </w:p>
    <w:p w:rsidR="00DD3AA8" w:rsidRDefault="00DD3AA8" w:rsidP="00DD3AA8">
      <w:pPr>
        <w:spacing w:after="0" w:line="240" w:lineRule="auto"/>
        <w:ind w:firstLine="709"/>
        <w:jc w:val="both"/>
        <w:rPr>
          <w:rFonts w:eastAsiaTheme="minorHAnsi" w:cstheme="minorBidi"/>
          <w:sz w:val="28"/>
          <w:szCs w:val="28"/>
          <w:lang w:val="ru-RU"/>
        </w:rPr>
      </w:pPr>
      <w:r w:rsidRPr="005B348C">
        <w:rPr>
          <w:rFonts w:eastAsiaTheme="minorHAnsi" w:cstheme="minorBidi"/>
          <w:sz w:val="28"/>
          <w:szCs w:val="28"/>
          <w:lang w:val="ru-RU"/>
        </w:rPr>
        <w:t xml:space="preserve">пункт 5 дополнить подпунктом </w:t>
      </w:r>
      <w:r>
        <w:rPr>
          <w:rFonts w:eastAsiaTheme="minorHAnsi" w:cstheme="minorBidi"/>
          <w:sz w:val="28"/>
          <w:szCs w:val="28"/>
          <w:lang w:val="ru-RU"/>
        </w:rPr>
        <w:t>__</w:t>
      </w:r>
      <w:r w:rsidRPr="005B348C">
        <w:rPr>
          <w:rFonts w:eastAsiaTheme="minorHAnsi" w:cstheme="minorBidi"/>
          <w:sz w:val="28"/>
          <w:szCs w:val="28"/>
          <w:lang w:val="ru-RU"/>
        </w:rPr>
        <w:t>) следующего содержания</w:t>
      </w:r>
      <w:r w:rsidRPr="00722003">
        <w:rPr>
          <w:rFonts w:eastAsiaTheme="minorHAnsi" w:cstheme="minorBidi"/>
          <w:sz w:val="28"/>
          <w:szCs w:val="28"/>
          <w:lang w:val="ru-RU"/>
        </w:rPr>
        <w:t>:</w:t>
      </w:r>
    </w:p>
    <w:p w:rsidR="00DD3AA8" w:rsidRDefault="00DD3AA8" w:rsidP="00DD3AA8">
      <w:pPr>
        <w:spacing w:after="0" w:line="240" w:lineRule="auto"/>
        <w:ind w:firstLine="709"/>
        <w:jc w:val="both"/>
        <w:rPr>
          <w:bCs/>
          <w:sz w:val="28"/>
          <w:szCs w:val="28"/>
          <w:lang w:val="ru-RU"/>
        </w:rPr>
      </w:pPr>
      <w:r w:rsidRPr="00730A51">
        <w:rPr>
          <w:rFonts w:eastAsiaTheme="minorHAnsi" w:cstheme="minorBidi"/>
          <w:sz w:val="28"/>
          <w:szCs w:val="28"/>
          <w:lang w:val="ru-RU"/>
        </w:rPr>
        <w:t>«</w:t>
      </w:r>
      <w:r>
        <w:rPr>
          <w:rFonts w:eastAsiaTheme="minorHAnsi" w:cstheme="minorBidi"/>
          <w:sz w:val="28"/>
          <w:szCs w:val="28"/>
          <w:lang w:val="ru-RU"/>
        </w:rPr>
        <w:t>__</w:t>
      </w:r>
      <w:r w:rsidRPr="00730A51">
        <w:rPr>
          <w:rFonts w:eastAsiaTheme="minorHAnsi" w:cstheme="minorBidi"/>
          <w:sz w:val="28"/>
          <w:szCs w:val="28"/>
          <w:lang w:val="ru-RU"/>
        </w:rPr>
        <w:t xml:space="preserve">) </w:t>
      </w:r>
      <w:r w:rsidRPr="00730A51">
        <w:rPr>
          <w:bCs/>
          <w:sz w:val="28"/>
          <w:szCs w:val="28"/>
          <w:lang w:val="ru-RU"/>
        </w:rPr>
        <w:t>обеспечение общей способности поглощения (покрытия) убытков (</w:t>
      </w:r>
      <w:r w:rsidRPr="00730A51">
        <w:rPr>
          <w:bCs/>
          <w:sz w:val="28"/>
          <w:szCs w:val="28"/>
        </w:rPr>
        <w:t>TLAC</w:t>
      </w:r>
      <w:r w:rsidRPr="00E118C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(</w:t>
      </w:r>
      <w:r w:rsidRPr="00730A51">
        <w:rPr>
          <w:sz w:val="28"/>
          <w:szCs w:val="28"/>
        </w:rPr>
        <w:t>Total</w:t>
      </w:r>
      <w:r w:rsidRPr="00730A51">
        <w:rPr>
          <w:sz w:val="28"/>
          <w:szCs w:val="28"/>
          <w:lang w:val="ru-RU"/>
        </w:rPr>
        <w:t xml:space="preserve"> </w:t>
      </w:r>
      <w:r w:rsidRPr="00730A51">
        <w:rPr>
          <w:sz w:val="28"/>
          <w:szCs w:val="28"/>
        </w:rPr>
        <w:t>Loss</w:t>
      </w:r>
      <w:r w:rsidRPr="00730A51">
        <w:rPr>
          <w:sz w:val="28"/>
          <w:szCs w:val="28"/>
          <w:lang w:val="ru-RU"/>
        </w:rPr>
        <w:t>-</w:t>
      </w:r>
      <w:r w:rsidRPr="00730A51">
        <w:rPr>
          <w:sz w:val="28"/>
          <w:szCs w:val="28"/>
        </w:rPr>
        <w:t>Absorbing</w:t>
      </w:r>
      <w:r w:rsidRPr="00730A51">
        <w:rPr>
          <w:sz w:val="28"/>
          <w:szCs w:val="28"/>
          <w:lang w:val="ru-RU"/>
        </w:rPr>
        <w:t xml:space="preserve"> </w:t>
      </w:r>
      <w:r w:rsidRPr="00730A51">
        <w:rPr>
          <w:sz w:val="28"/>
          <w:szCs w:val="28"/>
        </w:rPr>
        <w:t>Capacity</w:t>
      </w:r>
      <w:r w:rsidRPr="00730A51">
        <w:rPr>
          <w:bCs/>
          <w:sz w:val="28"/>
          <w:szCs w:val="28"/>
          <w:lang w:val="ru-RU"/>
        </w:rPr>
        <w:t xml:space="preserve">) </w:t>
      </w:r>
      <w:r w:rsidRPr="00736D10">
        <w:rPr>
          <w:rFonts w:eastAsiaTheme="minorHAnsi" w:cstheme="minorBidi"/>
          <w:sz w:val="28"/>
          <w:szCs w:val="28"/>
          <w:lang w:val="ru-RU"/>
        </w:rPr>
        <w:t>–</w:t>
      </w:r>
      <w:r>
        <w:rPr>
          <w:rFonts w:eastAsiaTheme="minorHAnsi" w:cstheme="minorBidi"/>
          <w:sz w:val="28"/>
          <w:szCs w:val="28"/>
          <w:lang w:val="ru-RU"/>
        </w:rPr>
        <w:t xml:space="preserve"> </w:t>
      </w:r>
      <w:r w:rsidRPr="00730A51">
        <w:rPr>
          <w:color w:val="000000"/>
          <w:sz w:val="28"/>
          <w:szCs w:val="28"/>
          <w:lang w:val="ru-RU"/>
        </w:rPr>
        <w:t>размер обязательств по инструментам, обеспечивающим общую способность поглощения (покрытия) убытков</w:t>
      </w:r>
      <w:r w:rsidRPr="00730A51">
        <w:rPr>
          <w:bCs/>
          <w:sz w:val="28"/>
          <w:szCs w:val="28"/>
          <w:lang w:val="ru-RU"/>
        </w:rPr>
        <w:t>»</w:t>
      </w:r>
      <w:r>
        <w:rPr>
          <w:bCs/>
          <w:sz w:val="28"/>
          <w:szCs w:val="28"/>
          <w:lang w:val="ru-RU"/>
        </w:rPr>
        <w:t>;</w:t>
      </w:r>
    </w:p>
    <w:p w:rsidR="00DD3AA8" w:rsidRDefault="00DD3AA8" w:rsidP="00DD3AA8">
      <w:pPr>
        <w:spacing w:after="0" w:line="240" w:lineRule="auto"/>
        <w:ind w:firstLine="709"/>
        <w:jc w:val="both"/>
        <w:rPr>
          <w:rFonts w:eastAsiaTheme="minorHAnsi" w:cstheme="minorBidi"/>
          <w:sz w:val="28"/>
          <w:szCs w:val="28"/>
          <w:lang w:val="ru-RU"/>
        </w:rPr>
      </w:pPr>
      <w:r>
        <w:rPr>
          <w:rFonts w:eastAsiaTheme="minorHAnsi" w:cstheme="minorBidi"/>
          <w:sz w:val="28"/>
          <w:szCs w:val="28"/>
          <w:lang w:val="ru-RU"/>
        </w:rPr>
        <w:t xml:space="preserve">дополнить главой 13 </w:t>
      </w:r>
      <w:r w:rsidRPr="007649CE">
        <w:rPr>
          <w:rFonts w:eastAsiaTheme="minorHAnsi" w:cstheme="minorBidi"/>
          <w:sz w:val="28"/>
          <w:szCs w:val="28"/>
          <w:lang w:val="ru-RU"/>
        </w:rPr>
        <w:t>следующего содержания</w:t>
      </w:r>
      <w:r w:rsidRPr="00722003">
        <w:rPr>
          <w:rFonts w:eastAsiaTheme="minorHAnsi" w:cstheme="minorBidi"/>
          <w:sz w:val="28"/>
          <w:szCs w:val="28"/>
          <w:lang w:val="ru-RU"/>
        </w:rPr>
        <w:t>:</w:t>
      </w:r>
    </w:p>
    <w:p w:rsidR="00DD3AA8" w:rsidRPr="007649CE" w:rsidRDefault="00DD3AA8" w:rsidP="00DD3AA8">
      <w:pPr>
        <w:spacing w:after="0" w:line="240" w:lineRule="auto"/>
        <w:ind w:firstLine="709"/>
        <w:jc w:val="both"/>
        <w:rPr>
          <w:rFonts w:eastAsiaTheme="minorHAnsi" w:cstheme="minorBidi"/>
          <w:sz w:val="28"/>
          <w:szCs w:val="28"/>
          <w:lang w:val="ru-RU"/>
        </w:rPr>
      </w:pPr>
      <w:r>
        <w:rPr>
          <w:rFonts w:eastAsiaTheme="minorHAnsi" w:cstheme="minorBidi"/>
          <w:sz w:val="28"/>
          <w:szCs w:val="28"/>
          <w:lang w:val="ru-RU"/>
        </w:rPr>
        <w:t>«</w:t>
      </w:r>
      <w:r w:rsidRPr="007649CE">
        <w:rPr>
          <w:rFonts w:eastAsiaTheme="minorHAnsi" w:cstheme="minorBidi"/>
          <w:sz w:val="28"/>
          <w:szCs w:val="28"/>
          <w:lang w:val="ru-RU"/>
        </w:rPr>
        <w:t>Глава 13.</w:t>
      </w:r>
      <w:r>
        <w:rPr>
          <w:rFonts w:eastAsiaTheme="minorHAnsi" w:cstheme="minorBidi"/>
          <w:sz w:val="28"/>
          <w:szCs w:val="28"/>
          <w:lang w:val="ru-RU"/>
        </w:rPr>
        <w:t xml:space="preserve"> </w:t>
      </w:r>
      <w:r w:rsidRPr="007649CE">
        <w:rPr>
          <w:rFonts w:eastAsiaTheme="minorHAnsi" w:cstheme="minorBidi"/>
          <w:sz w:val="28"/>
          <w:szCs w:val="28"/>
          <w:lang w:val="ru-RU"/>
        </w:rPr>
        <w:t>Минимальный размер обязательств по инструментам, обеспечивающим общую способность поглощения (покрытия) убытков</w:t>
      </w:r>
    </w:p>
    <w:p w:rsidR="00DD3AA8" w:rsidRPr="005843E6" w:rsidRDefault="00DD3AA8" w:rsidP="00DD3AA8">
      <w:pPr>
        <w:spacing w:after="0" w:line="240" w:lineRule="auto"/>
        <w:ind w:firstLine="709"/>
        <w:jc w:val="both"/>
        <w:rPr>
          <w:rFonts w:eastAsiaTheme="minorHAnsi" w:cstheme="minorBidi"/>
          <w:sz w:val="28"/>
          <w:szCs w:val="28"/>
          <w:lang w:val="ru-RU"/>
        </w:rPr>
      </w:pPr>
      <w:r>
        <w:rPr>
          <w:rFonts w:eastAsiaTheme="minorHAnsi" w:cstheme="minorBidi"/>
          <w:sz w:val="28"/>
          <w:szCs w:val="28"/>
          <w:lang w:val="ru-RU"/>
        </w:rPr>
        <w:t xml:space="preserve">110. </w:t>
      </w:r>
      <w:r w:rsidRPr="005843E6">
        <w:rPr>
          <w:rFonts w:eastAsiaTheme="minorHAnsi" w:cstheme="minorBidi"/>
          <w:sz w:val="28"/>
          <w:szCs w:val="28"/>
          <w:lang w:val="ru-RU"/>
        </w:rPr>
        <w:t>Требование к расчету минимального размера обязательств по инструментам, обеспечивающим общую способность поглощения (покрытия) убытков</w:t>
      </w:r>
      <w:r>
        <w:rPr>
          <w:rFonts w:eastAsiaTheme="minorHAnsi" w:cstheme="minorBidi"/>
          <w:sz w:val="28"/>
          <w:szCs w:val="28"/>
          <w:lang w:val="ru-RU"/>
        </w:rPr>
        <w:t>,</w:t>
      </w:r>
      <w:r w:rsidRPr="005843E6">
        <w:rPr>
          <w:rFonts w:eastAsiaTheme="minorHAnsi" w:cstheme="minorBidi"/>
          <w:sz w:val="28"/>
          <w:szCs w:val="28"/>
          <w:lang w:val="ru-RU"/>
        </w:rPr>
        <w:t xml:space="preserve">  распространяется на системно значимые банки, признанные системно значимыми банками в соответствии с </w:t>
      </w:r>
      <w:hyperlink r:id="rId7" w:anchor="z5" w:history="1">
        <w:r w:rsidRPr="005843E6">
          <w:rPr>
            <w:rFonts w:eastAsiaTheme="minorHAnsi" w:cstheme="minorBidi"/>
            <w:sz w:val="28"/>
            <w:szCs w:val="28"/>
            <w:lang w:val="ru-RU"/>
          </w:rPr>
          <w:t>постановлением</w:t>
        </w:r>
      </w:hyperlink>
      <w:r w:rsidRPr="005843E6">
        <w:rPr>
          <w:rFonts w:eastAsiaTheme="minorHAnsi" w:cstheme="minorBidi"/>
          <w:sz w:val="28"/>
          <w:szCs w:val="28"/>
          <w:lang w:val="ru-RU"/>
        </w:rPr>
        <w:t xml:space="preserve"> Правления Национального Банка Республики Казахстан от 23 декабря 2019 года № 240 </w:t>
      </w:r>
      <w:r>
        <w:rPr>
          <w:rFonts w:eastAsiaTheme="minorHAnsi" w:cstheme="minorBidi"/>
          <w:sz w:val="28"/>
          <w:szCs w:val="28"/>
          <w:lang w:val="ru-RU"/>
        </w:rPr>
        <w:t>«</w:t>
      </w:r>
      <w:r w:rsidRPr="005843E6">
        <w:rPr>
          <w:rFonts w:eastAsiaTheme="minorHAnsi" w:cstheme="minorBidi"/>
          <w:sz w:val="28"/>
          <w:szCs w:val="28"/>
          <w:lang w:val="ru-RU"/>
        </w:rPr>
        <w:t>Об утверждении Правил отнесения финансовых организаций к числу системно значимых</w:t>
      </w:r>
      <w:r>
        <w:rPr>
          <w:rFonts w:eastAsiaTheme="minorHAnsi" w:cstheme="minorBidi"/>
          <w:sz w:val="28"/>
          <w:szCs w:val="28"/>
          <w:lang w:val="ru-RU"/>
        </w:rPr>
        <w:t>»</w:t>
      </w:r>
      <w:r w:rsidRPr="005843E6">
        <w:rPr>
          <w:rFonts w:eastAsiaTheme="minorHAnsi" w:cstheme="minorBidi"/>
          <w:sz w:val="28"/>
          <w:szCs w:val="28"/>
          <w:lang w:val="ru-RU"/>
        </w:rPr>
        <w:t>, зарегистрированным в Реестре государственной регистрации нормативных правовых актов под № 19925.</w:t>
      </w:r>
    </w:p>
    <w:p w:rsidR="00DD3AA8" w:rsidRPr="005843E6" w:rsidRDefault="00DD3AA8" w:rsidP="00DD3AA8">
      <w:pPr>
        <w:spacing w:after="0" w:line="240" w:lineRule="auto"/>
        <w:ind w:firstLine="709"/>
        <w:jc w:val="both"/>
        <w:rPr>
          <w:rFonts w:eastAsiaTheme="minorHAnsi" w:cstheme="minorBidi"/>
          <w:sz w:val="28"/>
          <w:szCs w:val="28"/>
          <w:lang w:val="ru-RU"/>
        </w:rPr>
      </w:pPr>
      <w:r>
        <w:rPr>
          <w:rFonts w:eastAsiaTheme="minorHAnsi" w:cstheme="minorBidi"/>
          <w:sz w:val="28"/>
          <w:szCs w:val="28"/>
          <w:lang w:val="ru-RU"/>
        </w:rPr>
        <w:t xml:space="preserve">111. </w:t>
      </w:r>
      <w:r w:rsidRPr="005843E6">
        <w:rPr>
          <w:rFonts w:eastAsiaTheme="minorHAnsi" w:cstheme="minorBidi"/>
          <w:sz w:val="28"/>
          <w:szCs w:val="28"/>
          <w:lang w:val="ru-RU"/>
        </w:rPr>
        <w:t>К инструментам, обеспечивающим общую способность поглощения (покрытия) убытков, относятся финансовые инструменты, соответствующие критериям, определенным статьей 86 Закона о банках</w:t>
      </w:r>
      <w:r w:rsidR="00A81934">
        <w:rPr>
          <w:rFonts w:eastAsiaTheme="minorHAnsi" w:cstheme="minorBidi"/>
          <w:sz w:val="28"/>
          <w:szCs w:val="28"/>
          <w:lang w:val="ru-RU"/>
        </w:rPr>
        <w:t xml:space="preserve">, в том числе инструменты собственного </w:t>
      </w:r>
      <w:r w:rsidR="004D6F99">
        <w:rPr>
          <w:rFonts w:eastAsiaTheme="minorHAnsi" w:cstheme="minorBidi"/>
          <w:sz w:val="28"/>
          <w:szCs w:val="28"/>
          <w:lang w:val="ru-RU"/>
        </w:rPr>
        <w:t>капитала</w:t>
      </w:r>
      <w:r w:rsidRPr="005843E6">
        <w:rPr>
          <w:rFonts w:eastAsiaTheme="minorHAnsi" w:cstheme="minorBidi"/>
          <w:sz w:val="28"/>
          <w:szCs w:val="28"/>
          <w:lang w:val="ru-RU"/>
        </w:rPr>
        <w:t>.</w:t>
      </w:r>
    </w:p>
    <w:p w:rsidR="00DD3AA8" w:rsidRPr="005843E6" w:rsidRDefault="00DD3AA8" w:rsidP="00DD3AA8">
      <w:pPr>
        <w:spacing w:after="0" w:line="240" w:lineRule="auto"/>
        <w:ind w:firstLine="709"/>
        <w:jc w:val="both"/>
        <w:rPr>
          <w:rFonts w:eastAsiaTheme="minorHAnsi" w:cstheme="minorBidi"/>
          <w:sz w:val="28"/>
          <w:szCs w:val="28"/>
          <w:lang w:val="ru-RU"/>
        </w:rPr>
      </w:pPr>
      <w:r w:rsidRPr="005843E6">
        <w:rPr>
          <w:rFonts w:eastAsiaTheme="minorHAnsi" w:cstheme="minorBidi"/>
          <w:sz w:val="28"/>
          <w:szCs w:val="28"/>
          <w:lang w:val="ru-RU"/>
        </w:rPr>
        <w:t>Долговые финансовые инструменты, предназначенные для включения в состав инструментов, обеспечивающих общую способность к поглощению (покрытию) убытков, соответств</w:t>
      </w:r>
      <w:r>
        <w:rPr>
          <w:rFonts w:eastAsiaTheme="minorHAnsi" w:cstheme="minorBidi"/>
          <w:sz w:val="28"/>
          <w:szCs w:val="28"/>
          <w:lang w:val="ru-RU"/>
        </w:rPr>
        <w:t>уют</w:t>
      </w:r>
      <w:r w:rsidRPr="005843E6">
        <w:rPr>
          <w:rFonts w:eastAsiaTheme="minorHAnsi" w:cstheme="minorBidi"/>
          <w:sz w:val="28"/>
          <w:szCs w:val="28"/>
          <w:lang w:val="ru-RU"/>
        </w:rPr>
        <w:t xml:space="preserve"> следующим требованиям:</w:t>
      </w:r>
    </w:p>
    <w:p w:rsidR="00DD3AA8" w:rsidRPr="005843E6" w:rsidRDefault="00DD3AA8" w:rsidP="00DD3AA8">
      <w:pPr>
        <w:spacing w:after="0" w:line="240" w:lineRule="auto"/>
        <w:ind w:firstLine="709"/>
        <w:jc w:val="both"/>
        <w:rPr>
          <w:rFonts w:eastAsiaTheme="minorHAnsi" w:cstheme="minorBidi"/>
          <w:sz w:val="28"/>
          <w:szCs w:val="28"/>
          <w:lang w:val="ru-RU"/>
        </w:rPr>
      </w:pPr>
      <w:r w:rsidRPr="005843E6">
        <w:rPr>
          <w:rFonts w:eastAsiaTheme="minorHAnsi" w:cstheme="minorBidi"/>
          <w:sz w:val="28"/>
          <w:szCs w:val="28"/>
          <w:lang w:val="ru-RU"/>
        </w:rPr>
        <w:t>в случае оформления долгового обязательства в виде банковского вклада (депозита) договор банковского вклада содерж</w:t>
      </w:r>
      <w:r>
        <w:rPr>
          <w:rFonts w:eastAsiaTheme="minorHAnsi" w:cstheme="minorBidi"/>
          <w:sz w:val="28"/>
          <w:szCs w:val="28"/>
          <w:lang w:val="ru-RU"/>
        </w:rPr>
        <w:t>ит</w:t>
      </w:r>
      <w:r w:rsidRPr="005843E6">
        <w:rPr>
          <w:rFonts w:eastAsiaTheme="minorHAnsi" w:cstheme="minorBidi"/>
          <w:sz w:val="28"/>
          <w:szCs w:val="28"/>
          <w:lang w:val="ru-RU"/>
        </w:rPr>
        <w:t xml:space="preserve"> указание на его оформление в целях включения в состав инструментов, обеспечивающих общую способность поглощения (покрытия) убытков, и положени</w:t>
      </w:r>
      <w:r>
        <w:rPr>
          <w:rFonts w:eastAsiaTheme="minorHAnsi" w:cstheme="minorBidi"/>
          <w:sz w:val="28"/>
          <w:szCs w:val="28"/>
          <w:lang w:val="ru-RU"/>
        </w:rPr>
        <w:t>е</w:t>
      </w:r>
      <w:r w:rsidRPr="005843E6">
        <w:rPr>
          <w:rFonts w:eastAsiaTheme="minorHAnsi" w:cstheme="minorBidi"/>
          <w:sz w:val="28"/>
          <w:szCs w:val="28"/>
          <w:lang w:val="ru-RU"/>
        </w:rPr>
        <w:t xml:space="preserve"> о его соответствии </w:t>
      </w:r>
      <w:r>
        <w:rPr>
          <w:rFonts w:eastAsiaTheme="minorHAnsi" w:cstheme="minorBidi"/>
          <w:sz w:val="28"/>
          <w:szCs w:val="28"/>
          <w:lang w:val="ru-RU"/>
        </w:rPr>
        <w:t>требованиям</w:t>
      </w:r>
      <w:r w:rsidRPr="005843E6">
        <w:rPr>
          <w:rFonts w:eastAsiaTheme="minorHAnsi" w:cstheme="minorBidi"/>
          <w:sz w:val="28"/>
          <w:szCs w:val="28"/>
          <w:lang w:val="ru-RU"/>
        </w:rPr>
        <w:t>, установленным статьей 86 Закона о банках;</w:t>
      </w:r>
    </w:p>
    <w:p w:rsidR="00DD3AA8" w:rsidRDefault="00DD3AA8" w:rsidP="00DD3AA8">
      <w:pPr>
        <w:spacing w:after="0" w:line="240" w:lineRule="auto"/>
        <w:ind w:firstLine="709"/>
        <w:jc w:val="both"/>
        <w:rPr>
          <w:rFonts w:eastAsiaTheme="minorHAnsi" w:cstheme="minorBidi"/>
          <w:sz w:val="28"/>
          <w:szCs w:val="28"/>
          <w:lang w:val="ru-RU"/>
        </w:rPr>
      </w:pPr>
      <w:r w:rsidRPr="005843E6">
        <w:rPr>
          <w:rFonts w:eastAsiaTheme="minorHAnsi" w:cstheme="minorBidi"/>
          <w:sz w:val="28"/>
          <w:szCs w:val="28"/>
          <w:lang w:val="ru-RU"/>
        </w:rPr>
        <w:t>в случае выпуска долговых ценных бумаг проспект эмиссии содерж</w:t>
      </w:r>
      <w:r>
        <w:rPr>
          <w:rFonts w:eastAsiaTheme="minorHAnsi" w:cstheme="minorBidi"/>
          <w:sz w:val="28"/>
          <w:szCs w:val="28"/>
          <w:lang w:val="ru-RU"/>
        </w:rPr>
        <w:t>ит</w:t>
      </w:r>
      <w:r w:rsidRPr="005843E6">
        <w:rPr>
          <w:rFonts w:eastAsiaTheme="minorHAnsi" w:cstheme="minorBidi"/>
          <w:sz w:val="28"/>
          <w:szCs w:val="28"/>
          <w:lang w:val="ru-RU"/>
        </w:rPr>
        <w:t xml:space="preserve"> указание на их выпуск в целях включения в состав инструментов, обеспечивающих общую способность поглощения (покрытия) убытков, и положени</w:t>
      </w:r>
      <w:r>
        <w:rPr>
          <w:rFonts w:eastAsiaTheme="minorHAnsi" w:cstheme="minorBidi"/>
          <w:sz w:val="28"/>
          <w:szCs w:val="28"/>
          <w:lang w:val="ru-RU"/>
        </w:rPr>
        <w:t>е</w:t>
      </w:r>
      <w:r w:rsidRPr="005843E6">
        <w:rPr>
          <w:rFonts w:eastAsiaTheme="minorHAnsi" w:cstheme="minorBidi"/>
          <w:sz w:val="28"/>
          <w:szCs w:val="28"/>
          <w:lang w:val="ru-RU"/>
        </w:rPr>
        <w:t xml:space="preserve"> о соответствии таких инструментов </w:t>
      </w:r>
      <w:r>
        <w:rPr>
          <w:rFonts w:eastAsiaTheme="minorHAnsi" w:cstheme="minorBidi"/>
          <w:sz w:val="28"/>
          <w:szCs w:val="28"/>
          <w:lang w:val="ru-RU"/>
        </w:rPr>
        <w:t>требованиям</w:t>
      </w:r>
      <w:r w:rsidRPr="005843E6">
        <w:rPr>
          <w:rFonts w:eastAsiaTheme="minorHAnsi" w:cstheme="minorBidi"/>
          <w:sz w:val="28"/>
          <w:szCs w:val="28"/>
          <w:lang w:val="ru-RU"/>
        </w:rPr>
        <w:t>, установленным  статьей 86 Закона о банках</w:t>
      </w:r>
      <w:r>
        <w:rPr>
          <w:rFonts w:eastAsiaTheme="minorHAnsi" w:cstheme="minorBidi"/>
          <w:sz w:val="28"/>
          <w:szCs w:val="28"/>
          <w:lang w:val="ru-RU"/>
        </w:rPr>
        <w:t>».</w:t>
      </w:r>
    </w:p>
    <w:p w:rsidR="00DD3AA8" w:rsidRDefault="00DD3AA8" w:rsidP="00DD3AA8">
      <w:pPr>
        <w:spacing w:after="0" w:line="240" w:lineRule="auto"/>
        <w:ind w:firstLine="709"/>
        <w:jc w:val="both"/>
        <w:rPr>
          <w:rFonts w:eastAsiaTheme="minorHAnsi" w:cstheme="minorBidi"/>
          <w:sz w:val="28"/>
          <w:szCs w:val="28"/>
          <w:lang w:val="ru-RU"/>
        </w:rPr>
      </w:pPr>
      <w:r>
        <w:rPr>
          <w:rFonts w:eastAsiaTheme="minorHAnsi" w:cstheme="minorBidi"/>
          <w:sz w:val="28"/>
          <w:szCs w:val="28"/>
          <w:lang w:val="ru-RU"/>
        </w:rPr>
        <w:lastRenderedPageBreak/>
        <w:t xml:space="preserve">112. </w:t>
      </w:r>
      <w:r w:rsidRPr="0038388F">
        <w:rPr>
          <w:rFonts w:eastAsiaTheme="minorHAnsi" w:cstheme="minorBidi"/>
          <w:sz w:val="28"/>
          <w:szCs w:val="28"/>
          <w:lang w:val="ru-RU"/>
        </w:rPr>
        <w:t xml:space="preserve">Минимальный размер обязательств по инструментам, обеспечивающим общую способность поглощения (покрытия) убытков </w:t>
      </w:r>
      <w:r>
        <w:rPr>
          <w:rFonts w:eastAsiaTheme="minorHAnsi" w:cstheme="minorBidi"/>
          <w:sz w:val="28"/>
          <w:szCs w:val="28"/>
          <w:lang w:val="ru-RU"/>
        </w:rPr>
        <w:t>(</w:t>
      </w:r>
      <w:r>
        <w:rPr>
          <w:rFonts w:eastAsiaTheme="minorHAnsi" w:cstheme="minorBidi"/>
          <w:sz w:val="28"/>
          <w:szCs w:val="28"/>
        </w:rPr>
        <w:t>TLAC</w:t>
      </w:r>
      <w:r>
        <w:rPr>
          <w:rFonts w:eastAsiaTheme="minorHAnsi" w:cstheme="minorBidi"/>
          <w:sz w:val="28"/>
          <w:szCs w:val="28"/>
          <w:lang w:val="ru-RU"/>
        </w:rPr>
        <w:t xml:space="preserve">) </w:t>
      </w:r>
      <w:r w:rsidRPr="0038388F">
        <w:rPr>
          <w:rFonts w:eastAsiaTheme="minorHAnsi" w:cstheme="minorBidi"/>
          <w:sz w:val="28"/>
          <w:szCs w:val="28"/>
          <w:lang w:val="ru-RU"/>
        </w:rPr>
        <w:t>рассчитывается по следующей формуле:</w:t>
      </w:r>
    </w:p>
    <w:p w:rsidR="00DD3AA8" w:rsidRDefault="00DD3AA8" w:rsidP="00DD3AA8">
      <w:pPr>
        <w:spacing w:after="0" w:line="240" w:lineRule="auto"/>
        <w:ind w:firstLine="709"/>
        <w:jc w:val="both"/>
        <w:rPr>
          <w:rFonts w:eastAsiaTheme="minorHAnsi" w:cstheme="minorBidi"/>
          <w:sz w:val="28"/>
          <w:szCs w:val="28"/>
          <w:lang w:val="ru-RU"/>
        </w:rPr>
      </w:pPr>
    </w:p>
    <w:p w:rsidR="00DD3AA8" w:rsidRPr="0038388F" w:rsidRDefault="00DD3AA8" w:rsidP="00DD3AA8">
      <w:pPr>
        <w:spacing w:after="0" w:line="240" w:lineRule="auto"/>
        <w:ind w:firstLine="709"/>
        <w:jc w:val="center"/>
        <w:rPr>
          <w:rFonts w:eastAsiaTheme="minorHAnsi" w:cstheme="minorBidi"/>
          <w:b/>
          <w:sz w:val="28"/>
          <w:szCs w:val="28"/>
          <w:lang w:val="ru-RU"/>
        </w:rPr>
      </w:pPr>
      <w:r w:rsidRPr="0038388F">
        <w:rPr>
          <w:rFonts w:eastAsiaTheme="minorHAnsi" w:cstheme="minorBidi"/>
          <w:b/>
          <w:sz w:val="28"/>
          <w:szCs w:val="28"/>
          <w:lang w:val="ru-RU"/>
        </w:rPr>
        <w:t>TLAC;</w:t>
      </w:r>
    </w:p>
    <w:p w:rsidR="00DD3AA8" w:rsidRDefault="00DD3AA8" w:rsidP="00DD3AA8">
      <w:pPr>
        <w:spacing w:after="0" w:line="240" w:lineRule="auto"/>
        <w:ind w:firstLine="709"/>
        <w:jc w:val="both"/>
        <w:rPr>
          <w:rFonts w:eastAsiaTheme="minorHAnsi" w:cstheme="minorBidi"/>
          <w:sz w:val="28"/>
          <w:szCs w:val="28"/>
          <w:lang w:val="ru-RU"/>
        </w:rPr>
      </w:pPr>
    </w:p>
    <w:p w:rsidR="00DD3AA8" w:rsidRPr="0038388F" w:rsidRDefault="00DD3AA8" w:rsidP="00DD3AA8">
      <w:pPr>
        <w:spacing w:after="0" w:line="240" w:lineRule="auto"/>
        <w:ind w:firstLine="709"/>
        <w:jc w:val="center"/>
        <w:rPr>
          <w:rFonts w:eastAsiaTheme="minorHAnsi" w:cstheme="minorBidi"/>
          <w:sz w:val="28"/>
          <w:szCs w:val="28"/>
          <w:lang w:val="ru-RU"/>
        </w:rPr>
      </w:pPr>
      <w:r w:rsidRPr="0038388F">
        <w:rPr>
          <w:rFonts w:eastAsiaTheme="minorHAnsi" w:cstheme="minorBidi"/>
          <w:sz w:val="28"/>
          <w:szCs w:val="28"/>
          <w:lang w:val="ru-RU"/>
        </w:rPr>
        <w:t xml:space="preserve">с 1 </w:t>
      </w:r>
      <w:r>
        <w:rPr>
          <w:rFonts w:eastAsiaTheme="minorHAnsi" w:cstheme="minorBidi"/>
          <w:sz w:val="28"/>
          <w:szCs w:val="28"/>
          <w:lang w:val="ru-RU"/>
        </w:rPr>
        <w:t>января</w:t>
      </w:r>
      <w:r w:rsidRPr="0038388F">
        <w:rPr>
          <w:rFonts w:eastAsiaTheme="minorHAnsi" w:cstheme="minorBidi"/>
          <w:sz w:val="28"/>
          <w:szCs w:val="28"/>
          <w:lang w:val="ru-RU"/>
        </w:rPr>
        <w:t xml:space="preserve"> 202</w:t>
      </w:r>
      <w:r>
        <w:rPr>
          <w:rFonts w:eastAsiaTheme="minorHAnsi" w:cstheme="minorBidi"/>
          <w:sz w:val="28"/>
          <w:szCs w:val="28"/>
          <w:lang w:val="ru-RU"/>
        </w:rPr>
        <w:t>7</w:t>
      </w:r>
      <w:r w:rsidRPr="0038388F">
        <w:rPr>
          <w:rFonts w:eastAsiaTheme="minorHAnsi" w:cstheme="minorBidi"/>
          <w:sz w:val="28"/>
          <w:szCs w:val="28"/>
          <w:lang w:val="ru-RU"/>
        </w:rPr>
        <w:t xml:space="preserve"> года по 31 декабря 202</w:t>
      </w:r>
      <w:r>
        <w:rPr>
          <w:rFonts w:eastAsiaTheme="minorHAnsi" w:cstheme="minorBidi"/>
          <w:sz w:val="28"/>
          <w:szCs w:val="28"/>
          <w:lang w:val="ru-RU"/>
        </w:rPr>
        <w:t>7</w:t>
      </w:r>
      <w:r w:rsidRPr="0038388F">
        <w:rPr>
          <w:rFonts w:eastAsiaTheme="minorHAnsi" w:cstheme="minorBidi"/>
          <w:sz w:val="28"/>
          <w:szCs w:val="28"/>
          <w:lang w:val="ru-RU"/>
        </w:rPr>
        <w:t xml:space="preserve"> года -</w:t>
      </w:r>
    </w:p>
    <w:p w:rsidR="00DD3AA8" w:rsidRPr="0038388F" w:rsidRDefault="00DD3AA8" w:rsidP="00DD3AA8">
      <w:pPr>
        <w:spacing w:after="0" w:line="240" w:lineRule="auto"/>
        <w:ind w:firstLine="709"/>
        <w:jc w:val="center"/>
        <w:rPr>
          <w:rFonts w:eastAsiaTheme="minorHAnsi" w:cstheme="minorBidi"/>
          <w:b/>
          <w:sz w:val="28"/>
          <w:szCs w:val="28"/>
          <w:lang w:val="ru-RU"/>
        </w:rPr>
      </w:pPr>
      <w:r w:rsidRPr="0038388F">
        <w:rPr>
          <w:rFonts w:eastAsiaTheme="minorHAnsi" w:cstheme="minorBidi"/>
          <w:b/>
          <w:sz w:val="28"/>
          <w:szCs w:val="28"/>
          <w:lang w:val="ru-RU"/>
        </w:rPr>
        <w:t>TLAC;</w:t>
      </w:r>
    </w:p>
    <w:p w:rsidR="00DD3AA8" w:rsidRPr="0038388F" w:rsidRDefault="00DD3AA8" w:rsidP="00DD3AA8">
      <w:pPr>
        <w:spacing w:after="0" w:line="240" w:lineRule="auto"/>
        <w:ind w:firstLine="709"/>
        <w:jc w:val="both"/>
        <w:rPr>
          <w:rFonts w:eastAsiaTheme="minorHAnsi" w:cstheme="minorBidi"/>
          <w:sz w:val="28"/>
          <w:szCs w:val="28"/>
          <w:lang w:val="ru-RU"/>
        </w:rPr>
      </w:pPr>
    </w:p>
    <w:p w:rsidR="00DD3AA8" w:rsidRPr="0038388F" w:rsidRDefault="00DD3AA8" w:rsidP="00DD3AA8">
      <w:pPr>
        <w:spacing w:after="0" w:line="240" w:lineRule="auto"/>
        <w:ind w:firstLine="709"/>
        <w:jc w:val="center"/>
        <w:rPr>
          <w:rFonts w:eastAsiaTheme="minorHAnsi" w:cstheme="minorBidi"/>
          <w:sz w:val="28"/>
          <w:szCs w:val="28"/>
          <w:lang w:val="ru-RU"/>
        </w:rPr>
      </w:pPr>
      <w:r w:rsidRPr="0038388F">
        <w:rPr>
          <w:rFonts w:eastAsiaTheme="minorHAnsi" w:cstheme="minorBidi"/>
          <w:sz w:val="28"/>
          <w:szCs w:val="28"/>
          <w:lang w:val="ru-RU"/>
        </w:rPr>
        <w:t>с 1 января 202</w:t>
      </w:r>
      <w:r>
        <w:rPr>
          <w:rFonts w:eastAsiaTheme="minorHAnsi" w:cstheme="minorBidi"/>
          <w:sz w:val="28"/>
          <w:szCs w:val="28"/>
          <w:lang w:val="ru-RU"/>
        </w:rPr>
        <w:t>8</w:t>
      </w:r>
      <w:r w:rsidRPr="0038388F">
        <w:rPr>
          <w:rFonts w:eastAsiaTheme="minorHAnsi" w:cstheme="minorBidi"/>
          <w:sz w:val="28"/>
          <w:szCs w:val="28"/>
          <w:lang w:val="ru-RU"/>
        </w:rPr>
        <w:t xml:space="preserve"> года </w:t>
      </w:r>
      <w:r>
        <w:rPr>
          <w:rFonts w:eastAsiaTheme="minorHAnsi" w:cstheme="minorBidi"/>
          <w:sz w:val="28"/>
          <w:szCs w:val="28"/>
          <w:lang w:val="ru-RU"/>
        </w:rPr>
        <w:t xml:space="preserve">по </w:t>
      </w:r>
      <w:r w:rsidRPr="0038388F">
        <w:rPr>
          <w:rFonts w:eastAsiaTheme="minorHAnsi" w:cstheme="minorBidi"/>
          <w:sz w:val="28"/>
          <w:szCs w:val="28"/>
          <w:lang w:val="ru-RU"/>
        </w:rPr>
        <w:t>31 декабря 202</w:t>
      </w:r>
      <w:r>
        <w:rPr>
          <w:rFonts w:eastAsiaTheme="minorHAnsi" w:cstheme="minorBidi"/>
          <w:sz w:val="28"/>
          <w:szCs w:val="28"/>
          <w:lang w:val="ru-RU"/>
        </w:rPr>
        <w:t>8</w:t>
      </w:r>
      <w:r w:rsidRPr="0038388F">
        <w:rPr>
          <w:rFonts w:eastAsiaTheme="minorHAnsi" w:cstheme="minorBidi"/>
          <w:sz w:val="28"/>
          <w:szCs w:val="28"/>
          <w:lang w:val="ru-RU"/>
        </w:rPr>
        <w:t xml:space="preserve"> года-</w:t>
      </w:r>
    </w:p>
    <w:p w:rsidR="00DD3AA8" w:rsidRDefault="00DD3AA8" w:rsidP="00DD3AA8">
      <w:pPr>
        <w:spacing w:after="0" w:line="240" w:lineRule="auto"/>
        <w:ind w:firstLine="709"/>
        <w:jc w:val="center"/>
        <w:rPr>
          <w:rFonts w:eastAsiaTheme="minorHAnsi" w:cstheme="minorBidi"/>
          <w:b/>
          <w:sz w:val="28"/>
          <w:szCs w:val="28"/>
          <w:lang w:val="ru-RU"/>
        </w:rPr>
      </w:pPr>
      <w:r w:rsidRPr="009E25EE">
        <w:rPr>
          <w:rFonts w:eastAsiaTheme="minorHAnsi" w:cstheme="minorBidi"/>
          <w:b/>
          <w:sz w:val="28"/>
          <w:szCs w:val="28"/>
          <w:lang w:val="ru-RU"/>
        </w:rPr>
        <w:t>TLAC;</w:t>
      </w:r>
    </w:p>
    <w:p w:rsidR="00DD3AA8" w:rsidRDefault="00DD3AA8" w:rsidP="00DD3AA8">
      <w:pPr>
        <w:spacing w:after="0" w:line="240" w:lineRule="auto"/>
        <w:ind w:firstLine="709"/>
        <w:jc w:val="center"/>
        <w:rPr>
          <w:rFonts w:eastAsiaTheme="minorHAnsi" w:cstheme="minorBidi"/>
          <w:b/>
          <w:sz w:val="28"/>
          <w:szCs w:val="28"/>
          <w:lang w:val="ru-RU"/>
        </w:rPr>
      </w:pPr>
    </w:p>
    <w:p w:rsidR="00DD3AA8" w:rsidRPr="0038388F" w:rsidRDefault="00DD3AA8" w:rsidP="00DD3AA8">
      <w:pPr>
        <w:spacing w:after="0" w:line="240" w:lineRule="auto"/>
        <w:ind w:firstLine="709"/>
        <w:jc w:val="center"/>
        <w:rPr>
          <w:rFonts w:eastAsiaTheme="minorHAnsi" w:cstheme="minorBidi"/>
          <w:sz w:val="28"/>
          <w:szCs w:val="28"/>
          <w:lang w:val="ru-RU"/>
        </w:rPr>
      </w:pPr>
      <w:r w:rsidRPr="0038388F">
        <w:rPr>
          <w:rFonts w:eastAsiaTheme="minorHAnsi" w:cstheme="minorBidi"/>
          <w:sz w:val="28"/>
          <w:szCs w:val="28"/>
          <w:lang w:val="ru-RU"/>
        </w:rPr>
        <w:t>с 1 января 202</w:t>
      </w:r>
      <w:r>
        <w:rPr>
          <w:rFonts w:eastAsiaTheme="minorHAnsi" w:cstheme="minorBidi"/>
          <w:sz w:val="28"/>
          <w:szCs w:val="28"/>
          <w:lang w:val="ru-RU"/>
        </w:rPr>
        <w:t>9</w:t>
      </w:r>
      <w:r w:rsidRPr="0038388F">
        <w:rPr>
          <w:rFonts w:eastAsiaTheme="minorHAnsi" w:cstheme="minorBidi"/>
          <w:sz w:val="28"/>
          <w:szCs w:val="28"/>
          <w:lang w:val="ru-RU"/>
        </w:rPr>
        <w:t xml:space="preserve"> года </w:t>
      </w:r>
      <w:r>
        <w:rPr>
          <w:rFonts w:eastAsiaTheme="minorHAnsi" w:cstheme="minorBidi"/>
          <w:sz w:val="28"/>
          <w:szCs w:val="28"/>
          <w:lang w:val="ru-RU"/>
        </w:rPr>
        <w:t xml:space="preserve">по </w:t>
      </w:r>
      <w:r w:rsidRPr="0038388F">
        <w:rPr>
          <w:rFonts w:eastAsiaTheme="minorHAnsi" w:cstheme="minorBidi"/>
          <w:sz w:val="28"/>
          <w:szCs w:val="28"/>
          <w:lang w:val="ru-RU"/>
        </w:rPr>
        <w:t>31 декабря 20</w:t>
      </w:r>
      <w:r>
        <w:rPr>
          <w:rFonts w:eastAsiaTheme="minorHAnsi" w:cstheme="minorBidi"/>
          <w:sz w:val="28"/>
          <w:szCs w:val="28"/>
          <w:lang w:val="ru-RU"/>
        </w:rPr>
        <w:t>29</w:t>
      </w:r>
      <w:r w:rsidRPr="0038388F">
        <w:rPr>
          <w:rFonts w:eastAsiaTheme="minorHAnsi" w:cstheme="minorBidi"/>
          <w:sz w:val="28"/>
          <w:szCs w:val="28"/>
          <w:lang w:val="ru-RU"/>
        </w:rPr>
        <w:t xml:space="preserve"> года-</w:t>
      </w:r>
    </w:p>
    <w:p w:rsidR="00DD3AA8" w:rsidRDefault="00DD3AA8" w:rsidP="00DD3AA8">
      <w:pPr>
        <w:spacing w:after="0" w:line="240" w:lineRule="auto"/>
        <w:ind w:firstLine="709"/>
        <w:jc w:val="center"/>
        <w:rPr>
          <w:rFonts w:eastAsiaTheme="minorHAnsi" w:cstheme="minorBidi"/>
          <w:b/>
          <w:sz w:val="28"/>
          <w:szCs w:val="28"/>
          <w:lang w:val="ru-RU"/>
        </w:rPr>
      </w:pPr>
      <w:r w:rsidRPr="009E25EE">
        <w:rPr>
          <w:rFonts w:eastAsiaTheme="minorHAnsi" w:cstheme="minorBidi"/>
          <w:b/>
          <w:sz w:val="28"/>
          <w:szCs w:val="28"/>
          <w:lang w:val="ru-RU"/>
        </w:rPr>
        <w:t>TLAC;</w:t>
      </w:r>
    </w:p>
    <w:p w:rsidR="00DD3AA8" w:rsidRDefault="00DD3AA8" w:rsidP="00DD3AA8">
      <w:pPr>
        <w:spacing w:after="0" w:line="240" w:lineRule="auto"/>
        <w:ind w:firstLine="709"/>
        <w:jc w:val="center"/>
        <w:rPr>
          <w:rFonts w:eastAsiaTheme="minorHAnsi" w:cstheme="minorBidi"/>
          <w:b/>
          <w:sz w:val="28"/>
          <w:szCs w:val="28"/>
          <w:lang w:val="ru-RU"/>
        </w:rPr>
      </w:pPr>
    </w:p>
    <w:p w:rsidR="00DD3AA8" w:rsidRPr="0038388F" w:rsidRDefault="00DD3AA8" w:rsidP="00DD3AA8">
      <w:pPr>
        <w:spacing w:after="0" w:line="240" w:lineRule="auto"/>
        <w:ind w:firstLine="709"/>
        <w:jc w:val="center"/>
        <w:rPr>
          <w:rFonts w:eastAsiaTheme="minorHAnsi" w:cstheme="minorBidi"/>
          <w:sz w:val="28"/>
          <w:szCs w:val="28"/>
          <w:lang w:val="ru-RU"/>
        </w:rPr>
      </w:pPr>
      <w:r w:rsidRPr="0038388F">
        <w:rPr>
          <w:rFonts w:eastAsiaTheme="minorHAnsi" w:cstheme="minorBidi"/>
          <w:sz w:val="28"/>
          <w:szCs w:val="28"/>
          <w:lang w:val="ru-RU"/>
        </w:rPr>
        <w:t>с 1 января 20</w:t>
      </w:r>
      <w:r>
        <w:rPr>
          <w:rFonts w:eastAsiaTheme="minorHAnsi" w:cstheme="minorBidi"/>
          <w:sz w:val="28"/>
          <w:szCs w:val="28"/>
          <w:lang w:val="ru-RU"/>
        </w:rPr>
        <w:t>30</w:t>
      </w:r>
      <w:r w:rsidRPr="0038388F">
        <w:rPr>
          <w:rFonts w:eastAsiaTheme="minorHAnsi" w:cstheme="minorBidi"/>
          <w:sz w:val="28"/>
          <w:szCs w:val="28"/>
          <w:lang w:val="ru-RU"/>
        </w:rPr>
        <w:t xml:space="preserve"> года </w:t>
      </w:r>
      <w:r>
        <w:rPr>
          <w:rFonts w:eastAsiaTheme="minorHAnsi" w:cstheme="minorBidi"/>
          <w:sz w:val="28"/>
          <w:szCs w:val="28"/>
          <w:lang w:val="ru-RU"/>
        </w:rPr>
        <w:t xml:space="preserve">по </w:t>
      </w:r>
      <w:r w:rsidRPr="0038388F">
        <w:rPr>
          <w:rFonts w:eastAsiaTheme="minorHAnsi" w:cstheme="minorBidi"/>
          <w:sz w:val="28"/>
          <w:szCs w:val="28"/>
          <w:lang w:val="ru-RU"/>
        </w:rPr>
        <w:t>31 декабря 20</w:t>
      </w:r>
      <w:r>
        <w:rPr>
          <w:rFonts w:eastAsiaTheme="minorHAnsi" w:cstheme="minorBidi"/>
          <w:sz w:val="28"/>
          <w:szCs w:val="28"/>
          <w:lang w:val="ru-RU"/>
        </w:rPr>
        <w:t>30</w:t>
      </w:r>
      <w:r w:rsidRPr="0038388F">
        <w:rPr>
          <w:rFonts w:eastAsiaTheme="minorHAnsi" w:cstheme="minorBidi"/>
          <w:sz w:val="28"/>
          <w:szCs w:val="28"/>
          <w:lang w:val="ru-RU"/>
        </w:rPr>
        <w:t xml:space="preserve"> года-</w:t>
      </w:r>
    </w:p>
    <w:p w:rsidR="00DD3AA8" w:rsidRDefault="00DD3AA8" w:rsidP="00DD3AA8">
      <w:pPr>
        <w:spacing w:after="0" w:line="240" w:lineRule="auto"/>
        <w:ind w:firstLine="709"/>
        <w:jc w:val="center"/>
        <w:rPr>
          <w:rFonts w:eastAsiaTheme="minorHAnsi" w:cstheme="minorBidi"/>
          <w:b/>
          <w:sz w:val="28"/>
          <w:szCs w:val="28"/>
          <w:lang w:val="ru-RU"/>
        </w:rPr>
      </w:pPr>
      <w:r w:rsidRPr="009E25EE">
        <w:rPr>
          <w:rFonts w:eastAsiaTheme="minorHAnsi" w:cstheme="minorBidi"/>
          <w:b/>
          <w:sz w:val="28"/>
          <w:szCs w:val="28"/>
          <w:lang w:val="ru-RU"/>
        </w:rPr>
        <w:t>TLAC;</w:t>
      </w:r>
    </w:p>
    <w:p w:rsidR="00DD3AA8" w:rsidRDefault="00DD3AA8" w:rsidP="00DD3AA8">
      <w:pPr>
        <w:spacing w:after="0" w:line="240" w:lineRule="auto"/>
        <w:ind w:firstLine="709"/>
        <w:jc w:val="center"/>
        <w:rPr>
          <w:rFonts w:eastAsiaTheme="minorHAnsi" w:cstheme="minorBidi"/>
          <w:b/>
          <w:sz w:val="28"/>
          <w:szCs w:val="28"/>
          <w:lang w:val="ru-RU"/>
        </w:rPr>
      </w:pPr>
    </w:p>
    <w:p w:rsidR="00DD3AA8" w:rsidRPr="0038388F" w:rsidRDefault="00DD3AA8" w:rsidP="00DD3AA8">
      <w:pPr>
        <w:spacing w:after="0" w:line="240" w:lineRule="auto"/>
        <w:ind w:firstLine="709"/>
        <w:jc w:val="center"/>
        <w:rPr>
          <w:rFonts w:eastAsiaTheme="minorHAnsi" w:cstheme="minorBidi"/>
          <w:sz w:val="28"/>
          <w:szCs w:val="28"/>
          <w:lang w:val="ru-RU"/>
        </w:rPr>
      </w:pPr>
      <w:r w:rsidRPr="0038388F">
        <w:rPr>
          <w:rFonts w:eastAsiaTheme="minorHAnsi" w:cstheme="minorBidi"/>
          <w:sz w:val="28"/>
          <w:szCs w:val="28"/>
          <w:lang w:val="ru-RU"/>
        </w:rPr>
        <w:t>с 1 января 20</w:t>
      </w:r>
      <w:r>
        <w:rPr>
          <w:rFonts w:eastAsiaTheme="minorHAnsi" w:cstheme="minorBidi"/>
          <w:sz w:val="28"/>
          <w:szCs w:val="28"/>
          <w:lang w:val="ru-RU"/>
        </w:rPr>
        <w:t>31</w:t>
      </w:r>
      <w:r w:rsidRPr="0038388F">
        <w:rPr>
          <w:rFonts w:eastAsiaTheme="minorHAnsi" w:cstheme="minorBidi"/>
          <w:sz w:val="28"/>
          <w:szCs w:val="28"/>
          <w:lang w:val="ru-RU"/>
        </w:rPr>
        <w:t xml:space="preserve"> года -</w:t>
      </w:r>
    </w:p>
    <w:p w:rsidR="00DD3AA8" w:rsidRDefault="00DD3AA8" w:rsidP="00DD3AA8">
      <w:pPr>
        <w:spacing w:after="0" w:line="240" w:lineRule="auto"/>
        <w:ind w:firstLine="709"/>
        <w:jc w:val="center"/>
        <w:rPr>
          <w:rFonts w:eastAsiaTheme="minorHAnsi" w:cstheme="minorBidi"/>
          <w:b/>
          <w:sz w:val="28"/>
          <w:szCs w:val="28"/>
          <w:lang w:val="ru-RU"/>
        </w:rPr>
      </w:pPr>
      <w:r w:rsidRPr="009E25EE">
        <w:rPr>
          <w:rFonts w:eastAsiaTheme="minorHAnsi" w:cstheme="minorBidi"/>
          <w:b/>
          <w:sz w:val="28"/>
          <w:szCs w:val="28"/>
          <w:lang w:val="ru-RU"/>
        </w:rPr>
        <w:t>TLAC</w:t>
      </w:r>
    </w:p>
    <w:p w:rsidR="00DD3AA8" w:rsidRDefault="00DD3AA8" w:rsidP="00DD3AA8">
      <w:pPr>
        <w:spacing w:after="0" w:line="240" w:lineRule="auto"/>
        <w:ind w:firstLine="709"/>
        <w:jc w:val="both"/>
        <w:rPr>
          <w:rFonts w:eastAsiaTheme="minorHAnsi" w:cstheme="minorBidi"/>
          <w:sz w:val="28"/>
          <w:szCs w:val="28"/>
          <w:lang w:val="ru-RU"/>
        </w:rPr>
      </w:pPr>
      <w:r w:rsidRPr="0038388F">
        <w:rPr>
          <w:rFonts w:eastAsiaTheme="minorHAnsi" w:cstheme="minorBidi"/>
          <w:sz w:val="28"/>
          <w:szCs w:val="28"/>
          <w:lang w:val="ru-RU"/>
        </w:rPr>
        <w:t>где:</w:t>
      </w:r>
    </w:p>
    <w:p w:rsidR="00DD3AA8" w:rsidRDefault="00DD3AA8" w:rsidP="00DD3AA8">
      <w:pPr>
        <w:spacing w:after="0" w:line="240" w:lineRule="auto"/>
        <w:ind w:firstLine="709"/>
        <w:jc w:val="both"/>
        <w:rPr>
          <w:rFonts w:eastAsiaTheme="minorHAnsi" w:cstheme="minorBidi"/>
          <w:sz w:val="28"/>
          <w:szCs w:val="28"/>
          <w:lang w:val="ru-RU"/>
        </w:rPr>
      </w:pPr>
      <w:r w:rsidRPr="0038388F">
        <w:rPr>
          <w:rFonts w:eastAsiaTheme="minorHAnsi" w:cstheme="minorBidi"/>
          <w:sz w:val="28"/>
          <w:szCs w:val="28"/>
          <w:lang w:val="ru-RU"/>
        </w:rPr>
        <w:t>А – сумма активов, условных и возможных обязательств, взвешенных по степени кредитного риска, активов, условных и возможных требований и обязательств, рассчитанных с учетом рыночного риска, операционного риска.</w:t>
      </w:r>
    </w:p>
    <w:p w:rsidR="00DD3AA8" w:rsidRPr="00BC2C6C" w:rsidRDefault="00DD3AA8" w:rsidP="00DD3AA8">
      <w:pPr>
        <w:spacing w:after="0" w:line="240" w:lineRule="auto"/>
        <w:ind w:firstLine="709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 xml:space="preserve">3. </w:t>
      </w:r>
      <w:r w:rsidRPr="00BC2C6C">
        <w:rPr>
          <w:color w:val="000000"/>
          <w:sz w:val="28"/>
          <w:lang w:val="ru-RU"/>
        </w:rPr>
        <w:t xml:space="preserve">Департаменту методологии и </w:t>
      </w:r>
      <w:proofErr w:type="spellStart"/>
      <w:r w:rsidRPr="00BC2C6C">
        <w:rPr>
          <w:color w:val="000000"/>
          <w:sz w:val="28"/>
          <w:lang w:val="ru-RU"/>
        </w:rPr>
        <w:t>пруденциального</w:t>
      </w:r>
      <w:proofErr w:type="spellEnd"/>
      <w:r w:rsidRPr="00BC2C6C">
        <w:rPr>
          <w:color w:val="000000"/>
          <w:sz w:val="28"/>
          <w:lang w:val="ru-RU"/>
        </w:rPr>
        <w:t xml:space="preserve"> регулирования финансовых организаций в установленном законодательством Республики Казахстан порядке обеспечить:</w:t>
      </w:r>
    </w:p>
    <w:p w:rsidR="00DD3AA8" w:rsidRPr="007D0F38" w:rsidRDefault="00DD3AA8" w:rsidP="00DD3AA8">
      <w:pPr>
        <w:spacing w:after="0" w:line="240" w:lineRule="auto"/>
        <w:ind w:firstLine="709"/>
        <w:jc w:val="both"/>
        <w:rPr>
          <w:lang w:val="ru-RU"/>
        </w:rPr>
      </w:pPr>
      <w:r w:rsidRPr="007D0F38">
        <w:rPr>
          <w:color w:val="000000"/>
          <w:sz w:val="28"/>
          <w:lang w:val="ru-RU"/>
        </w:rPr>
        <w:t>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p w:rsidR="00DD3AA8" w:rsidRPr="007D0F38" w:rsidRDefault="00DD3AA8" w:rsidP="00DD3AA8">
      <w:pPr>
        <w:spacing w:after="0" w:line="240" w:lineRule="auto"/>
        <w:ind w:firstLine="709"/>
        <w:jc w:val="both"/>
        <w:rPr>
          <w:lang w:val="ru-RU"/>
        </w:rPr>
      </w:pPr>
      <w:r w:rsidRPr="007D0F38">
        <w:rPr>
          <w:color w:val="000000"/>
          <w:sz w:val="28"/>
          <w:lang w:val="ru-RU"/>
        </w:rPr>
        <w:t>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p w:rsidR="00DD3AA8" w:rsidRPr="007D0F38" w:rsidRDefault="00DD3AA8" w:rsidP="00DD3AA8">
      <w:pPr>
        <w:spacing w:after="0" w:line="240" w:lineRule="auto"/>
        <w:ind w:firstLine="709"/>
        <w:jc w:val="both"/>
        <w:rPr>
          <w:color w:val="000000"/>
          <w:sz w:val="28"/>
          <w:lang w:val="ru-RU"/>
        </w:rPr>
      </w:pPr>
      <w:r w:rsidRPr="007D0F38">
        <w:rPr>
          <w:color w:val="000000"/>
          <w:sz w:val="28"/>
          <w:lang w:val="ru-RU"/>
        </w:rPr>
        <w:t>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p w:rsidR="00DD3AA8" w:rsidRPr="001B11ED" w:rsidRDefault="00DD3AA8" w:rsidP="00DD3AA8">
      <w:pPr>
        <w:spacing w:after="0" w:line="240" w:lineRule="auto"/>
        <w:ind w:firstLine="709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>4</w:t>
      </w:r>
      <w:r w:rsidRPr="007D0F38">
        <w:rPr>
          <w:color w:val="000000"/>
          <w:sz w:val="28"/>
          <w:lang w:val="ru-RU"/>
        </w:rPr>
        <w:t>.</w:t>
      </w:r>
      <w:r>
        <w:rPr>
          <w:color w:val="000000"/>
          <w:sz w:val="28"/>
          <w:lang w:val="ru-RU"/>
        </w:rPr>
        <w:t xml:space="preserve"> </w:t>
      </w:r>
      <w:r w:rsidRPr="007D0F38">
        <w:rPr>
          <w:color w:val="000000"/>
          <w:sz w:val="28"/>
          <w:lang w:val="ru-RU"/>
        </w:rPr>
        <w:t>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p w:rsidR="00DD3AA8" w:rsidRDefault="00DD3AA8" w:rsidP="00DD3AA8">
      <w:pPr>
        <w:spacing w:after="0" w:line="240" w:lineRule="auto"/>
        <w:ind w:firstLine="709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>5</w:t>
      </w:r>
      <w:r w:rsidRPr="007D0F38">
        <w:rPr>
          <w:color w:val="000000"/>
          <w:sz w:val="28"/>
          <w:lang w:val="ru-RU"/>
        </w:rPr>
        <w:t xml:space="preserve">. </w:t>
      </w:r>
      <w:r w:rsidR="0097374D" w:rsidRPr="0097374D">
        <w:rPr>
          <w:color w:val="000000"/>
          <w:sz w:val="28"/>
          <w:lang w:val="ru-RU"/>
        </w:rPr>
        <w:t>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 w:rsidR="00DD3AA8" w:rsidRDefault="00DD3AA8" w:rsidP="00DD3AA8">
      <w:pPr>
        <w:spacing w:after="0" w:line="240" w:lineRule="auto"/>
        <w:ind w:firstLine="709"/>
        <w:jc w:val="both"/>
        <w:rPr>
          <w:color w:val="000000"/>
          <w:sz w:val="28"/>
          <w:lang w:val="ru-RU"/>
        </w:rPr>
      </w:pPr>
    </w:p>
    <w:p w:rsidR="00DD3AA8" w:rsidRDefault="00DD3AA8" w:rsidP="00DD3AA8">
      <w:pPr>
        <w:spacing w:after="0" w:line="240" w:lineRule="auto"/>
        <w:ind w:firstLine="709"/>
        <w:jc w:val="both"/>
        <w:rPr>
          <w:color w:val="000000"/>
          <w:sz w:val="28"/>
          <w:lang w:val="ru-RU"/>
        </w:rPr>
      </w:pPr>
    </w:p>
    <w:tbl>
      <w:tblPr>
        <w:tblStyle w:val="3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DD3AA8" w:rsidRPr="005629DE" w:rsidTr="005A0127">
        <w:tc>
          <w:tcPr>
            <w:tcW w:w="3652" w:type="dxa"/>
            <w:hideMark/>
          </w:tcPr>
          <w:p w:rsidR="00DD3AA8" w:rsidRPr="005629DE" w:rsidRDefault="00DD3AA8" w:rsidP="005A0127">
            <w:pPr>
              <w:overflowPunct w:val="0"/>
              <w:autoSpaceDE w:val="0"/>
              <w:autoSpaceDN w:val="0"/>
              <w:adjustRightInd w:val="0"/>
              <w:spacing w:after="160" w:line="259" w:lineRule="auto"/>
              <w:rPr>
                <w:b/>
                <w:sz w:val="28"/>
                <w:szCs w:val="28"/>
              </w:rPr>
            </w:pPr>
            <w:proofErr w:type="spellStart"/>
            <w:r w:rsidRPr="005629DE">
              <w:rPr>
                <w:b/>
                <w:sz w:val="28"/>
                <w:szCs w:val="28"/>
              </w:rPr>
              <w:t>Должность</w:t>
            </w:r>
            <w:proofErr w:type="spellEnd"/>
          </w:p>
        </w:tc>
        <w:tc>
          <w:tcPr>
            <w:tcW w:w="2126" w:type="dxa"/>
          </w:tcPr>
          <w:p w:rsidR="00DD3AA8" w:rsidRPr="005629DE" w:rsidRDefault="00DD3AA8" w:rsidP="005A0127">
            <w:pPr>
              <w:overflowPunct w:val="0"/>
              <w:autoSpaceDE w:val="0"/>
              <w:autoSpaceDN w:val="0"/>
              <w:adjustRightInd w:val="0"/>
              <w:spacing w:after="160" w:line="259" w:lineRule="auto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152" w:type="dxa"/>
            <w:hideMark/>
          </w:tcPr>
          <w:p w:rsidR="00DD3AA8" w:rsidRPr="005629DE" w:rsidRDefault="00DD3AA8" w:rsidP="005A0127">
            <w:pPr>
              <w:overflowPunct w:val="0"/>
              <w:autoSpaceDE w:val="0"/>
              <w:autoSpaceDN w:val="0"/>
              <w:adjustRightInd w:val="0"/>
              <w:spacing w:after="160" w:line="259" w:lineRule="auto"/>
              <w:rPr>
                <w:b/>
                <w:sz w:val="28"/>
                <w:szCs w:val="28"/>
                <w:lang w:val="kk-KZ"/>
              </w:rPr>
            </w:pPr>
            <w:r w:rsidRPr="005629DE">
              <w:rPr>
                <w:b/>
                <w:sz w:val="28"/>
                <w:szCs w:val="28"/>
                <w:lang w:val="kk-KZ"/>
              </w:rPr>
              <w:t>ФИО</w:t>
            </w:r>
          </w:p>
        </w:tc>
      </w:tr>
    </w:tbl>
    <w:p w:rsidR="00DD3AA8" w:rsidRDefault="00DD3AA8" w:rsidP="00DD3AA8">
      <w:pPr>
        <w:spacing w:after="0" w:line="240" w:lineRule="auto"/>
        <w:ind w:firstLine="709"/>
        <w:jc w:val="both"/>
        <w:rPr>
          <w:color w:val="000000"/>
          <w:sz w:val="28"/>
          <w:lang w:val="ru-RU"/>
        </w:rPr>
      </w:pPr>
    </w:p>
    <w:p w:rsidR="00DD3AA8" w:rsidRPr="007D0F38" w:rsidRDefault="00DD3AA8" w:rsidP="00DD3AA8">
      <w:pPr>
        <w:spacing w:after="0" w:line="240" w:lineRule="auto"/>
        <w:ind w:firstLine="709"/>
        <w:jc w:val="both"/>
        <w:rPr>
          <w:color w:val="000000"/>
          <w:sz w:val="28"/>
          <w:lang w:val="ru-RU"/>
        </w:rPr>
      </w:pPr>
    </w:p>
    <w:p w:rsidR="00DD3AA8" w:rsidRDefault="00DD3AA8" w:rsidP="00DD3AA8">
      <w:pPr>
        <w:spacing w:after="0" w:line="240" w:lineRule="auto"/>
        <w:ind w:firstLine="709"/>
        <w:jc w:val="both"/>
        <w:rPr>
          <w:rFonts w:eastAsiaTheme="minorHAnsi" w:cstheme="minorBidi"/>
          <w:sz w:val="28"/>
          <w:szCs w:val="28"/>
          <w:lang w:val="ru-RU"/>
        </w:rPr>
      </w:pPr>
    </w:p>
    <w:p w:rsidR="00DD3AA8" w:rsidRDefault="00DD3AA8" w:rsidP="00DD3AA8">
      <w:pPr>
        <w:spacing w:after="0" w:line="240" w:lineRule="auto"/>
        <w:ind w:firstLine="709"/>
        <w:jc w:val="both"/>
        <w:rPr>
          <w:rFonts w:eastAsiaTheme="minorHAnsi" w:cstheme="minorBidi"/>
          <w:sz w:val="28"/>
          <w:szCs w:val="28"/>
          <w:lang w:val="ru-RU"/>
        </w:rPr>
      </w:pPr>
    </w:p>
    <w:p w:rsidR="00DD3AA8" w:rsidRPr="00592604" w:rsidRDefault="00DD3AA8" w:rsidP="00DD3AA8">
      <w:pPr>
        <w:spacing w:after="0" w:line="240" w:lineRule="auto"/>
        <w:ind w:firstLine="709"/>
        <w:jc w:val="both"/>
        <w:rPr>
          <w:rFonts w:eastAsiaTheme="minorHAnsi" w:cstheme="minorBidi"/>
          <w:sz w:val="28"/>
          <w:szCs w:val="28"/>
          <w:lang w:val="ru-RU"/>
        </w:rPr>
      </w:pPr>
    </w:p>
    <w:p w:rsidR="00DD3AA8" w:rsidRDefault="00DD3AA8" w:rsidP="00DD3AA8">
      <w:pPr>
        <w:spacing w:after="0" w:line="240" w:lineRule="auto"/>
        <w:jc w:val="both"/>
        <w:rPr>
          <w:rFonts w:eastAsiaTheme="minorHAnsi" w:cstheme="minorBidi"/>
          <w:sz w:val="28"/>
          <w:szCs w:val="28"/>
          <w:lang w:val="ru-RU"/>
        </w:rPr>
      </w:pPr>
    </w:p>
    <w:p w:rsidR="00DD3AA8" w:rsidRDefault="00DD3AA8" w:rsidP="00DD3AA8">
      <w:pPr>
        <w:spacing w:after="0" w:line="240" w:lineRule="auto"/>
        <w:jc w:val="both"/>
        <w:rPr>
          <w:rFonts w:eastAsiaTheme="minorHAnsi" w:cstheme="minorBidi"/>
          <w:sz w:val="28"/>
          <w:szCs w:val="28"/>
          <w:lang w:val="ru-RU"/>
        </w:rPr>
      </w:pPr>
    </w:p>
    <w:p w:rsidR="00DD3AA8" w:rsidRDefault="00DD3AA8">
      <w:bookmarkStart w:id="2" w:name="_GoBack"/>
      <w:bookmarkEnd w:id="2"/>
    </w:p>
    <w:sectPr w:rsidR="00DD3AA8" w:rsidSect="00D36D71">
      <w:headerReference w:type="default" r:id="rId8"/>
      <w:pgSz w:w="11907" w:h="16839" w:code="9"/>
      <w:pgMar w:top="1418" w:right="851" w:bottom="1418" w:left="1418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19B4" w:rsidRDefault="00F9736F">
      <w:pPr>
        <w:spacing w:after="0" w:line="240" w:lineRule="auto"/>
      </w:pPr>
      <w:r>
        <w:separator/>
      </w:r>
    </w:p>
  </w:endnote>
  <w:endnote w:type="continuationSeparator" w:id="0">
    <w:p w:rsidR="009D19B4" w:rsidRDefault="00F97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19B4" w:rsidRDefault="00F9736F">
      <w:pPr>
        <w:spacing w:after="0" w:line="240" w:lineRule="auto"/>
      </w:pPr>
      <w:r>
        <w:separator/>
      </w:r>
    </w:p>
  </w:footnote>
  <w:footnote w:type="continuationSeparator" w:id="0">
    <w:p w:rsidR="009D19B4" w:rsidRDefault="00F97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44408759"/>
      <w:docPartObj>
        <w:docPartGallery w:val="Page Numbers (Top of Page)"/>
        <w:docPartUnique/>
      </w:docPartObj>
    </w:sdtPr>
    <w:sdtEndPr/>
    <w:sdtContent>
      <w:p w:rsidR="00406C3A" w:rsidRDefault="00DD3AA8" w:rsidP="00406C3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:rsidR="003D52A9" w:rsidRDefault="00FF6A1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AA8"/>
    <w:rsid w:val="004D6F99"/>
    <w:rsid w:val="0097374D"/>
    <w:rsid w:val="009D19B4"/>
    <w:rsid w:val="00A81934"/>
    <w:rsid w:val="00A967E6"/>
    <w:rsid w:val="00B55716"/>
    <w:rsid w:val="00DD3AA8"/>
    <w:rsid w:val="00EB4C97"/>
    <w:rsid w:val="00F9736F"/>
    <w:rsid w:val="00FF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8919FD"/>
  <w15:chartTrackingRefBased/>
  <w15:docId w15:val="{EC1E58E5-9F84-42CD-B4A5-A621D7CC8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3AA8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3AA8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D3AA8"/>
    <w:rPr>
      <w:rFonts w:ascii="Times New Roman" w:eastAsia="Times New Roman" w:hAnsi="Times New Roman" w:cs="Times New Roman"/>
      <w:lang w:val="en-US"/>
    </w:rPr>
  </w:style>
  <w:style w:type="table" w:customStyle="1" w:styleId="3">
    <w:name w:val="Сетка таблицы3"/>
    <w:basedOn w:val="a1"/>
    <w:next w:val="a5"/>
    <w:uiPriority w:val="59"/>
    <w:rsid w:val="00DD3A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DD3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adilet.zan.kz/rus/docs/V19000199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918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Жанайым Жапабаева</dc:creator>
  <cp:keywords/>
  <dc:description/>
  <cp:lastModifiedBy>Бекзат Өтебек</cp:lastModifiedBy>
  <cp:revision>6</cp:revision>
  <dcterms:created xsi:type="dcterms:W3CDTF">2026-05-18T12:53:00Z</dcterms:created>
  <dcterms:modified xsi:type="dcterms:W3CDTF">2026-05-22T15:00:00Z</dcterms:modified>
</cp:coreProperties>
</file>