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286066" w:rsidRPr="009420F4" w:rsidTr="005E50D0">
        <w:trPr>
          <w:gridAfter w:val="1"/>
          <w:wAfter w:w="15" w:type="dxa"/>
          <w:trHeight w:val="1611"/>
        </w:trPr>
        <w:tc>
          <w:tcPr>
            <w:tcW w:w="4249" w:type="dxa"/>
          </w:tcPr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286066" w:rsidRPr="009420F4" w:rsidRDefault="00286066" w:rsidP="005E50D0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9420F4">
              <w:rPr>
                <w:noProof/>
                <w:sz w:val="24"/>
                <w:szCs w:val="24"/>
              </w:rPr>
              <w:drawing>
                <wp:inline distT="0" distB="0" distL="0" distR="0" wp14:anchorId="42F13E6A" wp14:editId="3BF44E30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286066" w:rsidRPr="009420F4" w:rsidRDefault="00286066" w:rsidP="005E50D0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«АГЕНТСТВО РЕСПУБЛИКИ</w:t>
            </w:r>
          </w:p>
          <w:p w:rsidR="00286066" w:rsidRPr="009420F4" w:rsidRDefault="00286066" w:rsidP="005E50D0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КАЗАХСТАН</w:t>
            </w:r>
            <w:r w:rsidRPr="009420F4">
              <w:rPr>
                <w:iCs/>
                <w:sz w:val="22"/>
                <w:szCs w:val="22"/>
              </w:rPr>
              <w:t xml:space="preserve"> </w:t>
            </w:r>
            <w:r w:rsidRPr="009420F4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286066" w:rsidRPr="009420F4" w:rsidRDefault="00286066" w:rsidP="005E50D0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9420F4">
              <w:rPr>
                <w:b/>
                <w:sz w:val="22"/>
                <w:szCs w:val="22"/>
              </w:rPr>
              <w:t>»</w:t>
            </w: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286066" w:rsidRPr="009420F4" w:rsidTr="005E50D0">
        <w:trPr>
          <w:trHeight w:val="869"/>
        </w:trPr>
        <w:tc>
          <w:tcPr>
            <w:tcW w:w="4249" w:type="dxa"/>
            <w:hideMark/>
          </w:tcPr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</w:rPr>
              <w:t>БА</w:t>
            </w:r>
            <w:r w:rsidRPr="009420F4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286066" w:rsidRPr="009420F4" w:rsidRDefault="00286066" w:rsidP="005E50D0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286066" w:rsidRPr="009420F4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286066" w:rsidRPr="009420F4" w:rsidTr="005E50D0">
        <w:trPr>
          <w:trHeight w:val="691"/>
        </w:trPr>
        <w:tc>
          <w:tcPr>
            <w:tcW w:w="4249" w:type="dxa"/>
            <w:hideMark/>
          </w:tcPr>
          <w:p w:rsidR="00286066" w:rsidRPr="00E6675A" w:rsidRDefault="00286066" w:rsidP="005E50D0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E6675A">
              <w:rPr>
                <w:sz w:val="22"/>
                <w:szCs w:val="22"/>
              </w:rPr>
              <w:t xml:space="preserve"> </w:t>
            </w:r>
            <w:r w:rsidR="005D63E2">
              <w:rPr>
                <w:sz w:val="22"/>
                <w:szCs w:val="22"/>
                <w:lang w:val="en-US"/>
              </w:rPr>
              <w:t>20</w:t>
            </w:r>
            <w:r w:rsidRPr="00E6675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6675A">
              <w:rPr>
                <w:sz w:val="22"/>
                <w:szCs w:val="22"/>
                <w:lang w:val="kk-KZ"/>
              </w:rPr>
              <w:t>апреля</w:t>
            </w:r>
            <w:proofErr w:type="spellEnd"/>
            <w:r w:rsidRPr="00E6675A">
              <w:rPr>
                <w:sz w:val="22"/>
                <w:szCs w:val="22"/>
                <w:lang w:val="kk-KZ"/>
              </w:rPr>
              <w:t xml:space="preserve"> </w:t>
            </w:r>
            <w:r w:rsidRPr="00E6675A">
              <w:rPr>
                <w:sz w:val="22"/>
                <w:szCs w:val="22"/>
              </w:rPr>
              <w:t>2026 года</w:t>
            </w:r>
          </w:p>
          <w:p w:rsidR="00286066" w:rsidRPr="00E6675A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E6675A">
              <w:rPr>
                <w:sz w:val="22"/>
                <w:szCs w:val="22"/>
              </w:rPr>
              <w:t xml:space="preserve">Алматы </w:t>
            </w:r>
            <w:r w:rsidRPr="00E6675A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286066" w:rsidRPr="00E6675A" w:rsidRDefault="00286066" w:rsidP="005E50D0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286066" w:rsidRPr="00E6675A" w:rsidRDefault="00286066" w:rsidP="005E50D0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E6675A">
              <w:rPr>
                <w:sz w:val="22"/>
                <w:szCs w:val="22"/>
              </w:rPr>
              <w:t>№</w:t>
            </w:r>
            <w:r w:rsidRPr="00E6675A">
              <w:rPr>
                <w:sz w:val="22"/>
                <w:szCs w:val="22"/>
                <w:lang w:val="en-US"/>
              </w:rPr>
              <w:t xml:space="preserve"> </w:t>
            </w:r>
            <w:r w:rsidR="005D63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kk-KZ"/>
              </w:rPr>
              <w:t>7</w:t>
            </w:r>
          </w:p>
          <w:p w:rsidR="00286066" w:rsidRPr="00E6675A" w:rsidRDefault="00286066" w:rsidP="005E50D0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286066" w:rsidRPr="00E6675A" w:rsidRDefault="00286066" w:rsidP="005E50D0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E6675A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2A62F7" w:rsidRDefault="00D5626F">
      <w:pPr>
        <w:rPr>
          <w:color w:val="000000" w:themeColor="text1"/>
          <w:lang w:val="kk-KZ"/>
        </w:rPr>
      </w:pPr>
      <w:r w:rsidRPr="00B80903">
        <w:rPr>
          <w:color w:val="000000" w:themeColor="text1"/>
          <w:lang w:val="kk-KZ"/>
        </w:rPr>
        <w:t xml:space="preserve">                      </w:t>
      </w:r>
    </w:p>
    <w:p w:rsidR="00FE0751" w:rsidRPr="00681BC1" w:rsidRDefault="00FE0751" w:rsidP="00286066">
      <w:pPr>
        <w:rPr>
          <w:bCs/>
          <w:color w:val="000000"/>
          <w:sz w:val="28"/>
          <w:szCs w:val="28"/>
        </w:rPr>
      </w:pPr>
      <w:bookmarkStart w:id="0" w:name="_Hlk223430844"/>
    </w:p>
    <w:bookmarkEnd w:id="0"/>
    <w:p w:rsidR="00881D95" w:rsidRDefault="000A411A" w:rsidP="00881D95">
      <w:pPr>
        <w:jc w:val="center"/>
        <w:rPr>
          <w:strike/>
          <w:sz w:val="28"/>
          <w:szCs w:val="28"/>
        </w:rPr>
      </w:pPr>
      <w:r w:rsidRPr="000A411A">
        <w:rPr>
          <w:b/>
          <w:bCs/>
          <w:color w:val="000000"/>
          <w:sz w:val="28"/>
          <w:szCs w:val="28"/>
        </w:rPr>
        <w:t xml:space="preserve"> </w:t>
      </w:r>
      <w:r w:rsidR="00881D95" w:rsidRPr="0056235C">
        <w:rPr>
          <w:b/>
          <w:bCs/>
          <w:color w:val="000000"/>
          <w:sz w:val="28"/>
          <w:szCs w:val="28"/>
        </w:rPr>
        <w:t xml:space="preserve">Об утверждении </w:t>
      </w:r>
      <w:r w:rsidR="00881D95">
        <w:rPr>
          <w:b/>
          <w:bCs/>
          <w:color w:val="000000"/>
          <w:sz w:val="28"/>
          <w:szCs w:val="28"/>
        </w:rPr>
        <w:t>П</w:t>
      </w:r>
      <w:r w:rsidR="00881D95" w:rsidRPr="0056235C">
        <w:rPr>
          <w:b/>
          <w:bCs/>
          <w:color w:val="000000"/>
          <w:sz w:val="28"/>
          <w:szCs w:val="28"/>
        </w:rPr>
        <w:t xml:space="preserve">еречня (видов) имущества, которое может выступать базовым активом цифровых финансовых активов, </w:t>
      </w:r>
      <w:r w:rsidR="00881D95">
        <w:rPr>
          <w:b/>
          <w:bCs/>
          <w:color w:val="000000"/>
          <w:sz w:val="28"/>
          <w:szCs w:val="28"/>
        </w:rPr>
        <w:t>Т</w:t>
      </w:r>
      <w:r w:rsidR="00881D95" w:rsidRPr="0056235C">
        <w:rPr>
          <w:b/>
          <w:bCs/>
          <w:color w:val="000000"/>
          <w:sz w:val="28"/>
          <w:szCs w:val="28"/>
        </w:rPr>
        <w:t>ребований к организациям, которые вправе выступать в качестве организации по хранению базового актива цифрового финансового актива в отношении цифровых финансовых активов, а также правил учета и хранения базового актива по таким цифровым финансовым активам</w:t>
      </w:r>
    </w:p>
    <w:p w:rsidR="00881D95" w:rsidRDefault="00881D95" w:rsidP="00881D95">
      <w:pPr>
        <w:jc w:val="center"/>
        <w:rPr>
          <w:sz w:val="28"/>
          <w:szCs w:val="28"/>
        </w:rPr>
      </w:pP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 xml:space="preserve">В соответствии с подпунктами 5) и 6) пункта 2 статьи 4 и частью третьей пункта 4 статьи 6 Закона Республики Казахстан «О цифровых активах в Республики Казахстан» Правление Агентства Республики Казахстан по регулированию и развитию финансового рынка </w:t>
      </w:r>
      <w:r w:rsidRPr="0056235C">
        <w:rPr>
          <w:b/>
          <w:sz w:val="28"/>
          <w:szCs w:val="28"/>
        </w:rPr>
        <w:t>ПОСТАНОВЛЯЕТ: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>1.</w:t>
      </w:r>
      <w:r w:rsidRPr="0056235C">
        <w:rPr>
          <w:sz w:val="28"/>
          <w:szCs w:val="28"/>
        </w:rPr>
        <w:tab/>
        <w:t>Утвердить прилагаемые: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>1) Перечень (виды) имущества, которое может являться базовым активом цифровых финансовых активов;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>2) Требования к организациям, которые вправе выступать в качестве организации по хранению базового актива цифрового финансового актива в отношении цифровых финансовых активов, а также правила учета и хранения базового актива по таким цифровым финансовым активам.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>2.</w:t>
      </w:r>
      <w:r w:rsidRPr="0056235C">
        <w:rPr>
          <w:sz w:val="28"/>
          <w:szCs w:val="28"/>
        </w:rPr>
        <w:tab/>
        <w:t>Департаменту рынка ценных бумаг в установленном законодательством Республики Казахстан порядке обеспечить: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>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постановления в Министерстве юстиции Республики Казахстан;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35C">
        <w:rPr>
          <w:sz w:val="28"/>
          <w:szCs w:val="28"/>
        </w:rPr>
        <w:lastRenderedPageBreak/>
        <w:t>3.</w:t>
      </w:r>
      <w:r w:rsidRPr="0056235C">
        <w:rPr>
          <w:sz w:val="28"/>
          <w:szCs w:val="28"/>
        </w:rPr>
        <w:tab/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881D95" w:rsidRDefault="00881D95" w:rsidP="00881D9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56235C">
        <w:rPr>
          <w:sz w:val="28"/>
          <w:szCs w:val="28"/>
        </w:rPr>
        <w:t>4.</w:t>
      </w:r>
      <w:r w:rsidRPr="0056235C">
        <w:rPr>
          <w:sz w:val="28"/>
          <w:szCs w:val="28"/>
        </w:rPr>
        <w:tab/>
        <w:t>Настоящее постановление вводится в действие с 1 мая 2026 года и подлежит официальному опубликованию.</w:t>
      </w:r>
      <w:r>
        <w:rPr>
          <w:sz w:val="28"/>
          <w:szCs w:val="28"/>
        </w:rPr>
        <w:t xml:space="preserve"> </w:t>
      </w:r>
      <w:bookmarkStart w:id="1" w:name="_GoBack"/>
      <w:bookmarkEnd w:id="1"/>
    </w:p>
    <w:p w:rsidR="002A62F7" w:rsidRDefault="002A62F7" w:rsidP="00881D95">
      <w:pPr>
        <w:jc w:val="center"/>
        <w:rPr>
          <w:rFonts w:eastAsia="Calibri"/>
          <w:sz w:val="28"/>
          <w:szCs w:val="28"/>
          <w:lang w:val="kk-KZ"/>
        </w:rPr>
      </w:pPr>
    </w:p>
    <w:p w:rsidR="002A62F7" w:rsidRDefault="002A62F7">
      <w:pPr>
        <w:rPr>
          <w:rFonts w:eastAsia="Calibri"/>
          <w:sz w:val="28"/>
          <w:szCs w:val="28"/>
          <w:lang w:val="kk-KZ"/>
        </w:rPr>
      </w:pPr>
    </w:p>
    <w:p w:rsidR="00FE0751" w:rsidRDefault="00FE0751" w:rsidP="00FE0751">
      <w:pPr>
        <w:pStyle w:val="docdata"/>
        <w:tabs>
          <w:tab w:val="left" w:pos="1134"/>
          <w:tab w:val="left" w:pos="6805"/>
        </w:tabs>
        <w:spacing w:before="0" w:beforeAutospacing="0" w:after="0" w:afterAutospacing="0"/>
        <w:ind w:left="720"/>
      </w:pPr>
      <w:r>
        <w:rPr>
          <w:b/>
          <w:bCs/>
          <w:color w:val="000000"/>
          <w:sz w:val="28"/>
          <w:szCs w:val="28"/>
        </w:rPr>
        <w:t xml:space="preserve"> Председатель Агентства </w:t>
      </w:r>
      <w:r>
        <w:rPr>
          <w:b/>
          <w:bCs/>
          <w:color w:val="000000"/>
          <w:sz w:val="28"/>
          <w:szCs w:val="28"/>
        </w:rPr>
        <w:br/>
        <w:t> Республики Казахстан </w:t>
      </w:r>
      <w:r>
        <w:rPr>
          <w:b/>
          <w:bCs/>
          <w:color w:val="000000"/>
          <w:sz w:val="28"/>
          <w:szCs w:val="28"/>
        </w:rPr>
        <w:br/>
        <w:t> по регулированию и развитию </w:t>
      </w:r>
      <w:r>
        <w:rPr>
          <w:b/>
          <w:bCs/>
          <w:color w:val="000000"/>
          <w:sz w:val="28"/>
          <w:szCs w:val="28"/>
        </w:rPr>
        <w:br/>
        <w:t> финансового рынка </w:t>
      </w:r>
      <w:r>
        <w:rPr>
          <w:b/>
          <w:bCs/>
          <w:color w:val="000000"/>
          <w:sz w:val="28"/>
          <w:szCs w:val="28"/>
        </w:rPr>
        <w:tab/>
        <w:t xml:space="preserve">   М. </w:t>
      </w:r>
      <w:proofErr w:type="spellStart"/>
      <w:r>
        <w:rPr>
          <w:b/>
          <w:bCs/>
          <w:color w:val="000000"/>
          <w:sz w:val="28"/>
          <w:szCs w:val="28"/>
        </w:rPr>
        <w:t>Абылкасымова</w:t>
      </w:r>
      <w:proofErr w:type="spellEnd"/>
    </w:p>
    <w:p w:rsidR="002A62F7" w:rsidRDefault="002A62F7">
      <w:pPr>
        <w:rPr>
          <w:lang w:val="kk-KZ"/>
        </w:rPr>
      </w:pPr>
    </w:p>
    <w:sectPr w:rsidR="002A62F7" w:rsidSect="00E754DE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012" w:rsidRDefault="00FE2012">
      <w:r>
        <w:separator/>
      </w:r>
    </w:p>
  </w:endnote>
  <w:endnote w:type="continuationSeparator" w:id="0">
    <w:p w:rsidR="00FE2012" w:rsidRDefault="00F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012" w:rsidRDefault="00FE2012">
      <w:r>
        <w:separator/>
      </w:r>
    </w:p>
  </w:footnote>
  <w:footnote w:type="continuationSeparator" w:id="0">
    <w:p w:rsidR="00FE2012" w:rsidRDefault="00FE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F7" w:rsidRDefault="00FE2012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9.05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ТК 413765401"/>
          <w10:wrap anchorx="margin" anchory="margin"/>
        </v:shape>
      </w:pict>
    </w:r>
    <w:r w:rsidR="00D5626F">
      <w:rPr>
        <w:rStyle w:val="ae"/>
      </w:rPr>
      <w:pgNum/>
    </w:r>
  </w:p>
  <w:p w:rsidR="002A62F7" w:rsidRDefault="002A62F7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F7" w:rsidRDefault="00D5626F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2A62F7" w:rsidRDefault="002A62F7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F7" w:rsidRDefault="002A62F7">
    <w:pPr>
      <w:pStyle w:val="a9"/>
      <w:rPr>
        <w:color w:val="000000" w:themeColor="text1"/>
        <w:sz w:val="22"/>
        <w:szCs w:val="22"/>
        <w:lang w:val="kk-KZ"/>
      </w:rPr>
    </w:pPr>
  </w:p>
  <w:p w:rsidR="002A62F7" w:rsidRDefault="002A62F7">
    <w:pPr>
      <w:rPr>
        <w:color w:val="000000" w:themeColor="text1"/>
        <w:sz w:val="14"/>
        <w:szCs w:val="14"/>
        <w:lang w:val="kk-KZ"/>
      </w:rPr>
    </w:pPr>
  </w:p>
  <w:p w:rsidR="002A62F7" w:rsidRDefault="002A62F7">
    <w:pPr>
      <w:rPr>
        <w:color w:val="000000" w:themeColor="text1"/>
        <w:sz w:val="14"/>
        <w:szCs w:val="14"/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0A08"/>
    <w:multiLevelType w:val="hybridMultilevel"/>
    <w:tmpl w:val="0B261C44"/>
    <w:lvl w:ilvl="0" w:tplc="CCAC83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78ACA9E">
      <w:start w:val="1"/>
      <w:numFmt w:val="lowerLetter"/>
      <w:lvlText w:val="%2."/>
      <w:lvlJc w:val="left"/>
      <w:pPr>
        <w:ind w:left="1785" w:hanging="360"/>
      </w:pPr>
    </w:lvl>
    <w:lvl w:ilvl="2" w:tplc="9B548FF6">
      <w:start w:val="1"/>
      <w:numFmt w:val="lowerRoman"/>
      <w:lvlText w:val="%3."/>
      <w:lvlJc w:val="right"/>
      <w:pPr>
        <w:ind w:left="2505" w:hanging="180"/>
      </w:pPr>
    </w:lvl>
    <w:lvl w:ilvl="3" w:tplc="768C7DC2">
      <w:start w:val="1"/>
      <w:numFmt w:val="decimal"/>
      <w:lvlText w:val="%4."/>
      <w:lvlJc w:val="left"/>
      <w:pPr>
        <w:ind w:left="3225" w:hanging="360"/>
      </w:pPr>
    </w:lvl>
    <w:lvl w:ilvl="4" w:tplc="FDA422C6">
      <w:start w:val="1"/>
      <w:numFmt w:val="lowerLetter"/>
      <w:lvlText w:val="%5."/>
      <w:lvlJc w:val="left"/>
      <w:pPr>
        <w:ind w:left="3945" w:hanging="360"/>
      </w:pPr>
    </w:lvl>
    <w:lvl w:ilvl="5" w:tplc="664A7DFE">
      <w:start w:val="1"/>
      <w:numFmt w:val="lowerRoman"/>
      <w:lvlText w:val="%6."/>
      <w:lvlJc w:val="right"/>
      <w:pPr>
        <w:ind w:left="4665" w:hanging="180"/>
      </w:pPr>
    </w:lvl>
    <w:lvl w:ilvl="6" w:tplc="1C0C8378">
      <w:start w:val="1"/>
      <w:numFmt w:val="decimal"/>
      <w:lvlText w:val="%7."/>
      <w:lvlJc w:val="left"/>
      <w:pPr>
        <w:ind w:left="5385" w:hanging="360"/>
      </w:pPr>
    </w:lvl>
    <w:lvl w:ilvl="7" w:tplc="30B28046">
      <w:start w:val="1"/>
      <w:numFmt w:val="lowerLetter"/>
      <w:lvlText w:val="%8."/>
      <w:lvlJc w:val="left"/>
      <w:pPr>
        <w:ind w:left="6105" w:hanging="360"/>
      </w:pPr>
    </w:lvl>
    <w:lvl w:ilvl="8" w:tplc="8AF0B6C2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93461A"/>
    <w:multiLevelType w:val="multilevel"/>
    <w:tmpl w:val="48789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39C2A5A"/>
    <w:multiLevelType w:val="multilevel"/>
    <w:tmpl w:val="F9EED68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CF848A6"/>
    <w:multiLevelType w:val="hybridMultilevel"/>
    <w:tmpl w:val="7D825100"/>
    <w:lvl w:ilvl="0" w:tplc="E65CF3E6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6EB805E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EA4E322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78D85CE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9E0EEEE8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C67031B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3D85202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6961A3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27E87CB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70A530ED"/>
    <w:multiLevelType w:val="hybridMultilevel"/>
    <w:tmpl w:val="6578254A"/>
    <w:lvl w:ilvl="0" w:tplc="D4CC330C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E1262A4E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51E888C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458A291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121ADC0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7BEEED8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F1EDCC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5E08E70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FEACCA16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F7"/>
    <w:rsid w:val="00041249"/>
    <w:rsid w:val="00083D12"/>
    <w:rsid w:val="000A411A"/>
    <w:rsid w:val="00286066"/>
    <w:rsid w:val="002A62F7"/>
    <w:rsid w:val="00581EA2"/>
    <w:rsid w:val="005D63E2"/>
    <w:rsid w:val="00681BC1"/>
    <w:rsid w:val="00743A3C"/>
    <w:rsid w:val="007B256A"/>
    <w:rsid w:val="00881D95"/>
    <w:rsid w:val="00D40DB4"/>
    <w:rsid w:val="00D5626F"/>
    <w:rsid w:val="00E24848"/>
    <w:rsid w:val="00E754DE"/>
    <w:rsid w:val="00EE4373"/>
    <w:rsid w:val="00FE0751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3074D8"/>
  <w15:docId w15:val="{0803999E-69D0-4BAB-AD29-454B8953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E2484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E24848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119,bqiaagaaeyqcaaagiaiaaapmcwaabdolaaaaaaaaaaaaaaaaaaaaaaaaaaaaaaaaaaaaaaaaaaaaaaaaaaaaaaaaaaaaaaaaaaaaaaaaaaaaaaaaaaaaaaaaaaaaaaaaaaaaaaaaaaaaaaaaaaaaaaaaaaaaaaaaaaaaaaaaaaaaaaaaaaaaaaaaaaaaaaaaaaaaaaaaaaaaaaaaaaaaaaaaaaaaaaaaaaaaaaaa"/>
    <w:basedOn w:val="a"/>
    <w:rsid w:val="00FE075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Темирлан Утебаев</lastModifiedBy>
  <dcterms:modified xsi:type="dcterms:W3CDTF">2026-03-03T06:47:00Z</dcterms:modified>
  <revision>34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2414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B9F4CB9C-5C12-4900-864A-20451725DAF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DF1929-7FD9-4C2A-BF2B-2D8DA1358A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Жан Фараби Сейтхан</cp:lastModifiedBy>
  <cp:revision>11</cp:revision>
  <dcterms:created xsi:type="dcterms:W3CDTF">2026-03-03T08:14:00Z</dcterms:created>
  <dcterms:modified xsi:type="dcterms:W3CDTF">2026-04-21T10:44:00Z</dcterms:modified>
</cp:coreProperties>
</file>