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A7642" w14:textId="77777777" w:rsidR="00EF4E93" w:rsidRPr="006F2B6F" w:rsidRDefault="00386737" w:rsidP="00EF4E93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    </w:t>
      </w:r>
      <w:r w:rsidR="00DA79A3">
        <w:rPr>
          <w:color w:val="3399FF"/>
          <w:lang w:val="kk-KZ"/>
        </w:rPr>
        <w:t xml:space="preserve">         </w:t>
      </w:r>
      <w:r w:rsidR="00DA79A3" w:rsidRPr="006F2B6F">
        <w:rPr>
          <w:color w:val="3399FF"/>
          <w:lang w:val="kk-KZ"/>
        </w:rPr>
        <w:t>Астана</w:t>
      </w:r>
      <w:r w:rsidR="00EF4E93" w:rsidRPr="006F2B6F">
        <w:rPr>
          <w:color w:val="3399FF"/>
          <w:lang w:val="kk-KZ"/>
        </w:rPr>
        <w:t xml:space="preserve"> қ</w:t>
      </w:r>
      <w:r w:rsidR="00EF4E93" w:rsidRPr="006F2B6F">
        <w:rPr>
          <w:color w:val="3399FF"/>
        </w:rPr>
        <w:t>аласы</w:t>
      </w:r>
      <w:r w:rsidR="00EF4E93" w:rsidRPr="006F2B6F">
        <w:rPr>
          <w:color w:val="3399FF"/>
          <w:lang w:val="kk-KZ"/>
        </w:rPr>
        <w:t xml:space="preserve">                                                                                              </w:t>
      </w:r>
      <w:r w:rsidRPr="006F2B6F">
        <w:rPr>
          <w:color w:val="3399FF"/>
          <w:lang w:val="kk-KZ"/>
        </w:rPr>
        <w:t xml:space="preserve"> </w:t>
      </w:r>
      <w:r w:rsidR="00EF4E93" w:rsidRPr="006F2B6F">
        <w:rPr>
          <w:color w:val="3399FF"/>
          <w:lang w:val="kk-KZ"/>
        </w:rPr>
        <w:t xml:space="preserve">           город </w:t>
      </w:r>
      <w:r w:rsidR="00DA79A3" w:rsidRPr="006F2B6F">
        <w:rPr>
          <w:color w:val="3399FF"/>
          <w:lang w:val="kk-KZ"/>
        </w:rPr>
        <w:t>Астана</w:t>
      </w:r>
      <w:r w:rsidR="00EF4E93" w:rsidRPr="006F2B6F">
        <w:rPr>
          <w:color w:val="3399FF"/>
          <w:lang w:val="kk-KZ"/>
        </w:rPr>
        <w:t xml:space="preserve">                                                                                                               </w:t>
      </w:r>
    </w:p>
    <w:p w14:paraId="660791C6" w14:textId="53703994" w:rsidR="005C14F1" w:rsidRDefault="005C14F1" w:rsidP="00934587"/>
    <w:p w14:paraId="52CB2F4D" w14:textId="77777777" w:rsidR="00EF20C9" w:rsidRPr="006F2B6F" w:rsidRDefault="00EF20C9" w:rsidP="00EF20C9">
      <w:pPr>
        <w:jc w:val="center"/>
      </w:pPr>
      <w:r w:rsidRPr="006F2B6F">
        <w:rPr>
          <w:b/>
          <w:sz w:val="28"/>
          <w:lang w:val="kk-KZ"/>
        </w:rPr>
        <w:t xml:space="preserve">О внесении изменений в приказ Министра внутренних дел Республики Казахстан от 30 </w:t>
      </w:r>
      <w:r w:rsidRPr="006F2B6F">
        <w:rPr>
          <w:b/>
          <w:sz w:val="28"/>
        </w:rPr>
        <w:t>сентября</w:t>
      </w:r>
      <w:r w:rsidRPr="006F2B6F">
        <w:rPr>
          <w:b/>
          <w:sz w:val="28"/>
          <w:lang w:val="kk-KZ"/>
        </w:rPr>
        <w:t xml:space="preserve"> 2024 года № 730 «</w:t>
      </w:r>
      <w:r w:rsidRPr="006F2B6F">
        <w:rPr>
          <w:b/>
          <w:color w:val="000000"/>
          <w:sz w:val="28"/>
        </w:rPr>
        <w:t>О</w:t>
      </w:r>
      <w:r w:rsidRPr="006F2B6F">
        <w:rPr>
          <w:b/>
          <w:color w:val="000000"/>
          <w:sz w:val="28"/>
          <w:lang w:val="kk-KZ"/>
        </w:rPr>
        <w:t xml:space="preserve">б утверждении Правил </w:t>
      </w:r>
      <w:r w:rsidRPr="006F2B6F">
        <w:rPr>
          <w:b/>
          <w:color w:val="000000"/>
          <w:sz w:val="28"/>
        </w:rPr>
        <w:t>проведения дактилоскопической и геномной регистрации»</w:t>
      </w:r>
    </w:p>
    <w:p w14:paraId="57E27769" w14:textId="77777777" w:rsidR="00EF20C9" w:rsidRPr="006F2B6F" w:rsidRDefault="00EF20C9" w:rsidP="00EF20C9">
      <w:pPr>
        <w:jc w:val="both"/>
        <w:rPr>
          <w:b/>
          <w:sz w:val="28"/>
        </w:rPr>
      </w:pPr>
    </w:p>
    <w:p w14:paraId="260BDA34" w14:textId="77777777" w:rsidR="00EF20C9" w:rsidRPr="006F2B6F" w:rsidRDefault="00EF20C9" w:rsidP="00EF20C9">
      <w:pPr>
        <w:tabs>
          <w:tab w:val="left" w:pos="6945"/>
        </w:tabs>
        <w:jc w:val="both"/>
        <w:rPr>
          <w:b/>
          <w:sz w:val="28"/>
        </w:rPr>
      </w:pPr>
      <w:r w:rsidRPr="006F2B6F">
        <w:rPr>
          <w:b/>
          <w:sz w:val="28"/>
        </w:rPr>
        <w:tab/>
      </w:r>
    </w:p>
    <w:p w14:paraId="2FBEB550" w14:textId="77777777" w:rsidR="00EF20C9" w:rsidRPr="006F2B6F" w:rsidRDefault="00EF20C9" w:rsidP="00EF20C9">
      <w:pPr>
        <w:ind w:firstLine="709"/>
        <w:jc w:val="both"/>
        <w:rPr>
          <w:b/>
          <w:bCs/>
        </w:rPr>
      </w:pPr>
      <w:r w:rsidRPr="006F2B6F">
        <w:rPr>
          <w:b/>
          <w:bCs/>
          <w:color w:val="000000"/>
          <w:sz w:val="28"/>
        </w:rPr>
        <w:t>ПРИКАЗЫВАЮ:</w:t>
      </w:r>
    </w:p>
    <w:p w14:paraId="423E8F49" w14:textId="77777777" w:rsidR="00EF20C9" w:rsidRPr="006F2B6F" w:rsidRDefault="00EF20C9" w:rsidP="00EF20C9">
      <w:pPr>
        <w:pStyle w:val="ae"/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lang w:val="kk-KZ"/>
        </w:rPr>
      </w:pPr>
      <w:bookmarkStart w:id="0" w:name="z43"/>
      <w:r w:rsidRPr="006F2B6F">
        <w:rPr>
          <w:rFonts w:ascii="Times New Roman" w:hAnsi="Times New Roman"/>
          <w:sz w:val="28"/>
        </w:rPr>
        <w:t xml:space="preserve">Внести в приказ Министра внутренних дел Республики Казахстан </w:t>
      </w:r>
      <w:r w:rsidRPr="006F2B6F">
        <w:rPr>
          <w:rFonts w:ascii="Times New Roman" w:hAnsi="Times New Roman"/>
          <w:sz w:val="28"/>
        </w:rPr>
        <w:br/>
        <w:t>от 30 сентября 2024 года №</w:t>
      </w:r>
      <w:r w:rsidRPr="006F2B6F">
        <w:rPr>
          <w:rFonts w:ascii="Times New Roman" w:hAnsi="Times New Roman"/>
          <w:sz w:val="28"/>
          <w:lang w:val="en-US"/>
        </w:rPr>
        <w:t> </w:t>
      </w:r>
      <w:r w:rsidRPr="006F2B6F">
        <w:rPr>
          <w:rFonts w:ascii="Times New Roman" w:hAnsi="Times New Roman"/>
          <w:sz w:val="28"/>
        </w:rPr>
        <w:t>730 «О</w:t>
      </w:r>
      <w:r>
        <w:rPr>
          <w:rFonts w:ascii="Times New Roman" w:hAnsi="Times New Roman"/>
          <w:sz w:val="28"/>
          <w:lang w:val="kk-KZ"/>
        </w:rPr>
        <w:t>б утверждении Правил</w:t>
      </w:r>
      <w:r w:rsidRPr="006F2B6F">
        <w:rPr>
          <w:rFonts w:ascii="Times New Roman" w:hAnsi="Times New Roman"/>
          <w:sz w:val="28"/>
        </w:rPr>
        <w:t xml:space="preserve"> проведения дактилоскопической и геномной регистрации» (зарегистрирован в Реестре государственной регистрации нормативных правовых актов № 35161) следующие изменения:</w:t>
      </w:r>
    </w:p>
    <w:p w14:paraId="750BB976" w14:textId="77777777" w:rsidR="00EF20C9" w:rsidRPr="006F2B6F" w:rsidRDefault="00EF20C9" w:rsidP="00EF20C9">
      <w:pPr>
        <w:pStyle w:val="ae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lang w:val="kk-KZ"/>
        </w:rPr>
      </w:pPr>
      <w:r w:rsidRPr="006F2B6F">
        <w:rPr>
          <w:rFonts w:ascii="Times New Roman" w:hAnsi="Times New Roman"/>
          <w:color w:val="000000"/>
          <w:sz w:val="28"/>
          <w:lang w:val="kk-KZ"/>
        </w:rPr>
        <w:t>в Правилах проведения дактилоскопической и геномной регистрации, утвержденных указанным приказом:</w:t>
      </w:r>
    </w:p>
    <w:p w14:paraId="5DD6CAD1" w14:textId="77777777" w:rsidR="00EF20C9" w:rsidRPr="006F2B6F" w:rsidRDefault="00EF20C9" w:rsidP="00EF20C9">
      <w:pPr>
        <w:pStyle w:val="ae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lang w:val="kk-KZ"/>
        </w:rPr>
      </w:pPr>
      <w:r w:rsidRPr="006F2B6F">
        <w:rPr>
          <w:rFonts w:ascii="Times New Roman" w:hAnsi="Times New Roman"/>
          <w:color w:val="000000"/>
          <w:sz w:val="28"/>
          <w:lang w:val="kk-KZ"/>
        </w:rPr>
        <w:t xml:space="preserve">в пункте 2: </w:t>
      </w:r>
    </w:p>
    <w:p w14:paraId="142FA3F2" w14:textId="77777777" w:rsidR="00EF20C9" w:rsidRPr="006F2B6F" w:rsidRDefault="00EF20C9" w:rsidP="00EF20C9">
      <w:pPr>
        <w:pStyle w:val="ae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lang w:val="kk-KZ"/>
        </w:rPr>
      </w:pPr>
      <w:r w:rsidRPr="006F2B6F">
        <w:rPr>
          <w:rFonts w:ascii="Times New Roman" w:hAnsi="Times New Roman"/>
          <w:color w:val="000000"/>
          <w:sz w:val="28"/>
          <w:lang w:val="kk-KZ"/>
        </w:rPr>
        <w:t>подпункт 14) изложить в следующей редакции:</w:t>
      </w:r>
    </w:p>
    <w:p w14:paraId="02B14399" w14:textId="77777777" w:rsidR="00EF20C9" w:rsidRPr="006F2B6F" w:rsidRDefault="00EF20C9" w:rsidP="00EF20C9">
      <w:pPr>
        <w:pStyle w:val="ae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lang w:val="kk-KZ"/>
        </w:rPr>
      </w:pPr>
      <w:r w:rsidRPr="006F2B6F">
        <w:rPr>
          <w:rFonts w:ascii="Times New Roman" w:hAnsi="Times New Roman"/>
          <w:color w:val="000000"/>
          <w:sz w:val="28"/>
          <w:lang w:val="kk-KZ"/>
        </w:rPr>
        <w:t>«14) автоматизированная информационная система «Биометрическая идентификация личности» – цифровой ресурс, состоящий из двух подсистем, одна из которых с дактилоскопической информацией в автоматизированной дактилоскопической информационной системе, а вторая с геномной информацией в автоматизированной геномной информационной системе;»;</w:t>
      </w:r>
    </w:p>
    <w:p w14:paraId="657AFF66" w14:textId="77777777" w:rsidR="00EF20C9" w:rsidRPr="006F2B6F" w:rsidRDefault="00EF20C9" w:rsidP="00EF20C9">
      <w:pPr>
        <w:pStyle w:val="ae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lang w:val="kk-KZ"/>
        </w:rPr>
      </w:pPr>
      <w:r w:rsidRPr="006F2B6F">
        <w:rPr>
          <w:rFonts w:ascii="Times New Roman" w:hAnsi="Times New Roman"/>
          <w:color w:val="000000"/>
          <w:sz w:val="28"/>
          <w:lang w:val="kk-KZ"/>
        </w:rPr>
        <w:t>подпункты 16), 16-1) и 17) изложить в следующей редакции:</w:t>
      </w:r>
    </w:p>
    <w:p w14:paraId="3AA4DC73" w14:textId="77777777" w:rsidR="00EF20C9" w:rsidRPr="006F2B6F" w:rsidRDefault="00EF20C9" w:rsidP="00EF20C9">
      <w:pPr>
        <w:pStyle w:val="ae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lang w:val="kk-KZ"/>
        </w:rPr>
      </w:pPr>
      <w:r w:rsidRPr="006F2B6F">
        <w:rPr>
          <w:rFonts w:ascii="Times New Roman" w:hAnsi="Times New Roman"/>
          <w:color w:val="000000"/>
          <w:sz w:val="28"/>
          <w:lang w:val="kk-KZ"/>
        </w:rPr>
        <w:t>«16) централизованная автоматизированная база данных уголовно-исполнительной (пенитенциарной) системы Министерства внутренних дел Республики Казахстан (далее – ЦАБД УИС) – цифровая система по учету движения лиц, содержащихся в следственных изоляторах, учреждениях уголовно-исполнительной (пенитенциарной) системы, а также состоящих на учете в службе пробации;</w:t>
      </w:r>
    </w:p>
    <w:p w14:paraId="61AA03F0" w14:textId="77777777" w:rsidR="00EF20C9" w:rsidRPr="006F2B6F" w:rsidRDefault="00EF20C9" w:rsidP="00EF20C9">
      <w:pPr>
        <w:pStyle w:val="ae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lang w:val="kk-KZ"/>
        </w:rPr>
      </w:pPr>
      <w:r w:rsidRPr="006F2B6F">
        <w:rPr>
          <w:rFonts w:ascii="Times New Roman" w:hAnsi="Times New Roman"/>
          <w:color w:val="000000"/>
          <w:sz w:val="28"/>
          <w:lang w:val="kk-KZ"/>
        </w:rPr>
        <w:t>16-1) материальные носители – дактилоскопические или информационные карты, носители магнитной, цифровой или иных видов записи, содержащие дактилоскопическую или геномную информацию;</w:t>
      </w:r>
    </w:p>
    <w:p w14:paraId="5265F80F" w14:textId="77777777" w:rsidR="00EF20C9" w:rsidRDefault="00EF20C9" w:rsidP="00EF20C9">
      <w:pPr>
        <w:pStyle w:val="ae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lang w:val="kk-KZ"/>
        </w:rPr>
      </w:pPr>
      <w:r w:rsidRPr="006F2B6F">
        <w:rPr>
          <w:rFonts w:ascii="Times New Roman" w:hAnsi="Times New Roman"/>
          <w:color w:val="000000"/>
          <w:sz w:val="28"/>
          <w:lang w:val="kk-KZ"/>
        </w:rPr>
        <w:t>17) микросхема (чип с контактным или бесконтактным интерфейсами) –цифровой носитель информации о владельце документа, удостоверяющего личность, размещенный внутри этого документа;»;</w:t>
      </w:r>
    </w:p>
    <w:p w14:paraId="2CEA4A8A" w14:textId="77777777" w:rsidR="00EF20C9" w:rsidRPr="006F2B6F" w:rsidRDefault="00EF20C9" w:rsidP="00EF20C9">
      <w:pPr>
        <w:pStyle w:val="ae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lang w:val="kk-KZ"/>
        </w:rPr>
      </w:pPr>
      <w:r w:rsidRPr="006F2B6F">
        <w:rPr>
          <w:rFonts w:ascii="Times New Roman" w:hAnsi="Times New Roman"/>
          <w:color w:val="000000"/>
          <w:sz w:val="28"/>
          <w:lang w:val="kk-KZ"/>
        </w:rPr>
        <w:t>подпункт 22) изложить в следующей редакции:</w:t>
      </w:r>
    </w:p>
    <w:p w14:paraId="333A69F9" w14:textId="77777777" w:rsidR="00EF20C9" w:rsidRPr="006F2B6F" w:rsidRDefault="00EF20C9" w:rsidP="00EF20C9">
      <w:pPr>
        <w:pStyle w:val="ae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lang w:val="kk-KZ"/>
        </w:rPr>
      </w:pPr>
      <w:r w:rsidRPr="006F2B6F">
        <w:rPr>
          <w:rFonts w:ascii="Times New Roman" w:hAnsi="Times New Roman"/>
          <w:color w:val="000000"/>
          <w:sz w:val="28"/>
          <w:lang w:val="kk-KZ"/>
        </w:rPr>
        <w:t>«22) цифровая дактилоскопическая карта – дактилоскопическая карта в цифровой форме.»;</w:t>
      </w:r>
    </w:p>
    <w:p w14:paraId="63004721" w14:textId="77777777" w:rsidR="00EF20C9" w:rsidRPr="006F2B6F" w:rsidRDefault="00EF20C9" w:rsidP="00EF20C9">
      <w:pPr>
        <w:pStyle w:val="ae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lang w:val="kk-KZ"/>
        </w:rPr>
      </w:pPr>
      <w:r w:rsidRPr="006F2B6F">
        <w:rPr>
          <w:rFonts w:ascii="Times New Roman" w:hAnsi="Times New Roman"/>
          <w:color w:val="000000"/>
          <w:sz w:val="28"/>
          <w:lang w:val="kk-KZ"/>
        </w:rPr>
        <w:lastRenderedPageBreak/>
        <w:t xml:space="preserve">в абзац десятый пункта 5 вносятся изменения на казахском языке, текст на русском языке не меняется; </w:t>
      </w:r>
    </w:p>
    <w:p w14:paraId="1CB59661" w14:textId="77777777" w:rsidR="00EF20C9" w:rsidRPr="006F2B6F" w:rsidRDefault="00EF20C9" w:rsidP="00EF20C9">
      <w:pPr>
        <w:pStyle w:val="ae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6F2B6F">
        <w:rPr>
          <w:rFonts w:ascii="Times New Roman" w:hAnsi="Times New Roman"/>
          <w:color w:val="000000"/>
          <w:sz w:val="28"/>
        </w:rPr>
        <w:t>пункт 10 изложить в следующей редакции:</w:t>
      </w:r>
    </w:p>
    <w:p w14:paraId="7D56D576" w14:textId="77777777" w:rsidR="00EF20C9" w:rsidRPr="006F2B6F" w:rsidRDefault="00EF20C9" w:rsidP="00EF20C9">
      <w:pPr>
        <w:pStyle w:val="ae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6F2B6F">
        <w:rPr>
          <w:rFonts w:ascii="Times New Roman" w:hAnsi="Times New Roman"/>
          <w:color w:val="000000"/>
          <w:sz w:val="28"/>
        </w:rPr>
        <w:t>«10. Сбор дактилоскопической информации включает получение биометрических данных об особенностях строения папиллярных узоров десяти пальцев обеих рук и (или) ладоней обеих рук человека путем дактилоскопирования и внесения в соответствующую цифровую систему персональных данных, установленных настоящими Правилами. При этом, персональные данные лица, прошедшего дактилоскопическую регистрацию, связаны персональным идентификатором с его биометрическими данными об особенностях строения папиллярных узоров десяти пальцев и (или) ладоней обеих рук в АИС «БИЛ».»;</w:t>
      </w:r>
    </w:p>
    <w:p w14:paraId="074801FD" w14:textId="77777777" w:rsidR="00EF20C9" w:rsidRPr="006F2B6F" w:rsidRDefault="00EF20C9" w:rsidP="00EF20C9">
      <w:pPr>
        <w:pStyle w:val="ae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lang w:val="kk-KZ"/>
        </w:rPr>
      </w:pPr>
      <w:r w:rsidRPr="006F2B6F">
        <w:rPr>
          <w:rFonts w:ascii="Times New Roman" w:hAnsi="Times New Roman"/>
          <w:color w:val="000000"/>
          <w:sz w:val="28"/>
        </w:rPr>
        <w:t xml:space="preserve">часть четвертую пункта </w:t>
      </w:r>
      <w:r w:rsidRPr="006F2B6F">
        <w:rPr>
          <w:rFonts w:ascii="Times New Roman" w:hAnsi="Times New Roman"/>
          <w:color w:val="000000"/>
          <w:sz w:val="28"/>
          <w:lang w:val="kk-KZ"/>
        </w:rPr>
        <w:t>29 изложить в следующей редакции:</w:t>
      </w:r>
    </w:p>
    <w:p w14:paraId="7080EC99" w14:textId="77777777" w:rsidR="00EF20C9" w:rsidRPr="006F2B6F" w:rsidRDefault="00EF20C9" w:rsidP="00EF20C9">
      <w:pPr>
        <w:pStyle w:val="ae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6F2B6F">
        <w:rPr>
          <w:rFonts w:ascii="Times New Roman" w:hAnsi="Times New Roman"/>
          <w:color w:val="000000"/>
          <w:sz w:val="28"/>
        </w:rPr>
        <w:t>«В случае несовпадения папиллярных узоров пальцев рук граждан Республики Казахстан, иностранцев и лиц без гражданства с их дактилоскопической информацией, размещенной в документе, удостоверяющем личность, либо по базе данных АИС «БИЛ», граждане Республики Казахстан, добровольно прошедшие дактилоскопическую регистрацию, иностранцы и лица без гражданства после проведения проверочных мероприятий, предусмотренных пунктами 133, 134 и 135 настоящих Правил, подлежат повторному дактилоскопированию согласно подпункту 2) пункта 30 и пункту 31 настоящих Правил.»;</w:t>
      </w:r>
    </w:p>
    <w:p w14:paraId="1D01916F" w14:textId="77777777" w:rsidR="00EF20C9" w:rsidRPr="006F2B6F" w:rsidRDefault="00EF20C9" w:rsidP="00EF20C9">
      <w:pPr>
        <w:pStyle w:val="ae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6F2B6F">
        <w:rPr>
          <w:rFonts w:ascii="Times New Roman" w:hAnsi="Times New Roman"/>
          <w:color w:val="000000"/>
          <w:sz w:val="28"/>
        </w:rPr>
        <w:t>пункт 33 изложить в следующей редакции:</w:t>
      </w:r>
    </w:p>
    <w:p w14:paraId="60351FDF" w14:textId="77777777" w:rsidR="00EF20C9" w:rsidRPr="006F2B6F" w:rsidRDefault="00EF20C9" w:rsidP="00EF20C9">
      <w:pPr>
        <w:pStyle w:val="ae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6F2B6F">
        <w:rPr>
          <w:rFonts w:ascii="Times New Roman" w:hAnsi="Times New Roman"/>
          <w:color w:val="000000"/>
          <w:sz w:val="28"/>
        </w:rPr>
        <w:t>«33. Цифровая или бумажная дактилоскопическая карта заполняется согласно приложению 5 к настоящим Правилам. Бумажная дактилоскопическая карта заполняется печатными буквами шариковой ручкой с черной, темно-синей или фиолетовой пастой.»;</w:t>
      </w:r>
    </w:p>
    <w:p w14:paraId="711491F7" w14:textId="77777777" w:rsidR="00EF20C9" w:rsidRPr="006F2B6F" w:rsidRDefault="00EF20C9" w:rsidP="00EF20C9">
      <w:pPr>
        <w:pStyle w:val="ae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6F2B6F">
        <w:rPr>
          <w:rFonts w:ascii="Times New Roman" w:hAnsi="Times New Roman"/>
          <w:color w:val="000000"/>
          <w:sz w:val="28"/>
        </w:rPr>
        <w:t>пункт 38 изложить в следующей редакции:</w:t>
      </w:r>
    </w:p>
    <w:p w14:paraId="3D309669" w14:textId="77777777" w:rsidR="00EF20C9" w:rsidRPr="006F2B6F" w:rsidRDefault="00EF20C9" w:rsidP="00EF20C9">
      <w:pPr>
        <w:pStyle w:val="ae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6F2B6F">
        <w:rPr>
          <w:rFonts w:ascii="Times New Roman" w:hAnsi="Times New Roman"/>
          <w:color w:val="000000"/>
          <w:sz w:val="28"/>
        </w:rPr>
        <w:t>«38. При дактилоскопировании красковым методом оформленная дактилоскопическая карта с помощью планшетного электронного сканера переводится в цифровой формат.»;</w:t>
      </w:r>
    </w:p>
    <w:p w14:paraId="0C07005B" w14:textId="77777777" w:rsidR="00EF20C9" w:rsidRPr="006F2B6F" w:rsidRDefault="00EF20C9" w:rsidP="00EF20C9">
      <w:pPr>
        <w:pStyle w:val="ae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6F2B6F">
        <w:rPr>
          <w:rFonts w:ascii="Times New Roman" w:hAnsi="Times New Roman"/>
          <w:color w:val="000000"/>
          <w:sz w:val="28"/>
        </w:rPr>
        <w:t>пункт 43 изложить в следующей редакции:</w:t>
      </w:r>
    </w:p>
    <w:p w14:paraId="03A55E1B" w14:textId="77777777" w:rsidR="00EF20C9" w:rsidRPr="006F2B6F" w:rsidRDefault="00EF20C9" w:rsidP="00EF20C9">
      <w:pPr>
        <w:pStyle w:val="ae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6F2B6F">
        <w:rPr>
          <w:rFonts w:ascii="Times New Roman" w:hAnsi="Times New Roman"/>
          <w:color w:val="000000"/>
          <w:sz w:val="28"/>
        </w:rPr>
        <w:t>«43. Дактилоскопическая информация в части персональных данных лиц, ранее прошедших дактилоскопическую регистрацию, после внесения изменения и (или) дополнения заменяется новой информацией, при этом предыдущие данные архивируются в цифровых системах, интегрированных с АИС «БИЛ».»;</w:t>
      </w:r>
    </w:p>
    <w:p w14:paraId="7A17EA60" w14:textId="77777777" w:rsidR="00EF20C9" w:rsidRPr="006F2B6F" w:rsidRDefault="00EF20C9" w:rsidP="00EF20C9">
      <w:pPr>
        <w:pStyle w:val="ae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6F2B6F">
        <w:rPr>
          <w:rFonts w:ascii="Times New Roman" w:hAnsi="Times New Roman"/>
          <w:color w:val="000000"/>
          <w:sz w:val="28"/>
        </w:rPr>
        <w:t>пункт 74 изложить в следующей редакции:</w:t>
      </w:r>
    </w:p>
    <w:p w14:paraId="02876A67" w14:textId="77777777" w:rsidR="00EF20C9" w:rsidRPr="006F2B6F" w:rsidRDefault="00EF20C9" w:rsidP="00EF20C9">
      <w:pPr>
        <w:pStyle w:val="ae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lang w:val="kk-KZ"/>
        </w:rPr>
      </w:pPr>
      <w:r w:rsidRPr="006F2B6F">
        <w:rPr>
          <w:rFonts w:ascii="Times New Roman" w:hAnsi="Times New Roman"/>
          <w:color w:val="000000"/>
          <w:sz w:val="28"/>
        </w:rPr>
        <w:t>«74. Данные об осужденном лице, у которого осуществлен отбор биологического материала, вносятся сотрудником в цифровую систему ЦАБД УИС, интегрированную с АИС «БИЛ».»</w:t>
      </w:r>
      <w:r w:rsidRPr="006F2B6F">
        <w:rPr>
          <w:rFonts w:ascii="Times New Roman" w:hAnsi="Times New Roman"/>
          <w:color w:val="000000"/>
          <w:sz w:val="28"/>
          <w:lang w:val="kk-KZ"/>
        </w:rPr>
        <w:t>;</w:t>
      </w:r>
    </w:p>
    <w:p w14:paraId="200998E8" w14:textId="77777777" w:rsidR="00EF20C9" w:rsidRPr="006F2B6F" w:rsidRDefault="00EF20C9" w:rsidP="00EF20C9">
      <w:pPr>
        <w:pStyle w:val="ae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6F2B6F">
        <w:rPr>
          <w:rFonts w:ascii="Times New Roman" w:hAnsi="Times New Roman"/>
          <w:color w:val="000000"/>
          <w:sz w:val="28"/>
        </w:rPr>
        <w:t>часть первую пункта 98 изложить в следующей редакции:</w:t>
      </w:r>
    </w:p>
    <w:p w14:paraId="2B3BCB8F" w14:textId="77777777" w:rsidR="00EF20C9" w:rsidRPr="006F2B6F" w:rsidRDefault="00EF20C9" w:rsidP="00EF20C9">
      <w:pPr>
        <w:pStyle w:val="ae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6F2B6F">
        <w:rPr>
          <w:rFonts w:ascii="Times New Roman" w:hAnsi="Times New Roman"/>
          <w:color w:val="000000"/>
          <w:sz w:val="28"/>
        </w:rPr>
        <w:t>«98. Учет поступившего биологического материала ведется в оперативно-криминалистическом подразделении Министерства внутренних дел в цифровом виде в АИС «БИЛ» и на бумажном носителе в картотеке.»;</w:t>
      </w:r>
    </w:p>
    <w:p w14:paraId="2FFCFE2C" w14:textId="77777777" w:rsidR="00EF20C9" w:rsidRPr="006F2B6F" w:rsidRDefault="00EF20C9" w:rsidP="00EF20C9">
      <w:pPr>
        <w:pStyle w:val="ae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6F2B6F">
        <w:rPr>
          <w:rFonts w:ascii="Times New Roman" w:hAnsi="Times New Roman"/>
          <w:color w:val="000000"/>
          <w:sz w:val="28"/>
          <w:lang w:val="kk-KZ"/>
        </w:rPr>
        <w:lastRenderedPageBreak/>
        <w:t xml:space="preserve">часть вторую </w:t>
      </w:r>
      <w:r w:rsidRPr="006F2B6F">
        <w:rPr>
          <w:rFonts w:ascii="Times New Roman" w:hAnsi="Times New Roman"/>
          <w:color w:val="000000"/>
          <w:sz w:val="28"/>
        </w:rPr>
        <w:t>пункт</w:t>
      </w:r>
      <w:r w:rsidRPr="006F2B6F">
        <w:rPr>
          <w:rFonts w:ascii="Times New Roman" w:hAnsi="Times New Roman"/>
          <w:color w:val="000000"/>
          <w:sz w:val="28"/>
          <w:lang w:val="kk-KZ"/>
        </w:rPr>
        <w:t>а</w:t>
      </w:r>
      <w:r w:rsidRPr="006F2B6F">
        <w:rPr>
          <w:rFonts w:ascii="Times New Roman" w:hAnsi="Times New Roman"/>
          <w:color w:val="000000"/>
          <w:sz w:val="28"/>
        </w:rPr>
        <w:t xml:space="preserve"> 104 изложить в следующей редакции:</w:t>
      </w:r>
    </w:p>
    <w:p w14:paraId="17AFB3EE" w14:textId="77777777" w:rsidR="00EF20C9" w:rsidRPr="006F2B6F" w:rsidRDefault="00EF20C9" w:rsidP="00EF20C9">
      <w:pPr>
        <w:pStyle w:val="ae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6F2B6F">
        <w:rPr>
          <w:rFonts w:ascii="Times New Roman" w:hAnsi="Times New Roman"/>
          <w:color w:val="000000"/>
          <w:sz w:val="28"/>
        </w:rPr>
        <w:t>«Информационная карта уничтоженного биологического материала хранится в цифровом виде в АИС «БИЛ» и бумажном виде в картотеке до истечения срока хранения геномной информации, установленного настоящими Правилами.»;</w:t>
      </w:r>
    </w:p>
    <w:p w14:paraId="4A96720C" w14:textId="77777777" w:rsidR="00EF20C9" w:rsidRPr="006F2B6F" w:rsidRDefault="00EF20C9" w:rsidP="00EF20C9">
      <w:pPr>
        <w:pStyle w:val="ae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6F2B6F">
        <w:rPr>
          <w:rFonts w:ascii="Times New Roman" w:hAnsi="Times New Roman"/>
          <w:color w:val="000000"/>
          <w:sz w:val="28"/>
          <w:lang w:val="kk-KZ"/>
        </w:rPr>
        <w:t xml:space="preserve">части первую и вторую </w:t>
      </w:r>
      <w:r w:rsidRPr="006F2B6F">
        <w:rPr>
          <w:rFonts w:ascii="Times New Roman" w:hAnsi="Times New Roman"/>
          <w:color w:val="000000"/>
          <w:sz w:val="28"/>
        </w:rPr>
        <w:t>пункт</w:t>
      </w:r>
      <w:r w:rsidRPr="006F2B6F">
        <w:rPr>
          <w:rFonts w:ascii="Times New Roman" w:hAnsi="Times New Roman"/>
          <w:color w:val="000000"/>
          <w:sz w:val="28"/>
          <w:lang w:val="kk-KZ"/>
        </w:rPr>
        <w:t>а</w:t>
      </w:r>
      <w:r w:rsidRPr="006F2B6F">
        <w:rPr>
          <w:rFonts w:ascii="Times New Roman" w:hAnsi="Times New Roman"/>
          <w:color w:val="000000"/>
          <w:sz w:val="28"/>
        </w:rPr>
        <w:t xml:space="preserve"> 140 изложить в следующей редакции:</w:t>
      </w:r>
    </w:p>
    <w:p w14:paraId="08A2263B" w14:textId="77777777" w:rsidR="00EF20C9" w:rsidRPr="006F2B6F" w:rsidRDefault="00EF20C9" w:rsidP="00EF20C9">
      <w:pPr>
        <w:tabs>
          <w:tab w:val="left" w:pos="851"/>
        </w:tabs>
        <w:ind w:firstLine="709"/>
        <w:jc w:val="both"/>
        <w:rPr>
          <w:color w:val="000000"/>
          <w:sz w:val="28"/>
        </w:rPr>
      </w:pPr>
      <w:r w:rsidRPr="006F2B6F">
        <w:rPr>
          <w:color w:val="000000"/>
          <w:sz w:val="28"/>
        </w:rPr>
        <w:t>«140. Для получения дактилоскопической информации в цифровом виде заявитель подает письменное обращение через веб-портал «цифровое правительство» (далее – веб-портал) либо в территориальные подразделения миграционной службы органов внутренних дел.</w:t>
      </w:r>
    </w:p>
    <w:p w14:paraId="4FA1602D" w14:textId="77777777" w:rsidR="00EF20C9" w:rsidRPr="006F2B6F" w:rsidRDefault="00EF20C9" w:rsidP="00EF20C9">
      <w:pPr>
        <w:pStyle w:val="ae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6F2B6F">
        <w:rPr>
          <w:rFonts w:ascii="Times New Roman" w:hAnsi="Times New Roman"/>
          <w:color w:val="000000"/>
          <w:sz w:val="28"/>
        </w:rPr>
        <w:t>Сотрудник миграционной службы в течение пяти рабочих дней после получения письменного обращения о предоставлении в цифровом виде дактилоскопической информации проверяет по базе ППО сведения о прохождении дактилоскопической регистрации заявителем.»;</w:t>
      </w:r>
    </w:p>
    <w:p w14:paraId="7CF387C5" w14:textId="77777777" w:rsidR="00EF20C9" w:rsidRPr="006F2B6F" w:rsidRDefault="00EF20C9" w:rsidP="00EF20C9">
      <w:pPr>
        <w:pStyle w:val="ae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6F2B6F">
        <w:rPr>
          <w:rFonts w:ascii="Times New Roman" w:hAnsi="Times New Roman"/>
          <w:color w:val="000000"/>
          <w:sz w:val="28"/>
          <w:lang w:val="kk-KZ"/>
        </w:rPr>
        <w:t xml:space="preserve">части первую и вторую </w:t>
      </w:r>
      <w:r w:rsidRPr="006F2B6F">
        <w:rPr>
          <w:rFonts w:ascii="Times New Roman" w:hAnsi="Times New Roman"/>
          <w:color w:val="000000"/>
          <w:sz w:val="28"/>
        </w:rPr>
        <w:t>пункт</w:t>
      </w:r>
      <w:r w:rsidRPr="006F2B6F">
        <w:rPr>
          <w:rFonts w:ascii="Times New Roman" w:hAnsi="Times New Roman"/>
          <w:color w:val="000000"/>
          <w:sz w:val="28"/>
          <w:lang w:val="kk-KZ"/>
        </w:rPr>
        <w:t>а</w:t>
      </w:r>
      <w:r w:rsidRPr="006F2B6F">
        <w:rPr>
          <w:rFonts w:ascii="Times New Roman" w:hAnsi="Times New Roman"/>
          <w:color w:val="000000"/>
          <w:sz w:val="28"/>
        </w:rPr>
        <w:t xml:space="preserve"> 143 изложить в следующей редакции:</w:t>
      </w:r>
    </w:p>
    <w:p w14:paraId="25AC8036" w14:textId="77777777" w:rsidR="00EF20C9" w:rsidRPr="006F2B6F" w:rsidRDefault="00EF20C9" w:rsidP="00EF20C9">
      <w:pPr>
        <w:tabs>
          <w:tab w:val="left" w:pos="851"/>
        </w:tabs>
        <w:ind w:firstLine="709"/>
        <w:jc w:val="both"/>
        <w:rPr>
          <w:color w:val="000000"/>
          <w:sz w:val="28"/>
        </w:rPr>
      </w:pPr>
      <w:r w:rsidRPr="006F2B6F">
        <w:rPr>
          <w:color w:val="000000"/>
          <w:sz w:val="28"/>
        </w:rPr>
        <w:t>«143. Для получения геномной информации в цифровом виде заявитель подает письменное обращение через веб-портал либо в оперативно-криминалистическое подразделение Министерства внутренних дел.</w:t>
      </w:r>
    </w:p>
    <w:p w14:paraId="65BF63F8" w14:textId="77777777" w:rsidR="00EF20C9" w:rsidRPr="006F2B6F" w:rsidRDefault="00EF20C9" w:rsidP="00EF20C9">
      <w:pPr>
        <w:tabs>
          <w:tab w:val="left" w:pos="851"/>
        </w:tabs>
        <w:ind w:firstLine="709"/>
        <w:jc w:val="both"/>
        <w:rPr>
          <w:color w:val="000000"/>
          <w:sz w:val="28"/>
        </w:rPr>
      </w:pPr>
      <w:r w:rsidRPr="006F2B6F">
        <w:rPr>
          <w:color w:val="000000"/>
          <w:sz w:val="28"/>
        </w:rPr>
        <w:t>Сотрудник оперативно-криминалистического подразделения Министерства внутренних дел в течение пяти рабочих дней со дня принятия письменного обращения о предоставлении в цифровом виде геномной информации проверяет по базе данных АИС «БИЛ» сведения о прохождении геномной регистрации заявителем.»;</w:t>
      </w:r>
    </w:p>
    <w:p w14:paraId="7A6AFE73" w14:textId="77777777" w:rsidR="00EF20C9" w:rsidRPr="006F2B6F" w:rsidRDefault="00EF20C9" w:rsidP="00EF20C9">
      <w:pPr>
        <w:pStyle w:val="ae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lang w:val="kk-KZ"/>
        </w:rPr>
      </w:pPr>
      <w:r w:rsidRPr="006F2B6F">
        <w:rPr>
          <w:rFonts w:ascii="Times New Roman" w:hAnsi="Times New Roman"/>
          <w:color w:val="000000"/>
          <w:sz w:val="28"/>
        </w:rPr>
        <w:t>в пункте 14</w:t>
      </w:r>
      <w:r w:rsidRPr="006F2B6F">
        <w:rPr>
          <w:rFonts w:ascii="Times New Roman" w:hAnsi="Times New Roman"/>
          <w:color w:val="000000"/>
          <w:sz w:val="28"/>
          <w:lang w:val="kk-KZ"/>
        </w:rPr>
        <w:t>4:</w:t>
      </w:r>
    </w:p>
    <w:p w14:paraId="75B08E6A" w14:textId="77777777" w:rsidR="00EF20C9" w:rsidRPr="006F2B6F" w:rsidRDefault="00EF20C9" w:rsidP="00EF20C9">
      <w:pPr>
        <w:pStyle w:val="ae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6F2B6F">
        <w:rPr>
          <w:rFonts w:ascii="Times New Roman" w:hAnsi="Times New Roman"/>
          <w:color w:val="000000"/>
          <w:sz w:val="28"/>
        </w:rPr>
        <w:t xml:space="preserve">абзац </w:t>
      </w:r>
      <w:r w:rsidRPr="006F2B6F">
        <w:rPr>
          <w:rFonts w:ascii="Times New Roman" w:hAnsi="Times New Roman"/>
          <w:color w:val="000000"/>
          <w:sz w:val="28"/>
          <w:lang w:val="kk-KZ"/>
        </w:rPr>
        <w:t xml:space="preserve">второй </w:t>
      </w:r>
      <w:r w:rsidRPr="006F2B6F">
        <w:rPr>
          <w:rFonts w:ascii="Times New Roman" w:hAnsi="Times New Roman"/>
          <w:color w:val="000000"/>
          <w:sz w:val="28"/>
        </w:rPr>
        <w:t>изложить в следующей редакции:</w:t>
      </w:r>
    </w:p>
    <w:p w14:paraId="11547677" w14:textId="77777777" w:rsidR="00EF20C9" w:rsidRPr="006F2B6F" w:rsidRDefault="00EF20C9" w:rsidP="00EF20C9">
      <w:pPr>
        <w:tabs>
          <w:tab w:val="left" w:pos="851"/>
        </w:tabs>
        <w:ind w:firstLine="709"/>
        <w:jc w:val="both"/>
        <w:rPr>
          <w:color w:val="000000"/>
          <w:sz w:val="28"/>
          <w:lang w:val="kk-KZ"/>
        </w:rPr>
      </w:pPr>
      <w:r w:rsidRPr="006F2B6F">
        <w:rPr>
          <w:color w:val="000000"/>
          <w:sz w:val="28"/>
        </w:rPr>
        <w:t>«сотрудники уполномоченных государственных органов, осуществляющие сбор дактилоскопической или геномной информации, отбор биологического материала и персональных данных лиц, подлежащих геномной регистрации, не допускают к автоматизированным рабочим местам цифрового ресурса АИС «БИЛ» должностных и иных лиц, не имеющих по роду служебной деятельности прямого допуска к дактилоскопической или геномной информации;</w:t>
      </w:r>
      <w:r w:rsidRPr="006F2B6F">
        <w:rPr>
          <w:color w:val="000000"/>
          <w:sz w:val="28"/>
          <w:lang w:val="kk-KZ"/>
        </w:rPr>
        <w:t>»;</w:t>
      </w:r>
    </w:p>
    <w:p w14:paraId="705173BE" w14:textId="77777777" w:rsidR="00EF20C9" w:rsidRPr="003917C7" w:rsidRDefault="00EF20C9" w:rsidP="00EF20C9">
      <w:pPr>
        <w:pStyle w:val="ae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3917C7">
        <w:rPr>
          <w:rFonts w:ascii="Times New Roman" w:hAnsi="Times New Roman"/>
          <w:color w:val="000000"/>
          <w:sz w:val="28"/>
          <w:lang w:val="kk-KZ"/>
        </w:rPr>
        <w:t xml:space="preserve">в абзаце </w:t>
      </w:r>
      <w:r w:rsidRPr="003917C7">
        <w:rPr>
          <w:rFonts w:ascii="Times New Roman" w:hAnsi="Times New Roman"/>
          <w:color w:val="000000"/>
          <w:sz w:val="28"/>
        </w:rPr>
        <w:t>третье</w:t>
      </w:r>
      <w:r w:rsidRPr="003917C7">
        <w:rPr>
          <w:rFonts w:ascii="Times New Roman" w:hAnsi="Times New Roman"/>
          <w:color w:val="000000"/>
          <w:sz w:val="28"/>
          <w:lang w:val="kk-KZ"/>
        </w:rPr>
        <w:t>м</w:t>
      </w:r>
      <w:r w:rsidRPr="003917C7">
        <w:rPr>
          <w:rFonts w:ascii="Times New Roman" w:hAnsi="Times New Roman"/>
          <w:color w:val="000000"/>
          <w:sz w:val="28"/>
        </w:rPr>
        <w:t>:</w:t>
      </w:r>
    </w:p>
    <w:p w14:paraId="7FD228EB" w14:textId="77777777" w:rsidR="00EF20C9" w:rsidRPr="003917C7" w:rsidRDefault="00EF20C9" w:rsidP="00EF20C9">
      <w:pPr>
        <w:pStyle w:val="ae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3917C7">
        <w:rPr>
          <w:rFonts w:ascii="Times New Roman" w:hAnsi="Times New Roman"/>
          <w:color w:val="000000"/>
          <w:sz w:val="28"/>
        </w:rPr>
        <w:t>подпункт 2) изложить в следующей редакции:</w:t>
      </w:r>
    </w:p>
    <w:p w14:paraId="3C78CAF7" w14:textId="77777777" w:rsidR="00EF20C9" w:rsidRPr="003917C7" w:rsidRDefault="00EF20C9" w:rsidP="00EF20C9">
      <w:pPr>
        <w:tabs>
          <w:tab w:val="left" w:pos="851"/>
        </w:tabs>
        <w:ind w:firstLine="709"/>
        <w:jc w:val="both"/>
        <w:rPr>
          <w:color w:val="000000"/>
          <w:sz w:val="28"/>
          <w:lang w:val="kk-KZ"/>
        </w:rPr>
      </w:pPr>
      <w:r w:rsidRPr="003917C7">
        <w:rPr>
          <w:color w:val="000000"/>
          <w:sz w:val="28"/>
          <w:lang w:val="kk-KZ"/>
        </w:rPr>
        <w:t>«</w:t>
      </w:r>
      <w:r w:rsidRPr="003917C7">
        <w:rPr>
          <w:color w:val="000000"/>
          <w:sz w:val="28"/>
        </w:rPr>
        <w:t xml:space="preserve">2) оставление незапертыми помещения (рабочие кабинеты), где может быть осуществлен доступ к дактилоскопической, геномной информации, </w:t>
      </w:r>
      <w:r w:rsidRPr="003917C7">
        <w:rPr>
          <w:color w:val="000000"/>
          <w:sz w:val="28"/>
          <w:lang w:val="kk-KZ"/>
        </w:rPr>
        <w:t>цифров</w:t>
      </w:r>
      <w:r w:rsidRPr="003917C7">
        <w:rPr>
          <w:color w:val="000000"/>
          <w:sz w:val="28"/>
        </w:rPr>
        <w:t>ому ресурсу АИС «БИЛ», цифровым системам (цифровым носителям информации), а также оставление их</w:t>
      </w:r>
      <w:r w:rsidRPr="003917C7">
        <w:rPr>
          <w:color w:val="000000"/>
          <w:sz w:val="28"/>
          <w:lang w:val="kk-KZ"/>
        </w:rPr>
        <w:t xml:space="preserve"> </w:t>
      </w:r>
      <w:proofErr w:type="spellStart"/>
      <w:r w:rsidRPr="003917C7">
        <w:rPr>
          <w:color w:val="000000"/>
          <w:sz w:val="28"/>
        </w:rPr>
        <w:t>неопечатанными</w:t>
      </w:r>
      <w:proofErr w:type="spellEnd"/>
      <w:r w:rsidRPr="003917C7">
        <w:rPr>
          <w:color w:val="000000"/>
          <w:sz w:val="28"/>
        </w:rPr>
        <w:t xml:space="preserve"> в нерабочее время;</w:t>
      </w:r>
      <w:r w:rsidRPr="003917C7">
        <w:rPr>
          <w:color w:val="000000"/>
          <w:sz w:val="28"/>
          <w:lang w:val="kk-KZ"/>
        </w:rPr>
        <w:t>»;</w:t>
      </w:r>
    </w:p>
    <w:p w14:paraId="010F287F" w14:textId="77777777" w:rsidR="00EF20C9" w:rsidRPr="003917C7" w:rsidRDefault="00EF20C9" w:rsidP="00EF20C9">
      <w:pPr>
        <w:pStyle w:val="ae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3917C7">
        <w:rPr>
          <w:rFonts w:ascii="Times New Roman" w:hAnsi="Times New Roman"/>
          <w:color w:val="000000"/>
          <w:sz w:val="28"/>
        </w:rPr>
        <w:t>подпункт 10) изложить в следующей редакции:</w:t>
      </w:r>
    </w:p>
    <w:p w14:paraId="3D913D8B" w14:textId="77777777" w:rsidR="00EF20C9" w:rsidRPr="003917C7" w:rsidRDefault="00EF20C9" w:rsidP="00EF20C9">
      <w:pPr>
        <w:tabs>
          <w:tab w:val="left" w:pos="851"/>
        </w:tabs>
        <w:ind w:firstLine="709"/>
        <w:jc w:val="both"/>
        <w:rPr>
          <w:color w:val="000000"/>
          <w:sz w:val="28"/>
        </w:rPr>
      </w:pPr>
      <w:r w:rsidRPr="003917C7">
        <w:rPr>
          <w:color w:val="000000"/>
          <w:sz w:val="28"/>
          <w:lang w:val="kk-KZ"/>
        </w:rPr>
        <w:t>«</w:t>
      </w:r>
      <w:r w:rsidRPr="003917C7">
        <w:rPr>
          <w:color w:val="000000"/>
          <w:sz w:val="28"/>
        </w:rPr>
        <w:t>10) осуществление автоматизированного ведения учетов без обеспечения средствами контроля и защиты от несанкционированного доступа к автоматизированным цифровым системам.»;</w:t>
      </w:r>
    </w:p>
    <w:p w14:paraId="07F2DA30" w14:textId="77777777" w:rsidR="00EF20C9" w:rsidRPr="006F2B6F" w:rsidRDefault="00EF20C9" w:rsidP="00EF20C9">
      <w:pPr>
        <w:pStyle w:val="ae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6F2B6F">
        <w:rPr>
          <w:rFonts w:ascii="Times New Roman" w:hAnsi="Times New Roman"/>
          <w:color w:val="000000"/>
          <w:sz w:val="28"/>
        </w:rPr>
        <w:t xml:space="preserve">приложение </w:t>
      </w:r>
      <w:r w:rsidRPr="006F2B6F">
        <w:rPr>
          <w:rFonts w:ascii="Times New Roman" w:hAnsi="Times New Roman"/>
          <w:color w:val="000000"/>
          <w:sz w:val="28"/>
          <w:lang w:val="kk-KZ"/>
        </w:rPr>
        <w:t>6</w:t>
      </w:r>
      <w:r w:rsidRPr="006F2B6F">
        <w:rPr>
          <w:rFonts w:ascii="Times New Roman" w:hAnsi="Times New Roman"/>
          <w:color w:val="000000"/>
          <w:sz w:val="28"/>
        </w:rPr>
        <w:t xml:space="preserve"> к указанным Правилам изложить в новой редакции согласно приложению к настоящему приказу.</w:t>
      </w:r>
    </w:p>
    <w:bookmarkEnd w:id="0"/>
    <w:p w14:paraId="0AA91678" w14:textId="77777777" w:rsidR="00EF20C9" w:rsidRPr="006F2B6F" w:rsidRDefault="00EF20C9" w:rsidP="00EF20C9">
      <w:pPr>
        <w:pStyle w:val="ae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6F2B6F">
        <w:rPr>
          <w:rFonts w:ascii="Times New Roman" w:hAnsi="Times New Roman"/>
          <w:color w:val="000000"/>
          <w:sz w:val="28"/>
        </w:rPr>
        <w:lastRenderedPageBreak/>
        <w:t>Оперативно-криминалистическому департаменту Министерства внутренних дел Республики Казахстан в установленном законодательством Республики Казахстан порядке обеспечить:</w:t>
      </w:r>
    </w:p>
    <w:p w14:paraId="13CFA175" w14:textId="77777777" w:rsidR="00EF20C9" w:rsidRPr="006F2B6F" w:rsidRDefault="00EF20C9" w:rsidP="00EF20C9">
      <w:pPr>
        <w:pStyle w:val="ae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6F2B6F">
        <w:rPr>
          <w:rFonts w:ascii="Times New Roman" w:hAnsi="Times New Roman"/>
          <w:color w:val="000000"/>
          <w:sz w:val="28"/>
        </w:rPr>
        <w:t>государственную регистрацию настоящего приказа в Министерстве юстиции Республики Казахстан;</w:t>
      </w:r>
    </w:p>
    <w:p w14:paraId="1F71D142" w14:textId="77777777" w:rsidR="00EF20C9" w:rsidRPr="006F2B6F" w:rsidRDefault="00EF20C9" w:rsidP="00EF20C9">
      <w:pPr>
        <w:pStyle w:val="ae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6F2B6F">
        <w:rPr>
          <w:rFonts w:ascii="Times New Roman" w:hAnsi="Times New Roman"/>
          <w:color w:val="000000"/>
          <w:sz w:val="28"/>
        </w:rPr>
        <w:t>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p w14:paraId="6C759CF4" w14:textId="77777777" w:rsidR="00EF20C9" w:rsidRPr="006F2B6F" w:rsidRDefault="00EF20C9" w:rsidP="00EF20C9">
      <w:pPr>
        <w:pStyle w:val="ae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6F2B6F">
        <w:rPr>
          <w:rFonts w:ascii="Times New Roman" w:hAnsi="Times New Roman"/>
          <w:color w:val="000000"/>
          <w:sz w:val="28"/>
        </w:rPr>
        <w:t>в течение десяти календарных дней после государственной регистрации настоящего приказа в Министерстве юстиции Республики Казахстан представление в Департамент юридической и нормотворческой координации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p w14:paraId="77131D85" w14:textId="77777777" w:rsidR="00EF20C9" w:rsidRPr="006F2B6F" w:rsidRDefault="00EF20C9" w:rsidP="00EF20C9">
      <w:pPr>
        <w:pStyle w:val="ae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6F2B6F">
        <w:rPr>
          <w:rFonts w:ascii="Times New Roman" w:hAnsi="Times New Roman"/>
          <w:color w:val="000000"/>
          <w:sz w:val="28"/>
        </w:rPr>
        <w:t>Контроль за исполнением настоящего приказа возложить на курирующего заместителя министра внутренних дел Республики Казахстан.</w:t>
      </w:r>
    </w:p>
    <w:p w14:paraId="33607246" w14:textId="77777777" w:rsidR="00EF20C9" w:rsidRPr="006F2B6F" w:rsidRDefault="00EF20C9" w:rsidP="00EF20C9">
      <w:pPr>
        <w:pStyle w:val="ae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6F2B6F">
        <w:rPr>
          <w:rFonts w:ascii="Times New Roman" w:hAnsi="Times New Roman"/>
          <w:color w:val="000000"/>
          <w:sz w:val="28"/>
        </w:rPr>
        <w:t>Настоящий приказ вводится в действие с 1</w:t>
      </w:r>
      <w:r w:rsidRPr="006F2B6F">
        <w:rPr>
          <w:rFonts w:ascii="Times New Roman" w:hAnsi="Times New Roman"/>
          <w:color w:val="000000"/>
          <w:sz w:val="28"/>
          <w:lang w:val="kk-KZ"/>
        </w:rPr>
        <w:t>2</w:t>
      </w:r>
      <w:r w:rsidRPr="006F2B6F">
        <w:rPr>
          <w:rFonts w:ascii="Times New Roman" w:hAnsi="Times New Roman"/>
          <w:color w:val="000000"/>
          <w:sz w:val="28"/>
        </w:rPr>
        <w:t xml:space="preserve"> </w:t>
      </w:r>
      <w:r w:rsidRPr="006F2B6F">
        <w:rPr>
          <w:rFonts w:ascii="Times New Roman" w:hAnsi="Times New Roman"/>
          <w:color w:val="000000"/>
          <w:sz w:val="28"/>
          <w:lang w:val="kk-KZ"/>
        </w:rPr>
        <w:t>июл</w:t>
      </w:r>
      <w:r w:rsidRPr="006F2B6F">
        <w:rPr>
          <w:rFonts w:ascii="Times New Roman" w:hAnsi="Times New Roman"/>
          <w:color w:val="000000"/>
          <w:sz w:val="28"/>
        </w:rPr>
        <w:t>я 2026 года</w:t>
      </w:r>
      <w:r w:rsidRPr="006F2B6F">
        <w:t xml:space="preserve"> </w:t>
      </w:r>
      <w:r w:rsidRPr="006F2B6F">
        <w:rPr>
          <w:rFonts w:ascii="Times New Roman" w:hAnsi="Times New Roman"/>
          <w:color w:val="000000"/>
          <w:sz w:val="28"/>
        </w:rPr>
        <w:t>и подлежит официальному опубликованию.</w:t>
      </w:r>
    </w:p>
    <w:p w14:paraId="4EF0F6BE" w14:textId="4C66BB43" w:rsidR="008C47F2" w:rsidRPr="006F2B6F" w:rsidRDefault="008C47F2" w:rsidP="00934587">
      <w:pPr>
        <w:rPr>
          <w:sz w:val="28"/>
          <w:szCs w:val="28"/>
        </w:rPr>
      </w:pPr>
    </w:p>
    <w:p w14:paraId="6D9CA71E" w14:textId="77777777" w:rsidR="009B75FE" w:rsidRDefault="009B75FE" w:rsidP="009B75FE">
      <w:pPr>
        <w:jc w:val="both"/>
        <w:rPr>
          <w:b/>
          <w:bCs/>
          <w:sz w:val="28"/>
          <w:szCs w:val="28"/>
        </w:rPr>
      </w:pPr>
    </w:p>
    <w:p w14:paraId="571FCD69" w14:textId="342AEB96" w:rsidR="009B75FE" w:rsidRPr="005F58B8" w:rsidRDefault="009B75FE" w:rsidP="009B75FE">
      <w:pPr>
        <w:jc w:val="both"/>
        <w:rPr>
          <w:b/>
          <w:bCs/>
          <w:sz w:val="28"/>
          <w:szCs w:val="28"/>
        </w:rPr>
      </w:pPr>
      <w:r w:rsidRPr="005F58B8">
        <w:rPr>
          <w:b/>
          <w:bCs/>
          <w:sz w:val="28"/>
          <w:szCs w:val="28"/>
        </w:rPr>
        <w:t>Министр внутренних дел</w:t>
      </w:r>
    </w:p>
    <w:p w14:paraId="7A181D11" w14:textId="77777777" w:rsidR="009B75FE" w:rsidRPr="005F58B8" w:rsidRDefault="009B75FE" w:rsidP="009B75FE">
      <w:pPr>
        <w:jc w:val="both"/>
        <w:rPr>
          <w:b/>
          <w:bCs/>
          <w:sz w:val="28"/>
          <w:szCs w:val="28"/>
        </w:rPr>
      </w:pPr>
      <w:r w:rsidRPr="005F58B8">
        <w:rPr>
          <w:b/>
          <w:bCs/>
          <w:sz w:val="28"/>
          <w:szCs w:val="28"/>
        </w:rPr>
        <w:t>Республики Казахстан</w:t>
      </w:r>
    </w:p>
    <w:p w14:paraId="0A2012E9" w14:textId="77777777" w:rsidR="009B75FE" w:rsidRPr="005F58B8" w:rsidRDefault="009B75FE" w:rsidP="009B75FE">
      <w:pPr>
        <w:jc w:val="both"/>
        <w:rPr>
          <w:b/>
          <w:bCs/>
          <w:sz w:val="28"/>
          <w:szCs w:val="28"/>
        </w:rPr>
      </w:pPr>
      <w:r w:rsidRPr="005F58B8">
        <w:rPr>
          <w:b/>
          <w:bCs/>
          <w:sz w:val="28"/>
          <w:szCs w:val="28"/>
        </w:rPr>
        <w:t>генерал-лейтенант полиции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</w:t>
      </w:r>
      <w:r w:rsidRPr="005F58B8">
        <w:rPr>
          <w:b/>
          <w:bCs/>
          <w:sz w:val="28"/>
          <w:szCs w:val="28"/>
        </w:rPr>
        <w:t xml:space="preserve">Е. </w:t>
      </w:r>
      <w:proofErr w:type="spellStart"/>
      <w:r w:rsidRPr="005F58B8">
        <w:rPr>
          <w:b/>
          <w:bCs/>
          <w:sz w:val="28"/>
          <w:szCs w:val="28"/>
        </w:rPr>
        <w:t>Саденов</w:t>
      </w:r>
      <w:proofErr w:type="spellEnd"/>
    </w:p>
    <w:p w14:paraId="63E37AF5" w14:textId="03AFD98D" w:rsidR="0094678B" w:rsidRPr="006F2B6F" w:rsidRDefault="0094678B" w:rsidP="00934587">
      <w:pPr>
        <w:rPr>
          <w:sz w:val="28"/>
          <w:szCs w:val="28"/>
        </w:rPr>
      </w:pPr>
    </w:p>
    <w:p w14:paraId="0C39BA09" w14:textId="1DA2AD82" w:rsidR="008C47F2" w:rsidRPr="006F2B6F" w:rsidRDefault="008C47F2" w:rsidP="00934587">
      <w:pPr>
        <w:rPr>
          <w:sz w:val="28"/>
          <w:szCs w:val="28"/>
        </w:rPr>
      </w:pPr>
    </w:p>
    <w:p w14:paraId="3166B04D" w14:textId="77777777" w:rsidR="008C47F2" w:rsidRPr="006F2B6F" w:rsidRDefault="008C47F2" w:rsidP="008C47F2">
      <w:pPr>
        <w:jc w:val="both"/>
        <w:rPr>
          <w:color w:val="000000"/>
          <w:sz w:val="28"/>
        </w:rPr>
      </w:pPr>
      <w:r w:rsidRPr="006F2B6F">
        <w:rPr>
          <w:color w:val="000000"/>
          <w:sz w:val="28"/>
        </w:rPr>
        <w:t>«СОГЛАСОВАН»</w:t>
      </w:r>
    </w:p>
    <w:p w14:paraId="4B864546" w14:textId="77777777" w:rsidR="008C47F2" w:rsidRPr="006F2B6F" w:rsidRDefault="008C47F2" w:rsidP="008C47F2">
      <w:pPr>
        <w:jc w:val="both"/>
        <w:rPr>
          <w:color w:val="000000"/>
          <w:sz w:val="28"/>
        </w:rPr>
      </w:pPr>
      <w:r w:rsidRPr="006F2B6F">
        <w:rPr>
          <w:color w:val="000000"/>
          <w:sz w:val="28"/>
        </w:rPr>
        <w:t>Комитет национальной</w:t>
      </w:r>
    </w:p>
    <w:p w14:paraId="791C7D52" w14:textId="77777777" w:rsidR="008C47F2" w:rsidRPr="006F2B6F" w:rsidRDefault="008C47F2" w:rsidP="008C47F2">
      <w:pPr>
        <w:jc w:val="both"/>
        <w:rPr>
          <w:color w:val="000000"/>
          <w:sz w:val="28"/>
        </w:rPr>
      </w:pPr>
      <w:r w:rsidRPr="006F2B6F">
        <w:rPr>
          <w:color w:val="000000"/>
          <w:sz w:val="28"/>
        </w:rPr>
        <w:t>безопасности</w:t>
      </w:r>
    </w:p>
    <w:p w14:paraId="5500AC66" w14:textId="77777777" w:rsidR="008C47F2" w:rsidRPr="006F2B6F" w:rsidRDefault="008C47F2" w:rsidP="008C47F2">
      <w:pPr>
        <w:jc w:val="both"/>
        <w:rPr>
          <w:color w:val="000000"/>
          <w:sz w:val="28"/>
        </w:rPr>
      </w:pPr>
      <w:r w:rsidRPr="006F2B6F">
        <w:rPr>
          <w:color w:val="000000"/>
          <w:sz w:val="28"/>
        </w:rPr>
        <w:t>Республики Казахстан</w:t>
      </w:r>
    </w:p>
    <w:p w14:paraId="14306EC0" w14:textId="77777777" w:rsidR="008C47F2" w:rsidRPr="006F2B6F" w:rsidRDefault="008C47F2" w:rsidP="008C47F2">
      <w:pPr>
        <w:jc w:val="both"/>
        <w:rPr>
          <w:color w:val="000000"/>
          <w:sz w:val="28"/>
        </w:rPr>
      </w:pPr>
    </w:p>
    <w:p w14:paraId="50BFFA11" w14:textId="77777777" w:rsidR="008C47F2" w:rsidRPr="006F2B6F" w:rsidRDefault="008C47F2" w:rsidP="008C47F2">
      <w:pPr>
        <w:jc w:val="both"/>
        <w:rPr>
          <w:color w:val="000000"/>
          <w:sz w:val="28"/>
        </w:rPr>
      </w:pPr>
    </w:p>
    <w:p w14:paraId="15E29767" w14:textId="21157F43" w:rsidR="008C47F2" w:rsidRPr="006F2B6F" w:rsidRDefault="008C47F2" w:rsidP="008C47F2">
      <w:pPr>
        <w:jc w:val="both"/>
        <w:rPr>
          <w:color w:val="000000"/>
          <w:sz w:val="28"/>
        </w:rPr>
      </w:pPr>
      <w:r w:rsidRPr="006F2B6F">
        <w:rPr>
          <w:color w:val="000000"/>
          <w:sz w:val="28"/>
        </w:rPr>
        <w:t>«СОГЛАСОВАН»</w:t>
      </w:r>
    </w:p>
    <w:p w14:paraId="30D715CC" w14:textId="77777777" w:rsidR="008C47F2" w:rsidRPr="006F2B6F" w:rsidRDefault="008C47F2" w:rsidP="008C47F2">
      <w:pPr>
        <w:jc w:val="both"/>
        <w:rPr>
          <w:color w:val="000000"/>
          <w:sz w:val="28"/>
        </w:rPr>
      </w:pPr>
      <w:r w:rsidRPr="006F2B6F">
        <w:rPr>
          <w:color w:val="000000"/>
          <w:sz w:val="28"/>
        </w:rPr>
        <w:t xml:space="preserve">Министерство иностранных </w:t>
      </w:r>
    </w:p>
    <w:p w14:paraId="466C029C" w14:textId="77777777" w:rsidR="008C47F2" w:rsidRPr="006F2B6F" w:rsidRDefault="008C47F2" w:rsidP="008C47F2">
      <w:pPr>
        <w:jc w:val="both"/>
        <w:rPr>
          <w:color w:val="000000"/>
          <w:sz w:val="28"/>
        </w:rPr>
      </w:pPr>
      <w:r w:rsidRPr="006F2B6F">
        <w:rPr>
          <w:color w:val="000000"/>
          <w:sz w:val="28"/>
        </w:rPr>
        <w:t xml:space="preserve">дел Республики Казахстан </w:t>
      </w:r>
    </w:p>
    <w:p w14:paraId="2AAD0847" w14:textId="77777777" w:rsidR="0063135A" w:rsidRDefault="0063135A" w:rsidP="008C47F2">
      <w:pPr>
        <w:jc w:val="both"/>
        <w:rPr>
          <w:color w:val="000000"/>
          <w:sz w:val="28"/>
        </w:rPr>
      </w:pPr>
    </w:p>
    <w:p w14:paraId="795904F2" w14:textId="77777777" w:rsidR="0063135A" w:rsidRDefault="0063135A" w:rsidP="008C47F2">
      <w:pPr>
        <w:jc w:val="both"/>
        <w:rPr>
          <w:color w:val="000000"/>
          <w:sz w:val="28"/>
        </w:rPr>
      </w:pPr>
    </w:p>
    <w:p w14:paraId="5C9209C1" w14:textId="7519C9A0" w:rsidR="008C47F2" w:rsidRPr="006F2B6F" w:rsidRDefault="008C47F2" w:rsidP="008C47F2">
      <w:pPr>
        <w:jc w:val="both"/>
        <w:rPr>
          <w:color w:val="000000"/>
          <w:sz w:val="28"/>
        </w:rPr>
      </w:pPr>
      <w:r w:rsidRPr="006F2B6F">
        <w:rPr>
          <w:color w:val="000000"/>
          <w:sz w:val="28"/>
        </w:rPr>
        <w:t xml:space="preserve">«СОГЛАСОВАН» </w:t>
      </w:r>
    </w:p>
    <w:p w14:paraId="698D185D" w14:textId="77777777" w:rsidR="008C47F2" w:rsidRPr="006F2B6F" w:rsidRDefault="008C47F2" w:rsidP="008C47F2">
      <w:pPr>
        <w:jc w:val="both"/>
        <w:rPr>
          <w:color w:val="000000"/>
          <w:sz w:val="28"/>
        </w:rPr>
      </w:pPr>
      <w:r w:rsidRPr="006F2B6F">
        <w:rPr>
          <w:color w:val="000000"/>
          <w:sz w:val="28"/>
        </w:rPr>
        <w:t>Министерство юстиции</w:t>
      </w:r>
    </w:p>
    <w:p w14:paraId="64EC8D29" w14:textId="77777777" w:rsidR="008C47F2" w:rsidRPr="006F2B6F" w:rsidRDefault="008C47F2" w:rsidP="008C47F2">
      <w:pPr>
        <w:jc w:val="both"/>
        <w:rPr>
          <w:color w:val="000000"/>
          <w:sz w:val="28"/>
        </w:rPr>
      </w:pPr>
      <w:r w:rsidRPr="006F2B6F">
        <w:rPr>
          <w:color w:val="000000"/>
          <w:sz w:val="28"/>
        </w:rPr>
        <w:t xml:space="preserve">Республики Казахстан  </w:t>
      </w:r>
    </w:p>
    <w:p w14:paraId="61F054E1" w14:textId="77777777" w:rsidR="008C47F2" w:rsidRPr="006F2B6F" w:rsidRDefault="008C47F2" w:rsidP="008C47F2">
      <w:pPr>
        <w:jc w:val="both"/>
        <w:rPr>
          <w:color w:val="000000"/>
          <w:sz w:val="28"/>
        </w:rPr>
      </w:pPr>
    </w:p>
    <w:p w14:paraId="5BF526A9" w14:textId="77777777" w:rsidR="008C47F2" w:rsidRPr="006F2B6F" w:rsidRDefault="008C47F2" w:rsidP="008C47F2">
      <w:pPr>
        <w:jc w:val="both"/>
        <w:rPr>
          <w:color w:val="000000"/>
          <w:sz w:val="28"/>
        </w:rPr>
      </w:pPr>
    </w:p>
    <w:p w14:paraId="66D902F3" w14:textId="77777777" w:rsidR="008C47F2" w:rsidRPr="006F2B6F" w:rsidRDefault="008C47F2" w:rsidP="008C47F2">
      <w:pPr>
        <w:jc w:val="both"/>
        <w:rPr>
          <w:color w:val="000000"/>
          <w:sz w:val="28"/>
        </w:rPr>
      </w:pPr>
      <w:r w:rsidRPr="006F2B6F">
        <w:rPr>
          <w:color w:val="000000"/>
          <w:sz w:val="28"/>
        </w:rPr>
        <w:t>«СОГЛАСОВАН»</w:t>
      </w:r>
    </w:p>
    <w:p w14:paraId="2E531126" w14:textId="77777777" w:rsidR="008C47F2" w:rsidRPr="006F2B6F" w:rsidRDefault="008C47F2" w:rsidP="008C47F2">
      <w:pPr>
        <w:jc w:val="both"/>
        <w:rPr>
          <w:color w:val="000000"/>
          <w:sz w:val="28"/>
        </w:rPr>
      </w:pPr>
      <w:r w:rsidRPr="006F2B6F">
        <w:rPr>
          <w:color w:val="000000"/>
          <w:sz w:val="28"/>
        </w:rPr>
        <w:t>Министерство здравоохранения</w:t>
      </w:r>
    </w:p>
    <w:p w14:paraId="43C5B5B9" w14:textId="77777777" w:rsidR="008C47F2" w:rsidRPr="006F2B6F" w:rsidRDefault="008C47F2" w:rsidP="008C47F2">
      <w:pPr>
        <w:ind w:left="5664" w:hanging="5664"/>
        <w:jc w:val="both"/>
        <w:rPr>
          <w:color w:val="000000"/>
          <w:sz w:val="28"/>
        </w:rPr>
      </w:pPr>
      <w:r w:rsidRPr="006F2B6F">
        <w:rPr>
          <w:color w:val="000000"/>
          <w:sz w:val="28"/>
        </w:rPr>
        <w:t>Республики Казахстан</w:t>
      </w:r>
    </w:p>
    <w:p w14:paraId="12D948A9" w14:textId="77777777" w:rsidR="008C47F2" w:rsidRPr="006F2B6F" w:rsidRDefault="008C47F2" w:rsidP="008C47F2">
      <w:pPr>
        <w:jc w:val="both"/>
        <w:rPr>
          <w:color w:val="000000"/>
          <w:sz w:val="28"/>
        </w:rPr>
      </w:pPr>
    </w:p>
    <w:p w14:paraId="0401C85D" w14:textId="77777777" w:rsidR="003917C7" w:rsidRPr="006F2B6F" w:rsidRDefault="003917C7" w:rsidP="008C47F2">
      <w:pPr>
        <w:jc w:val="both"/>
        <w:rPr>
          <w:color w:val="000000"/>
          <w:sz w:val="28"/>
        </w:rPr>
      </w:pPr>
    </w:p>
    <w:p w14:paraId="0CA986EB" w14:textId="77777777" w:rsidR="008C47F2" w:rsidRPr="006F2B6F" w:rsidRDefault="008C47F2" w:rsidP="008C47F2">
      <w:pPr>
        <w:jc w:val="both"/>
        <w:rPr>
          <w:color w:val="000000"/>
          <w:sz w:val="28"/>
        </w:rPr>
      </w:pPr>
      <w:r w:rsidRPr="006F2B6F">
        <w:rPr>
          <w:color w:val="000000"/>
          <w:sz w:val="28"/>
        </w:rPr>
        <w:lastRenderedPageBreak/>
        <w:t>«СОГЛАСОВАН»</w:t>
      </w:r>
    </w:p>
    <w:p w14:paraId="5EA9A103" w14:textId="77777777" w:rsidR="008C47F2" w:rsidRPr="006F2B6F" w:rsidRDefault="008C47F2" w:rsidP="008C47F2">
      <w:pPr>
        <w:jc w:val="both"/>
        <w:rPr>
          <w:color w:val="000000"/>
          <w:sz w:val="28"/>
        </w:rPr>
      </w:pPr>
      <w:r w:rsidRPr="006F2B6F">
        <w:rPr>
          <w:color w:val="000000"/>
          <w:sz w:val="28"/>
        </w:rPr>
        <w:t xml:space="preserve">Министерство транспорта </w:t>
      </w:r>
    </w:p>
    <w:p w14:paraId="2C92E069" w14:textId="77777777" w:rsidR="008C47F2" w:rsidRPr="006F2B6F" w:rsidRDefault="008C47F2" w:rsidP="008C47F2">
      <w:pPr>
        <w:jc w:val="both"/>
        <w:rPr>
          <w:color w:val="000000"/>
          <w:sz w:val="28"/>
        </w:rPr>
      </w:pPr>
      <w:r w:rsidRPr="006F2B6F">
        <w:rPr>
          <w:color w:val="000000"/>
          <w:sz w:val="28"/>
        </w:rPr>
        <w:t xml:space="preserve">Республики Казахстан </w:t>
      </w:r>
    </w:p>
    <w:p w14:paraId="54D8AF82" w14:textId="77777777" w:rsidR="009B75FE" w:rsidRDefault="009B75FE" w:rsidP="008C47F2">
      <w:pPr>
        <w:jc w:val="both"/>
        <w:rPr>
          <w:color w:val="000000"/>
          <w:sz w:val="28"/>
        </w:rPr>
      </w:pPr>
    </w:p>
    <w:p w14:paraId="6C6732D6" w14:textId="77777777" w:rsidR="009B75FE" w:rsidRDefault="009B75FE" w:rsidP="008C47F2">
      <w:pPr>
        <w:jc w:val="both"/>
        <w:rPr>
          <w:color w:val="000000"/>
          <w:sz w:val="28"/>
        </w:rPr>
      </w:pPr>
    </w:p>
    <w:p w14:paraId="57651A14" w14:textId="17D1F315" w:rsidR="008C47F2" w:rsidRPr="006F2B6F" w:rsidRDefault="008C47F2" w:rsidP="008C47F2">
      <w:pPr>
        <w:jc w:val="both"/>
        <w:rPr>
          <w:b/>
          <w:color w:val="000000"/>
          <w:sz w:val="28"/>
        </w:rPr>
      </w:pPr>
      <w:r w:rsidRPr="006F2B6F">
        <w:rPr>
          <w:color w:val="000000"/>
          <w:sz w:val="28"/>
        </w:rPr>
        <w:t>«СОГЛАСОВАН»</w:t>
      </w:r>
    </w:p>
    <w:p w14:paraId="5CA64EB3" w14:textId="77777777" w:rsidR="008C47F2" w:rsidRPr="006F2B6F" w:rsidRDefault="008C47F2" w:rsidP="008C47F2">
      <w:pPr>
        <w:rPr>
          <w:color w:val="000000"/>
          <w:sz w:val="28"/>
        </w:rPr>
      </w:pPr>
      <w:r w:rsidRPr="006F2B6F">
        <w:rPr>
          <w:color w:val="000000"/>
          <w:sz w:val="28"/>
        </w:rPr>
        <w:t xml:space="preserve">Министерство труда </w:t>
      </w:r>
    </w:p>
    <w:p w14:paraId="73261645" w14:textId="77777777" w:rsidR="008C47F2" w:rsidRPr="006F2B6F" w:rsidRDefault="008C47F2" w:rsidP="008C47F2">
      <w:pPr>
        <w:rPr>
          <w:color w:val="000000"/>
          <w:sz w:val="28"/>
        </w:rPr>
      </w:pPr>
      <w:r w:rsidRPr="006F2B6F">
        <w:rPr>
          <w:color w:val="000000"/>
          <w:sz w:val="28"/>
        </w:rPr>
        <w:t xml:space="preserve">и социальной защиты населения </w:t>
      </w:r>
    </w:p>
    <w:p w14:paraId="04E71D96" w14:textId="4B7AC3D0" w:rsidR="008C47F2" w:rsidRDefault="008C47F2" w:rsidP="00934587">
      <w:pPr>
        <w:rPr>
          <w:color w:val="000000"/>
          <w:sz w:val="28"/>
        </w:rPr>
      </w:pPr>
      <w:r w:rsidRPr="006F2B6F">
        <w:rPr>
          <w:color w:val="000000"/>
          <w:sz w:val="28"/>
        </w:rPr>
        <w:t>Республики Казахстан</w:t>
      </w:r>
    </w:p>
    <w:p w14:paraId="3FB6D6EF" w14:textId="64605687" w:rsidR="00EF20C9" w:rsidRDefault="00EF20C9" w:rsidP="00934587">
      <w:pPr>
        <w:rPr>
          <w:color w:val="000000"/>
          <w:sz w:val="28"/>
        </w:rPr>
      </w:pPr>
    </w:p>
    <w:p w14:paraId="5EE472BA" w14:textId="7D1222CE" w:rsidR="00EF20C9" w:rsidRDefault="00EF20C9" w:rsidP="00934587">
      <w:pPr>
        <w:rPr>
          <w:color w:val="000000"/>
          <w:sz w:val="28"/>
        </w:rPr>
      </w:pPr>
    </w:p>
    <w:p w14:paraId="3BCE45DA" w14:textId="735A9056" w:rsidR="00EF20C9" w:rsidRDefault="00EF20C9" w:rsidP="00934587">
      <w:pPr>
        <w:rPr>
          <w:color w:val="000000"/>
          <w:sz w:val="28"/>
        </w:rPr>
      </w:pPr>
    </w:p>
    <w:p w14:paraId="746032C4" w14:textId="29888F67" w:rsidR="00EF20C9" w:rsidRDefault="00EF20C9" w:rsidP="00934587">
      <w:pPr>
        <w:rPr>
          <w:color w:val="000000"/>
          <w:sz w:val="28"/>
        </w:rPr>
      </w:pPr>
    </w:p>
    <w:p w14:paraId="76F2222E" w14:textId="42162EA7" w:rsidR="00EF20C9" w:rsidRDefault="00EF20C9" w:rsidP="00934587">
      <w:pPr>
        <w:rPr>
          <w:color w:val="000000"/>
          <w:sz w:val="28"/>
        </w:rPr>
      </w:pPr>
    </w:p>
    <w:p w14:paraId="6808A4E4" w14:textId="2EAAB212" w:rsidR="00EF20C9" w:rsidRDefault="00EF20C9" w:rsidP="00934587">
      <w:pPr>
        <w:rPr>
          <w:color w:val="000000"/>
          <w:sz w:val="28"/>
        </w:rPr>
      </w:pPr>
    </w:p>
    <w:p w14:paraId="657E1DF3" w14:textId="324FE312" w:rsidR="00EF20C9" w:rsidRDefault="00EF20C9" w:rsidP="00934587">
      <w:pPr>
        <w:rPr>
          <w:color w:val="000000"/>
          <w:sz w:val="28"/>
        </w:rPr>
      </w:pPr>
    </w:p>
    <w:p w14:paraId="3DC703AE" w14:textId="16E4F165" w:rsidR="00EF20C9" w:rsidRDefault="00EF20C9" w:rsidP="00934587">
      <w:pPr>
        <w:rPr>
          <w:color w:val="000000"/>
          <w:sz w:val="28"/>
        </w:rPr>
      </w:pPr>
    </w:p>
    <w:p w14:paraId="680D7898" w14:textId="67D8554E" w:rsidR="00EF20C9" w:rsidRDefault="00EF20C9" w:rsidP="00934587">
      <w:pPr>
        <w:rPr>
          <w:color w:val="000000"/>
          <w:sz w:val="28"/>
        </w:rPr>
      </w:pPr>
    </w:p>
    <w:p w14:paraId="714D755D" w14:textId="439C5D6E" w:rsidR="00EF20C9" w:rsidRDefault="00EF20C9" w:rsidP="00934587">
      <w:pPr>
        <w:rPr>
          <w:color w:val="000000"/>
          <w:sz w:val="28"/>
        </w:rPr>
      </w:pPr>
    </w:p>
    <w:p w14:paraId="60B92D7C" w14:textId="3B12D6CC" w:rsidR="00EF20C9" w:rsidRDefault="00EF20C9" w:rsidP="00934587">
      <w:pPr>
        <w:rPr>
          <w:color w:val="000000"/>
          <w:sz w:val="28"/>
        </w:rPr>
      </w:pPr>
    </w:p>
    <w:p w14:paraId="5CC72766" w14:textId="5F3F6558" w:rsidR="00EF20C9" w:rsidRDefault="00EF20C9" w:rsidP="00934587">
      <w:pPr>
        <w:rPr>
          <w:color w:val="000000"/>
          <w:sz w:val="28"/>
        </w:rPr>
      </w:pPr>
    </w:p>
    <w:p w14:paraId="1E1FD363" w14:textId="45FD3E74" w:rsidR="00EF20C9" w:rsidRDefault="00EF20C9" w:rsidP="00934587">
      <w:pPr>
        <w:rPr>
          <w:color w:val="000000"/>
          <w:sz w:val="28"/>
        </w:rPr>
      </w:pPr>
    </w:p>
    <w:p w14:paraId="1F51B88A" w14:textId="1D215C27" w:rsidR="00EF20C9" w:rsidRDefault="00EF20C9" w:rsidP="00934587">
      <w:pPr>
        <w:rPr>
          <w:color w:val="000000"/>
          <w:sz w:val="28"/>
        </w:rPr>
      </w:pPr>
    </w:p>
    <w:p w14:paraId="23D90BBA" w14:textId="58A3A3F4" w:rsidR="00EF20C9" w:rsidRDefault="00EF20C9" w:rsidP="00934587">
      <w:pPr>
        <w:rPr>
          <w:color w:val="000000"/>
          <w:sz w:val="28"/>
        </w:rPr>
      </w:pPr>
    </w:p>
    <w:p w14:paraId="18D5A920" w14:textId="57C5F02A" w:rsidR="00EF20C9" w:rsidRDefault="00EF20C9" w:rsidP="00934587">
      <w:pPr>
        <w:rPr>
          <w:color w:val="000000"/>
          <w:sz w:val="28"/>
        </w:rPr>
      </w:pPr>
    </w:p>
    <w:p w14:paraId="5F9B564B" w14:textId="654A6FAF" w:rsidR="00EF20C9" w:rsidRDefault="00EF20C9" w:rsidP="00934587">
      <w:pPr>
        <w:rPr>
          <w:color w:val="000000"/>
          <w:sz w:val="28"/>
        </w:rPr>
      </w:pPr>
    </w:p>
    <w:p w14:paraId="73AB70C0" w14:textId="13117056" w:rsidR="00EF20C9" w:rsidRDefault="00EF20C9" w:rsidP="00934587">
      <w:pPr>
        <w:rPr>
          <w:color w:val="000000"/>
          <w:sz w:val="28"/>
        </w:rPr>
      </w:pPr>
    </w:p>
    <w:p w14:paraId="1F0F4D04" w14:textId="290A47A7" w:rsidR="00EF20C9" w:rsidRDefault="00EF20C9" w:rsidP="00934587">
      <w:pPr>
        <w:rPr>
          <w:color w:val="000000"/>
          <w:sz w:val="28"/>
        </w:rPr>
      </w:pPr>
    </w:p>
    <w:p w14:paraId="0A6BAA29" w14:textId="5F6BAE3A" w:rsidR="00EF20C9" w:rsidRDefault="00EF20C9" w:rsidP="00934587">
      <w:pPr>
        <w:rPr>
          <w:color w:val="000000"/>
          <w:sz w:val="28"/>
        </w:rPr>
      </w:pPr>
    </w:p>
    <w:p w14:paraId="4107BDEA" w14:textId="610D817D" w:rsidR="00EF20C9" w:rsidRDefault="00EF20C9" w:rsidP="00934587">
      <w:pPr>
        <w:rPr>
          <w:color w:val="000000"/>
          <w:sz w:val="28"/>
        </w:rPr>
      </w:pPr>
    </w:p>
    <w:p w14:paraId="5E2D7D30" w14:textId="1228800B" w:rsidR="00EF20C9" w:rsidRDefault="00EF20C9" w:rsidP="00934587">
      <w:pPr>
        <w:rPr>
          <w:color w:val="000000"/>
          <w:sz w:val="28"/>
        </w:rPr>
      </w:pPr>
    </w:p>
    <w:p w14:paraId="36C4E529" w14:textId="3A983474" w:rsidR="00EF20C9" w:rsidRDefault="00EF20C9" w:rsidP="00934587">
      <w:pPr>
        <w:rPr>
          <w:color w:val="000000"/>
          <w:sz w:val="28"/>
        </w:rPr>
      </w:pPr>
    </w:p>
    <w:p w14:paraId="7C2128D1" w14:textId="1F27E299" w:rsidR="00EF20C9" w:rsidRDefault="00EF20C9" w:rsidP="00934587">
      <w:pPr>
        <w:rPr>
          <w:color w:val="000000"/>
          <w:sz w:val="28"/>
        </w:rPr>
      </w:pPr>
    </w:p>
    <w:p w14:paraId="582CC70C" w14:textId="48DCEB6E" w:rsidR="00EF20C9" w:rsidRDefault="00EF20C9" w:rsidP="00934587">
      <w:pPr>
        <w:rPr>
          <w:color w:val="000000"/>
          <w:sz w:val="28"/>
        </w:rPr>
      </w:pPr>
    </w:p>
    <w:p w14:paraId="5E40AD28" w14:textId="723FBB55" w:rsidR="00EF20C9" w:rsidRDefault="00EF20C9" w:rsidP="00934587">
      <w:pPr>
        <w:rPr>
          <w:color w:val="000000"/>
          <w:sz w:val="28"/>
        </w:rPr>
      </w:pPr>
    </w:p>
    <w:p w14:paraId="1202A9FD" w14:textId="0B3FF700" w:rsidR="00EF20C9" w:rsidRDefault="00EF20C9" w:rsidP="00934587">
      <w:pPr>
        <w:rPr>
          <w:color w:val="000000"/>
          <w:sz w:val="28"/>
        </w:rPr>
      </w:pPr>
    </w:p>
    <w:p w14:paraId="2FF3754C" w14:textId="29E7A43A" w:rsidR="00EF20C9" w:rsidRDefault="00EF20C9" w:rsidP="00934587">
      <w:pPr>
        <w:rPr>
          <w:color w:val="000000"/>
          <w:sz w:val="28"/>
        </w:rPr>
      </w:pPr>
    </w:p>
    <w:p w14:paraId="369400B7" w14:textId="66EC366F" w:rsidR="00EF20C9" w:rsidRDefault="00EF20C9" w:rsidP="00934587">
      <w:pPr>
        <w:rPr>
          <w:color w:val="000000"/>
          <w:sz w:val="28"/>
        </w:rPr>
      </w:pPr>
    </w:p>
    <w:p w14:paraId="0EF124E2" w14:textId="54209C6F" w:rsidR="00EF20C9" w:rsidRDefault="00EF20C9" w:rsidP="00934587">
      <w:pPr>
        <w:rPr>
          <w:color w:val="000000"/>
          <w:sz w:val="28"/>
        </w:rPr>
      </w:pPr>
    </w:p>
    <w:p w14:paraId="021E4038" w14:textId="5D925B6A" w:rsidR="00EF20C9" w:rsidRDefault="00EF20C9" w:rsidP="00934587">
      <w:pPr>
        <w:rPr>
          <w:color w:val="000000"/>
          <w:sz w:val="28"/>
        </w:rPr>
      </w:pPr>
    </w:p>
    <w:p w14:paraId="52C9DEC1" w14:textId="25737C83" w:rsidR="00EF20C9" w:rsidRDefault="00EF20C9" w:rsidP="00934587">
      <w:pPr>
        <w:rPr>
          <w:color w:val="000000"/>
          <w:sz w:val="28"/>
        </w:rPr>
      </w:pPr>
    </w:p>
    <w:p w14:paraId="5A7C84BB" w14:textId="75FCDD49" w:rsidR="00EF20C9" w:rsidRDefault="00EF20C9" w:rsidP="00934587">
      <w:pPr>
        <w:rPr>
          <w:color w:val="000000"/>
          <w:sz w:val="28"/>
        </w:rPr>
      </w:pPr>
    </w:p>
    <w:p w14:paraId="00C2342E" w14:textId="35588986" w:rsidR="00EF20C9" w:rsidRDefault="00EF20C9" w:rsidP="00934587">
      <w:pPr>
        <w:rPr>
          <w:color w:val="000000"/>
          <w:sz w:val="28"/>
        </w:rPr>
      </w:pPr>
    </w:p>
    <w:p w14:paraId="20A0B818" w14:textId="50C32A9A" w:rsidR="00EF20C9" w:rsidRDefault="00EF20C9" w:rsidP="00934587">
      <w:pPr>
        <w:rPr>
          <w:color w:val="000000"/>
          <w:sz w:val="28"/>
        </w:rPr>
      </w:pPr>
    </w:p>
    <w:tbl>
      <w:tblPr>
        <w:tblStyle w:val="a9"/>
        <w:tblW w:w="0" w:type="auto"/>
        <w:tblInd w:w="5949" w:type="dxa"/>
        <w:tblLook w:val="04A0" w:firstRow="1" w:lastRow="0" w:firstColumn="1" w:lastColumn="0" w:noHBand="0" w:noVBand="1"/>
      </w:tblPr>
      <w:tblGrid>
        <w:gridCol w:w="3396"/>
      </w:tblGrid>
      <w:tr w:rsidR="00EF20C9" w14:paraId="61CC75FD" w14:textId="77777777" w:rsidTr="00B44323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14:paraId="0692F374" w14:textId="77777777" w:rsidR="00EF20C9" w:rsidRDefault="00EF20C9" w:rsidP="00B4432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к приказу</w:t>
            </w:r>
          </w:p>
          <w:p w14:paraId="4E9268D4" w14:textId="77777777" w:rsidR="00EF20C9" w:rsidRDefault="00EF20C9" w:rsidP="00B44323">
            <w:pPr>
              <w:rPr>
                <w:i/>
                <w:sz w:val="28"/>
                <w:szCs w:val="28"/>
                <w:lang w:val="kk-KZ"/>
              </w:rPr>
            </w:pPr>
          </w:p>
        </w:tc>
      </w:tr>
    </w:tbl>
    <w:p w14:paraId="7BD7571A" w14:textId="77777777" w:rsidR="00EF20C9" w:rsidRPr="00EF20C9" w:rsidRDefault="00EF20C9" w:rsidP="00EF20C9">
      <w:pPr>
        <w:rPr>
          <w:b/>
          <w:sz w:val="24"/>
          <w:szCs w:val="24"/>
        </w:rPr>
      </w:pPr>
    </w:p>
    <w:p w14:paraId="0F358BBE" w14:textId="77777777" w:rsidR="00EF20C9" w:rsidRDefault="00EF20C9" w:rsidP="00EF20C9">
      <w:pPr>
        <w:ind w:left="5954"/>
        <w:jc w:val="center"/>
        <w:rPr>
          <w:sz w:val="28"/>
          <w:szCs w:val="32"/>
        </w:rPr>
      </w:pPr>
      <w:r>
        <w:rPr>
          <w:sz w:val="28"/>
          <w:szCs w:val="32"/>
        </w:rPr>
        <w:t>Приложение 6</w:t>
      </w:r>
      <w:r>
        <w:rPr>
          <w:sz w:val="32"/>
          <w:szCs w:val="32"/>
        </w:rPr>
        <w:br/>
      </w:r>
      <w:r>
        <w:rPr>
          <w:sz w:val="28"/>
          <w:szCs w:val="32"/>
        </w:rPr>
        <w:t xml:space="preserve">к Правилам проведения </w:t>
      </w:r>
      <w:r>
        <w:rPr>
          <w:sz w:val="32"/>
          <w:szCs w:val="32"/>
        </w:rPr>
        <w:br/>
      </w:r>
      <w:r>
        <w:rPr>
          <w:sz w:val="28"/>
          <w:szCs w:val="32"/>
        </w:rPr>
        <w:t>дактилоскопической</w:t>
      </w:r>
      <w:r>
        <w:rPr>
          <w:sz w:val="32"/>
          <w:szCs w:val="32"/>
        </w:rPr>
        <w:br/>
      </w:r>
      <w:r>
        <w:rPr>
          <w:sz w:val="28"/>
          <w:szCs w:val="32"/>
        </w:rPr>
        <w:t>и геномной регистрации</w:t>
      </w:r>
    </w:p>
    <w:p w14:paraId="143E9EEA" w14:textId="77777777" w:rsidR="00EF20C9" w:rsidRDefault="00EF20C9" w:rsidP="00EF20C9">
      <w:pPr>
        <w:ind w:left="5954"/>
        <w:jc w:val="center"/>
        <w:rPr>
          <w:sz w:val="28"/>
          <w:szCs w:val="32"/>
        </w:rPr>
      </w:pPr>
    </w:p>
    <w:p w14:paraId="416334E6" w14:textId="77777777" w:rsidR="00EF20C9" w:rsidRDefault="00EF20C9" w:rsidP="00EF20C9">
      <w:pPr>
        <w:ind w:left="5954"/>
        <w:jc w:val="center"/>
        <w:rPr>
          <w:b/>
          <w:color w:val="000000"/>
          <w:sz w:val="28"/>
          <w:szCs w:val="28"/>
          <w:lang w:val="kk-KZ"/>
        </w:rPr>
      </w:pPr>
      <w:bookmarkStart w:id="1" w:name="_Hlk199863982"/>
      <w:r>
        <w:rPr>
          <w:color w:val="000000"/>
          <w:sz w:val="28"/>
          <w:szCs w:val="32"/>
          <w:lang w:val="kk-KZ"/>
        </w:rPr>
        <w:t>Ішкі істер министрлігі</w:t>
      </w:r>
      <w:r>
        <w:rPr>
          <w:b/>
          <w:color w:val="000000"/>
          <w:sz w:val="28"/>
          <w:szCs w:val="28"/>
          <w:lang w:val="kk-KZ"/>
        </w:rPr>
        <w:t>/</w:t>
      </w:r>
      <w:r>
        <w:rPr>
          <w:sz w:val="28"/>
          <w:szCs w:val="32"/>
        </w:rPr>
        <w:t>Министерство внутренних дел</w:t>
      </w:r>
    </w:p>
    <w:p w14:paraId="4D26833A" w14:textId="77777777" w:rsidR="00EF20C9" w:rsidRDefault="00EF20C9" w:rsidP="00EF20C9">
      <w:pPr>
        <w:jc w:val="center"/>
        <w:rPr>
          <w:b/>
          <w:color w:val="000000"/>
          <w:sz w:val="28"/>
          <w:szCs w:val="28"/>
          <w:lang w:val="kk-KZ"/>
        </w:rPr>
      </w:pPr>
    </w:p>
    <w:p w14:paraId="6DF5137B" w14:textId="77777777" w:rsidR="00EF20C9" w:rsidRDefault="00EF20C9" w:rsidP="00EF20C9">
      <w:pPr>
        <w:jc w:val="center"/>
        <w:rPr>
          <w:b/>
          <w:color w:val="000000"/>
          <w:sz w:val="28"/>
          <w:szCs w:val="28"/>
          <w:lang w:val="kk-KZ"/>
        </w:rPr>
      </w:pPr>
    </w:p>
    <w:p w14:paraId="34F17C35" w14:textId="1F8C8C74" w:rsidR="00EF20C9" w:rsidRDefault="00EF20C9" w:rsidP="00EF20C9">
      <w:pPr>
        <w:jc w:val="center"/>
        <w:rPr>
          <w:b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«Жеке басты биометриялық сәйкестендіру» а</w:t>
      </w:r>
      <w:r>
        <w:rPr>
          <w:b/>
          <w:bCs/>
          <w:color w:val="000000"/>
          <w:sz w:val="28"/>
          <w:szCs w:val="28"/>
          <w:lang w:val="kk-KZ"/>
        </w:rPr>
        <w:t>втоматтандырылған ақпараттық жүйесі дерекқоры бойынша уәкілетті мемлекеттік органның сұрау салуы</w:t>
      </w:r>
      <w:r>
        <w:rPr>
          <w:b/>
          <w:sz w:val="28"/>
          <w:szCs w:val="28"/>
          <w:lang w:val="kk-KZ"/>
        </w:rPr>
        <w:t xml:space="preserve">/Запрос </w:t>
      </w:r>
      <w:bookmarkStart w:id="2" w:name="_Hlk175768403"/>
      <w:r>
        <w:rPr>
          <w:b/>
          <w:sz w:val="28"/>
          <w:szCs w:val="28"/>
          <w:lang w:val="kk-KZ"/>
        </w:rPr>
        <w:t>уполномоченного государственного органа по базе данных автоматизированной информационной системы</w:t>
      </w:r>
    </w:p>
    <w:p w14:paraId="2F36D239" w14:textId="77777777" w:rsidR="00EF20C9" w:rsidRDefault="00EF20C9" w:rsidP="00EF20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«Биометрическая идентификация личности»</w:t>
      </w:r>
    </w:p>
    <w:p w14:paraId="652BADCB" w14:textId="77777777" w:rsidR="00EF20C9" w:rsidRDefault="00EF20C9" w:rsidP="00EF20C9">
      <w:pPr>
        <w:jc w:val="center"/>
        <w:rPr>
          <w:sz w:val="28"/>
          <w:szCs w:val="28"/>
        </w:rPr>
      </w:pPr>
    </w:p>
    <w:bookmarkEnd w:id="2"/>
    <w:p w14:paraId="57B743D3" w14:textId="77777777" w:rsidR="00EF20C9" w:rsidRDefault="00EF20C9" w:rsidP="00EF20C9">
      <w:pPr>
        <w:jc w:val="both"/>
        <w:rPr>
          <w:sz w:val="24"/>
          <w:szCs w:val="24"/>
        </w:rPr>
      </w:pPr>
      <w:r>
        <w:rPr>
          <w:sz w:val="28"/>
        </w:rPr>
        <w:t>____________________________________________________________________</w:t>
      </w:r>
    </w:p>
    <w:p w14:paraId="2CB1D1E4" w14:textId="77777777" w:rsidR="00EF20C9" w:rsidRDefault="00EF20C9" w:rsidP="00EF20C9">
      <w:pPr>
        <w:jc w:val="both"/>
      </w:pPr>
      <w:r>
        <w:rPr>
          <w:i/>
          <w:iCs/>
        </w:rPr>
        <w:t>(</w:t>
      </w:r>
      <w:proofErr w:type="spellStart"/>
      <w:r>
        <w:rPr>
          <w:i/>
          <w:iCs/>
        </w:rPr>
        <w:t>сұрау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салудың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себебі</w:t>
      </w:r>
      <w:proofErr w:type="spellEnd"/>
      <w:r>
        <w:rPr>
          <w:i/>
          <w:iCs/>
        </w:rPr>
        <w:t xml:space="preserve"> мен </w:t>
      </w:r>
      <w:proofErr w:type="spellStart"/>
      <w:r>
        <w:rPr>
          <w:i/>
          <w:iCs/>
        </w:rPr>
        <w:t>негізін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заң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нормасына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сілтеме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жасай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отырып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көрсету</w:t>
      </w:r>
      <w:proofErr w:type="spellEnd"/>
      <w:r>
        <w:rPr>
          <w:i/>
          <w:iCs/>
        </w:rPr>
        <w:t>)</w:t>
      </w:r>
      <w:proofErr w:type="gramStart"/>
      <w:r>
        <w:rPr>
          <w:i/>
          <w:iCs/>
        </w:rPr>
        <w:t>/(</w:t>
      </w:r>
      <w:proofErr w:type="gramEnd"/>
      <w:r>
        <w:rPr>
          <w:i/>
          <w:iCs/>
        </w:rPr>
        <w:t xml:space="preserve">указать </w:t>
      </w:r>
      <w:r>
        <w:rPr>
          <w:sz w:val="28"/>
        </w:rPr>
        <w:t>____________________________________________________________________</w:t>
      </w:r>
    </w:p>
    <w:p w14:paraId="3CCDE24F" w14:textId="77777777" w:rsidR="00EF20C9" w:rsidRDefault="00EF20C9" w:rsidP="00EF20C9">
      <w:pPr>
        <w:jc w:val="center"/>
        <w:rPr>
          <w:i/>
          <w:iCs/>
        </w:rPr>
      </w:pPr>
      <w:r>
        <w:rPr>
          <w:i/>
          <w:iCs/>
        </w:rPr>
        <w:t>причину и основания запроса со ссылкой на норму закона)</w:t>
      </w:r>
    </w:p>
    <w:p w14:paraId="416FB94E" w14:textId="77777777" w:rsidR="00EF20C9" w:rsidRDefault="00EF20C9" w:rsidP="00EF20C9">
      <w:pPr>
        <w:jc w:val="both"/>
        <w:rPr>
          <w:bCs/>
          <w:iCs/>
          <w:sz w:val="28"/>
          <w:szCs w:val="28"/>
          <w:lang w:val="kk-KZ"/>
        </w:rPr>
      </w:pPr>
      <w:r>
        <w:rPr>
          <w:bCs/>
          <w:iCs/>
          <w:sz w:val="28"/>
          <w:szCs w:val="28"/>
          <w:lang w:val="kk-KZ"/>
        </w:rPr>
        <w:t>Мына адамның:</w:t>
      </w:r>
    </w:p>
    <w:p w14:paraId="7624BF8C" w14:textId="77777777" w:rsidR="00EF20C9" w:rsidRDefault="00EF20C9" w:rsidP="00EF20C9">
      <w:pPr>
        <w:jc w:val="both"/>
        <w:rPr>
          <w:sz w:val="24"/>
          <w:szCs w:val="24"/>
        </w:rPr>
      </w:pPr>
      <w:r>
        <w:rPr>
          <w:sz w:val="28"/>
        </w:rPr>
        <w:t xml:space="preserve">прошу: </w:t>
      </w:r>
    </w:p>
    <w:p w14:paraId="7AD5525F" w14:textId="77777777" w:rsidR="00EF20C9" w:rsidRDefault="00EF20C9" w:rsidP="00EF20C9">
      <w:pPr>
        <w:jc w:val="both"/>
        <w:rPr>
          <w:lang w:val="kk-KZ"/>
        </w:rPr>
      </w:pPr>
      <w:r>
        <w:rPr>
          <w:noProof/>
        </w:rPr>
        <w:drawing>
          <wp:inline distT="0" distB="0" distL="0" distR="0" wp14:anchorId="1A35D7FE" wp14:editId="1EABE0A0">
            <wp:extent cx="466725" cy="3905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i/>
          <w:iCs/>
          <w:color w:val="000000"/>
          <w:szCs w:val="28"/>
          <w:lang w:val="kk-KZ"/>
        </w:rPr>
        <w:t>(керек емесі сызып тасталсын)</w:t>
      </w:r>
    </w:p>
    <w:p w14:paraId="64C5F1BB" w14:textId="77777777" w:rsidR="00EF20C9" w:rsidRDefault="00EF20C9" w:rsidP="00EF20C9">
      <w:pPr>
        <w:rPr>
          <w:sz w:val="28"/>
          <w:szCs w:val="28"/>
          <w:lang w:val="kk-KZ"/>
        </w:rPr>
      </w:pPr>
      <w:r>
        <w:rPr>
          <w:sz w:val="28"/>
          <w:lang w:val="kk-KZ"/>
        </w:rPr>
        <w:t>представить копию дактилоскопической/геномной информации следующего лица:</w:t>
      </w:r>
      <w:r>
        <w:rPr>
          <w:lang w:val="kk-KZ"/>
        </w:rPr>
        <w:br/>
      </w:r>
      <w:r>
        <w:rPr>
          <w:i/>
          <w:iCs/>
          <w:lang w:val="kk-KZ"/>
        </w:rPr>
        <w:t xml:space="preserve">       (ненужное зачеркнуть)</w:t>
      </w:r>
      <w:r>
        <w:rPr>
          <w:lang w:val="kk-KZ"/>
        </w:rPr>
        <w:br/>
      </w:r>
      <w:r>
        <w:rPr>
          <w:sz w:val="28"/>
          <w:szCs w:val="28"/>
          <w:lang w:val="kk-KZ"/>
        </w:rPr>
        <w:t>Тегі/Фамилия|__|__|__|__|__|__|__|__|__|__|__|__|__|__|__|__|__|__|__|__|__|__|__|</w:t>
      </w:r>
    </w:p>
    <w:p w14:paraId="18D79071" w14:textId="77777777" w:rsidR="00EF20C9" w:rsidRDefault="00EF20C9" w:rsidP="00EF20C9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Аты/Имя |__|__|__|__|__|__|__|__|__|__|__|__|__|__|__|__|__|__|__|__|__|__|__|__|__|</w:t>
      </w:r>
    </w:p>
    <w:p w14:paraId="20CCFC0B" w14:textId="77777777" w:rsidR="00EF20C9" w:rsidRDefault="00EF20C9" w:rsidP="00EF20C9">
      <w:pPr>
        <w:jc w:val="both"/>
        <w:rPr>
          <w:sz w:val="22"/>
          <w:szCs w:val="22"/>
          <w:lang w:val="kk-KZ"/>
        </w:rPr>
      </w:pPr>
      <w:r>
        <w:rPr>
          <w:sz w:val="28"/>
          <w:szCs w:val="28"/>
          <w:lang w:val="kk-KZ"/>
        </w:rPr>
        <w:t xml:space="preserve">Әкесінің аты </w:t>
      </w:r>
      <w:r>
        <w:rPr>
          <w:i/>
          <w:iCs/>
          <w:sz w:val="22"/>
          <w:szCs w:val="22"/>
          <w:lang w:val="kk-KZ"/>
        </w:rPr>
        <w:t>(егер ол жеке басты куәландыратын құжатта көрсетілсе)</w:t>
      </w:r>
      <w:r>
        <w:rPr>
          <w:sz w:val="22"/>
          <w:szCs w:val="22"/>
          <w:lang w:val="kk-KZ"/>
        </w:rPr>
        <w:t>/</w:t>
      </w:r>
      <w:r>
        <w:rPr>
          <w:sz w:val="28"/>
          <w:szCs w:val="28"/>
          <w:lang w:val="kk-KZ"/>
        </w:rPr>
        <w:t>Отчество</w:t>
      </w:r>
      <w:r>
        <w:rPr>
          <w:sz w:val="22"/>
          <w:szCs w:val="22"/>
          <w:lang w:val="kk-KZ"/>
        </w:rPr>
        <w:t xml:space="preserve"> </w:t>
      </w:r>
      <w:r>
        <w:rPr>
          <w:i/>
          <w:iCs/>
          <w:sz w:val="22"/>
          <w:szCs w:val="22"/>
          <w:lang w:val="kk-KZ"/>
        </w:rPr>
        <w:t>(если оно указано в документе, удостоверяющем личность)</w:t>
      </w:r>
      <w:r>
        <w:rPr>
          <w:sz w:val="22"/>
          <w:szCs w:val="22"/>
          <w:lang w:val="kk-KZ"/>
        </w:rPr>
        <w:t xml:space="preserve"> |__|__|__|__|__|__|__|__|__|__|__|</w:t>
      </w:r>
    </w:p>
    <w:p w14:paraId="72EE064A" w14:textId="77777777" w:rsidR="00EF20C9" w:rsidRDefault="00EF20C9" w:rsidP="00EF20C9">
      <w:pPr>
        <w:jc w:val="both"/>
        <w:rPr>
          <w:sz w:val="22"/>
          <w:szCs w:val="22"/>
          <w:lang w:val="kk-KZ"/>
        </w:rPr>
      </w:pPr>
      <w:r>
        <w:rPr>
          <w:sz w:val="28"/>
          <w:szCs w:val="28"/>
          <w:lang w:val="kk-KZ"/>
        </w:rPr>
        <w:t xml:space="preserve">Туған күні/Дата рождения </w:t>
      </w:r>
      <w:r>
        <w:rPr>
          <w:sz w:val="22"/>
          <w:szCs w:val="22"/>
          <w:lang w:val="kk-KZ"/>
        </w:rPr>
        <w:t>Күні/День |__|__| Айы/Месяц |__|__| Жылы/Год |__|__|__|__|</w:t>
      </w:r>
    </w:p>
    <w:p w14:paraId="30742BFC" w14:textId="77777777" w:rsidR="00EF20C9" w:rsidRDefault="00EF20C9" w:rsidP="00EF20C9">
      <w:pPr>
        <w:jc w:val="both"/>
        <w:rPr>
          <w:sz w:val="22"/>
          <w:szCs w:val="22"/>
          <w:lang w:val="kk-KZ"/>
        </w:rPr>
      </w:pPr>
      <w:r>
        <w:rPr>
          <w:sz w:val="28"/>
          <w:szCs w:val="28"/>
          <w:lang w:val="kk-KZ"/>
        </w:rPr>
        <w:t xml:space="preserve">Туған жері/Место рождения </w:t>
      </w:r>
      <w:r>
        <w:rPr>
          <w:sz w:val="22"/>
          <w:szCs w:val="22"/>
          <w:lang w:val="kk-KZ"/>
        </w:rPr>
        <w:t>|__|__|__|__|__|__|__|__|__|__|__|__|__|__|__|__|__|__|</w:t>
      </w:r>
    </w:p>
    <w:p w14:paraId="73C839FC" w14:textId="77777777" w:rsidR="00EF20C9" w:rsidRDefault="00EF20C9" w:rsidP="00EF20C9">
      <w:pPr>
        <w:jc w:val="both"/>
        <w:rPr>
          <w:sz w:val="28"/>
          <w:szCs w:val="24"/>
          <w:lang w:val="kk-KZ"/>
        </w:rPr>
      </w:pPr>
      <w:r>
        <w:rPr>
          <w:bCs/>
          <w:color w:val="000000"/>
          <w:sz w:val="28"/>
          <w:szCs w:val="32"/>
          <w:lang w:val="kk-KZ"/>
        </w:rPr>
        <w:t>тұрғылықты жері немесе болатын жері бойынша тіркелгені туралы мәліметтер</w:t>
      </w:r>
      <w:r>
        <w:rPr>
          <w:sz w:val="28"/>
          <w:lang w:val="kk-KZ"/>
        </w:rPr>
        <w:t xml:space="preserve">/сведения о регистрации по месту жительства или месту пребывания </w:t>
      </w:r>
      <w:r>
        <w:rPr>
          <w:lang w:val="kk-KZ"/>
        </w:rPr>
        <w:br/>
      </w:r>
      <w:r>
        <w:rPr>
          <w:sz w:val="28"/>
          <w:lang w:val="kk-KZ"/>
        </w:rPr>
        <w:t>___________________________________________,</w:t>
      </w:r>
      <w:r>
        <w:rPr>
          <w:lang w:val="kk-KZ"/>
        </w:rPr>
        <w:br/>
      </w:r>
      <w:r>
        <w:rPr>
          <w:bCs/>
          <w:color w:val="000000"/>
          <w:sz w:val="28"/>
          <w:szCs w:val="32"/>
          <w:lang w:val="kk-KZ"/>
        </w:rPr>
        <w:t xml:space="preserve">ЖСН </w:t>
      </w:r>
      <w:r>
        <w:rPr>
          <w:bCs/>
          <w:i/>
          <w:iCs/>
          <w:color w:val="000000"/>
          <w:szCs w:val="28"/>
          <w:lang w:val="kk-KZ"/>
        </w:rPr>
        <w:t>(бар болса)/</w:t>
      </w:r>
      <w:r>
        <w:rPr>
          <w:sz w:val="28"/>
          <w:lang w:val="kk-KZ"/>
        </w:rPr>
        <w:t xml:space="preserve">ИИН </w:t>
      </w:r>
      <w:r>
        <w:rPr>
          <w:i/>
          <w:iCs/>
          <w:lang w:val="kk-KZ"/>
        </w:rPr>
        <w:t>(при наличии)</w:t>
      </w:r>
      <w:r>
        <w:rPr>
          <w:sz w:val="28"/>
          <w:lang w:val="kk-KZ"/>
        </w:rPr>
        <w:t xml:space="preserve"> |__|__|__|__|__|__|__|__|__|__|__|__|;</w:t>
      </w:r>
    </w:p>
    <w:p w14:paraId="636577C6" w14:textId="77777777" w:rsidR="00EF20C9" w:rsidRDefault="00EF20C9" w:rsidP="00EF20C9">
      <w:pPr>
        <w:ind w:left="20"/>
        <w:jc w:val="both"/>
        <w:rPr>
          <w:bCs/>
          <w:sz w:val="28"/>
          <w:szCs w:val="32"/>
          <w:lang w:val="kk-KZ"/>
        </w:rPr>
      </w:pPr>
      <w:r>
        <w:rPr>
          <w:noProof/>
          <w:sz w:val="28"/>
          <w:szCs w:val="32"/>
        </w:rPr>
        <w:drawing>
          <wp:inline distT="0" distB="0" distL="0" distR="0" wp14:anchorId="42D51A30" wp14:editId="045A88E5">
            <wp:extent cx="466725" cy="3905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i/>
          <w:iCs/>
          <w:color w:val="000000"/>
          <w:szCs w:val="28"/>
          <w:lang w:val="kk-KZ"/>
        </w:rPr>
        <w:t>(керек емесі сызып тасталсын)</w:t>
      </w:r>
    </w:p>
    <w:p w14:paraId="46B0D141" w14:textId="77777777" w:rsidR="00EF20C9" w:rsidRDefault="00EF20C9" w:rsidP="00EF20C9">
      <w:pPr>
        <w:jc w:val="both"/>
        <w:rPr>
          <w:sz w:val="28"/>
          <w:szCs w:val="24"/>
          <w:lang w:val="kk-KZ"/>
        </w:rPr>
      </w:pPr>
      <w:r>
        <w:rPr>
          <w:bCs/>
          <w:color w:val="000000"/>
          <w:sz w:val="28"/>
          <w:szCs w:val="32"/>
          <w:lang w:val="kk-KZ"/>
        </w:rPr>
        <w:t>дерекқор бойынша қоса беріліп отырған анықталмаған адамның немесе танылмаған мәйіттің дактилоскопиялық/геномдық ақпаратын тексеруді сұраймын./</w:t>
      </w:r>
      <w:r>
        <w:rPr>
          <w:sz w:val="28"/>
          <w:lang w:val="kk-KZ"/>
        </w:rPr>
        <w:t xml:space="preserve">проверить по базе данных прилагаемую </w:t>
      </w:r>
      <w:r>
        <w:rPr>
          <w:sz w:val="28"/>
          <w:lang w:val="kk-KZ"/>
        </w:rPr>
        <w:lastRenderedPageBreak/>
        <w:t>дактилоскопическую/геномную информацию неустановленного лица или неопознанного трупа.</w:t>
      </w:r>
    </w:p>
    <w:p w14:paraId="08587ACA" w14:textId="77777777" w:rsidR="00EF20C9" w:rsidRDefault="00EF20C9" w:rsidP="00EF20C9">
      <w:pPr>
        <w:jc w:val="both"/>
        <w:rPr>
          <w:i/>
          <w:iCs/>
          <w:sz w:val="24"/>
        </w:rPr>
      </w:pPr>
      <w:r>
        <w:rPr>
          <w:i/>
          <w:iCs/>
        </w:rPr>
        <w:t>(ненужное зачеркнуть)</w:t>
      </w:r>
    </w:p>
    <w:p w14:paraId="456B587F" w14:textId="77777777" w:rsidR="00EF20C9" w:rsidRDefault="00EF20C9" w:rsidP="00EF20C9">
      <w:pPr>
        <w:jc w:val="both"/>
        <w:rPr>
          <w:bCs/>
          <w:color w:val="000000"/>
          <w:sz w:val="28"/>
          <w:szCs w:val="32"/>
        </w:rPr>
      </w:pPr>
    </w:p>
    <w:p w14:paraId="422ED40E" w14:textId="77777777" w:rsidR="00EF20C9" w:rsidRDefault="00EF20C9" w:rsidP="00EF20C9">
      <w:pPr>
        <w:jc w:val="both"/>
        <w:rPr>
          <w:sz w:val="24"/>
          <w:szCs w:val="24"/>
          <w:lang w:val="kk-KZ"/>
        </w:rPr>
      </w:pPr>
      <w:proofErr w:type="spellStart"/>
      <w:r>
        <w:rPr>
          <w:bCs/>
          <w:color w:val="000000"/>
          <w:sz w:val="28"/>
          <w:szCs w:val="32"/>
        </w:rPr>
        <w:t>Ұсынылатын</w:t>
      </w:r>
      <w:proofErr w:type="spellEnd"/>
      <w:r>
        <w:rPr>
          <w:bCs/>
          <w:color w:val="000000"/>
          <w:sz w:val="28"/>
          <w:szCs w:val="32"/>
        </w:rPr>
        <w:t xml:space="preserve"> </w:t>
      </w:r>
      <w:proofErr w:type="spellStart"/>
      <w:r>
        <w:rPr>
          <w:bCs/>
          <w:color w:val="000000"/>
          <w:sz w:val="28"/>
          <w:szCs w:val="32"/>
        </w:rPr>
        <w:t>ақпарат</w:t>
      </w:r>
      <w:proofErr w:type="spellEnd"/>
      <w:r>
        <w:rPr>
          <w:sz w:val="28"/>
        </w:rPr>
        <w:t>/Представляемая информация</w:t>
      </w:r>
    </w:p>
    <w:p w14:paraId="198A07B6" w14:textId="77777777" w:rsidR="00EF20C9" w:rsidRDefault="00EF20C9" w:rsidP="00EF20C9">
      <w:pPr>
        <w:jc w:val="both"/>
        <w:rPr>
          <w:lang w:val="kk-KZ"/>
        </w:rPr>
      </w:pPr>
      <w:r>
        <w:rPr>
          <w:sz w:val="28"/>
        </w:rPr>
        <w:t>___________________________________________</w:t>
      </w:r>
      <w:r>
        <w:br/>
      </w:r>
      <w:r>
        <w:rPr>
          <w:bCs/>
          <w:color w:val="000000"/>
          <w:sz w:val="28"/>
          <w:szCs w:val="32"/>
          <w:lang w:val="kk-KZ"/>
        </w:rPr>
        <w:t>цифрл</w:t>
      </w:r>
      <w:proofErr w:type="spellStart"/>
      <w:r>
        <w:rPr>
          <w:bCs/>
          <w:color w:val="000000"/>
          <w:sz w:val="28"/>
          <w:szCs w:val="32"/>
        </w:rPr>
        <w:t>ық</w:t>
      </w:r>
      <w:proofErr w:type="spellEnd"/>
      <w:r>
        <w:rPr>
          <w:bCs/>
          <w:color w:val="000000"/>
          <w:sz w:val="28"/>
          <w:szCs w:val="32"/>
        </w:rPr>
        <w:t xml:space="preserve"> </w:t>
      </w:r>
      <w:proofErr w:type="spellStart"/>
      <w:r>
        <w:rPr>
          <w:bCs/>
          <w:color w:val="000000"/>
          <w:sz w:val="28"/>
          <w:szCs w:val="32"/>
        </w:rPr>
        <w:t>немесе</w:t>
      </w:r>
      <w:proofErr w:type="spellEnd"/>
      <w:r>
        <w:rPr>
          <w:bCs/>
          <w:color w:val="000000"/>
          <w:sz w:val="28"/>
          <w:szCs w:val="32"/>
        </w:rPr>
        <w:t xml:space="preserve"> </w:t>
      </w:r>
      <w:proofErr w:type="spellStart"/>
      <w:r>
        <w:rPr>
          <w:bCs/>
          <w:color w:val="000000"/>
          <w:sz w:val="28"/>
          <w:szCs w:val="32"/>
        </w:rPr>
        <w:t>қағаз</w:t>
      </w:r>
      <w:proofErr w:type="spellEnd"/>
      <w:r>
        <w:rPr>
          <w:bCs/>
          <w:color w:val="000000"/>
          <w:sz w:val="28"/>
          <w:szCs w:val="32"/>
        </w:rPr>
        <w:t xml:space="preserve"> </w:t>
      </w:r>
      <w:proofErr w:type="spellStart"/>
      <w:r>
        <w:rPr>
          <w:bCs/>
          <w:color w:val="000000"/>
          <w:sz w:val="28"/>
          <w:szCs w:val="32"/>
        </w:rPr>
        <w:t>түріндегі</w:t>
      </w:r>
      <w:proofErr w:type="spellEnd"/>
      <w:r>
        <w:rPr>
          <w:bCs/>
          <w:color w:val="000000"/>
          <w:sz w:val="28"/>
          <w:szCs w:val="32"/>
        </w:rPr>
        <w:t xml:space="preserve"> </w:t>
      </w:r>
      <w:proofErr w:type="spellStart"/>
      <w:r>
        <w:rPr>
          <w:bCs/>
          <w:color w:val="000000"/>
          <w:sz w:val="28"/>
          <w:szCs w:val="32"/>
        </w:rPr>
        <w:t>дактилоскопиялық</w:t>
      </w:r>
      <w:proofErr w:type="spellEnd"/>
      <w:r>
        <w:rPr>
          <w:bCs/>
          <w:color w:val="000000"/>
          <w:sz w:val="28"/>
          <w:szCs w:val="32"/>
        </w:rPr>
        <w:t>/</w:t>
      </w:r>
      <w:proofErr w:type="spellStart"/>
      <w:r>
        <w:rPr>
          <w:bCs/>
          <w:color w:val="000000"/>
          <w:sz w:val="28"/>
          <w:szCs w:val="32"/>
        </w:rPr>
        <w:t>геномдық</w:t>
      </w:r>
      <w:proofErr w:type="spellEnd"/>
      <w:r>
        <w:rPr>
          <w:bCs/>
          <w:color w:val="000000"/>
          <w:sz w:val="28"/>
          <w:szCs w:val="32"/>
        </w:rPr>
        <w:t xml:space="preserve"> </w:t>
      </w:r>
      <w:proofErr w:type="spellStart"/>
      <w:r>
        <w:rPr>
          <w:bCs/>
          <w:color w:val="000000"/>
          <w:sz w:val="28"/>
          <w:szCs w:val="32"/>
        </w:rPr>
        <w:t>ақпарат</w:t>
      </w:r>
      <w:proofErr w:type="spellEnd"/>
      <w:r>
        <w:rPr>
          <w:sz w:val="28"/>
        </w:rPr>
        <w:t>/дактилоскопическая/геномная информация в цифровом или бумажном виде</w:t>
      </w:r>
    </w:p>
    <w:p w14:paraId="5F5696CD" w14:textId="77777777" w:rsidR="00EF20C9" w:rsidRDefault="00EF20C9" w:rsidP="00EF20C9">
      <w:pPr>
        <w:jc w:val="both"/>
        <w:rPr>
          <w:lang w:val="kk-KZ"/>
        </w:rPr>
      </w:pPr>
    </w:p>
    <w:p w14:paraId="17E40D78" w14:textId="77777777" w:rsidR="00EF20C9" w:rsidRDefault="00EF20C9" w:rsidP="00EF20C9">
      <w:pPr>
        <w:rPr>
          <w:sz w:val="28"/>
        </w:rPr>
      </w:pPr>
      <w:proofErr w:type="spellStart"/>
      <w:r>
        <w:rPr>
          <w:bCs/>
          <w:color w:val="000000"/>
          <w:sz w:val="28"/>
          <w:szCs w:val="32"/>
        </w:rPr>
        <w:t>Сұрау</w:t>
      </w:r>
      <w:proofErr w:type="spellEnd"/>
      <w:r>
        <w:rPr>
          <w:bCs/>
          <w:color w:val="000000"/>
          <w:sz w:val="28"/>
          <w:szCs w:val="32"/>
        </w:rPr>
        <w:t xml:space="preserve"> </w:t>
      </w:r>
      <w:proofErr w:type="spellStart"/>
      <w:r>
        <w:rPr>
          <w:bCs/>
          <w:color w:val="000000"/>
          <w:sz w:val="28"/>
          <w:szCs w:val="32"/>
        </w:rPr>
        <w:t>салуға</w:t>
      </w:r>
      <w:proofErr w:type="spellEnd"/>
      <w:r>
        <w:rPr>
          <w:bCs/>
          <w:color w:val="000000"/>
          <w:sz w:val="28"/>
          <w:szCs w:val="32"/>
        </w:rPr>
        <w:t xml:space="preserve"> </w:t>
      </w:r>
      <w:proofErr w:type="spellStart"/>
      <w:r>
        <w:rPr>
          <w:bCs/>
          <w:color w:val="000000"/>
          <w:sz w:val="28"/>
          <w:szCs w:val="32"/>
        </w:rPr>
        <w:t>бастамашы</w:t>
      </w:r>
      <w:proofErr w:type="spellEnd"/>
      <w:r>
        <w:rPr>
          <w:bCs/>
          <w:color w:val="000000"/>
          <w:sz w:val="28"/>
          <w:szCs w:val="32"/>
        </w:rPr>
        <w:t xml:space="preserve"> </w:t>
      </w:r>
      <w:proofErr w:type="spellStart"/>
      <w:r>
        <w:rPr>
          <w:bCs/>
          <w:color w:val="000000"/>
          <w:sz w:val="28"/>
          <w:szCs w:val="32"/>
        </w:rPr>
        <w:t>лауазымды</w:t>
      </w:r>
      <w:proofErr w:type="spellEnd"/>
      <w:r>
        <w:rPr>
          <w:bCs/>
          <w:color w:val="000000"/>
          <w:sz w:val="28"/>
          <w:szCs w:val="32"/>
        </w:rPr>
        <w:t xml:space="preserve"> </w:t>
      </w:r>
      <w:proofErr w:type="spellStart"/>
      <w:r>
        <w:rPr>
          <w:bCs/>
          <w:color w:val="000000"/>
          <w:sz w:val="28"/>
          <w:szCs w:val="32"/>
        </w:rPr>
        <w:t>адам</w:t>
      </w:r>
      <w:proofErr w:type="spellEnd"/>
      <w:r>
        <w:rPr>
          <w:sz w:val="28"/>
        </w:rPr>
        <w:t xml:space="preserve">/Должностное лицо-инициатор запроса ____________________________________________________________________ </w:t>
      </w:r>
      <w:r>
        <w:br/>
      </w:r>
      <w:r>
        <w:rPr>
          <w:i/>
          <w:iCs/>
        </w:rPr>
        <w:t xml:space="preserve">     </w:t>
      </w:r>
      <w:r>
        <w:rPr>
          <w:bCs/>
          <w:i/>
          <w:iCs/>
          <w:color w:val="000000"/>
          <w:szCs w:val="28"/>
        </w:rPr>
        <w:t>(</w:t>
      </w:r>
      <w:proofErr w:type="spellStart"/>
      <w:r>
        <w:rPr>
          <w:bCs/>
          <w:i/>
          <w:iCs/>
          <w:color w:val="000000"/>
          <w:szCs w:val="28"/>
        </w:rPr>
        <w:t>бастамашының</w:t>
      </w:r>
      <w:proofErr w:type="spellEnd"/>
      <w:r>
        <w:rPr>
          <w:bCs/>
          <w:i/>
          <w:iCs/>
          <w:color w:val="000000"/>
          <w:szCs w:val="28"/>
        </w:rPr>
        <w:t xml:space="preserve"> </w:t>
      </w:r>
      <w:proofErr w:type="spellStart"/>
      <w:r>
        <w:rPr>
          <w:bCs/>
          <w:i/>
          <w:iCs/>
          <w:color w:val="000000"/>
          <w:szCs w:val="28"/>
        </w:rPr>
        <w:t>тегі</w:t>
      </w:r>
      <w:proofErr w:type="spellEnd"/>
      <w:r>
        <w:rPr>
          <w:bCs/>
          <w:i/>
          <w:iCs/>
          <w:color w:val="000000"/>
          <w:szCs w:val="28"/>
        </w:rPr>
        <w:t>,</w:t>
      </w:r>
      <w:r>
        <w:rPr>
          <w:bCs/>
          <w:i/>
          <w:iCs/>
          <w:color w:val="000000"/>
          <w:szCs w:val="28"/>
          <w:lang w:val="kk-KZ"/>
        </w:rPr>
        <w:t xml:space="preserve"> </w:t>
      </w:r>
      <w:proofErr w:type="spellStart"/>
      <w:r>
        <w:rPr>
          <w:bCs/>
          <w:i/>
          <w:iCs/>
          <w:color w:val="000000"/>
          <w:szCs w:val="28"/>
        </w:rPr>
        <w:t>аты-жөні</w:t>
      </w:r>
      <w:proofErr w:type="spellEnd"/>
      <w:r>
        <w:rPr>
          <w:bCs/>
          <w:i/>
          <w:iCs/>
          <w:color w:val="000000"/>
          <w:szCs w:val="28"/>
        </w:rPr>
        <w:t xml:space="preserve">, </w:t>
      </w:r>
      <w:proofErr w:type="spellStart"/>
      <w:r>
        <w:rPr>
          <w:bCs/>
          <w:i/>
          <w:iCs/>
          <w:color w:val="000000"/>
          <w:szCs w:val="28"/>
        </w:rPr>
        <w:t>лауазымы</w:t>
      </w:r>
      <w:proofErr w:type="spellEnd"/>
      <w:r>
        <w:rPr>
          <w:bCs/>
          <w:i/>
          <w:iCs/>
          <w:color w:val="000000"/>
          <w:szCs w:val="28"/>
        </w:rPr>
        <w:t xml:space="preserve"> мен </w:t>
      </w:r>
      <w:proofErr w:type="spellStart"/>
      <w:r>
        <w:rPr>
          <w:bCs/>
          <w:i/>
          <w:iCs/>
          <w:color w:val="000000"/>
          <w:szCs w:val="28"/>
        </w:rPr>
        <w:t>қолтаңбасы</w:t>
      </w:r>
      <w:proofErr w:type="spellEnd"/>
      <w:r>
        <w:rPr>
          <w:bCs/>
          <w:i/>
          <w:iCs/>
          <w:color w:val="000000"/>
          <w:szCs w:val="28"/>
        </w:rPr>
        <w:t>)</w:t>
      </w:r>
      <w:r>
        <w:rPr>
          <w:i/>
          <w:iCs/>
        </w:rPr>
        <w:t xml:space="preserve">/(фамилия, инициалы, </w:t>
      </w:r>
      <w:r>
        <w:t>________________________________________________________________________________</w:t>
      </w:r>
      <w:r>
        <w:rPr>
          <w:i/>
          <w:iCs/>
        </w:rPr>
        <w:t xml:space="preserve"> должность и подпись</w:t>
      </w:r>
      <w:r>
        <w:t xml:space="preserve"> </w:t>
      </w:r>
      <w:r>
        <w:rPr>
          <w:i/>
          <w:iCs/>
        </w:rPr>
        <w:t>инициатора)</w:t>
      </w:r>
      <w:r>
        <w:rPr>
          <w:i/>
          <w:iCs/>
        </w:rPr>
        <w:br/>
      </w:r>
    </w:p>
    <w:p w14:paraId="22E563A7" w14:textId="77777777" w:rsidR="00EF20C9" w:rsidRDefault="00EF20C9" w:rsidP="00EF20C9">
      <w:pPr>
        <w:jc w:val="both"/>
        <w:rPr>
          <w:sz w:val="28"/>
        </w:rPr>
      </w:pPr>
      <w:r>
        <w:rPr>
          <w:sz w:val="28"/>
        </w:rPr>
        <w:t>20____ ж./г. «___</w:t>
      </w:r>
      <w:proofErr w:type="gramStart"/>
      <w:r>
        <w:rPr>
          <w:sz w:val="28"/>
        </w:rPr>
        <w:t>_»_</w:t>
      </w:r>
      <w:proofErr w:type="gramEnd"/>
      <w:r>
        <w:rPr>
          <w:sz w:val="28"/>
        </w:rPr>
        <w:t>____________</w:t>
      </w:r>
      <w:bookmarkEnd w:id="1"/>
    </w:p>
    <w:p w14:paraId="552CB3D7" w14:textId="77777777" w:rsidR="00EF20C9" w:rsidRDefault="00EF20C9" w:rsidP="00EF20C9">
      <w:pPr>
        <w:rPr>
          <w:sz w:val="28"/>
          <w:szCs w:val="28"/>
        </w:rPr>
      </w:pPr>
    </w:p>
    <w:p w14:paraId="2EFC2575" w14:textId="77777777" w:rsidR="00EF20C9" w:rsidRPr="003917C7" w:rsidRDefault="00EF20C9" w:rsidP="00EF20C9">
      <w:pPr>
        <w:rPr>
          <w:sz w:val="28"/>
          <w:szCs w:val="28"/>
        </w:rPr>
      </w:pPr>
    </w:p>
    <w:p w14:paraId="1E1E2C37" w14:textId="77777777" w:rsidR="00EF20C9" w:rsidRPr="003917C7" w:rsidRDefault="00EF20C9" w:rsidP="00934587">
      <w:pPr>
        <w:rPr>
          <w:sz w:val="28"/>
          <w:szCs w:val="28"/>
        </w:rPr>
      </w:pPr>
    </w:p>
    <w:sectPr w:rsidR="00EF20C9" w:rsidRPr="003917C7" w:rsidSect="006422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327C7" w14:textId="77777777" w:rsidR="00A80D87" w:rsidRDefault="00A80D87">
      <w:r>
        <w:separator/>
      </w:r>
    </w:p>
  </w:endnote>
  <w:endnote w:type="continuationSeparator" w:id="0">
    <w:p w14:paraId="3F610117" w14:textId="77777777" w:rsidR="00A80D87" w:rsidRDefault="00A80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9BFFA" w14:textId="77777777" w:rsidR="00446488" w:rsidRDefault="00446488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A5267" w14:textId="77777777" w:rsidR="00446488" w:rsidRDefault="00446488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A6BF7" w14:textId="77777777" w:rsidR="00446488" w:rsidRDefault="00446488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DE269" w14:textId="77777777" w:rsidR="00A80D87" w:rsidRDefault="00A80D87">
      <w:r>
        <w:separator/>
      </w:r>
    </w:p>
  </w:footnote>
  <w:footnote w:type="continuationSeparator" w:id="0">
    <w:p w14:paraId="03EFFDA2" w14:textId="77777777" w:rsidR="00A80D87" w:rsidRDefault="00A80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07042" w14:textId="77777777"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11F8187" w14:textId="77777777" w:rsidR="00BE78CA" w:rsidRDefault="00BE78CA">
    <w:pPr>
      <w:pStyle w:val="aa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Департамент информационной политики - Сагиндикова А.А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ADC38" w14:textId="77777777"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073119">
      <w:rPr>
        <w:rStyle w:val="af0"/>
        <w:noProof/>
      </w:rPr>
      <w:t>2</w:t>
    </w:r>
    <w:r>
      <w:rPr>
        <w:rStyle w:val="af0"/>
      </w:rPr>
      <w:fldChar w:fldCharType="end"/>
    </w:r>
  </w:p>
  <w:p w14:paraId="1C3F1984" w14:textId="4C354AFA" w:rsidR="00BE78CA" w:rsidRDefault="00BE78CA">
    <w:pPr>
      <w:pStyle w:val="aa"/>
    </w:pPr>
  </w:p>
  <w:p w14:paraId="338A23E6" w14:textId="77777777" w:rsidR="00EF20C9" w:rsidRDefault="00EF20C9">
    <w:pPr>
      <w:pStyle w:val="aa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Департамент информационной политики - Сагиндикова А.А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51" w:type="dxa"/>
      <w:tblInd w:w="-431" w:type="dxa"/>
      <w:tblLayout w:type="fixed"/>
      <w:tblLook w:val="01E0" w:firstRow="1" w:lastRow="1" w:firstColumn="1" w:lastColumn="1" w:noHBand="0" w:noVBand="0"/>
    </w:tblPr>
    <w:tblGrid>
      <w:gridCol w:w="426"/>
      <w:gridCol w:w="3936"/>
      <w:gridCol w:w="2126"/>
      <w:gridCol w:w="4263"/>
    </w:tblGrid>
    <w:tr w:rsidR="004B400D" w:rsidRPr="00D100F6" w14:paraId="0AD6EEF4" w14:textId="77777777" w:rsidTr="005D1846">
      <w:trPr>
        <w:trHeight w:val="1348"/>
      </w:trPr>
      <w:tc>
        <w:tcPr>
          <w:tcW w:w="4362" w:type="dxa"/>
          <w:gridSpan w:val="2"/>
          <w:shd w:val="clear" w:color="auto" w:fill="auto"/>
        </w:tcPr>
        <w:p w14:paraId="600B424F" w14:textId="77777777" w:rsidR="00522578" w:rsidRDefault="00522578" w:rsidP="00522578">
          <w:pPr>
            <w:ind w:left="-284" w:right="-202"/>
            <w:jc w:val="center"/>
            <w:rPr>
              <w:b/>
              <w:noProof/>
              <w:color w:val="0099FF"/>
              <w:sz w:val="22"/>
              <w:szCs w:val="22"/>
              <w:lang w:val="kk-KZ"/>
            </w:rPr>
          </w:pPr>
          <w:r>
            <w:rPr>
              <w:b/>
              <w:noProof/>
              <w:color w:val="0099FF"/>
              <w:sz w:val="22"/>
              <w:szCs w:val="22"/>
              <w:lang w:val="kk-KZ"/>
            </w:rPr>
            <w:t xml:space="preserve">ҚАЗАҚСТАН </w:t>
          </w:r>
        </w:p>
        <w:p w14:paraId="22DA5ADE" w14:textId="77777777" w:rsidR="008C47F2" w:rsidRDefault="00522578" w:rsidP="00522578">
          <w:pPr>
            <w:spacing w:line="288" w:lineRule="auto"/>
            <w:ind w:right="459"/>
            <w:jc w:val="center"/>
            <w:rPr>
              <w:b/>
              <w:noProof/>
              <w:color w:val="0099FF"/>
              <w:sz w:val="22"/>
              <w:szCs w:val="22"/>
              <w:lang w:val="kk-KZ"/>
            </w:rPr>
          </w:pPr>
          <w:r>
            <w:rPr>
              <w:b/>
              <w:noProof/>
              <w:color w:val="0099FF"/>
              <w:sz w:val="22"/>
              <w:szCs w:val="22"/>
              <w:lang w:val="kk-KZ"/>
            </w:rPr>
            <w:t xml:space="preserve">РЕСПУБЛИКАСЫНЫҢ </w:t>
          </w:r>
        </w:p>
        <w:p w14:paraId="117D106E" w14:textId="27271EEE" w:rsidR="004B400D" w:rsidRPr="00D100F6" w:rsidRDefault="008C47F2" w:rsidP="00522578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8C47F2">
            <w:rPr>
              <w:b/>
              <w:bCs/>
              <w:color w:val="3399FF"/>
              <w:sz w:val="22"/>
              <w:szCs w:val="22"/>
              <w:lang w:val="kk-KZ"/>
            </w:rPr>
            <w:t>ІШКІ ІСТЕР</w:t>
          </w:r>
          <w:r w:rsidR="00522578" w:rsidRPr="008C47F2">
            <w:rPr>
              <w:b/>
              <w:noProof/>
              <w:color w:val="0099FF"/>
              <w:sz w:val="24"/>
              <w:szCs w:val="24"/>
              <w:lang w:val="kk-KZ"/>
            </w:rPr>
            <w:t xml:space="preserve"> </w:t>
          </w:r>
          <w:r w:rsidR="00522578">
            <w:rPr>
              <w:b/>
              <w:noProof/>
              <w:color w:val="3399FF"/>
              <w:sz w:val="22"/>
              <w:szCs w:val="22"/>
              <w:lang w:val="kk-KZ"/>
            </w:rPr>
            <w:t>МИНИСТРЛІГІ</w:t>
          </w:r>
        </w:p>
      </w:tc>
      <w:tc>
        <w:tcPr>
          <w:tcW w:w="2126" w:type="dxa"/>
          <w:shd w:val="clear" w:color="auto" w:fill="auto"/>
        </w:tcPr>
        <w:p w14:paraId="05EC10C0" w14:textId="4E7EEAE8" w:rsidR="004B400D" w:rsidRPr="00D100F6" w:rsidRDefault="00522578" w:rsidP="00782A16">
          <w:pPr>
            <w:jc w:val="center"/>
            <w:rPr>
              <w:sz w:val="22"/>
              <w:szCs w:val="22"/>
              <w:lang w:val="kk-KZ"/>
            </w:rPr>
          </w:pPr>
          <w:r w:rsidRPr="00777E63">
            <w:rPr>
              <w:noProof/>
              <w:color w:val="00B0F0"/>
            </w:rPr>
            <w:drawing>
              <wp:anchor distT="0" distB="0" distL="0" distR="0" simplePos="0" relativeHeight="251659776" behindDoc="0" locked="0" layoutInCell="1" allowOverlap="1" wp14:anchorId="7606A0A4" wp14:editId="412BED19">
                <wp:simplePos x="0" y="0"/>
                <wp:positionH relativeFrom="page">
                  <wp:posOffset>193675</wp:posOffset>
                </wp:positionH>
                <wp:positionV relativeFrom="page">
                  <wp:posOffset>-66040</wp:posOffset>
                </wp:positionV>
                <wp:extent cx="950477" cy="987551"/>
                <wp:effectExtent l="0" t="0" r="0" b="0"/>
                <wp:wrapNone/>
                <wp:docPr id="1951312880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0477" cy="9875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263" w:type="dxa"/>
          <w:shd w:val="clear" w:color="auto" w:fill="auto"/>
        </w:tcPr>
        <w:p w14:paraId="78136A06" w14:textId="73EB7F3A" w:rsidR="00522578" w:rsidRDefault="00522578" w:rsidP="00522578">
          <w:pPr>
            <w:jc w:val="center"/>
            <w:rPr>
              <w:b/>
              <w:color w:val="0099FF"/>
              <w:lang w:val="kk-KZ"/>
            </w:rPr>
          </w:pPr>
          <w:r>
            <w:rPr>
              <w:b/>
              <w:color w:val="0099FF"/>
              <w:sz w:val="22"/>
              <w:szCs w:val="22"/>
              <w:lang w:val="kk-KZ"/>
            </w:rPr>
            <w:t xml:space="preserve">МИНИСТЕРСТВО </w:t>
          </w:r>
          <w:r>
            <w:rPr>
              <w:b/>
              <w:color w:val="0099FF"/>
              <w:sz w:val="22"/>
              <w:szCs w:val="22"/>
              <w:lang w:val="kk-KZ"/>
            </w:rPr>
            <w:br/>
          </w:r>
          <w:r w:rsidR="008C47F2" w:rsidRPr="008C47F2">
            <w:rPr>
              <w:b/>
              <w:color w:val="0099FF"/>
              <w:sz w:val="22"/>
              <w:szCs w:val="22"/>
            </w:rPr>
            <w:t>ВНУТРЕННИХ ДЕЛ</w:t>
          </w:r>
        </w:p>
        <w:p w14:paraId="1BD76F47" w14:textId="77777777" w:rsidR="00522578" w:rsidRDefault="00522578" w:rsidP="00522578">
          <w:pPr>
            <w:jc w:val="center"/>
            <w:rPr>
              <w:b/>
              <w:color w:val="0099FF"/>
              <w:lang w:val="kk-KZ"/>
            </w:rPr>
          </w:pPr>
          <w:r>
            <w:rPr>
              <w:b/>
              <w:color w:val="0099FF"/>
              <w:sz w:val="22"/>
              <w:szCs w:val="22"/>
              <w:lang w:val="kk-KZ"/>
            </w:rPr>
            <w:t>РЕСПУБЛИКИ КАЗАХСТАН</w:t>
          </w:r>
        </w:p>
        <w:p w14:paraId="0AE83F74" w14:textId="74B5A8A3" w:rsidR="004B400D" w:rsidRPr="00D100F6" w:rsidRDefault="004B400D" w:rsidP="00E15847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</w:p>
      </w:tc>
    </w:tr>
    <w:tr w:rsidR="00642211" w:rsidRPr="00D100F6" w14:paraId="7172DBBF" w14:textId="77777777" w:rsidTr="005D1846">
      <w:trPr>
        <w:gridBefore w:val="1"/>
        <w:wBefore w:w="426" w:type="dxa"/>
        <w:trHeight w:val="591"/>
      </w:trPr>
      <w:tc>
        <w:tcPr>
          <w:tcW w:w="3936" w:type="dxa"/>
          <w:shd w:val="clear" w:color="auto" w:fill="auto"/>
        </w:tcPr>
        <w:p w14:paraId="7299C7C0" w14:textId="77777777"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14:paraId="10910B09" w14:textId="77777777" w:rsidR="00642211" w:rsidRP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БҰЙРЫҚ</w:t>
          </w:r>
        </w:p>
      </w:tc>
      <w:tc>
        <w:tcPr>
          <w:tcW w:w="2126" w:type="dxa"/>
          <w:shd w:val="clear" w:color="auto" w:fill="auto"/>
        </w:tcPr>
        <w:p w14:paraId="27611C88" w14:textId="77777777" w:rsidR="00642211" w:rsidRDefault="00642211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14:paraId="53905317" w14:textId="77777777" w:rsidR="00642211" w:rsidRDefault="005D1846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  <w:r w:rsidRPr="00642211">
            <w:rPr>
              <w:noProof/>
              <w:color w:val="3399FF"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77386662" wp14:editId="49BCC812">
                    <wp:simplePos x="0" y="0"/>
                    <wp:positionH relativeFrom="column">
                      <wp:posOffset>-3936365</wp:posOffset>
                    </wp:positionH>
                    <wp:positionV relativeFrom="page">
                      <wp:posOffset>70485</wp:posOffset>
                    </wp:positionV>
                    <wp:extent cx="6411595" cy="0"/>
                    <wp:effectExtent l="12700" t="8890" r="14605" b="10160"/>
                    <wp:wrapNone/>
                    <wp:docPr id="1" name="Line 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411595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3399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417382C8" id="Line 2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09.95pt,5.55pt" to="194.9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" strokecolor="#39f" strokeweight="1.25pt">
                    <w10:wrap anchory="page"/>
                  </v:line>
                </w:pict>
              </mc:Fallback>
            </mc:AlternateContent>
          </w:r>
        </w:p>
        <w:p w14:paraId="62D07058" w14:textId="77777777"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</w:tbl>
  <w:p w14:paraId="5E653149" w14:textId="77777777" w:rsidR="00C7780A" w:rsidRDefault="00C7780A" w:rsidP="004B400D">
    <w:pPr>
      <w:pStyle w:val="aa"/>
      <w:rPr>
        <w:color w:val="3A7298"/>
        <w:sz w:val="22"/>
        <w:szCs w:val="22"/>
        <w:lang w:val="kk-KZ"/>
      </w:rPr>
    </w:pPr>
  </w:p>
  <w:p w14:paraId="6B20A3F2" w14:textId="1BE68099" w:rsidR="004B400D" w:rsidRPr="00207569" w:rsidRDefault="00642211" w:rsidP="004B400D">
    <w:pPr>
      <w:pStyle w:val="aa"/>
      <w:rPr>
        <w:color w:val="3A7298"/>
        <w:sz w:val="22"/>
        <w:szCs w:val="22"/>
      </w:rPr>
    </w:pPr>
    <w:proofErr w:type="gramStart"/>
    <w:r w:rsidRPr="00E04401">
      <w:rPr>
        <w:b/>
        <w:bCs/>
        <w:color w:val="3399FF"/>
        <w:sz w:val="22"/>
        <w:szCs w:val="22"/>
        <w:lang w:eastAsia="ru-RU"/>
      </w:rPr>
      <w:t>№  _</w:t>
    </w:r>
    <w:proofErr w:type="gramEnd"/>
    <w:r w:rsidRPr="00E04401">
      <w:rPr>
        <w:b/>
        <w:bCs/>
        <w:color w:val="3399FF"/>
        <w:sz w:val="22"/>
        <w:szCs w:val="22"/>
        <w:lang w:eastAsia="ru-RU"/>
      </w:rPr>
      <w:t>__</w:t>
    </w:r>
    <w:r w:rsidR="009B75FE" w:rsidRPr="009B75FE">
      <w:rPr>
        <w:b/>
        <w:bCs/>
        <w:color w:val="3399FF"/>
        <w:sz w:val="22"/>
        <w:szCs w:val="22"/>
        <w:u w:val="single"/>
        <w:lang w:val="kk-KZ" w:eastAsia="ru-RU"/>
      </w:rPr>
      <w:t>228</w:t>
    </w:r>
    <w:r w:rsidRPr="00E04401">
      <w:rPr>
        <w:b/>
        <w:bCs/>
        <w:color w:val="3399FF"/>
        <w:sz w:val="22"/>
        <w:szCs w:val="22"/>
        <w:lang w:eastAsia="ru-RU"/>
      </w:rPr>
      <w:t xml:space="preserve">___________                                                          </w:t>
    </w:r>
    <w:r w:rsidR="008856E3">
      <w:rPr>
        <w:b/>
        <w:bCs/>
        <w:color w:val="3399FF"/>
        <w:sz w:val="22"/>
        <w:szCs w:val="22"/>
        <w:lang w:eastAsia="ru-RU"/>
      </w:rPr>
      <w:t xml:space="preserve">    от «_</w:t>
    </w:r>
    <w:r w:rsidR="009B75FE" w:rsidRPr="009B75FE">
      <w:rPr>
        <w:b/>
        <w:bCs/>
        <w:color w:val="3399FF"/>
        <w:sz w:val="22"/>
        <w:szCs w:val="22"/>
        <w:u w:val="single"/>
        <w:lang w:val="kk-KZ" w:eastAsia="ru-RU"/>
      </w:rPr>
      <w:t>31</w:t>
    </w:r>
    <w:r w:rsidR="008856E3">
      <w:rPr>
        <w:b/>
        <w:bCs/>
        <w:color w:val="3399FF"/>
        <w:sz w:val="22"/>
        <w:szCs w:val="22"/>
        <w:lang w:eastAsia="ru-RU"/>
      </w:rPr>
      <w:t>_»    __</w:t>
    </w:r>
    <w:r w:rsidR="009B75FE" w:rsidRPr="009B75FE">
      <w:rPr>
        <w:b/>
        <w:bCs/>
        <w:color w:val="3399FF"/>
        <w:sz w:val="22"/>
        <w:szCs w:val="22"/>
        <w:u w:val="single"/>
        <w:lang w:val="kk-KZ" w:eastAsia="ru-RU"/>
      </w:rPr>
      <w:t>03</w:t>
    </w:r>
    <w:r w:rsidR="008856E3">
      <w:rPr>
        <w:b/>
        <w:bCs/>
        <w:color w:val="3399FF"/>
        <w:sz w:val="22"/>
        <w:szCs w:val="22"/>
        <w:lang w:eastAsia="ru-RU"/>
      </w:rPr>
      <w:t>______  20</w:t>
    </w:r>
    <w:r w:rsidR="008856E3">
      <w:rPr>
        <w:color w:val="3A7298"/>
        <w:sz w:val="22"/>
        <w:szCs w:val="22"/>
        <w:lang w:val="kk-KZ"/>
      </w:rPr>
      <w:t>_</w:t>
    </w:r>
    <w:r w:rsidR="009B75FE" w:rsidRPr="00446488">
      <w:rPr>
        <w:b/>
        <w:bCs/>
        <w:color w:val="3A7298"/>
        <w:sz w:val="22"/>
        <w:szCs w:val="22"/>
        <w:u w:val="single"/>
        <w:lang w:val="kk-KZ"/>
      </w:rPr>
      <w:t>26</w:t>
    </w:r>
    <w:r w:rsidR="008856E3">
      <w:rPr>
        <w:color w:val="3A7298"/>
        <w:sz w:val="22"/>
        <w:szCs w:val="22"/>
        <w:lang w:val="kk-KZ"/>
      </w:rPr>
      <w:t>_</w:t>
    </w:r>
    <w:r w:rsidRPr="00E04401">
      <w:rPr>
        <w:b/>
        <w:bCs/>
        <w:color w:val="3399FF"/>
        <w:sz w:val="22"/>
        <w:szCs w:val="22"/>
        <w:lang w:eastAsia="ru-RU"/>
      </w:rPr>
      <w:t xml:space="preserve">  года</w:t>
    </w:r>
  </w:p>
  <w:p w14:paraId="5E3E605E" w14:textId="77777777"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14:paraId="1A03CDE4" w14:textId="77777777" w:rsidR="004726FE" w:rsidRPr="00934587" w:rsidRDefault="004726FE" w:rsidP="00934587">
    <w:pPr>
      <w:rPr>
        <w:color w:val="3A7234"/>
        <w:sz w:val="14"/>
        <w:szCs w:val="14"/>
        <w:lang w:val="kk-KZ"/>
      </w:rPr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Департамент информационной политики - Сагиндикова А.А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0E65735F"/>
    <w:multiLevelType w:val="hybridMultilevel"/>
    <w:tmpl w:val="B7E2CFD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53D33BC"/>
    <w:multiLevelType w:val="hybridMultilevel"/>
    <w:tmpl w:val="C622B99E"/>
    <w:lvl w:ilvl="0" w:tplc="557498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D62"/>
    <w:rsid w:val="00066A87"/>
    <w:rsid w:val="00073119"/>
    <w:rsid w:val="000922AA"/>
    <w:rsid w:val="000B1C43"/>
    <w:rsid w:val="000D4DAC"/>
    <w:rsid w:val="000F48E7"/>
    <w:rsid w:val="001204BA"/>
    <w:rsid w:val="001319EE"/>
    <w:rsid w:val="00143292"/>
    <w:rsid w:val="001763DE"/>
    <w:rsid w:val="001A1881"/>
    <w:rsid w:val="001B61C1"/>
    <w:rsid w:val="001F4925"/>
    <w:rsid w:val="001F64CB"/>
    <w:rsid w:val="002000F4"/>
    <w:rsid w:val="0022101F"/>
    <w:rsid w:val="0023374B"/>
    <w:rsid w:val="00251F3F"/>
    <w:rsid w:val="00252078"/>
    <w:rsid w:val="002A394A"/>
    <w:rsid w:val="002C49BE"/>
    <w:rsid w:val="00315CD9"/>
    <w:rsid w:val="00330B0F"/>
    <w:rsid w:val="00364E0B"/>
    <w:rsid w:val="00386737"/>
    <w:rsid w:val="0038799B"/>
    <w:rsid w:val="003917C7"/>
    <w:rsid w:val="003D781A"/>
    <w:rsid w:val="003F241E"/>
    <w:rsid w:val="00423754"/>
    <w:rsid w:val="00430E89"/>
    <w:rsid w:val="00446488"/>
    <w:rsid w:val="004726FE"/>
    <w:rsid w:val="0049623C"/>
    <w:rsid w:val="004A609E"/>
    <w:rsid w:val="004B400D"/>
    <w:rsid w:val="004C34B8"/>
    <w:rsid w:val="004C4C4E"/>
    <w:rsid w:val="004E49BE"/>
    <w:rsid w:val="004F3375"/>
    <w:rsid w:val="0051365F"/>
    <w:rsid w:val="00515AB7"/>
    <w:rsid w:val="00522578"/>
    <w:rsid w:val="00535857"/>
    <w:rsid w:val="005C14F1"/>
    <w:rsid w:val="005C1776"/>
    <w:rsid w:val="005D1846"/>
    <w:rsid w:val="005F582C"/>
    <w:rsid w:val="0063135A"/>
    <w:rsid w:val="00642211"/>
    <w:rsid w:val="006B6938"/>
    <w:rsid w:val="006F2B6F"/>
    <w:rsid w:val="007006E3"/>
    <w:rsid w:val="007111E8"/>
    <w:rsid w:val="00731B2A"/>
    <w:rsid w:val="00740441"/>
    <w:rsid w:val="007767CD"/>
    <w:rsid w:val="00782A16"/>
    <w:rsid w:val="00787A78"/>
    <w:rsid w:val="007D5C5B"/>
    <w:rsid w:val="007E588D"/>
    <w:rsid w:val="007E67C7"/>
    <w:rsid w:val="00805B46"/>
    <w:rsid w:val="0081000A"/>
    <w:rsid w:val="00820849"/>
    <w:rsid w:val="008436CA"/>
    <w:rsid w:val="00866964"/>
    <w:rsid w:val="00867FA4"/>
    <w:rsid w:val="00870BDD"/>
    <w:rsid w:val="008856E3"/>
    <w:rsid w:val="008C47F2"/>
    <w:rsid w:val="008E2233"/>
    <w:rsid w:val="00901D17"/>
    <w:rsid w:val="009139A9"/>
    <w:rsid w:val="00914138"/>
    <w:rsid w:val="00915A4B"/>
    <w:rsid w:val="00934587"/>
    <w:rsid w:val="0094678B"/>
    <w:rsid w:val="0097329E"/>
    <w:rsid w:val="009924CE"/>
    <w:rsid w:val="009B69F4"/>
    <w:rsid w:val="009B75FE"/>
    <w:rsid w:val="00A10052"/>
    <w:rsid w:val="00A17FE7"/>
    <w:rsid w:val="00A338BC"/>
    <w:rsid w:val="00A47D62"/>
    <w:rsid w:val="00A646AF"/>
    <w:rsid w:val="00A721B9"/>
    <w:rsid w:val="00A80D87"/>
    <w:rsid w:val="00A97499"/>
    <w:rsid w:val="00AA225A"/>
    <w:rsid w:val="00AC76FB"/>
    <w:rsid w:val="00AD4455"/>
    <w:rsid w:val="00AD462C"/>
    <w:rsid w:val="00B0298F"/>
    <w:rsid w:val="00B86340"/>
    <w:rsid w:val="00BD42EA"/>
    <w:rsid w:val="00BE3CFA"/>
    <w:rsid w:val="00BE6D93"/>
    <w:rsid w:val="00BE78CA"/>
    <w:rsid w:val="00C51BBD"/>
    <w:rsid w:val="00C7780A"/>
    <w:rsid w:val="00CA1875"/>
    <w:rsid w:val="00CC7D90"/>
    <w:rsid w:val="00CE6A1B"/>
    <w:rsid w:val="00D02BDF"/>
    <w:rsid w:val="00D03D0C"/>
    <w:rsid w:val="00D11982"/>
    <w:rsid w:val="00D14F06"/>
    <w:rsid w:val="00D42C93"/>
    <w:rsid w:val="00D52DE8"/>
    <w:rsid w:val="00D63F2A"/>
    <w:rsid w:val="00DA79A3"/>
    <w:rsid w:val="00E15847"/>
    <w:rsid w:val="00E43190"/>
    <w:rsid w:val="00E57A5B"/>
    <w:rsid w:val="00E8227B"/>
    <w:rsid w:val="00E866E0"/>
    <w:rsid w:val="00EB54A3"/>
    <w:rsid w:val="00EC3C11"/>
    <w:rsid w:val="00EC6599"/>
    <w:rsid w:val="00EE1A39"/>
    <w:rsid w:val="00EF20C9"/>
    <w:rsid w:val="00EF4E93"/>
    <w:rsid w:val="00F22932"/>
    <w:rsid w:val="00F32A0B"/>
    <w:rsid w:val="00F525B9"/>
    <w:rsid w:val="00F64017"/>
    <w:rsid w:val="00F66167"/>
    <w:rsid w:val="00F93EE0"/>
    <w:rsid w:val="00F96A95"/>
    <w:rsid w:val="00FA7E0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8754A3"/>
  <w15:docId w15:val="{44B4A029-4937-433D-8A03-B537D66F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uiPriority w:val="99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1682</Words>
  <Characters>9592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Дулат Исмагулов</cp:lastModifiedBy>
  <cp:revision>3</cp:revision>
  <cp:lastPrinted>2026-03-04T03:21:00Z</cp:lastPrinted>
  <dcterms:created xsi:type="dcterms:W3CDTF">2026-03-31T11:15:00Z</dcterms:created>
  <dcterms:modified xsi:type="dcterms:W3CDTF">2026-03-31T11:18:00Z</dcterms:modified>
</cp:coreProperties>
</file>