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5F" w:rsidRPr="00CD6F95" w:rsidRDefault="00C2005F" w:rsidP="00C2005F">
      <w:pPr>
        <w:rPr>
          <w:lang w:val="kk-KZ"/>
        </w:rPr>
      </w:pPr>
      <w:r w:rsidRPr="00F469C9">
        <w:rPr>
          <w:lang w:val="kk-KZ"/>
        </w:rPr>
        <w:t xml:space="preserve">                      </w:t>
      </w:r>
      <w:r w:rsidRPr="00CD6F95">
        <w:rPr>
          <w:lang w:val="kk-KZ"/>
        </w:rPr>
        <w:t>Алматы қ</w:t>
      </w:r>
      <w:proofErr w:type="spellStart"/>
      <w:r w:rsidRPr="00CD6F95">
        <w:t>аласы</w:t>
      </w:r>
      <w:proofErr w:type="spellEnd"/>
      <w:r w:rsidRPr="00CD6F95">
        <w:rPr>
          <w:lang w:val="kk-KZ"/>
        </w:rPr>
        <w:t xml:space="preserve">                                                                                                          </w:t>
      </w:r>
      <w:proofErr w:type="spellStart"/>
      <w:r w:rsidRPr="00CD6F95">
        <w:rPr>
          <w:lang w:val="kk-KZ"/>
        </w:rPr>
        <w:t>город</w:t>
      </w:r>
      <w:proofErr w:type="spellEnd"/>
      <w:r w:rsidRPr="00CD6F95">
        <w:rPr>
          <w:lang w:val="kk-KZ"/>
        </w:rPr>
        <w:t xml:space="preserve"> Алматы                                                                                                              </w:t>
      </w:r>
    </w:p>
    <w:p w:rsidR="00C2005F" w:rsidRPr="00CD6F95" w:rsidRDefault="00C2005F" w:rsidP="00C2005F">
      <w:pPr>
        <w:rPr>
          <w:lang w:val="kk-KZ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  <w:bookmarkStart w:id="0" w:name="_Hlk219220417"/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C2005F" w:rsidRPr="00CD6F95" w:rsidRDefault="00C2005F" w:rsidP="00C2005F">
      <w:pPr>
        <w:overflowPunct/>
        <w:autoSpaceDE/>
        <w:autoSpaceDN/>
        <w:adjustRightInd/>
        <w:ind w:firstLine="708"/>
        <w:jc w:val="center"/>
        <w:rPr>
          <w:b/>
          <w:sz w:val="28"/>
          <w:szCs w:val="28"/>
        </w:rPr>
      </w:pPr>
      <w:r w:rsidRPr="00CD6F95">
        <w:rPr>
          <w:b/>
          <w:sz w:val="28"/>
          <w:szCs w:val="28"/>
        </w:rPr>
        <w:t>Об утверждении Правил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</w:t>
      </w:r>
      <w:bookmarkEnd w:id="0"/>
    </w:p>
    <w:p w:rsidR="00C2005F" w:rsidRPr="00CD6F95" w:rsidRDefault="00C2005F" w:rsidP="00C2005F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F3E31" w:rsidRPr="00CD6F95" w:rsidRDefault="008F3E31" w:rsidP="00C2005F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2005F" w:rsidRPr="00CD6F95" w:rsidRDefault="00C2005F" w:rsidP="00B31AF8">
      <w:pPr>
        <w:pStyle w:val="pj"/>
        <w:ind w:firstLine="709"/>
        <w:rPr>
          <w:sz w:val="28"/>
          <w:szCs w:val="28"/>
        </w:rPr>
      </w:pPr>
      <w:bookmarkStart w:id="1" w:name="z5"/>
      <w:r w:rsidRPr="00CD6F95">
        <w:rPr>
          <w:rStyle w:val="s0"/>
          <w:sz w:val="28"/>
          <w:szCs w:val="28"/>
        </w:rPr>
        <w:t>В соответствии с</w:t>
      </w:r>
      <w:r w:rsidR="00B31AF8" w:rsidRPr="00CD6F95">
        <w:rPr>
          <w:sz w:val="28"/>
          <w:szCs w:val="28"/>
        </w:rPr>
        <w:t xml:space="preserve"> </w:t>
      </w:r>
      <w:r w:rsidR="00B31AF8" w:rsidRPr="00CD6F95">
        <w:rPr>
          <w:rStyle w:val="s0"/>
          <w:sz w:val="28"/>
          <w:szCs w:val="28"/>
        </w:rPr>
        <w:t xml:space="preserve">пунктом 7 статьи 32 Закона Республики Казахстан </w:t>
      </w:r>
      <w:r w:rsidR="008B41F0" w:rsidRPr="00CD6F95">
        <w:rPr>
          <w:rStyle w:val="s0"/>
          <w:sz w:val="28"/>
          <w:szCs w:val="28"/>
        </w:rPr>
        <w:br/>
      </w:r>
      <w:r w:rsidR="00B31AF8" w:rsidRPr="00CD6F95">
        <w:rPr>
          <w:rStyle w:val="s0"/>
          <w:sz w:val="28"/>
          <w:szCs w:val="28"/>
        </w:rPr>
        <w:t xml:space="preserve">«О страховой деятельности», пунктом 6 статьи 9-6 Закона Республики Казахстан «О государственном регулировании, контроле и надзоре финансового рынка и финансовых организаций», пунктом 7 статьи 29 и пунктом 1 статьи 30 Закона Республики Казахстан «О банках и банковской деятельности в Республике Казахстан», подпунктом 1) статьи 10 Закона Республики Казахстан </w:t>
      </w:r>
      <w:r w:rsidR="008B41F0" w:rsidRPr="00CD6F95">
        <w:rPr>
          <w:rStyle w:val="s0"/>
          <w:sz w:val="28"/>
          <w:szCs w:val="28"/>
        </w:rPr>
        <w:br/>
      </w:r>
      <w:r w:rsidR="00B31AF8" w:rsidRPr="00CD6F95">
        <w:rPr>
          <w:rStyle w:val="s0"/>
          <w:sz w:val="28"/>
          <w:szCs w:val="28"/>
        </w:rPr>
        <w:t>«</w:t>
      </w:r>
      <w:r w:rsidR="005C6709" w:rsidRPr="00CD6F95">
        <w:rPr>
          <w:rStyle w:val="s0"/>
          <w:sz w:val="28"/>
          <w:szCs w:val="28"/>
        </w:rPr>
        <w:t>О государственных и социально ответственных услугах</w:t>
      </w:r>
      <w:r w:rsidR="00B31AF8" w:rsidRPr="00CD6F95">
        <w:rPr>
          <w:rStyle w:val="s0"/>
          <w:sz w:val="28"/>
          <w:szCs w:val="28"/>
        </w:rPr>
        <w:t xml:space="preserve">», пунктом 2 статьи 12 Закона Республики Казахстан «О разрешениях и уведомлениях» </w:t>
      </w:r>
      <w:r w:rsidRPr="00CD6F95">
        <w:rPr>
          <w:rStyle w:val="s0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CD6F95">
        <w:rPr>
          <w:rStyle w:val="s0"/>
          <w:b/>
          <w:sz w:val="28"/>
          <w:szCs w:val="28"/>
        </w:rPr>
        <w:t>ПОСТАНОВЛЯЕТ</w:t>
      </w:r>
      <w:r w:rsidRPr="00CD6F95">
        <w:rPr>
          <w:rStyle w:val="s0"/>
          <w:sz w:val="28"/>
          <w:szCs w:val="28"/>
        </w:rPr>
        <w:t>:</w:t>
      </w:r>
    </w:p>
    <w:p w:rsidR="00C2005F" w:rsidRPr="00CD6F95" w:rsidRDefault="00C2005F" w:rsidP="00C2005F">
      <w:pPr>
        <w:ind w:firstLine="708"/>
        <w:jc w:val="both"/>
        <w:rPr>
          <w:sz w:val="28"/>
          <w:szCs w:val="28"/>
        </w:rPr>
      </w:pPr>
      <w:r w:rsidRPr="00CD6F95">
        <w:rPr>
          <w:color w:val="000000"/>
          <w:sz w:val="28"/>
          <w:szCs w:val="28"/>
        </w:rPr>
        <w:t xml:space="preserve">1. Утвердить </w:t>
      </w:r>
      <w:bookmarkEnd w:id="1"/>
      <w:r w:rsidR="00F54140" w:rsidRPr="00CD6F95">
        <w:rPr>
          <w:color w:val="000000"/>
          <w:sz w:val="28"/>
          <w:szCs w:val="28"/>
        </w:rPr>
        <w:t xml:space="preserve">прилагаемые </w:t>
      </w:r>
      <w:r w:rsidRPr="00CD6F95">
        <w:rPr>
          <w:sz w:val="28"/>
          <w:szCs w:val="28"/>
        </w:rPr>
        <w:t xml:space="preserve">Правила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</w:t>
      </w:r>
      <w:r w:rsidRPr="00CD6F95">
        <w:rPr>
          <w:sz w:val="28"/>
          <w:szCs w:val="28"/>
        </w:rPr>
        <w:lastRenderedPageBreak/>
        <w:t>дочерней организации, значительное участие в капитале организаций</w:t>
      </w:r>
      <w:r w:rsidR="007B02B4" w:rsidRPr="00CD6F95">
        <w:rPr>
          <w:sz w:val="28"/>
          <w:szCs w:val="28"/>
        </w:rPr>
        <w:t xml:space="preserve"> (далее – Правила)</w:t>
      </w:r>
      <w:r w:rsidRPr="00CD6F95">
        <w:rPr>
          <w:color w:val="000000"/>
          <w:sz w:val="28"/>
          <w:szCs w:val="28"/>
        </w:rPr>
        <w:t>.</w:t>
      </w:r>
    </w:p>
    <w:p w:rsidR="00C2005F" w:rsidRPr="00CD6F95" w:rsidRDefault="00C2005F" w:rsidP="00C2005F">
      <w:pPr>
        <w:ind w:firstLine="708"/>
        <w:jc w:val="both"/>
        <w:rPr>
          <w:sz w:val="28"/>
          <w:szCs w:val="28"/>
        </w:rPr>
      </w:pPr>
      <w:r w:rsidRPr="00CD6F95">
        <w:rPr>
          <w:color w:val="000000"/>
          <w:sz w:val="28"/>
          <w:szCs w:val="28"/>
        </w:rPr>
        <w:t xml:space="preserve">2. </w:t>
      </w:r>
      <w:r w:rsidR="00B44B89" w:rsidRPr="00B44B89">
        <w:rPr>
          <w:color w:val="000000"/>
          <w:sz w:val="28"/>
          <w:szCs w:val="28"/>
        </w:rPr>
        <w:t>Признать утратившими силу постановления Правления Национального Банка Республики Казахстан, Правления Агентства Республики Казахстан по регулированию и развитию финансового рынка, а также структурные элементы некоторых постановлений Правления Агентства Республики Казахстан по регулированию и развитию финансового рынка согласно прилагаемому перечню</w:t>
      </w:r>
      <w:r w:rsidRPr="00CD6F95">
        <w:rPr>
          <w:color w:val="000000"/>
          <w:sz w:val="28"/>
          <w:szCs w:val="28"/>
        </w:rPr>
        <w:t>.</w:t>
      </w:r>
    </w:p>
    <w:p w:rsidR="00C2005F" w:rsidRPr="00CD6F95" w:rsidRDefault="00C2005F" w:rsidP="00C2005F">
      <w:pPr>
        <w:ind w:firstLine="708"/>
        <w:jc w:val="both"/>
        <w:rPr>
          <w:color w:val="000000" w:themeColor="text1"/>
          <w:sz w:val="28"/>
          <w:szCs w:val="28"/>
        </w:rPr>
      </w:pPr>
      <w:r w:rsidRPr="00CD6F95">
        <w:rPr>
          <w:color w:val="000000"/>
          <w:spacing w:val="2"/>
          <w:sz w:val="28"/>
          <w:szCs w:val="28"/>
        </w:rPr>
        <w:t xml:space="preserve">3. </w:t>
      </w:r>
      <w:r w:rsidRPr="00CD6F95">
        <w:rPr>
          <w:color w:val="000000" w:themeColor="text1"/>
          <w:sz w:val="28"/>
          <w:szCs w:val="28"/>
        </w:rPr>
        <w:t>Департаменту страхового рынка и актуарных расчетов в установленном законодательством Республики Казахстан порядке обеспечить:</w:t>
      </w:r>
    </w:p>
    <w:p w:rsidR="00C2005F" w:rsidRPr="00CD6F95" w:rsidRDefault="00C2005F" w:rsidP="00C2005F">
      <w:pPr>
        <w:overflowPunct/>
        <w:autoSpaceDE/>
        <w:autoSpaceDN/>
        <w:adjustRightInd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6F95">
        <w:rPr>
          <w:color w:val="000000"/>
          <w:spacing w:val="2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C2005F" w:rsidRPr="00CD6F95" w:rsidRDefault="00C2005F" w:rsidP="00C2005F">
      <w:pPr>
        <w:overflowPunct/>
        <w:autoSpaceDE/>
        <w:autoSpaceDN/>
        <w:adjustRightInd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6F95">
        <w:rPr>
          <w:color w:val="000000"/>
          <w:spacing w:val="2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C2005F" w:rsidRPr="00CD6F95" w:rsidRDefault="00C2005F" w:rsidP="00C2005F">
      <w:pPr>
        <w:overflowPunct/>
        <w:autoSpaceDE/>
        <w:autoSpaceDN/>
        <w:adjustRightInd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6F95">
        <w:rPr>
          <w:color w:val="000000"/>
          <w:spacing w:val="2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C2005F" w:rsidRPr="00CD6F95" w:rsidRDefault="00C2005F" w:rsidP="00C2005F">
      <w:pPr>
        <w:overflowPunct/>
        <w:autoSpaceDE/>
        <w:autoSpaceDN/>
        <w:adjustRightInd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6F95">
        <w:rPr>
          <w:color w:val="000000"/>
          <w:spacing w:val="2"/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C2005F" w:rsidRPr="00CD6F95" w:rsidRDefault="00C2005F" w:rsidP="00C2005F">
      <w:pPr>
        <w:ind w:firstLine="709"/>
        <w:jc w:val="both"/>
        <w:rPr>
          <w:sz w:val="28"/>
          <w:szCs w:val="28"/>
        </w:rPr>
      </w:pPr>
      <w:r w:rsidRPr="00CD6F95">
        <w:rPr>
          <w:color w:val="000000"/>
          <w:spacing w:val="2"/>
          <w:sz w:val="28"/>
          <w:szCs w:val="28"/>
        </w:rPr>
        <w:t xml:space="preserve">5. Настоящее постановление вводится в действие </w:t>
      </w:r>
      <w:r w:rsidRPr="00CD6F95">
        <w:rPr>
          <w:sz w:val="28"/>
          <w:szCs w:val="28"/>
        </w:rPr>
        <w:t xml:space="preserve">по истечении </w:t>
      </w:r>
      <w:r w:rsidR="005D6F6C">
        <w:rPr>
          <w:sz w:val="28"/>
          <w:szCs w:val="28"/>
        </w:rPr>
        <w:t>десяти</w:t>
      </w:r>
      <w:r w:rsidRPr="00CD6F95">
        <w:rPr>
          <w:sz w:val="28"/>
          <w:szCs w:val="28"/>
        </w:rPr>
        <w:t xml:space="preserve"> календарных дней после дня его первого официального опубликования.</w:t>
      </w:r>
    </w:p>
    <w:p w:rsidR="006C02C1" w:rsidRPr="00CD6F95" w:rsidRDefault="00816FFA" w:rsidP="00C2005F">
      <w:pPr>
        <w:ind w:firstLine="709"/>
        <w:jc w:val="both"/>
        <w:rPr>
          <w:sz w:val="28"/>
          <w:szCs w:val="28"/>
        </w:rPr>
      </w:pPr>
      <w:r w:rsidRPr="00CD6F95">
        <w:rPr>
          <w:sz w:val="28"/>
          <w:szCs w:val="28"/>
        </w:rPr>
        <w:t>Приостановить до 12 июля 2026 года действие:</w:t>
      </w:r>
    </w:p>
    <w:p w:rsidR="008E346E" w:rsidRPr="00CD6F95" w:rsidRDefault="008E346E" w:rsidP="008E346E">
      <w:pPr>
        <w:overflowPunct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>пункт</w:t>
      </w:r>
      <w:r w:rsidR="008F3E31" w:rsidRPr="00CD6F95">
        <w:rPr>
          <w:rFonts w:eastAsia="Calibri"/>
          <w:color w:val="000000"/>
          <w:sz w:val="28"/>
          <w:szCs w:val="28"/>
          <w:lang w:eastAsia="en-US"/>
        </w:rPr>
        <w:t>а</w:t>
      </w:r>
      <w:r w:rsidRPr="00CD6F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F3E31" w:rsidRPr="00CD6F95">
        <w:rPr>
          <w:rFonts w:eastAsia="Calibri"/>
          <w:color w:val="000000"/>
          <w:sz w:val="28"/>
          <w:szCs w:val="28"/>
          <w:lang w:eastAsia="en-US"/>
        </w:rPr>
        <w:t>3</w:t>
      </w:r>
      <w:r w:rsidRPr="00CD6F95">
        <w:rPr>
          <w:rFonts w:eastAsia="Calibri"/>
          <w:color w:val="000000"/>
          <w:sz w:val="28"/>
          <w:szCs w:val="28"/>
          <w:lang w:eastAsia="en-US"/>
        </w:rPr>
        <w:t xml:space="preserve"> Правил, установив, что в период приостановления </w:t>
      </w:r>
      <w:r w:rsidR="008F3E31" w:rsidRPr="00CD6F95">
        <w:rPr>
          <w:rFonts w:eastAsia="Calibri"/>
          <w:color w:val="000000"/>
          <w:sz w:val="28"/>
          <w:szCs w:val="28"/>
          <w:lang w:eastAsia="en-US"/>
        </w:rPr>
        <w:t xml:space="preserve">данный пункт </w:t>
      </w:r>
      <w:r w:rsidRPr="00CD6F95">
        <w:rPr>
          <w:rFonts w:eastAsia="Calibri"/>
          <w:color w:val="000000"/>
          <w:sz w:val="28"/>
          <w:szCs w:val="28"/>
          <w:lang w:eastAsia="en-US"/>
        </w:rPr>
        <w:t>действует в следующей редакции:</w:t>
      </w:r>
    </w:p>
    <w:p w:rsidR="008F3E31" w:rsidRPr="00CD6F95" w:rsidRDefault="008F3E31" w:rsidP="008E346E">
      <w:pPr>
        <w:overflowPunct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>«3.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«электронного правительства» и Единому контакт-центру в течение 3 (трех) рабочих дней с даты утверждения соответствующего нормативного правового акта.»;</w:t>
      </w:r>
    </w:p>
    <w:p w:rsidR="008F3E31" w:rsidRPr="00CD6F95" w:rsidRDefault="008F3E31" w:rsidP="008F3E31">
      <w:pPr>
        <w:overflowPunct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>части первой пункта 4 Правил, установив, что в период приостановления данный пункт действует в следующей редакции:</w:t>
      </w:r>
    </w:p>
    <w:p w:rsidR="008F3E31" w:rsidRPr="00CD6F95" w:rsidRDefault="008F3E31" w:rsidP="008E346E">
      <w:pPr>
        <w:overflowPunct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 xml:space="preserve">«4. Для получения разрешения на создание или приобретение дочерней организации </w:t>
      </w:r>
      <w:proofErr w:type="spellStart"/>
      <w:r w:rsidRPr="00CD6F95">
        <w:rPr>
          <w:rFonts w:eastAsia="Calibri"/>
          <w:color w:val="000000"/>
          <w:sz w:val="28"/>
          <w:szCs w:val="28"/>
          <w:lang w:eastAsia="en-US"/>
        </w:rPr>
        <w:t>услугополучатель</w:t>
      </w:r>
      <w:proofErr w:type="spellEnd"/>
      <w:r w:rsidRPr="00CD6F95">
        <w:rPr>
          <w:rFonts w:eastAsia="Calibri"/>
          <w:color w:val="000000"/>
          <w:sz w:val="28"/>
          <w:szCs w:val="28"/>
          <w:lang w:eastAsia="en-US"/>
        </w:rPr>
        <w:t xml:space="preserve"> предоставляет в электронном виде посредством веб-портала «электронного правительства» www.egov.kz (далее – портал) заявление на получение разрешения на создание или приобретение дочерней организации по форме согласно приложению 1 к Правилам, с приложением документов, указанных в Перечне основных требований к оказанию </w:t>
      </w:r>
      <w:r w:rsidRPr="00CD6F95">
        <w:rPr>
          <w:rFonts w:eastAsia="Calibri"/>
          <w:color w:val="000000"/>
          <w:sz w:val="28"/>
          <w:szCs w:val="28"/>
          <w:lang w:eastAsia="en-US"/>
        </w:rPr>
        <w:lastRenderedPageBreak/>
        <w:t>государственной услуги согласно приложению 2 к Правилам (далее – Перечень основных требований к оказанию государственной услуги).»;</w:t>
      </w:r>
    </w:p>
    <w:p w:rsidR="008F3E31" w:rsidRPr="00CD6F95" w:rsidRDefault="008F3E31" w:rsidP="008E346E">
      <w:pPr>
        <w:overflowPunct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>строки порядковый номер 2 Приложения 2 к Правилам, установив, что в период приостановления данная строка действует в следующей редакции:</w:t>
      </w:r>
    </w:p>
    <w:p w:rsidR="008F3E31" w:rsidRPr="00CD6F95" w:rsidRDefault="008F3E31" w:rsidP="008E346E">
      <w:pPr>
        <w:overflowPunct/>
        <w:autoSpaceDE/>
        <w:autoSpaceDN/>
        <w:adjustRightInd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>«</w:t>
      </w:r>
    </w:p>
    <w:tbl>
      <w:tblPr>
        <w:tblW w:w="9633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3544"/>
        <w:gridCol w:w="4819"/>
      </w:tblGrid>
      <w:tr w:rsidR="008F3E31" w:rsidRPr="00CD6F95" w:rsidTr="00486A30">
        <w:trPr>
          <w:trHeight w:val="30"/>
          <w:tblCellSpacing w:w="0" w:type="auto"/>
        </w:trPr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E31" w:rsidRPr="00CD6F95" w:rsidRDefault="008F3E31" w:rsidP="0001293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D6F9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E31" w:rsidRPr="00CD6F95" w:rsidRDefault="008F3E31" w:rsidP="0001293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D6F95">
              <w:rPr>
                <w:color w:val="000000"/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4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E31" w:rsidRPr="00CD6F95" w:rsidRDefault="008F3E31" w:rsidP="0001293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D6F95">
              <w:rPr>
                <w:color w:val="000000"/>
                <w:sz w:val="28"/>
                <w:szCs w:val="28"/>
              </w:rPr>
              <w:t>Веб-портал «электронного правительства» www.egov.kz (далее – портал)</w:t>
            </w:r>
          </w:p>
        </w:tc>
      </w:tr>
    </w:tbl>
    <w:p w:rsidR="008F3E31" w:rsidRPr="00CD6F95" w:rsidRDefault="008F3E31" w:rsidP="008F3E31">
      <w:pPr>
        <w:overflowPunct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D6F95">
        <w:rPr>
          <w:rFonts w:eastAsia="Calibri"/>
          <w:color w:val="000000"/>
          <w:sz w:val="28"/>
          <w:szCs w:val="28"/>
          <w:lang w:eastAsia="en-US"/>
        </w:rPr>
        <w:t>»</w:t>
      </w:r>
      <w:r w:rsidR="00486A30" w:rsidRPr="00CD6F9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16FFA" w:rsidRPr="00CD6F95" w:rsidRDefault="00816FFA" w:rsidP="00C2005F">
      <w:pPr>
        <w:ind w:firstLine="709"/>
        <w:jc w:val="both"/>
        <w:rPr>
          <w:sz w:val="28"/>
          <w:szCs w:val="28"/>
        </w:rPr>
      </w:pPr>
    </w:p>
    <w:p w:rsidR="00666171" w:rsidRPr="00CD6F95" w:rsidRDefault="00666171" w:rsidP="00C2005F">
      <w:pPr>
        <w:rPr>
          <w:sz w:val="28"/>
          <w:szCs w:val="28"/>
        </w:rPr>
      </w:pPr>
    </w:p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2005F" w:rsidRPr="00CD6F95" w:rsidTr="00610E35">
        <w:tc>
          <w:tcPr>
            <w:tcW w:w="3652" w:type="dxa"/>
            <w:hideMark/>
          </w:tcPr>
          <w:p w:rsidR="00C2005F" w:rsidRPr="00CD6F95" w:rsidRDefault="00C2005F" w:rsidP="00610E35">
            <w:pPr>
              <w:rPr>
                <w:b/>
                <w:sz w:val="28"/>
                <w:szCs w:val="28"/>
              </w:rPr>
            </w:pPr>
            <w:r w:rsidRPr="00CD6F9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C2005F" w:rsidRPr="00CD6F95" w:rsidRDefault="00C2005F" w:rsidP="00610E3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C2005F" w:rsidRPr="00CD6F95" w:rsidRDefault="00C2005F" w:rsidP="00610E35">
            <w:pPr>
              <w:rPr>
                <w:b/>
                <w:sz w:val="28"/>
                <w:szCs w:val="28"/>
                <w:lang w:val="kk-KZ"/>
              </w:rPr>
            </w:pPr>
            <w:r w:rsidRPr="00CD6F95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C2005F" w:rsidRPr="00CD6F95" w:rsidRDefault="00C2005F" w:rsidP="00C2005F">
      <w:pPr>
        <w:rPr>
          <w:sz w:val="28"/>
          <w:szCs w:val="28"/>
          <w:lang w:val="kk-KZ"/>
        </w:rPr>
      </w:pPr>
    </w:p>
    <w:p w:rsidR="00C2005F" w:rsidRPr="00CD6F95" w:rsidRDefault="00C2005F" w:rsidP="00C2005F">
      <w:pPr>
        <w:rPr>
          <w:sz w:val="28"/>
          <w:szCs w:val="28"/>
          <w:lang w:val="kk-KZ"/>
        </w:rPr>
      </w:pPr>
    </w:p>
    <w:p w:rsidR="00C2005F" w:rsidRPr="00CD6F95" w:rsidRDefault="00C2005F" w:rsidP="00C2005F">
      <w:pPr>
        <w:rPr>
          <w:sz w:val="28"/>
          <w:szCs w:val="28"/>
          <w:lang w:val="kk-KZ"/>
        </w:rPr>
      </w:pPr>
    </w:p>
    <w:p w:rsidR="00486A30" w:rsidRPr="00CD6F95" w:rsidRDefault="00486A30" w:rsidP="00C2005F">
      <w:pPr>
        <w:rPr>
          <w:sz w:val="28"/>
          <w:szCs w:val="28"/>
          <w:lang w:val="kk-KZ"/>
        </w:rPr>
      </w:pP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  <w:r w:rsidRPr="00CD6F95">
        <w:rPr>
          <w:rFonts w:eastAsiaTheme="minorEastAsia"/>
          <w:color w:val="000000"/>
          <w:sz w:val="28"/>
          <w:szCs w:val="28"/>
        </w:rPr>
        <w:t>«СОГЛАСОВАНО»</w:t>
      </w: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  <w:r w:rsidRPr="00CD6F95">
        <w:rPr>
          <w:rFonts w:eastAsiaTheme="minorEastAsia"/>
          <w:color w:val="000000"/>
          <w:sz w:val="28"/>
          <w:szCs w:val="28"/>
        </w:rPr>
        <w:t>Министерство искусственного интеллекта</w:t>
      </w: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  <w:r w:rsidRPr="00CD6F95">
        <w:rPr>
          <w:rFonts w:eastAsiaTheme="minorEastAsia"/>
          <w:color w:val="000000"/>
          <w:sz w:val="28"/>
          <w:szCs w:val="28"/>
        </w:rPr>
        <w:t>и цифрового развития Республики Казахстан</w:t>
      </w: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  <w:r w:rsidRPr="00CD6F95">
        <w:rPr>
          <w:rFonts w:eastAsiaTheme="minorEastAsia"/>
          <w:color w:val="000000"/>
          <w:sz w:val="28"/>
          <w:szCs w:val="28"/>
        </w:rPr>
        <w:t>«СОГЛАСОВАНО»</w:t>
      </w:r>
    </w:p>
    <w:p w:rsidR="00C2005F" w:rsidRPr="00CD6F95" w:rsidRDefault="00C2005F" w:rsidP="00C2005F">
      <w:pPr>
        <w:ind w:left="709"/>
        <w:rPr>
          <w:rFonts w:eastAsiaTheme="minorEastAsia"/>
          <w:color w:val="000000"/>
          <w:sz w:val="28"/>
          <w:szCs w:val="28"/>
        </w:rPr>
      </w:pPr>
      <w:r w:rsidRPr="00CD6F95">
        <w:rPr>
          <w:rFonts w:eastAsiaTheme="minorEastAsia"/>
          <w:color w:val="000000"/>
          <w:sz w:val="28"/>
          <w:szCs w:val="28"/>
        </w:rPr>
        <w:t>Министерство национальной экономики</w:t>
      </w:r>
    </w:p>
    <w:p w:rsidR="00C2005F" w:rsidRDefault="00C2005F" w:rsidP="00C2005F">
      <w:pPr>
        <w:ind w:left="709"/>
        <w:rPr>
          <w:sz w:val="28"/>
          <w:szCs w:val="28"/>
        </w:rPr>
      </w:pPr>
      <w:r w:rsidRPr="00CD6F95">
        <w:rPr>
          <w:rFonts w:eastAsiaTheme="minorEastAsia"/>
          <w:color w:val="000000"/>
          <w:sz w:val="28"/>
          <w:szCs w:val="28"/>
        </w:rPr>
        <w:t>Республики Казахстан</w:t>
      </w:r>
      <w:r>
        <w:rPr>
          <w:rFonts w:eastAsiaTheme="minorEastAsia"/>
          <w:color w:val="000000"/>
          <w:sz w:val="28"/>
          <w:szCs w:val="28"/>
        </w:rPr>
        <w:t xml:space="preserve"> </w:t>
      </w:r>
    </w:p>
    <w:p w:rsidR="00C2005F" w:rsidRDefault="00C2005F" w:rsidP="00C2005F">
      <w:pPr>
        <w:overflowPunct/>
        <w:autoSpaceDE/>
        <w:autoSpaceDN/>
        <w:adjustRightInd/>
        <w:ind w:firstLine="709"/>
        <w:contextualSpacing/>
        <w:rPr>
          <w:lang w:val="kk-KZ"/>
        </w:rPr>
      </w:pPr>
    </w:p>
    <w:p w:rsidR="00C2005F" w:rsidRDefault="00C2005F"/>
    <w:p w:rsidR="00EF419C" w:rsidRDefault="00EF419C"/>
    <w:p w:rsidR="00EF419C" w:rsidRDefault="00EF419C"/>
    <w:p w:rsidR="00EF419C" w:rsidRDefault="00EF419C"/>
    <w:p w:rsidR="007153B3" w:rsidRDefault="007153B3">
      <w:r>
        <w:br w:type="page"/>
      </w:r>
    </w:p>
    <w:tbl>
      <w:tblPr>
        <w:tblStyle w:val="a3"/>
        <w:tblW w:w="0" w:type="auto"/>
        <w:tblInd w:w="5812" w:type="dxa"/>
        <w:tblLook w:val="04A0" w:firstRow="1" w:lastRow="0" w:firstColumn="1" w:lastColumn="0" w:noHBand="0" w:noVBand="1"/>
      </w:tblPr>
      <w:tblGrid>
        <w:gridCol w:w="3544"/>
      </w:tblGrid>
      <w:tr w:rsidR="007153B3" w:rsidRPr="001118BD" w:rsidTr="00E92D6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153B3" w:rsidRPr="001118BD" w:rsidRDefault="007153B3" w:rsidP="00E92D6D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2" w:name="_Hlk219994059"/>
            <w:r w:rsidRPr="001118BD">
              <w:rPr>
                <w:color w:val="000000" w:themeColor="text1"/>
                <w:sz w:val="28"/>
                <w:szCs w:val="28"/>
              </w:rPr>
              <w:lastRenderedPageBreak/>
              <w:t xml:space="preserve">Утверждены </w:t>
            </w:r>
            <w:r w:rsidRPr="001118BD">
              <w:rPr>
                <w:rStyle w:val="s0"/>
                <w:color w:val="000000" w:themeColor="text1"/>
                <w:sz w:val="28"/>
                <w:szCs w:val="28"/>
              </w:rPr>
              <w:t xml:space="preserve">постановлением </w:t>
            </w: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Правления Агентства Республики Казахстан по регулированию и развитию</w:t>
            </w:r>
            <w:r w:rsidRPr="001118BD">
              <w:rPr>
                <w:color w:val="000000" w:themeColor="text1"/>
                <w:sz w:val="28"/>
                <w:szCs w:val="28"/>
              </w:rPr>
              <w:br/>
            </w: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финансового рынка </w:t>
            </w:r>
          </w:p>
          <w:p w:rsidR="007153B3" w:rsidRDefault="007153B3" w:rsidP="00E92D6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31 марта </w:t>
            </w: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2026 года </w:t>
            </w:r>
          </w:p>
          <w:p w:rsidR="007153B3" w:rsidRPr="001118BD" w:rsidRDefault="007153B3" w:rsidP="00E92D6D">
            <w:pPr>
              <w:rPr>
                <w:i/>
                <w:sz w:val="28"/>
                <w:szCs w:val="28"/>
              </w:rPr>
            </w:pP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31</w:t>
            </w:r>
          </w:p>
        </w:tc>
      </w:tr>
    </w:tbl>
    <w:p w:rsidR="007153B3" w:rsidRPr="001118BD" w:rsidRDefault="007153B3" w:rsidP="007153B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bookmarkStart w:id="3" w:name="_Hlk213430268"/>
      <w:bookmarkEnd w:id="2"/>
    </w:p>
    <w:p w:rsidR="007153B3" w:rsidRPr="001118BD" w:rsidRDefault="007153B3" w:rsidP="007153B3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153B3" w:rsidRPr="001118BD" w:rsidRDefault="007153B3" w:rsidP="007153B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1118BD">
        <w:rPr>
          <w:b/>
          <w:sz w:val="28"/>
          <w:szCs w:val="28"/>
        </w:rPr>
        <w:t xml:space="preserve">Правила выдачи </w:t>
      </w:r>
      <w:r w:rsidRPr="001118BD">
        <w:rPr>
          <w:b/>
          <w:color w:val="000000"/>
          <w:sz w:val="28"/>
          <w:szCs w:val="28"/>
        </w:rPr>
        <w:t>разрешения</w:t>
      </w:r>
      <w:r w:rsidRPr="001118BD">
        <w:rPr>
          <w:b/>
          <w:sz w:val="28"/>
          <w:szCs w:val="28"/>
        </w:rPr>
        <w:t xml:space="preserve"> банку, </w:t>
      </w:r>
      <w:r w:rsidRPr="001118BD">
        <w:rPr>
          <w:b/>
          <w:color w:val="000000"/>
          <w:sz w:val="28"/>
          <w:szCs w:val="28"/>
        </w:rPr>
        <w:t>страховой (перестраховочной) организации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</w:t>
      </w:r>
      <w:bookmarkEnd w:id="3"/>
    </w:p>
    <w:p w:rsidR="007153B3" w:rsidRPr="001118BD" w:rsidRDefault="007153B3" w:rsidP="007153B3">
      <w:pPr>
        <w:ind w:firstLine="708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ind w:firstLine="708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jc w:val="center"/>
        <w:rPr>
          <w:b/>
        </w:rPr>
      </w:pPr>
      <w:r w:rsidRPr="001118BD">
        <w:rPr>
          <w:b/>
          <w:color w:val="000000"/>
          <w:sz w:val="28"/>
          <w:szCs w:val="28"/>
        </w:rPr>
        <w:t>Глава 1. Общие положения</w:t>
      </w:r>
    </w:p>
    <w:p w:rsidR="007153B3" w:rsidRPr="001118BD" w:rsidRDefault="007153B3" w:rsidP="007153B3">
      <w:pPr>
        <w:ind w:firstLine="708"/>
        <w:rPr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  <w:rPr>
          <w:color w:val="000000"/>
          <w:sz w:val="28"/>
          <w:szCs w:val="28"/>
        </w:rPr>
      </w:pPr>
      <w:bookmarkStart w:id="4" w:name="z22"/>
      <w:r w:rsidRPr="001118BD">
        <w:rPr>
          <w:color w:val="000000"/>
          <w:sz w:val="28"/>
          <w:szCs w:val="28"/>
        </w:rPr>
        <w:t>1. Настоящие Правила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 (далее – Правила) разработаны в соответствии</w:t>
      </w:r>
      <w:r w:rsidRPr="001118BD">
        <w:rPr>
          <w:color w:val="000000" w:themeColor="text1"/>
          <w:sz w:val="28"/>
          <w:szCs w:val="28"/>
        </w:rPr>
        <w:t xml:space="preserve"> </w:t>
      </w:r>
      <w:bookmarkStart w:id="5" w:name="_Hlk224117171"/>
      <w:r w:rsidRPr="001118BD">
        <w:rPr>
          <w:color w:val="000000" w:themeColor="text1"/>
          <w:sz w:val="28"/>
          <w:szCs w:val="28"/>
        </w:rPr>
        <w:t xml:space="preserve">с пунктом 7 </w:t>
      </w:r>
      <w:hyperlink r:id="rId6" w:anchor="sub_id=260200" w:history="1">
        <w:r w:rsidRPr="001118BD">
          <w:rPr>
            <w:color w:val="000000" w:themeColor="text1"/>
            <w:sz w:val="28"/>
            <w:szCs w:val="28"/>
          </w:rPr>
          <w:t>статьи 32</w:t>
        </w:r>
      </w:hyperlink>
      <w:r w:rsidRPr="001118BD">
        <w:rPr>
          <w:color w:val="000000" w:themeColor="text1"/>
          <w:sz w:val="28"/>
          <w:szCs w:val="28"/>
        </w:rPr>
        <w:t xml:space="preserve"> Закона Республики Казахстан «О страховой деятельности» (далее – Закон о страховой деятельности), пунктом 6 статьи 9-6 Закона Республики Казахстан «О государственном регулировании, контроле и надзоре финансового рынка и финансовых организаций» (далее – Закон о государственном регулировании), пунктом 7 статьи 29 и пунктом 1 статьи 30</w:t>
      </w:r>
      <w:hyperlink r:id="rId7" w:anchor="sub_id=17010200" w:history="1"/>
      <w:r w:rsidRPr="001118BD">
        <w:rPr>
          <w:color w:val="000000" w:themeColor="text1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 (далее - Закон о банках), </w:t>
      </w:r>
      <w:hyperlink r:id="rId8" w:anchor="sub_id=100000" w:history="1">
        <w:r w:rsidRPr="001118BD">
          <w:rPr>
            <w:color w:val="000000" w:themeColor="text1"/>
            <w:sz w:val="28"/>
            <w:szCs w:val="28"/>
          </w:rPr>
          <w:t>подпунктом 1) статьи 10</w:t>
        </w:r>
      </w:hyperlink>
      <w:r w:rsidRPr="001118BD">
        <w:rPr>
          <w:color w:val="000000" w:themeColor="text1"/>
          <w:sz w:val="28"/>
          <w:szCs w:val="28"/>
        </w:rPr>
        <w:t xml:space="preserve"> Закона Республики Казахстан «О государственных и социально ответственных услугах» (далее – Закон о государственных услугах), </w:t>
      </w:r>
      <w:hyperlink r:id="rId9" w:anchor="sub_id=120200" w:history="1">
        <w:r w:rsidRPr="001118BD">
          <w:rPr>
            <w:color w:val="000000" w:themeColor="text1"/>
            <w:sz w:val="28"/>
            <w:szCs w:val="28"/>
          </w:rPr>
          <w:t>пунктом 2 статьи 12</w:t>
        </w:r>
      </w:hyperlink>
      <w:r w:rsidRPr="001118BD">
        <w:rPr>
          <w:color w:val="000000" w:themeColor="text1"/>
          <w:sz w:val="28"/>
          <w:szCs w:val="28"/>
        </w:rPr>
        <w:t xml:space="preserve"> Закона Республики Казахстан «О разрешениях и уведомлениях» (далее - Закон о разрешениях и уведомлениях)</w:t>
      </w:r>
      <w:bookmarkEnd w:id="5"/>
      <w:r w:rsidRPr="001118BD">
        <w:rPr>
          <w:color w:val="000000"/>
          <w:sz w:val="28"/>
          <w:szCs w:val="28"/>
        </w:rPr>
        <w:t xml:space="preserve"> и </w:t>
      </w:r>
      <w:bookmarkStart w:id="6" w:name="z23"/>
      <w:bookmarkEnd w:id="4"/>
      <w:r w:rsidRPr="001118BD">
        <w:rPr>
          <w:color w:val="000000"/>
          <w:sz w:val="28"/>
          <w:szCs w:val="28"/>
        </w:rPr>
        <w:t xml:space="preserve">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</w:t>
      </w:r>
      <w:proofErr w:type="spellStart"/>
      <w:r w:rsidRPr="001118BD">
        <w:rPr>
          <w:color w:val="000000"/>
          <w:sz w:val="28"/>
          <w:szCs w:val="28"/>
        </w:rPr>
        <w:t>услугодатель</w:t>
      </w:r>
      <w:proofErr w:type="spellEnd"/>
      <w:r w:rsidRPr="001118BD">
        <w:rPr>
          <w:color w:val="000000"/>
          <w:sz w:val="28"/>
          <w:szCs w:val="28"/>
        </w:rPr>
        <w:t xml:space="preserve">) банку, страховой (перестраховочной) организации разрешения на создание или приобретение дочерней организации,  значительное участие в капитале организации, разрешения на создание или приобретение банком дочерней организации по управлению стрессовыми </w:t>
      </w:r>
      <w:r w:rsidRPr="001118BD">
        <w:rPr>
          <w:color w:val="000000"/>
          <w:sz w:val="28"/>
          <w:szCs w:val="28"/>
        </w:rPr>
        <w:lastRenderedPageBreak/>
        <w:t>активами, а также отзыва и (или) отмены разрешения на создание, приобретение банком, страховой (перестраховочной) организацией дочерней организации, значительное участие в капитале организаций.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2. В Правилах используются следующие понятия и сокращения:</w:t>
      </w:r>
    </w:p>
    <w:p w:rsidR="007153B3" w:rsidRPr="001118BD" w:rsidRDefault="007153B3" w:rsidP="007153B3">
      <w:pPr>
        <w:ind w:firstLine="709"/>
        <w:jc w:val="both"/>
      </w:pPr>
      <w:r w:rsidRPr="001118BD">
        <w:rPr>
          <w:color w:val="000000"/>
          <w:sz w:val="28"/>
        </w:rPr>
        <w:t>1) постановление Правления – 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разрешения на создание или приобретение дочерней организации банком, страховой (перестраховочной) организацией, на значительное участие банка, страховой (перестраховочной) организации в капитале организаций, выдаче (об отказе в выдаче) разрешения на создание или приобретение банком дочерней организации по управлению стрессовыми активами;</w:t>
      </w:r>
    </w:p>
    <w:bookmarkEnd w:id="6"/>
    <w:p w:rsidR="007153B3" w:rsidRPr="001118BD" w:rsidRDefault="007153B3" w:rsidP="007153B3">
      <w:pPr>
        <w:ind w:firstLine="709"/>
        <w:jc w:val="both"/>
      </w:pPr>
      <w:r w:rsidRPr="001118BD">
        <w:rPr>
          <w:color w:val="000000"/>
          <w:sz w:val="28"/>
        </w:rPr>
        <w:t xml:space="preserve">2) </w:t>
      </w: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– банк, страховая (перестраховочная) организация;</w:t>
      </w:r>
    </w:p>
    <w:p w:rsidR="007153B3" w:rsidRPr="001118BD" w:rsidRDefault="007153B3" w:rsidP="007153B3">
      <w:pPr>
        <w:ind w:firstLine="709"/>
        <w:jc w:val="both"/>
      </w:pPr>
      <w:r w:rsidRPr="001118BD">
        <w:rPr>
          <w:color w:val="000000"/>
          <w:sz w:val="28"/>
        </w:rPr>
        <w:t xml:space="preserve">3) государственная услуга – государственная услуга «Выдача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организаций»; </w:t>
      </w:r>
    </w:p>
    <w:p w:rsidR="007153B3" w:rsidRPr="001118BD" w:rsidRDefault="007153B3" w:rsidP="007153B3">
      <w:pPr>
        <w:ind w:firstLine="709"/>
        <w:jc w:val="both"/>
      </w:pPr>
      <w:r w:rsidRPr="001118BD">
        <w:rPr>
          <w:color w:val="000000"/>
          <w:sz w:val="28"/>
        </w:rPr>
        <w:t xml:space="preserve">4) отказ в рассмотрении заявления -– письменный мотивированный отказ в дальнейшем рассмотрении заявления; 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5) ЭЦП – электронная цифровая подпись. 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3.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«</w:t>
      </w:r>
      <w:bookmarkStart w:id="7" w:name="_Hlk224204223"/>
      <w:r w:rsidRPr="001118BD">
        <w:rPr>
          <w:color w:val="000000"/>
          <w:sz w:val="28"/>
        </w:rPr>
        <w:t xml:space="preserve">цифрового </w:t>
      </w:r>
      <w:bookmarkEnd w:id="7"/>
      <w:r w:rsidRPr="001118BD">
        <w:rPr>
          <w:color w:val="000000"/>
          <w:sz w:val="28"/>
        </w:rPr>
        <w:t>правительства» и Единому контакт-центру в течение 3 (трех) рабочих дней с даты утверждения соответствующего нормативного правового акта.</w:t>
      </w:r>
    </w:p>
    <w:p w:rsidR="007153B3" w:rsidRPr="001118BD" w:rsidRDefault="007153B3" w:rsidP="007153B3">
      <w:pPr>
        <w:ind w:firstLine="708"/>
        <w:jc w:val="both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ind w:firstLine="708"/>
        <w:jc w:val="center"/>
        <w:rPr>
          <w:b/>
          <w:color w:val="000000"/>
          <w:sz w:val="28"/>
          <w:szCs w:val="28"/>
        </w:rPr>
      </w:pPr>
      <w:r w:rsidRPr="001118BD">
        <w:rPr>
          <w:b/>
          <w:color w:val="000000"/>
          <w:sz w:val="28"/>
          <w:szCs w:val="28"/>
        </w:rPr>
        <w:t xml:space="preserve">Глава 2. Порядок выдачи </w:t>
      </w:r>
      <w:r w:rsidRPr="001118BD">
        <w:rPr>
          <w:b/>
          <w:color w:val="000000"/>
          <w:sz w:val="28"/>
        </w:rPr>
        <w:t xml:space="preserve">банку, </w:t>
      </w:r>
      <w:r w:rsidRPr="001118BD">
        <w:rPr>
          <w:b/>
          <w:color w:val="000000"/>
          <w:sz w:val="28"/>
          <w:szCs w:val="28"/>
        </w:rPr>
        <w:t xml:space="preserve">страховой (перестраховочной) организации разрешения на создание или приобретение дочерней организации, на значительное участие в капитале организации, </w:t>
      </w:r>
      <w:bookmarkStart w:id="8" w:name="_Hlk221621096"/>
      <w:r w:rsidRPr="001118BD">
        <w:rPr>
          <w:b/>
          <w:color w:val="000000"/>
          <w:sz w:val="28"/>
          <w:szCs w:val="28"/>
        </w:rPr>
        <w:t>на создание или приобретение банком дочерней организации по управлению стрессовыми активами</w:t>
      </w:r>
      <w:bookmarkEnd w:id="8"/>
    </w:p>
    <w:p w:rsidR="007153B3" w:rsidRPr="001118BD" w:rsidRDefault="007153B3" w:rsidP="007153B3">
      <w:pPr>
        <w:ind w:firstLine="708"/>
        <w:jc w:val="both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4. Для получения разрешения на создание или приобретение дочерней организации </w:t>
      </w: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предоставляет в электронном виде посредством веб-портала «цифрового правительства» www.egov.kz (далее – портал) заявление на получение разрешения на создание или приобретение дочерней организации по форме согласно приложению 1 к Правилам, с приложением документов, указанных в Перечне основных требований к оказанию государственной услуги </w:t>
      </w:r>
      <w:r w:rsidRPr="001118BD">
        <w:rPr>
          <w:color w:val="000000"/>
          <w:sz w:val="28"/>
        </w:rPr>
        <w:lastRenderedPageBreak/>
        <w:t>согласно приложению 2 к Правилам (далее – Перечень основных требований к оказанию государственной услуги).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Для получения разрешения на значительное участие в капитале организации </w:t>
      </w: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представляет в электронном виде посредством портала заявление на получение разрешения на значительное участие в капитале организации по форме согласно приложению 3 к Правилам, с приложением документов и сведений в соответствии с Перечнем основных требований к оказанию государственной услуги.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Для получения разрешения на создание или приобретение банком дочерней организации по управлению стрессовыми активами, банк представляет в электронном виде посредством портала заявление на получение разрешения на создание или приобретение дочерней организации по управлению стрессовыми активами, по форме согласно приложению 4 к Правилам, с приложением документов и сведений в соответствии с Перечнем основных требований к оказанию государственной услуги.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5. Работник </w:t>
      </w:r>
      <w:proofErr w:type="spellStart"/>
      <w:r w:rsidRPr="001118BD">
        <w:rPr>
          <w:color w:val="000000"/>
          <w:sz w:val="28"/>
        </w:rPr>
        <w:t>услугодателя</w:t>
      </w:r>
      <w:proofErr w:type="spellEnd"/>
      <w:r w:rsidRPr="001118BD">
        <w:rPr>
          <w:color w:val="000000"/>
          <w:sz w:val="28"/>
        </w:rPr>
        <w:t xml:space="preserve">, уполномоченный на прием и регистрацию корреспонденции, в день поступления документов от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осуществляет их прием, регистрацию и направление на исполнение в подразделение уполномоченного органа, ответственное за оказание государственной услуги (далее – ответственное подразделение). При обращении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после окончания рабочего времени, в выходные и праздничные дни согласно Трудовому кодексу Республики Казахстан и Закону Республики Казахстан «О праздниках в Республике Казахстан», прием документов осуществляется следующим рабочим днем.</w:t>
      </w:r>
    </w:p>
    <w:p w:rsidR="007153B3" w:rsidRPr="001118BD" w:rsidRDefault="007153B3" w:rsidP="007153B3">
      <w:pPr>
        <w:ind w:firstLine="708"/>
        <w:jc w:val="both"/>
      </w:pPr>
      <w:bookmarkStart w:id="9" w:name="_Hlk216708982"/>
      <w:r w:rsidRPr="001118BD">
        <w:rPr>
          <w:color w:val="000000"/>
          <w:sz w:val="28"/>
        </w:rPr>
        <w:t xml:space="preserve">При направлении </w:t>
      </w:r>
      <w:proofErr w:type="spellStart"/>
      <w:r w:rsidRPr="001118BD">
        <w:rPr>
          <w:color w:val="000000"/>
          <w:sz w:val="28"/>
        </w:rPr>
        <w:t>услугополучателем</w:t>
      </w:r>
      <w:proofErr w:type="spellEnd"/>
      <w:r w:rsidRPr="001118BD">
        <w:rPr>
          <w:color w:val="000000"/>
          <w:sz w:val="28"/>
        </w:rPr>
        <w:t xml:space="preserve"> заявления посредством портала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 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Работник ответственного подразделения в течение 10 (десяти) рабочих дней со дня регистрации пакета документов проверяет полноту представленных документов и срока действия документов.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Уполномоченный орган получает из информационных систем, используемых для оказания государственных услуг или сервиса цифровых документов, сведения, указанные в документах: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удостоверяющих личность физического лица – резидента Республики Казахстан; 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о государственной регистрации (перерегистрации) юридического лица – резидента Республики Казахстан.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При установлении факта неполноты и (или) истечения срока действия представленных документов работник ответственного подразделения в указанный срок готовит и направляет </w:t>
      </w:r>
      <w:proofErr w:type="spellStart"/>
      <w:r w:rsidRPr="001118BD">
        <w:rPr>
          <w:color w:val="000000"/>
          <w:sz w:val="28"/>
        </w:rPr>
        <w:t>услугополучателю</w:t>
      </w:r>
      <w:proofErr w:type="spellEnd"/>
      <w:r w:rsidRPr="001118BD">
        <w:rPr>
          <w:color w:val="000000"/>
          <w:sz w:val="28"/>
        </w:rPr>
        <w:t xml:space="preserve"> в «личный кабинет» отказ в рассмотрении заявления. 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lastRenderedPageBreak/>
        <w:t xml:space="preserve">Отказ в рассмотрении заявления, подписанный ЭЦП уполномоченного лица уполномоченного органа, направляется </w:t>
      </w:r>
      <w:proofErr w:type="spellStart"/>
      <w:r w:rsidRPr="001118BD">
        <w:rPr>
          <w:color w:val="000000"/>
          <w:sz w:val="28"/>
        </w:rPr>
        <w:t>услугополучателю</w:t>
      </w:r>
      <w:proofErr w:type="spellEnd"/>
      <w:r w:rsidRPr="001118BD">
        <w:rPr>
          <w:color w:val="000000"/>
          <w:sz w:val="28"/>
        </w:rPr>
        <w:t xml:space="preserve"> в форме электронного документа.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При установлении факта полноты представленных </w:t>
      </w:r>
      <w:proofErr w:type="spellStart"/>
      <w:r w:rsidRPr="001118BD">
        <w:rPr>
          <w:color w:val="000000"/>
          <w:sz w:val="28"/>
        </w:rPr>
        <w:t>услугополучателем</w:t>
      </w:r>
      <w:proofErr w:type="spellEnd"/>
      <w:r w:rsidRPr="001118BD">
        <w:rPr>
          <w:color w:val="000000"/>
          <w:sz w:val="28"/>
        </w:rPr>
        <w:t xml:space="preserve">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требованиям, установленным Правилами.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По результатам рассмотрения документов, представленных </w:t>
      </w:r>
      <w:proofErr w:type="spellStart"/>
      <w:r w:rsidRPr="001118BD">
        <w:rPr>
          <w:color w:val="000000"/>
          <w:sz w:val="28"/>
        </w:rPr>
        <w:t>услугополучателем</w:t>
      </w:r>
      <w:proofErr w:type="spellEnd"/>
      <w:r w:rsidRPr="001118BD">
        <w:rPr>
          <w:color w:val="000000"/>
          <w:sz w:val="28"/>
        </w:rPr>
        <w:t>, и проведенного заслушивания ответственное подразделение готовит и выносит на рассмотрение Правления уполномоченного органа проект постановления Правления (далее – результат оказания государственной услуги).</w:t>
      </w:r>
    </w:p>
    <w:p w:rsidR="007153B3" w:rsidRPr="001118BD" w:rsidRDefault="007153B3" w:rsidP="007153B3">
      <w:pPr>
        <w:pStyle w:val="pj"/>
        <w:ind w:firstLine="709"/>
        <w:rPr>
          <w:rStyle w:val="s0"/>
          <w:color w:val="000000" w:themeColor="text1"/>
          <w:sz w:val="28"/>
          <w:szCs w:val="28"/>
        </w:rPr>
      </w:pPr>
      <w:bookmarkStart w:id="10" w:name="z65"/>
      <w:r w:rsidRPr="001118BD">
        <w:rPr>
          <w:rStyle w:val="s0"/>
          <w:color w:val="000000" w:themeColor="text1"/>
          <w:sz w:val="28"/>
          <w:szCs w:val="28"/>
        </w:rPr>
        <w:t xml:space="preserve">Работник ответственного подразделения в течение 5 (пяти) рабочих дней после принятия постановления Правления направляет результат оказания государственной услуги либо мотивированный ответ об отказе в предоставлении государственной услуги </w:t>
      </w:r>
      <w:proofErr w:type="spellStart"/>
      <w:r w:rsidRPr="001118BD">
        <w:rPr>
          <w:sz w:val="28"/>
        </w:rPr>
        <w:t>услугополучателю</w:t>
      </w:r>
      <w:proofErr w:type="spellEnd"/>
      <w:r w:rsidRPr="001118BD">
        <w:rPr>
          <w:sz w:val="28"/>
        </w:rPr>
        <w:t xml:space="preserve"> </w:t>
      </w:r>
      <w:r w:rsidRPr="001118BD">
        <w:rPr>
          <w:rStyle w:val="s0"/>
          <w:color w:val="000000" w:themeColor="text1"/>
          <w:sz w:val="28"/>
          <w:szCs w:val="28"/>
        </w:rPr>
        <w:t>в «личный кабинет» в форме электронного документа, удостоверенного ЭЦП уполномоченного лица уполномоченного органа.</w:t>
      </w:r>
    </w:p>
    <w:p w:rsidR="007153B3" w:rsidRPr="001118BD" w:rsidRDefault="007153B3" w:rsidP="007153B3">
      <w:pPr>
        <w:pStyle w:val="pj"/>
        <w:ind w:firstLine="709"/>
        <w:rPr>
          <w:color w:val="000000" w:themeColor="text1"/>
          <w:sz w:val="28"/>
          <w:szCs w:val="28"/>
        </w:rPr>
      </w:pPr>
      <w:r w:rsidRPr="001118BD">
        <w:rPr>
          <w:rStyle w:val="s0"/>
          <w:color w:val="000000" w:themeColor="text1"/>
          <w:sz w:val="28"/>
          <w:szCs w:val="28"/>
        </w:rPr>
        <w:t xml:space="preserve">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</w:t>
      </w:r>
      <w:proofErr w:type="spellStart"/>
      <w:r w:rsidRPr="001118BD">
        <w:rPr>
          <w:rStyle w:val="s0"/>
          <w:color w:val="000000" w:themeColor="text1"/>
          <w:sz w:val="28"/>
          <w:szCs w:val="28"/>
        </w:rPr>
        <w:t>услугодателя</w:t>
      </w:r>
      <w:proofErr w:type="spellEnd"/>
      <w:r w:rsidRPr="001118BD">
        <w:rPr>
          <w:rStyle w:val="s0"/>
          <w:color w:val="000000" w:themeColor="text1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</w:t>
      </w:r>
      <w:proofErr w:type="spellStart"/>
      <w:r w:rsidRPr="001118BD">
        <w:rPr>
          <w:rStyle w:val="s0"/>
          <w:color w:val="000000" w:themeColor="text1"/>
          <w:sz w:val="28"/>
          <w:szCs w:val="28"/>
        </w:rPr>
        <w:t>услугополучатель</w:t>
      </w:r>
      <w:proofErr w:type="spellEnd"/>
      <w:r w:rsidRPr="001118BD">
        <w:rPr>
          <w:rStyle w:val="s0"/>
          <w:color w:val="000000" w:themeColor="text1"/>
          <w:sz w:val="28"/>
          <w:szCs w:val="28"/>
        </w:rPr>
        <w:t xml:space="preserve"> извещается в течение 3 (трех) рабочих дней со дня продления срока, в соответствии с частью третьей </w:t>
      </w:r>
      <w:r w:rsidRPr="001118BD">
        <w:rPr>
          <w:sz w:val="28"/>
          <w:szCs w:val="28"/>
        </w:rPr>
        <w:t>статьи 76</w:t>
      </w:r>
      <w:r w:rsidRPr="001118BD">
        <w:rPr>
          <w:rStyle w:val="s0"/>
          <w:color w:val="000000" w:themeColor="text1"/>
          <w:sz w:val="28"/>
          <w:szCs w:val="28"/>
        </w:rPr>
        <w:t xml:space="preserve"> Административного процедурно-процессуального кодекса Республики Казахстан.</w:t>
      </w:r>
    </w:p>
    <w:bookmarkEnd w:id="9"/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6. </w:t>
      </w:r>
      <w:bookmarkStart w:id="11" w:name="_Hlk216709634"/>
      <w:r w:rsidRPr="001118BD">
        <w:rPr>
          <w:color w:val="000000"/>
          <w:sz w:val="28"/>
        </w:rPr>
        <w:t xml:space="preserve">При наличии замечаний к представленным документам уполномоченный орган направляет </w:t>
      </w:r>
      <w:proofErr w:type="spellStart"/>
      <w:r w:rsidRPr="001118BD">
        <w:rPr>
          <w:color w:val="000000"/>
          <w:sz w:val="28"/>
        </w:rPr>
        <w:t>услугополучателю</w:t>
      </w:r>
      <w:proofErr w:type="spellEnd"/>
      <w:r w:rsidRPr="001118BD">
        <w:rPr>
          <w:color w:val="000000"/>
          <w:sz w:val="28"/>
        </w:rPr>
        <w:t xml:space="preserve"> через портал письмо с указанием данных замечаний и срока для их устранения</w:t>
      </w:r>
      <w:bookmarkEnd w:id="11"/>
      <w:r w:rsidRPr="001118BD">
        <w:rPr>
          <w:color w:val="000000"/>
          <w:sz w:val="28"/>
        </w:rPr>
        <w:t>.</w:t>
      </w:r>
    </w:p>
    <w:p w:rsidR="007153B3" w:rsidRPr="001118BD" w:rsidRDefault="007153B3" w:rsidP="007153B3">
      <w:pPr>
        <w:ind w:firstLine="708"/>
        <w:jc w:val="both"/>
      </w:pPr>
      <w:bookmarkStart w:id="12" w:name="z66"/>
      <w:bookmarkEnd w:id="10"/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устраняет замечания и представляет доработанные (исправленные) документы через портал, соответствующие требованиям банковского законодательства Республики Казахстан, законодательства Республики Казахстан о страховании и страховой деятельности в срок, установленный уполномоченным органом.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bookmarkStart w:id="13" w:name="z69"/>
      <w:bookmarkEnd w:id="12"/>
      <w:r w:rsidRPr="001118BD">
        <w:rPr>
          <w:color w:val="000000"/>
          <w:sz w:val="28"/>
        </w:rPr>
        <w:t xml:space="preserve">7. Банк, страховая (перестраховочная) организация, ранее получившие разрешение уполномоченного органа на создание или приобретение дочерней </w:t>
      </w:r>
      <w:r w:rsidRPr="001118BD">
        <w:rPr>
          <w:color w:val="000000"/>
          <w:sz w:val="28"/>
        </w:rPr>
        <w:lastRenderedPageBreak/>
        <w:t>организации, и в последующем имеющие только признаки значительного участия в капитале организации, в течение 30 (тридцати) календарных дней со дня возникновения указанного несоответствия ходатайствуют перед уполномоченным органом о прекращении действия ранее выданного уполномоченным органом разрешения на создание или приобретение дочерней организации и выдаче разрешения на значительное участие в капитале организации с представлением документов, подтверждающих указанное изменение.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8. 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 – резидентами Республики Казахстан, либо  в случае приобретения значительного участия в капитале банка, страховой (перестраховочной) организации, управляющего инвестиционным портфелем –резидентов Республики Казахстан, заявление, предусмотренное пунктом 4  Правил, представляется одновременно с заявлением о приобретении статуса крупного участника банка, </w:t>
      </w:r>
      <w:r w:rsidRPr="001118BD">
        <w:rPr>
          <w:sz w:val="28"/>
          <w:szCs w:val="28"/>
        </w:rPr>
        <w:t>страховой (перестраховочной) организации, управляющего инвестиционным портфелем</w:t>
      </w:r>
      <w:r w:rsidRPr="001118BD">
        <w:rPr>
          <w:color w:val="000000"/>
          <w:sz w:val="28"/>
        </w:rPr>
        <w:t>, банковского холдинга или страхового холдинга, представляемым банком, страховой (перестраховочной) организацией в порядке, предусмотренном пунктом 1 статьи 9-5 Закона о государственном регулировании.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 – резидентами Республики Казахстан, разрешение на создание или приобретение дочерней организации выдается одновременно с выдачей документа, содержащего согласие уполномоченного органа на приобретение </w:t>
      </w:r>
      <w:proofErr w:type="spellStart"/>
      <w:r w:rsidRPr="001118BD">
        <w:rPr>
          <w:color w:val="000000"/>
          <w:sz w:val="28"/>
        </w:rPr>
        <w:t>услугополучателем</w:t>
      </w:r>
      <w:proofErr w:type="spellEnd"/>
      <w:r w:rsidRPr="001118BD">
        <w:rPr>
          <w:color w:val="000000"/>
          <w:sz w:val="28"/>
        </w:rPr>
        <w:t xml:space="preserve"> банковского холдинга, страхового холдинга или крупного участника управляющего инвестиционным портфелем. 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В случае приобретения значительного участия в капитале банка, страховой (перестраховочной) организации, управляющего инвестиционным портфелем – резидентов Республики Казахстан разрешение на значительное участие в капитале организаций выдается уполномоченным органом одновременно с согласием на приобретение статуса крупного участника банка, страховой (перестраховочной) организации, управляющего инвестиционным портфелем, банковского холдинга или страхового холдинга.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</w:p>
    <w:p w:rsidR="007153B3" w:rsidRPr="001118BD" w:rsidRDefault="007153B3" w:rsidP="007153B3">
      <w:pPr>
        <w:ind w:firstLine="708"/>
        <w:jc w:val="center"/>
        <w:rPr>
          <w:b/>
          <w:color w:val="000000"/>
          <w:sz w:val="28"/>
          <w:szCs w:val="28"/>
        </w:rPr>
      </w:pPr>
      <w:r w:rsidRPr="001118BD">
        <w:rPr>
          <w:b/>
          <w:color w:val="000000"/>
          <w:sz w:val="28"/>
          <w:szCs w:val="28"/>
        </w:rPr>
        <w:t>Глава 3. Требования к документам, необходимым для оказания государственной услуги</w:t>
      </w:r>
    </w:p>
    <w:p w:rsidR="007153B3" w:rsidRPr="001118BD" w:rsidRDefault="007153B3" w:rsidP="007153B3">
      <w:pPr>
        <w:ind w:firstLine="708"/>
        <w:jc w:val="center"/>
        <w:rPr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9. Перечень документов и сведений, предоставляемых </w:t>
      </w:r>
      <w:proofErr w:type="spellStart"/>
      <w:r w:rsidRPr="001118BD">
        <w:rPr>
          <w:color w:val="000000"/>
          <w:sz w:val="28"/>
        </w:rPr>
        <w:t>услугополучателем</w:t>
      </w:r>
      <w:proofErr w:type="spellEnd"/>
      <w:r w:rsidRPr="001118BD">
        <w:rPr>
          <w:color w:val="000000"/>
          <w:sz w:val="28"/>
        </w:rPr>
        <w:t xml:space="preserve"> для оказания государственной услуги, указан в Перечне основных требований к оказанию государственной услуги согласно приложению 2 к Правилам.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10. </w:t>
      </w:r>
      <w:bookmarkStart w:id="14" w:name="_Hlk221543376"/>
      <w:r w:rsidRPr="001118BD">
        <w:rPr>
          <w:color w:val="000000"/>
          <w:sz w:val="28"/>
        </w:rPr>
        <w:t>Бизнес-план дочерней организации должен содержать в том числе:</w:t>
      </w:r>
    </w:p>
    <w:bookmarkEnd w:id="14"/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lastRenderedPageBreak/>
        <w:t>информацию о целях, задачах и основных направлениях деятельности дочерней организации (видах представляемых услуг);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анализ рынка, на котором осуществляется или планируется осуществление деятельности;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стратегию развития и масштабы деятельности дочерней организации на пять ближайших финансовых (операционных) лет;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детализированный годовой финансовый план на пять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план управления рисками (описание значимых и потенциально значимых рисков, связанных с осуществлением деятельности дочерней организации, и способы управления ими на пять ближайших финансовых (операционных) лет;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информацию о текущем кадровом обеспечении деятельности дочерней организации (при приобретении дочерней организации) и план привлечения трудовых ресурсов на пять ближайших финансовых (операционных) лет; 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анализ финансовых последствий создания, приобретения заявителем дочерней организации, включая предполагаемый расчетный баланс заявителя и дочерней организации после ее создания или приобретения, а также при наличии план и предложения заявителя по продаже активов дочерней организации или внесению значительных изменений в деятельность по управлению дочерней организацией;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расчет </w:t>
      </w:r>
      <w:proofErr w:type="spellStart"/>
      <w:r w:rsidRPr="001118BD">
        <w:rPr>
          <w:color w:val="000000"/>
          <w:sz w:val="28"/>
        </w:rPr>
        <w:t>пруденциальных</w:t>
      </w:r>
      <w:proofErr w:type="spellEnd"/>
      <w:r w:rsidRPr="001118BD">
        <w:rPr>
          <w:color w:val="000000"/>
          <w:sz w:val="28"/>
        </w:rPr>
        <w:t xml:space="preserve"> нормативов банковского конгломерата, страховой группы, в состав которых входит </w:t>
      </w: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>, в результате предполагаемого наличия дочерней организации банка и (или) банковского холдинга, страховой (перестраховочной) организации и (или) страхового холдинга;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организационную структуру дочерней организации.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Бизнес-план заверяется подписью первого руководителя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либо лица, исполняющего его обязанности.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11. Документы, выданные компетентными органами или должностными лицами иностранных государств, подлежат легализации либо </w:t>
      </w:r>
      <w:proofErr w:type="spellStart"/>
      <w:r w:rsidRPr="001118BD">
        <w:rPr>
          <w:color w:val="000000"/>
          <w:sz w:val="28"/>
        </w:rPr>
        <w:t>апостилированию</w:t>
      </w:r>
      <w:proofErr w:type="spellEnd"/>
      <w:r w:rsidRPr="001118BD">
        <w:rPr>
          <w:color w:val="000000"/>
          <w:sz w:val="28"/>
        </w:rPr>
        <w:t xml:space="preserve">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– нерезидента Республики Казахстан). Указанные документы, представляемые на иностранном языке, переводятся на казахский и, при необходимости,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</w:p>
    <w:p w:rsidR="007153B3" w:rsidRPr="001118BD" w:rsidRDefault="007153B3" w:rsidP="007153B3">
      <w:pPr>
        <w:ind w:firstLine="708"/>
        <w:jc w:val="both"/>
        <w:rPr>
          <w:b/>
          <w:color w:val="000000"/>
          <w:sz w:val="28"/>
          <w:szCs w:val="28"/>
        </w:rPr>
      </w:pPr>
      <w:bookmarkStart w:id="15" w:name="z70"/>
      <w:bookmarkEnd w:id="13"/>
    </w:p>
    <w:p w:rsidR="007153B3" w:rsidRPr="001118BD" w:rsidRDefault="007153B3" w:rsidP="007153B3">
      <w:pPr>
        <w:ind w:firstLine="708"/>
        <w:jc w:val="center"/>
        <w:rPr>
          <w:b/>
          <w:color w:val="000000"/>
          <w:sz w:val="28"/>
          <w:szCs w:val="28"/>
        </w:rPr>
      </w:pPr>
      <w:bookmarkStart w:id="16" w:name="z102"/>
      <w:r w:rsidRPr="001118BD">
        <w:rPr>
          <w:b/>
          <w:color w:val="000000"/>
          <w:sz w:val="28"/>
          <w:szCs w:val="28"/>
        </w:rPr>
        <w:lastRenderedPageBreak/>
        <w:t xml:space="preserve">Глава 4. Порядок отзыва и (или) отмены разрешения на создание или приобретение дочерней организации, на значительное участие в капитале организаций </w:t>
      </w:r>
    </w:p>
    <w:p w:rsidR="007153B3" w:rsidRPr="001118BD" w:rsidRDefault="007153B3" w:rsidP="007153B3">
      <w:pPr>
        <w:ind w:firstLine="708"/>
        <w:jc w:val="both"/>
        <w:rPr>
          <w:b/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</w:pPr>
      <w:bookmarkStart w:id="17" w:name="z103"/>
      <w:bookmarkEnd w:id="16"/>
      <w:r w:rsidRPr="001118BD">
        <w:rPr>
          <w:color w:val="000000"/>
          <w:sz w:val="28"/>
        </w:rPr>
        <w:t>12. Уполномоченный орган отзывает ранее выданное банку, страховой (перестраховочной) организации, разрешение на создание или приобретение дочерней организации, значительное участие в капитале организаций по основаниям, предусмотренным подпунктом 1) пункта 7 статьи 9-6 Закона о государственном регулировании, и принимает решение об отмене ранее выданного разрешения в течение двух месяцев с даты обнаружения факта, являющегося основанием для отзыва разрешения.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  <w:szCs w:val="28"/>
        </w:rPr>
      </w:pPr>
      <w:bookmarkStart w:id="18" w:name="z104"/>
      <w:bookmarkEnd w:id="17"/>
      <w:r w:rsidRPr="001118BD">
        <w:rPr>
          <w:color w:val="000000"/>
          <w:sz w:val="28"/>
        </w:rPr>
        <w:t xml:space="preserve">13. </w:t>
      </w:r>
      <w:bookmarkStart w:id="19" w:name="z105"/>
      <w:bookmarkEnd w:id="18"/>
      <w:r w:rsidRPr="001118BD">
        <w:rPr>
          <w:color w:val="000000"/>
          <w:sz w:val="28"/>
        </w:rPr>
        <w:t xml:space="preserve">В случае отзыва разрешения на создание или приобретение дочерней организации, значительное участие в капитале организации по основаниям, предусмотренным подпунктом 1) пункта 7 статьи 9-6 Закона о государственном регулировании, банк, страховая (перестраховочная) организация осуществляют мероприятия, предусмотренные </w:t>
      </w:r>
      <w:r w:rsidRPr="001118BD">
        <w:rPr>
          <w:color w:val="000000"/>
          <w:sz w:val="28"/>
          <w:szCs w:val="28"/>
        </w:rPr>
        <w:t>пунктом 9 статьи 9-6 Закона о государственном регулировании.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  <w:szCs w:val="28"/>
        </w:rPr>
      </w:pPr>
      <w:r w:rsidRPr="001118BD">
        <w:rPr>
          <w:color w:val="000000"/>
          <w:sz w:val="28"/>
          <w:szCs w:val="28"/>
        </w:rPr>
        <w:t xml:space="preserve">14. Банк, </w:t>
      </w:r>
      <w:bookmarkStart w:id="20" w:name="_Hlk221638885"/>
      <w:r w:rsidRPr="001118BD">
        <w:rPr>
          <w:color w:val="000000"/>
          <w:sz w:val="28"/>
          <w:szCs w:val="28"/>
        </w:rPr>
        <w:t xml:space="preserve">страховая (перестраховочная) организация </w:t>
      </w:r>
      <w:bookmarkEnd w:id="20"/>
      <w:r w:rsidRPr="001118BD">
        <w:rPr>
          <w:color w:val="000000"/>
          <w:sz w:val="28"/>
          <w:szCs w:val="28"/>
        </w:rPr>
        <w:t xml:space="preserve">обращаются в уполномоченный орган с заявлением об отмене ранее выданного разрешения на создание или приобретение дочерней организации, значительное участие в капитале организации, в течение 30 (тридцати) календарных дней с момента возникновения случаев, предусмотренных подпунктами 2), 3) и 4) пункта 7 </w:t>
      </w:r>
      <w:bookmarkStart w:id="21" w:name="_Hlk221620368"/>
      <w:r w:rsidRPr="001118BD">
        <w:rPr>
          <w:color w:val="000000"/>
          <w:sz w:val="28"/>
          <w:szCs w:val="28"/>
        </w:rPr>
        <w:t>статьи 9-6 Закона о государственном регулировании</w:t>
      </w:r>
      <w:bookmarkEnd w:id="21"/>
      <w:r w:rsidRPr="001118BD">
        <w:rPr>
          <w:color w:val="000000"/>
          <w:sz w:val="28"/>
          <w:szCs w:val="28"/>
        </w:rPr>
        <w:t>, с приложением подтверждающих документов.</w:t>
      </w:r>
    </w:p>
    <w:p w:rsidR="007153B3" w:rsidRPr="001118BD" w:rsidRDefault="007153B3" w:rsidP="007153B3">
      <w:pPr>
        <w:spacing w:after="20"/>
        <w:ind w:left="20" w:firstLine="688"/>
        <w:jc w:val="both"/>
        <w:rPr>
          <w:sz w:val="28"/>
          <w:szCs w:val="28"/>
          <w:shd w:val="clear" w:color="auto" w:fill="FFFFFF"/>
        </w:rPr>
      </w:pPr>
      <w:r w:rsidRPr="001118BD">
        <w:rPr>
          <w:sz w:val="28"/>
          <w:szCs w:val="28"/>
          <w:shd w:val="clear" w:color="auto" w:fill="FFFFFF"/>
        </w:rPr>
        <w:t xml:space="preserve">Выданное разрешение уполномоченного органа на создание, приобретение дочерней организации, значительное участие в капитале организации, считается отмененным со дня, следующего за днем получения уполномоченным органом заявления банка, страховой (перестраховочной) организации с приложением подтверждающих документов об отмене ранее выданного разрешения по основаниям, предусмотренным подпунктами 2), 3) и 4) пункта 7 </w:t>
      </w:r>
      <w:r w:rsidRPr="001118BD">
        <w:rPr>
          <w:color w:val="000000"/>
          <w:sz w:val="28"/>
          <w:szCs w:val="28"/>
        </w:rPr>
        <w:t>статьи 9-6 Закона о государственном регулировании</w:t>
      </w:r>
      <w:r w:rsidRPr="001118BD">
        <w:rPr>
          <w:sz w:val="28"/>
          <w:szCs w:val="28"/>
          <w:shd w:val="clear" w:color="auto" w:fill="FFFFFF"/>
        </w:rPr>
        <w:t>, либо за днем обнаружения уполномоченным органом фактов, являющихся основанием для отмены выданного разрешения.</w:t>
      </w:r>
    </w:p>
    <w:bookmarkEnd w:id="15"/>
    <w:bookmarkEnd w:id="19"/>
    <w:p w:rsidR="007153B3" w:rsidRPr="001118BD" w:rsidRDefault="007153B3" w:rsidP="007153B3">
      <w:pPr>
        <w:ind w:firstLine="708"/>
        <w:jc w:val="both"/>
        <w:rPr>
          <w:color w:val="000000"/>
          <w:sz w:val="28"/>
          <w:szCs w:val="28"/>
        </w:rPr>
      </w:pPr>
      <w:r w:rsidRPr="001118BD">
        <w:rPr>
          <w:color w:val="000000"/>
          <w:sz w:val="28"/>
          <w:szCs w:val="28"/>
        </w:rPr>
        <w:t>15. Банк, страховая (перестраховочная) организация ранее получившие разрешение уполномоченного органа на создание или приобретение дочерней организации, и в последующем имеющие только признаки значительного участия в капитале организации, в течение 30 (тридцати) календарных дней со дня возникновения указанного изменения ходатайствует перед уполномоченным органом об отмене ранее выданного уполномоченным органом разрешения на создание или приобретение дочерней организации и выдаче разрешения на значительное участие банка, страховой (перестраховочной) организации в капитале организации с представлением документов, подтверждающих указанное изменение.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  <w:szCs w:val="28"/>
        </w:rPr>
      </w:pPr>
      <w:r w:rsidRPr="001118BD">
        <w:rPr>
          <w:color w:val="000000"/>
          <w:sz w:val="28"/>
          <w:szCs w:val="28"/>
        </w:rPr>
        <w:lastRenderedPageBreak/>
        <w:t xml:space="preserve">Банку, </w:t>
      </w:r>
      <w:bookmarkStart w:id="22" w:name="_Hlk221639043"/>
      <w:r w:rsidRPr="001118BD">
        <w:rPr>
          <w:color w:val="000000"/>
          <w:sz w:val="28"/>
          <w:szCs w:val="28"/>
        </w:rPr>
        <w:t xml:space="preserve">страховой (перестраховочной) организации </w:t>
      </w:r>
      <w:bookmarkEnd w:id="22"/>
      <w:r w:rsidRPr="001118BD">
        <w:rPr>
          <w:color w:val="000000"/>
          <w:sz w:val="28"/>
          <w:szCs w:val="28"/>
        </w:rPr>
        <w:t>не требуется получение разрешения уполномоченного органа на создание или приобретение дочерней организации в случае реорганизации данной дочерней организации в форме преобразования, в отношении которой банком, страховой (перестраховочной) организацией ранее получено соответствующее разрешение на создание или приобретение дочерней организации, при условии соблюдения банком, страховой (перестраховочной) организацией требований, установленных статьей 23 Закона о банках, статьей 48 Закона о страховой деятельности.</w:t>
      </w:r>
    </w:p>
    <w:p w:rsidR="007153B3" w:rsidRPr="001118BD" w:rsidRDefault="007153B3" w:rsidP="007153B3">
      <w:pPr>
        <w:ind w:firstLine="708"/>
        <w:jc w:val="both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  <w:rPr>
          <w:b/>
          <w:color w:val="000000"/>
          <w:sz w:val="28"/>
          <w:szCs w:val="28"/>
        </w:rPr>
      </w:pPr>
    </w:p>
    <w:p w:rsidR="007153B3" w:rsidRPr="001118BD" w:rsidRDefault="007153B3" w:rsidP="007153B3">
      <w:pPr>
        <w:ind w:firstLine="708"/>
        <w:jc w:val="center"/>
        <w:rPr>
          <w:b/>
          <w:color w:val="000000"/>
          <w:sz w:val="28"/>
          <w:szCs w:val="28"/>
        </w:rPr>
      </w:pPr>
      <w:r w:rsidRPr="001118BD">
        <w:rPr>
          <w:b/>
          <w:color w:val="000000"/>
          <w:sz w:val="28"/>
          <w:szCs w:val="28"/>
        </w:rPr>
        <w:t>Глава 5. Порядок обжалования решений, действий (бездействия) уполномоченного органа и (или) его должностных лиц по вопросам оказания государственной услуги</w:t>
      </w:r>
    </w:p>
    <w:p w:rsidR="007153B3" w:rsidRPr="001118BD" w:rsidRDefault="007153B3" w:rsidP="007153B3">
      <w:pPr>
        <w:ind w:firstLine="708"/>
        <w:jc w:val="both"/>
        <w:rPr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16. Обжалование решений, действий (бездействия) </w:t>
      </w:r>
      <w:proofErr w:type="spellStart"/>
      <w:r w:rsidRPr="001118BD">
        <w:rPr>
          <w:color w:val="000000"/>
          <w:sz w:val="28"/>
        </w:rPr>
        <w:t>услугодателя</w:t>
      </w:r>
      <w:proofErr w:type="spellEnd"/>
      <w:r w:rsidRPr="001118BD">
        <w:rPr>
          <w:color w:val="000000"/>
          <w:sz w:val="28"/>
        </w:rPr>
        <w:t xml:space="preserve"> и (или) его должностных лиц по вопросам оказания государственной услуги производится в письменном виде.</w:t>
      </w:r>
    </w:p>
    <w:p w:rsidR="007153B3" w:rsidRPr="001118BD" w:rsidRDefault="007153B3" w:rsidP="007153B3">
      <w:pPr>
        <w:ind w:firstLine="708"/>
        <w:jc w:val="both"/>
      </w:pPr>
      <w:bookmarkStart w:id="23" w:name="z110"/>
      <w:r w:rsidRPr="001118BD">
        <w:rPr>
          <w:color w:val="000000"/>
          <w:sz w:val="28"/>
        </w:rPr>
        <w:t xml:space="preserve">Рассмотрение жалобы по вопросам оказания государственной услуги производится вышестоящим должностным лицом </w:t>
      </w:r>
      <w:proofErr w:type="spellStart"/>
      <w:r w:rsidRPr="001118BD">
        <w:rPr>
          <w:color w:val="000000"/>
          <w:sz w:val="28"/>
        </w:rPr>
        <w:t>услугодателя</w:t>
      </w:r>
      <w:proofErr w:type="spellEnd"/>
      <w:r w:rsidRPr="001118BD">
        <w:rPr>
          <w:color w:val="000000"/>
          <w:sz w:val="28"/>
        </w:rPr>
        <w:t>, уполномоченным органом по оценке и контролю за качеством оказания государственных услуг.</w:t>
      </w:r>
    </w:p>
    <w:p w:rsidR="007153B3" w:rsidRPr="001118BD" w:rsidRDefault="007153B3" w:rsidP="007153B3">
      <w:pPr>
        <w:ind w:firstLine="708"/>
        <w:jc w:val="both"/>
      </w:pPr>
      <w:bookmarkStart w:id="24" w:name="z113"/>
      <w:bookmarkEnd w:id="23"/>
      <w:r w:rsidRPr="001118BD">
        <w:rPr>
          <w:color w:val="000000"/>
          <w:sz w:val="28"/>
        </w:rPr>
        <w:t xml:space="preserve">При отправке жалобы через портал </w:t>
      </w:r>
      <w:proofErr w:type="spellStart"/>
      <w:r w:rsidRPr="001118BD">
        <w:rPr>
          <w:color w:val="000000"/>
          <w:sz w:val="28"/>
        </w:rPr>
        <w:t>услугополучателю</w:t>
      </w:r>
      <w:proofErr w:type="spellEnd"/>
      <w:r w:rsidRPr="001118BD">
        <w:rPr>
          <w:color w:val="000000"/>
          <w:sz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1118BD">
        <w:rPr>
          <w:color w:val="000000"/>
          <w:sz w:val="28"/>
        </w:rPr>
        <w:t>услугодателем</w:t>
      </w:r>
      <w:proofErr w:type="spellEnd"/>
      <w:r w:rsidRPr="001118BD">
        <w:rPr>
          <w:color w:val="000000"/>
          <w:sz w:val="28"/>
        </w:rPr>
        <w:t xml:space="preserve"> (отметки о доставке, регистрации, исполнении, ответ о рассмотрении или отказе в рассмотрении).</w:t>
      </w:r>
    </w:p>
    <w:bookmarkEnd w:id="24"/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Жалоба подается </w:t>
      </w:r>
      <w:proofErr w:type="spellStart"/>
      <w:r w:rsidRPr="001118BD">
        <w:rPr>
          <w:color w:val="000000"/>
          <w:sz w:val="28"/>
        </w:rPr>
        <w:t>услугодателю</w:t>
      </w:r>
      <w:proofErr w:type="spellEnd"/>
      <w:r w:rsidRPr="001118BD">
        <w:rPr>
          <w:color w:val="000000"/>
          <w:sz w:val="28"/>
        </w:rPr>
        <w:t>, должностному лицу, чье решение, действие (бездействие) обжалуются.</w:t>
      </w:r>
    </w:p>
    <w:p w:rsidR="007153B3" w:rsidRPr="001118BD" w:rsidRDefault="007153B3" w:rsidP="007153B3">
      <w:pPr>
        <w:ind w:firstLine="708"/>
        <w:jc w:val="both"/>
      </w:pPr>
      <w:proofErr w:type="spellStart"/>
      <w:r w:rsidRPr="001118BD">
        <w:rPr>
          <w:color w:val="000000"/>
          <w:sz w:val="28"/>
        </w:rPr>
        <w:t>Услугодатель</w:t>
      </w:r>
      <w:proofErr w:type="spellEnd"/>
      <w:r w:rsidRPr="001118BD">
        <w:rPr>
          <w:color w:val="000000"/>
          <w:sz w:val="28"/>
        </w:rPr>
        <w:t>,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Жалоба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, поступившая в адрес </w:t>
      </w:r>
      <w:proofErr w:type="spellStart"/>
      <w:r w:rsidRPr="001118BD">
        <w:rPr>
          <w:color w:val="000000"/>
          <w:sz w:val="28"/>
        </w:rPr>
        <w:t>услугодателя</w:t>
      </w:r>
      <w:proofErr w:type="spellEnd"/>
      <w:r w:rsidRPr="001118BD">
        <w:rPr>
          <w:color w:val="000000"/>
          <w:sz w:val="28"/>
        </w:rPr>
        <w:t>, в соответствии с пунктом 2 статьи 25 Закона о государственных услугах подлежит рассмотрению в течение 5 (пяти) рабочих дней со дня ее регистрации.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Жалоба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Если иное не предусмотрено Законом</w:t>
      </w:r>
      <w:r w:rsidRPr="001118BD">
        <w:t xml:space="preserve"> </w:t>
      </w:r>
      <w:r w:rsidRPr="001118BD">
        <w:rPr>
          <w:color w:val="000000"/>
          <w:sz w:val="28"/>
        </w:rPr>
        <w:t xml:space="preserve">о государственных услугах, обращение в суд допускается после обжалования решения, действия (бездействия) </w:t>
      </w:r>
      <w:proofErr w:type="spellStart"/>
      <w:r w:rsidRPr="001118BD">
        <w:rPr>
          <w:color w:val="000000"/>
          <w:sz w:val="28"/>
        </w:rPr>
        <w:t>услугодателя</w:t>
      </w:r>
      <w:proofErr w:type="spellEnd"/>
      <w:r w:rsidRPr="001118BD">
        <w:rPr>
          <w:color w:val="000000"/>
          <w:sz w:val="28"/>
        </w:rPr>
        <w:t xml:space="preserve"> и (или) его должностных лиц в досудебном порядке.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17. В жалобе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>, направляемой руководителю уполномоченного органа, указываются:</w:t>
      </w:r>
    </w:p>
    <w:p w:rsidR="007153B3" w:rsidRPr="001118BD" w:rsidRDefault="007153B3" w:rsidP="007153B3">
      <w:pPr>
        <w:ind w:firstLine="708"/>
        <w:jc w:val="both"/>
      </w:pPr>
      <w:bookmarkStart w:id="25" w:name="z117"/>
      <w:r w:rsidRPr="001118BD">
        <w:rPr>
          <w:color w:val="000000"/>
          <w:sz w:val="28"/>
        </w:rPr>
        <w:t xml:space="preserve">1) полное наименование, почтовый адрес, бизнес-идентификационный номер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>;</w:t>
      </w:r>
    </w:p>
    <w:p w:rsidR="007153B3" w:rsidRPr="001118BD" w:rsidRDefault="007153B3" w:rsidP="007153B3">
      <w:pPr>
        <w:ind w:firstLine="708"/>
        <w:jc w:val="both"/>
      </w:pPr>
      <w:bookmarkStart w:id="26" w:name="z118"/>
      <w:bookmarkEnd w:id="25"/>
      <w:r w:rsidRPr="001118BD">
        <w:rPr>
          <w:color w:val="000000"/>
          <w:sz w:val="28"/>
        </w:rPr>
        <w:lastRenderedPageBreak/>
        <w:t xml:space="preserve">2) наименование </w:t>
      </w:r>
      <w:proofErr w:type="spellStart"/>
      <w:r w:rsidRPr="001118BD">
        <w:rPr>
          <w:color w:val="000000"/>
          <w:sz w:val="28"/>
        </w:rPr>
        <w:t>услугодателя</w:t>
      </w:r>
      <w:proofErr w:type="spellEnd"/>
      <w:r w:rsidRPr="001118BD">
        <w:rPr>
          <w:color w:val="000000"/>
          <w:sz w:val="28"/>
        </w:rPr>
        <w:t xml:space="preserve"> и (или) фамилия, имя, отчество (при его наличии) должностного лица, решение, действие (бездействие) которого (которых) обжалуется (обжалуются);</w:t>
      </w:r>
    </w:p>
    <w:p w:rsidR="007153B3" w:rsidRPr="001118BD" w:rsidRDefault="007153B3" w:rsidP="007153B3">
      <w:pPr>
        <w:ind w:firstLine="708"/>
        <w:jc w:val="both"/>
      </w:pPr>
      <w:bookmarkStart w:id="27" w:name="z119"/>
      <w:bookmarkEnd w:id="26"/>
      <w:r w:rsidRPr="001118BD">
        <w:rPr>
          <w:color w:val="000000"/>
          <w:sz w:val="28"/>
        </w:rPr>
        <w:t>3) обстоятельства, на которых лицо, подающее жалобу, основывает свои требования и доказательства;</w:t>
      </w:r>
    </w:p>
    <w:p w:rsidR="007153B3" w:rsidRPr="001118BD" w:rsidRDefault="007153B3" w:rsidP="007153B3">
      <w:pPr>
        <w:ind w:firstLine="708"/>
        <w:jc w:val="both"/>
      </w:pPr>
      <w:bookmarkStart w:id="28" w:name="z120"/>
      <w:bookmarkEnd w:id="27"/>
      <w:r w:rsidRPr="001118BD">
        <w:rPr>
          <w:color w:val="000000"/>
          <w:sz w:val="28"/>
        </w:rPr>
        <w:t>4) исходящий номер и дата подачи жалобы;</w:t>
      </w:r>
    </w:p>
    <w:p w:rsidR="007153B3" w:rsidRPr="001118BD" w:rsidRDefault="007153B3" w:rsidP="007153B3">
      <w:pPr>
        <w:ind w:firstLine="708"/>
        <w:jc w:val="both"/>
      </w:pPr>
      <w:bookmarkStart w:id="29" w:name="z121"/>
      <w:bookmarkEnd w:id="28"/>
      <w:r w:rsidRPr="001118BD">
        <w:rPr>
          <w:color w:val="000000"/>
          <w:sz w:val="28"/>
        </w:rPr>
        <w:t>5) перечень прилагаемых к жалобе документов.</w:t>
      </w:r>
    </w:p>
    <w:p w:rsidR="007153B3" w:rsidRPr="001118BD" w:rsidRDefault="007153B3" w:rsidP="007153B3">
      <w:pPr>
        <w:ind w:firstLine="708"/>
        <w:jc w:val="both"/>
      </w:pPr>
      <w:bookmarkStart w:id="30" w:name="z122"/>
      <w:bookmarkEnd w:id="29"/>
      <w:r w:rsidRPr="001118BD">
        <w:rPr>
          <w:color w:val="000000"/>
          <w:sz w:val="28"/>
        </w:rPr>
        <w:t xml:space="preserve">Жалоба подписывается </w:t>
      </w:r>
      <w:proofErr w:type="spellStart"/>
      <w:r w:rsidRPr="001118BD">
        <w:rPr>
          <w:color w:val="000000"/>
          <w:sz w:val="28"/>
        </w:rPr>
        <w:t>услугополучателем</w:t>
      </w:r>
      <w:proofErr w:type="spellEnd"/>
      <w:r w:rsidRPr="001118BD">
        <w:rPr>
          <w:color w:val="000000"/>
          <w:sz w:val="28"/>
        </w:rPr>
        <w:t xml:space="preserve"> либо лицом, являющимся его представителем.</w:t>
      </w:r>
    </w:p>
    <w:bookmarkEnd w:id="30"/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При обращении через портал информацию о порядке обжалования можно получить по телефону Единого контакт-центра: 8-800-080-7777 или 1414.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При отправке жалобы через портал </w:t>
      </w:r>
      <w:proofErr w:type="spellStart"/>
      <w:r w:rsidRPr="001118BD">
        <w:rPr>
          <w:color w:val="000000"/>
          <w:sz w:val="28"/>
        </w:rPr>
        <w:t>услугополучателю</w:t>
      </w:r>
      <w:proofErr w:type="spellEnd"/>
      <w:r w:rsidRPr="001118BD">
        <w:rPr>
          <w:color w:val="000000"/>
          <w:sz w:val="28"/>
        </w:rPr>
        <w:t xml:space="preserve"> из «личного кабинета» доступна информация об обращении, которая обновляется в ходе обработки обращения уполномоченным органом (отметки о доставке, регистрации, исполнении, ответ о рассмотрении или отказе в рассмотрении).</w:t>
      </w:r>
    </w:p>
    <w:p w:rsidR="007153B3" w:rsidRPr="001118BD" w:rsidRDefault="007153B3" w:rsidP="007153B3">
      <w:pPr>
        <w:spacing w:after="160" w:line="259" w:lineRule="auto"/>
        <w:rPr>
          <w:color w:val="000000"/>
          <w:sz w:val="28"/>
        </w:rPr>
      </w:pPr>
      <w:r w:rsidRPr="001118BD">
        <w:br w:type="page"/>
      </w:r>
    </w:p>
    <w:tbl>
      <w:tblPr>
        <w:tblW w:w="9639" w:type="dxa"/>
        <w:tblCellSpacing w:w="0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7153B3" w:rsidRPr="001118BD" w:rsidTr="00E92D6D">
        <w:trPr>
          <w:trHeight w:val="1261"/>
          <w:tblCellSpacing w:w="0" w:type="dxa"/>
        </w:trPr>
        <w:tc>
          <w:tcPr>
            <w:tcW w:w="73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/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rPr>
                <w:color w:val="000000"/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>Приложение 1</w:t>
            </w:r>
          </w:p>
          <w:p w:rsidR="007153B3" w:rsidRPr="001118BD" w:rsidRDefault="007153B3" w:rsidP="00E92D6D">
            <w:pPr>
              <w:rPr>
                <w:color w:val="000000"/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 xml:space="preserve">к Правилам </w:t>
            </w:r>
          </w:p>
          <w:p w:rsidR="007153B3" w:rsidRPr="001118BD" w:rsidRDefault="007153B3" w:rsidP="00E92D6D">
            <w:pPr>
              <w:rPr>
                <w:sz w:val="28"/>
                <w:szCs w:val="28"/>
              </w:rPr>
            </w:pPr>
          </w:p>
          <w:p w:rsidR="007153B3" w:rsidRPr="001118BD" w:rsidRDefault="007153B3" w:rsidP="00E92D6D">
            <w:pPr>
              <w:rPr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7153B3" w:rsidRPr="001118BD" w:rsidRDefault="007153B3" w:rsidP="007153B3">
      <w:pPr>
        <w:jc w:val="both"/>
        <w:rPr>
          <w:color w:val="000000"/>
          <w:sz w:val="28"/>
        </w:rPr>
      </w:pPr>
    </w:p>
    <w:p w:rsidR="007153B3" w:rsidRPr="001118BD" w:rsidRDefault="007153B3" w:rsidP="007153B3">
      <w:pPr>
        <w:jc w:val="both"/>
      </w:pPr>
      <w:r w:rsidRPr="001118BD">
        <w:rPr>
          <w:color w:val="000000"/>
        </w:rPr>
        <w:t>«___» __________ _______ года №</w:t>
      </w:r>
    </w:p>
    <w:p w:rsidR="007153B3" w:rsidRPr="001118BD" w:rsidRDefault="007153B3" w:rsidP="007153B3">
      <w:pPr>
        <w:rPr>
          <w:b/>
          <w:color w:val="000000"/>
        </w:rPr>
      </w:pPr>
    </w:p>
    <w:p w:rsidR="007153B3" w:rsidRPr="001118BD" w:rsidRDefault="007153B3" w:rsidP="007153B3">
      <w:pPr>
        <w:jc w:val="center"/>
        <w:rPr>
          <w:sz w:val="28"/>
          <w:szCs w:val="28"/>
        </w:rPr>
      </w:pPr>
      <w:bookmarkStart w:id="31" w:name="_Hlk216693956"/>
      <w:r w:rsidRPr="001118BD">
        <w:rPr>
          <w:b/>
          <w:color w:val="000000"/>
          <w:sz w:val="28"/>
          <w:szCs w:val="28"/>
        </w:rPr>
        <w:t>Заявление на получение разрешения на создание или приобретение дочерней организации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 ______________________________________________________________</w:t>
      </w:r>
    </w:p>
    <w:p w:rsidR="007153B3" w:rsidRPr="001118BD" w:rsidRDefault="007153B3" w:rsidP="007153B3">
      <w:pPr>
        <w:jc w:val="center"/>
      </w:pPr>
      <w:r w:rsidRPr="001118BD">
        <w:rPr>
          <w:color w:val="000000"/>
          <w:sz w:val="28"/>
        </w:rPr>
        <w:t xml:space="preserve">(наименование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>)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в соответствии с решением уполномоченного органа банка, страховой (перестраховочной) организации № ____ от «___» _________ года, просит выдать разрешение на создание или приобретение ____________________________________________________________________</w:t>
      </w:r>
    </w:p>
    <w:p w:rsidR="007153B3" w:rsidRPr="001118BD" w:rsidRDefault="007153B3" w:rsidP="007153B3">
      <w:pPr>
        <w:jc w:val="center"/>
      </w:pPr>
      <w:r w:rsidRPr="001118BD">
        <w:rPr>
          <w:color w:val="000000"/>
          <w:sz w:val="28"/>
        </w:rPr>
        <w:t>(наименование, место нахождения создаваемой (приобретаемой)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____________________________________________________________________</w:t>
      </w:r>
    </w:p>
    <w:p w:rsidR="007153B3" w:rsidRPr="001118BD" w:rsidRDefault="007153B3" w:rsidP="007153B3">
      <w:pPr>
        <w:jc w:val="center"/>
        <w:rPr>
          <w:color w:val="000000"/>
          <w:sz w:val="28"/>
        </w:rPr>
      </w:pPr>
      <w:r w:rsidRPr="001118BD">
        <w:rPr>
          <w:color w:val="000000"/>
          <w:sz w:val="28"/>
        </w:rPr>
        <w:t>бизнес - идентификационный номер (при наличии) создаваемой или приобретаемой дочерней организации</w:t>
      </w:r>
    </w:p>
    <w:p w:rsidR="007153B3" w:rsidRPr="001118BD" w:rsidRDefault="007153B3" w:rsidP="007153B3">
      <w:pPr>
        <w:ind w:firstLine="708"/>
        <w:jc w:val="both"/>
        <w:rPr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Информация о доле и сумме участия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в уставном капитале создаваемой дочерней организации, а также о количестве приобретаемых им акций и размере предварительной оплаты акций (долей участия в уставном капитале):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Информация о размере уставного капитала приобретаемой дочерней организации (если такая информация не содержится в аудиторском отчете): ____________________________________________________________________.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Информация о текущей (при наличии) и планируемой доле участия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в уставном капитале или текущем (при наличии) и планируемом к приобретению количеству акций приобретаемой дочерней организации: 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Информация об условиях и порядке приобретения дочерней организации: ____________________________________________________________________.</w:t>
      </w:r>
    </w:p>
    <w:p w:rsidR="007153B3" w:rsidRPr="001118BD" w:rsidRDefault="007153B3" w:rsidP="007153B3">
      <w:pPr>
        <w:jc w:val="both"/>
      </w:pPr>
    </w:p>
    <w:p w:rsidR="007153B3" w:rsidRPr="001118BD" w:rsidRDefault="007153B3" w:rsidP="007153B3">
      <w:pPr>
        <w:ind w:firstLine="708"/>
        <w:jc w:val="both"/>
      </w:pP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подтверждает достоверность прилагаемых к заявлению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:rsidR="007153B3" w:rsidRPr="001118BD" w:rsidRDefault="007153B3" w:rsidP="007153B3">
      <w:pPr>
        <w:ind w:firstLine="708"/>
        <w:jc w:val="both"/>
      </w:pP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предоставляет свое согласие на использование </w:t>
      </w:r>
      <w:proofErr w:type="spellStart"/>
      <w:r w:rsidRPr="001118BD">
        <w:rPr>
          <w:color w:val="000000"/>
          <w:sz w:val="28"/>
        </w:rPr>
        <w:t>услугодателем</w:t>
      </w:r>
      <w:proofErr w:type="spellEnd"/>
      <w:r w:rsidRPr="001118BD">
        <w:rPr>
          <w:color w:val="000000"/>
          <w:sz w:val="28"/>
        </w:rPr>
        <w:t xml:space="preserve"> сведений, составляющих охраняемую законом тайну, содержащихся в информационных системах.</w:t>
      </w:r>
    </w:p>
    <w:p w:rsidR="007153B3" w:rsidRPr="001118BD" w:rsidRDefault="007153B3" w:rsidP="007153B3">
      <w:pPr>
        <w:ind w:firstLine="708"/>
        <w:jc w:val="both"/>
      </w:pPr>
      <w:bookmarkStart w:id="32" w:name="_Hlk221621789"/>
      <w:r w:rsidRPr="001118BD">
        <w:rPr>
          <w:color w:val="000000"/>
          <w:sz w:val="28"/>
        </w:rPr>
        <w:lastRenderedPageBreak/>
        <w:t>Прилагаемые документы (с указанием информации о документах, размещенных на интернет-ресурсе депозитария финансовой отчетности): ____________________________________________________________________.</w:t>
      </w:r>
    </w:p>
    <w:bookmarkEnd w:id="32"/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Руководитель исполнительного органа (лицо, единолично осуществляющее функции исполнительного органа)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 ____________________________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 xml:space="preserve">             (подпись)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Руководитель органа управления (при наличии)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 ____________________________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             (подпись)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</w:p>
    <w:p w:rsidR="007153B3" w:rsidRPr="001118BD" w:rsidRDefault="007153B3" w:rsidP="007153B3">
      <w:pPr>
        <w:spacing w:after="160" w:line="259" w:lineRule="auto"/>
      </w:pPr>
      <w:r w:rsidRPr="001118BD">
        <w:br w:type="page"/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284"/>
        <w:gridCol w:w="9353"/>
      </w:tblGrid>
      <w:tr w:rsidR="007153B3" w:rsidRPr="001118BD" w:rsidTr="00E92D6D">
        <w:trPr>
          <w:trHeight w:val="30"/>
          <w:tblCellSpacing w:w="0" w:type="dxa"/>
        </w:trPr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</w:pPr>
            <w:r w:rsidRPr="001118BD">
              <w:lastRenderedPageBreak/>
              <w:br w:type="page"/>
            </w:r>
            <w:r w:rsidRPr="001118BD">
              <w:br w:type="page"/>
            </w:r>
            <w:r w:rsidRPr="001118BD">
              <w:rPr>
                <w:color w:val="000000"/>
              </w:rPr>
              <w:t> </w:t>
            </w:r>
          </w:p>
        </w:tc>
        <w:tc>
          <w:tcPr>
            <w:tcW w:w="9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421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6147"/>
              <w:gridCol w:w="1276"/>
              <w:gridCol w:w="2588"/>
              <w:gridCol w:w="2410"/>
            </w:tblGrid>
            <w:tr w:rsidR="007153B3" w:rsidRPr="001118BD" w:rsidTr="00E92D6D">
              <w:trPr>
                <w:trHeight w:val="30"/>
                <w:tblCellSpacing w:w="0" w:type="dxa"/>
              </w:trPr>
              <w:tc>
                <w:tcPr>
                  <w:tcW w:w="742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1118BD" w:rsidRDefault="007153B3" w:rsidP="00E92D6D">
                  <w:pPr>
                    <w:jc w:val="center"/>
                  </w:pPr>
                </w:p>
              </w:tc>
              <w:tc>
                <w:tcPr>
                  <w:tcW w:w="4998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1118BD" w:rsidRDefault="007153B3" w:rsidP="00E92D6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118BD"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7153B3" w:rsidRPr="001118BD" w:rsidRDefault="007153B3" w:rsidP="00E92D6D">
                  <w:pPr>
                    <w:jc w:val="both"/>
                  </w:pPr>
                  <w:r w:rsidRPr="001118BD">
                    <w:rPr>
                      <w:color w:val="000000"/>
                      <w:sz w:val="28"/>
                      <w:szCs w:val="28"/>
                    </w:rPr>
                    <w:t>к Правилам</w:t>
                  </w:r>
                  <w:r w:rsidRPr="001118BD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7153B3" w:rsidRPr="001118BD" w:rsidTr="00E92D6D">
              <w:trPr>
                <w:gridAfter w:val="1"/>
                <w:wAfter w:w="2410" w:type="dxa"/>
                <w:trHeight w:val="30"/>
                <w:tblCellSpacing w:w="0" w:type="dxa"/>
              </w:trPr>
              <w:tc>
                <w:tcPr>
                  <w:tcW w:w="61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1118BD" w:rsidRDefault="007153B3" w:rsidP="00E92D6D">
                  <w:pPr>
                    <w:jc w:val="center"/>
                  </w:pPr>
                </w:p>
              </w:tc>
              <w:tc>
                <w:tcPr>
                  <w:tcW w:w="386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1118BD" w:rsidRDefault="007153B3" w:rsidP="00E92D6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7153B3" w:rsidRPr="001118BD" w:rsidRDefault="007153B3" w:rsidP="00E92D6D">
            <w:pPr>
              <w:jc w:val="center"/>
              <w:rPr>
                <w:sz w:val="28"/>
                <w:szCs w:val="28"/>
              </w:rPr>
            </w:pPr>
            <w:r w:rsidRPr="001118BD">
              <w:rPr>
                <w:b/>
                <w:color w:val="000000"/>
                <w:sz w:val="28"/>
                <w:szCs w:val="28"/>
              </w:rPr>
              <w:t>Перечень основных требований к оказанию государственной услуги</w:t>
            </w:r>
          </w:p>
          <w:p w:rsidR="007153B3" w:rsidRPr="001118BD" w:rsidRDefault="007153B3" w:rsidP="00E92D6D">
            <w:pPr>
              <w:jc w:val="both"/>
              <w:rPr>
                <w:color w:val="000000"/>
                <w:sz w:val="28"/>
              </w:rPr>
            </w:pPr>
          </w:p>
          <w:tbl>
            <w:tblPr>
              <w:tblW w:w="9192" w:type="dxa"/>
              <w:tblCellSpacing w:w="0" w:type="auto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0"/>
              <w:gridCol w:w="3506"/>
              <w:gridCol w:w="3686"/>
            </w:tblGrid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5506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Наименование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Выдача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5506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Наименование подвидов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-</w:t>
                  </w:r>
                  <w:r w:rsidRPr="00AC21D4">
                    <w:rPr>
                      <w:sz w:val="24"/>
                      <w:szCs w:val="24"/>
                    </w:rPr>
                    <w:tab/>
                    <w:t>Выдача разрешения на создание или приобретение банком дочерней организации;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-</w:t>
                  </w:r>
                  <w:r w:rsidRPr="00AC21D4">
                    <w:rPr>
                      <w:sz w:val="24"/>
                      <w:szCs w:val="24"/>
                    </w:rPr>
                    <w:tab/>
                    <w:t>Выдача разрешения на создание или приобретение банком дочерней организации по управлению стрессовыми активами;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-</w:t>
                  </w:r>
                  <w:r w:rsidRPr="00AC21D4">
                    <w:rPr>
                      <w:sz w:val="24"/>
                      <w:szCs w:val="24"/>
                    </w:rPr>
                    <w:tab/>
                    <w:t>Выдача разрешения на значительное участие банка в капитале организации;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-</w:t>
                  </w:r>
                  <w:r w:rsidRPr="00AC21D4">
                    <w:rPr>
                      <w:sz w:val="24"/>
                      <w:szCs w:val="24"/>
                    </w:rPr>
                    <w:tab/>
                    <w:t>Выдача разрешения на создание или приобретение страховой (перестраховочной) организацией дочерней организации;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-</w:t>
                  </w:r>
                  <w:r w:rsidRPr="00AC21D4">
                    <w:rPr>
                      <w:sz w:val="24"/>
                      <w:szCs w:val="24"/>
                    </w:rPr>
                    <w:tab/>
                    <w:t>Выдача разрешения на значительное участие страховой (перестраховочной) организации в капитале организации.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Наименование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услугодателя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Агентство Республики Казахстан по регулированию и развитию финансового рынка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Способы предоставления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Веб-портал «цифрового правительства» www.egov.kz (далее – портал)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Срок оказания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В течение 50 (пятидесяти) рабочих дней со дня обращения на портал.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 xml:space="preserve">В случае создания банком другого банка или приобретения банком значительного участия в капитале другого банка заявление на получение разрешения на создание дочерней организации или </w:t>
                  </w:r>
                  <w:r w:rsidRPr="00AC21D4">
                    <w:rPr>
                      <w:sz w:val="24"/>
                      <w:szCs w:val="24"/>
                    </w:rPr>
                    <w:lastRenderedPageBreak/>
                    <w:t>значительное участие в капитале организации, поданное в рамках получения разрешений на открытие банка или на добровольную реорганизацию микрофинансовой организации в форме конвертации в банк, рассматривается в течение 65 (шестидесяти пяти) рабочих дней со дня обращения на портал.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Форма оказания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Электронная (полностью автоматизированная)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5. 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Результат оказания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Уведомление о выдаче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либо мотивированный ответ об отказе в оказании государственной услуги, с приложением копии постановления Правления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услугодателя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Размер оплаты, взимаемой с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Услуга оказывается бесплатно. 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7. 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График работы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услугодателя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 и Законом Республики Казахстан «О праздниках в Республике Казахстан» (далее – Закон о праздниках);</w:t>
                  </w:r>
                </w:p>
                <w:p w:rsidR="007153B3" w:rsidRPr="00AC21D4" w:rsidRDefault="007153B3" w:rsidP="00E92D6D">
                  <w:pPr>
                    <w:spacing w:after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2) портала – круглосуточно, за исключением технических 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перерывов в связи с проведением ремонтных работ (при обращении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Перечень документов и сведений,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истребуемых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для оказания государственной услуги</w:t>
                  </w:r>
                </w:p>
                <w:p w:rsidR="007153B3" w:rsidRPr="00AC21D4" w:rsidRDefault="007153B3" w:rsidP="00E92D6D">
                  <w:pPr>
                    <w:shd w:val="clear" w:color="auto" w:fill="FFFFFF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Перечень документов для получения разрешения на создание или приобретение банком, страховой (перестраховочной) организацией дочерней организации: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1) электронная копия заявления на получение разрешения на создание или приобретение дочерней организации по форме согласно приложению 1 к Правилам, удостоверенное электронной цифровой подписью (далее – ЭЦП) первого руководителя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либо лица, исполняющего его обязанности;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2) электронные</w:t>
                  </w:r>
                  <w:r w:rsidRPr="00AC21D4">
                    <w:rPr>
                      <w:sz w:val="24"/>
                      <w:szCs w:val="24"/>
                    </w:rPr>
                    <w:t xml:space="preserve"> копии решения о создании либо учредительный договор и проект устава – в случае создания дочерней организации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(в случае отсутствия сведений на интернет-ресурсе депозитария финансовой отчетности);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3) электронная копия </w:t>
                  </w:r>
                  <w:r w:rsidRPr="00AC21D4">
                    <w:rPr>
                      <w:sz w:val="24"/>
                      <w:szCs w:val="24"/>
                    </w:rPr>
                    <w:t>решения о приобретении дочерней организации и устав – в случае приобретения дочерней организации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(в случае отсутствия сведений на интернет-ресурсе депозитария финансовой отчетности);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4) электронная копия бизнес-плана дочерней организации, соответствующего требованиям пункта 10 Правил;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5) электронная копия финансовой отчетности </w:t>
                  </w:r>
                  <w:r w:rsidRPr="00AC21D4">
                    <w:rPr>
                      <w:sz w:val="24"/>
                      <w:szCs w:val="24"/>
                    </w:rPr>
                    <w:t xml:space="preserve">приобретаемой </w:t>
                  </w:r>
                  <w:r w:rsidRPr="00AC21D4">
                    <w:rPr>
                      <w:sz w:val="24"/>
                      <w:szCs w:val="24"/>
                    </w:rPr>
                    <w:lastRenderedPageBreak/>
                    <w:t>дочерней организации, подтвержденной аудиторским отчетом, за последний завершенный финансовый год, а также финансовой отчетности приобретаемой дочерней организации за последний завершенный квартал перед подачей заявления.</w:t>
                  </w:r>
                </w:p>
                <w:p w:rsidR="007153B3" w:rsidRPr="00AC21D4" w:rsidRDefault="007153B3" w:rsidP="00E92D6D">
                  <w:pPr>
                    <w:shd w:val="clear" w:color="auto" w:fill="FFFFFF"/>
                    <w:ind w:firstLine="439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В случае отсутствия в период с 1 января по 1 июня текущего года аудиторского отчета, подтверждающего финансовую отчетность за последний завершенный финансовый год, представляются копии финансовой отчетности за последний завершенный финансовый год и последний завершенный квартал перед подачей заявления, а также годовая финансовая отчетность, подтвержденная аудиторским отчетом, за год, предшествующий последнему завершенному финансовому году.</w:t>
                  </w:r>
                </w:p>
                <w:p w:rsidR="007153B3" w:rsidRPr="00AC21D4" w:rsidRDefault="007153B3" w:rsidP="00E92D6D">
                  <w:pPr>
                    <w:shd w:val="clear" w:color="auto" w:fill="FFFFFF"/>
                    <w:ind w:firstLine="439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В случае, если приобретаемая дочерняя организация осуществляет деятельность менее года, финансовая отчетность представляется за последний завершенный квартал перед подачей заявления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7153B3" w:rsidRPr="00AC21D4" w:rsidRDefault="007153B3" w:rsidP="00E92D6D">
                  <w:pPr>
                    <w:shd w:val="clear" w:color="auto" w:fill="FFFFFF"/>
                    <w:ind w:firstLine="439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Документы, предусмотренные настоящим подпунктом, не предоставляются в случае их наличия </w:t>
                  </w:r>
                  <w:bookmarkStart w:id="33" w:name="_Hlk221615476"/>
                  <w:r w:rsidRPr="00AC21D4">
                    <w:rPr>
                      <w:color w:val="000000"/>
                      <w:sz w:val="24"/>
                      <w:szCs w:val="24"/>
                    </w:rPr>
                    <w:t>на интернет-ресурсе депозитария финансовой отчетности</w:t>
                  </w:r>
                  <w:bookmarkEnd w:id="33"/>
                  <w:r w:rsidRPr="00AC21D4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 xml:space="preserve">6) 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электронные копии документов, </w:t>
                  </w:r>
                  <w:r w:rsidRPr="00AC21D4">
                    <w:rPr>
                      <w:sz w:val="24"/>
                      <w:szCs w:val="24"/>
                    </w:rPr>
                    <w:t>подтверждающих полномочия лица на подачу заявления и прилагаемых к нему документов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sz w:val="24"/>
                      <w:szCs w:val="24"/>
                    </w:rPr>
                    <w:t>7)</w:t>
                  </w:r>
                  <w:r w:rsidRPr="00AC21D4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t>электронные копии иных документов,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>Перечень документов для получения разрешения на создание или приобретение банком дочерней организации по управлению стрессовыми активами: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1) электронная копия заявления на получение разрешения на создание или приобретение банком дочерней организации по управлению стрессовыми активами, по форме согласно приложению 4 к Правилам, удостоверенного ЭЦП первого руководителя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либо лица, исполняющего его обязанности, с приложением документов, предусмотренных подпунктами 2), 3), 5), 6), и 7) части первой настоящего пункта;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2) электронные копии бизнес-плана дочерней организации в соответствии с пунктом 10 Правил и Плана мероприятий по управлению стрессовыми активами, требования к которым определяются нормативным правовым актом уполномоченного органа, устанавливающим порядок деятельности дочерней организации по управлению стрессовыми активами, а также требования к приобретаемым (приобретенным) дочерней организацией активам.</w:t>
                  </w:r>
                  <w:r w:rsidRPr="00AC21D4" w:rsidDel="00C800D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Для получения разрешения банку, страховой (перестраховочной) организации на значительное участие в капитале организаций предоставляется электронная копия заявления на получение разрешения на значительное участие в капитале организации по форме согласно приложению 3 к Правилам, удостоверенного ЭЦП первого руководителя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либо лица, исполняющего его обязанности, с приложением документов, предусмотренных подпунктами 3), 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>4), 5) и 6) части первой настоящего пункта.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Основания для отказа в оказании государственной услуги, установленные законами Республики Казахстан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Основания для отказа в выдаче разрешения банку, страховой (перестраховочной) организации на создание или приобретение дочерней организации:</w:t>
                  </w:r>
                </w:p>
                <w:p w:rsidR="007153B3" w:rsidRPr="00AC21D4" w:rsidRDefault="007153B3" w:rsidP="00E92D6D">
                  <w:pPr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1) </w:t>
                  </w:r>
                  <w:proofErr w:type="spellStart"/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>неустранение</w:t>
                  </w:r>
                  <w:proofErr w:type="spellEnd"/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замечаний уполномоченного органа по представленным документам в установленный уполномоченным органом срок;</w:t>
                  </w:r>
                </w:p>
                <w:p w:rsidR="007153B3" w:rsidRPr="00AC21D4" w:rsidRDefault="007153B3" w:rsidP="00E92D6D">
                  <w:pPr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2) несоблюдение </w:t>
                  </w:r>
                  <w:proofErr w:type="spellStart"/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>пруденциальных</w:t>
                  </w:r>
                  <w:proofErr w:type="spellEnd"/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нормативов и лимитов банком, страховой (перестраховочной) организацией в результате предполагаемого наличия дочерней организации банка, страховой (перестраховочной) организации;</w:t>
                  </w:r>
                </w:p>
                <w:p w:rsidR="007153B3" w:rsidRPr="00AC21D4" w:rsidRDefault="007153B3" w:rsidP="00E92D6D">
                  <w:pPr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>3) анализ финансовых последствий, предполагающий ухудшение финансового состояния банка, банковского конгломерата, страховой (перестраховочной) организации, страховой группы вследствие деятельности дочерней организации или планируемых банком, страховой (перестраховочной) организацией инвестиций;</w:t>
                  </w:r>
                </w:p>
                <w:p w:rsidR="007153B3" w:rsidRPr="00AC21D4" w:rsidRDefault="007153B3" w:rsidP="00E92D6D">
                  <w:pPr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4) несоблюдение приобретаемой дочерней организацией установленных </w:t>
                  </w:r>
                  <w:proofErr w:type="spellStart"/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>пруденциальных</w:t>
                  </w:r>
                  <w:proofErr w:type="spellEnd"/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нормативов и лимитов в случаях, предусмотренных законодательством государства, резидентом которого является приобретаемая дочерняя организация, в течение последних трех месяцев, предшествующих дате подачи заявления в уполномоченный орган на получение разрешения, и (или) в период рассмотрения заявления;</w:t>
                  </w:r>
                </w:p>
                <w:p w:rsidR="007153B3" w:rsidRPr="00AC21D4" w:rsidRDefault="007153B3" w:rsidP="00E92D6D">
                  <w:pPr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5) наличие у банка, страховой (перестраховочной) организации и (или) предполагаемой к приобретению дочерней организации действующих мер надзорного реагирования, </w:t>
                  </w: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 xml:space="preserve">предусмотренных подпунктами 2), 3), 4), 5), 8) и 13) пункта 1 статьи 80, статьей 81 Закона Республики Казахстан «О банках и банковской деятельности в Республике Казахстан» (далее – Закон о банках), подпунктами 2), 3), 4), 5) и 8) пункта 1 статьи 53-3 Закона Республики Казахстан «О страховой деятельности» (далее – Закон о страховой деятельности) и (или) административных взысканий за административные правонарушения, предусмотренные частями шестой и восьмой статьи 213, статьями 227, 229, 230 и частью четвертой статьи 239 Кодекса Республики Казахстан об административных правонарушениях, на дату подачи заявления и (или) в период рассмотрения документов; </w:t>
                  </w:r>
                </w:p>
                <w:p w:rsidR="007153B3" w:rsidRPr="00AC21D4" w:rsidRDefault="007153B3" w:rsidP="00E92D6D">
                  <w:pPr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6) в случаях создания или приобретения банком, страховой (перестраховочной) организацией дочерней организации – банка, страховой (перестраховочной) организации, управляющего инвестиционным портфелем – резидентов Республики Казахстан – несоблюдение требований, предусмотренных Законом Республики Казахстан «О государственном регулировании, контроле и надзоре финансового рынка и финансовых организаций», а также Законом о банках, Законом о страховой деятельности и Законом Республики Казахстан «О рынке ценных бумаг» касательно выдачи согласия на приобретение статуса банковского холдинга, страхового холдинга, крупного участника банка, страховой (перестраховочной) организации, управляющего инвестиционным портфелем – резидентов Республики Казахстан; 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7) несоблюдение банком, страховой (перестраховочной) </w:t>
                  </w: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организацией требований, установленных статьями 23 и 50 Закона о банках, статьями 15-1 и 48 Закона  о страховой деятельности, в отношении создания дочерних организаций банка, дочерних организаций страховых (перестраховочных) организаций, приобретения банками, страховой (перестраховочной) организацией акций, долей участия, паев либо других форм долевого участия в капитале организаций</w:t>
                  </w:r>
                  <w:r w:rsidRPr="00AC21D4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Для отказа в выдаче разрешения на создание или приобретение банком дочерней организации по управлению стрессовыми активами: </w:t>
                  </w:r>
                </w:p>
                <w:p w:rsidR="007153B3" w:rsidRPr="00AC21D4" w:rsidRDefault="007153B3" w:rsidP="00E92D6D">
                  <w:pPr>
                    <w:tabs>
                      <w:tab w:val="left" w:pos="581"/>
                    </w:tabs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неустранение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замечаний уполномоченного органа по представленным документам в установленный уполномоченным органом срок;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2) несоблюдение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пруденциальных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нормативов и лимитов банковским конгломератом, в состав которого входит банк, в результате предполагаемого наличия дочерней организации по управлению стрессовыми активами;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3) несоответствие активов, планируемых к передаче дочерней организации по управлению стрессовыми активами, требованиям</w:t>
                  </w:r>
                  <w:r w:rsidRPr="00AC21D4">
                    <w:rPr>
                      <w:sz w:val="24"/>
                      <w:szCs w:val="24"/>
                    </w:rPr>
                    <w:t xml:space="preserve">, установленным пунктом 3 статьи 30 </w:t>
                  </w:r>
                  <w:r w:rsidRPr="00AC21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Закона о банках </w:t>
                  </w:r>
                  <w:r w:rsidRPr="00AC21D4">
                    <w:rPr>
                      <w:sz w:val="24"/>
                      <w:szCs w:val="24"/>
                    </w:rPr>
                    <w:t>и (или) нормативным правовым актом уполномоченного органа.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Отказ в выдаче разрешения банку, страховой (перестраховочной) организации на значительное участие в капитале организаций производится по основаниям, предусмотренным в части первой настоящего пункта.</w:t>
                  </w:r>
                </w:p>
              </w:tc>
            </w:tr>
            <w:tr w:rsidR="007153B3" w:rsidRPr="00AC21D4" w:rsidTr="00E92D6D">
              <w:trPr>
                <w:trHeight w:val="30"/>
                <w:tblCellSpacing w:w="0" w:type="auto"/>
              </w:trPr>
              <w:tc>
                <w:tcPr>
                  <w:tcW w:w="200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350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Иные требования с учетом особенностей оказания государственной услуги</w:t>
                  </w:r>
                </w:p>
              </w:tc>
              <w:tc>
                <w:tcPr>
                  <w:tcW w:w="368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Адрес места оказания государственной услуги размещен на официальном интернет-ресурсе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услугодателя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Услугополучатель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 xml:space="preserve">Контактные телефоны справочных служб по вопросам оказания государственной услуги размещены на официальном интернет-ресурсе </w:t>
                  </w:r>
                  <w:proofErr w:type="spellStart"/>
                  <w:r w:rsidRPr="00AC21D4">
                    <w:rPr>
                      <w:color w:val="000000"/>
                      <w:sz w:val="24"/>
                      <w:szCs w:val="24"/>
                    </w:rPr>
                    <w:t>услугодателя</w:t>
                  </w:r>
                  <w:proofErr w:type="spellEnd"/>
                  <w:r w:rsidRPr="00AC21D4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7153B3" w:rsidRPr="00AC21D4" w:rsidRDefault="007153B3" w:rsidP="00E92D6D">
                  <w:pPr>
                    <w:spacing w:after="20"/>
                    <w:ind w:left="20"/>
                    <w:jc w:val="both"/>
                    <w:rPr>
                      <w:sz w:val="24"/>
                      <w:szCs w:val="24"/>
                    </w:rPr>
                  </w:pPr>
                  <w:r w:rsidRPr="00AC21D4">
                    <w:rPr>
                      <w:color w:val="000000"/>
                      <w:sz w:val="24"/>
                      <w:szCs w:val="24"/>
                    </w:rPr>
                    <w:t>Единый контакт-центр по вопросам оказания государственных услуг: 8-800-080-7777, 1414.</w:t>
                  </w:r>
                </w:p>
              </w:tc>
            </w:tr>
          </w:tbl>
          <w:p w:rsidR="007153B3" w:rsidRPr="001118BD" w:rsidRDefault="007153B3" w:rsidP="00E92D6D">
            <w:pPr>
              <w:spacing w:after="160" w:line="259" w:lineRule="auto"/>
            </w:pPr>
          </w:p>
        </w:tc>
      </w:tr>
      <w:bookmarkEnd w:id="31"/>
    </w:tbl>
    <w:p w:rsidR="007153B3" w:rsidRPr="001118BD" w:rsidRDefault="007153B3" w:rsidP="007153B3">
      <w:pPr>
        <w:spacing w:after="160" w:line="259" w:lineRule="auto"/>
      </w:pPr>
    </w:p>
    <w:p w:rsidR="007153B3" w:rsidRPr="001118BD" w:rsidRDefault="007153B3" w:rsidP="007153B3">
      <w:pPr>
        <w:spacing w:after="160" w:line="259" w:lineRule="auto"/>
      </w:pPr>
      <w:r w:rsidRPr="001118BD">
        <w:br w:type="page"/>
      </w:r>
    </w:p>
    <w:tbl>
      <w:tblPr>
        <w:tblW w:w="9524" w:type="dxa"/>
        <w:tblCellSpacing w:w="0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256"/>
        <w:gridCol w:w="2268"/>
      </w:tblGrid>
      <w:tr w:rsidR="007153B3" w:rsidRPr="001118BD" w:rsidTr="00E92D6D">
        <w:trPr>
          <w:trHeight w:val="30"/>
          <w:tblCellSpacing w:w="0" w:type="dxa"/>
        </w:trPr>
        <w:tc>
          <w:tcPr>
            <w:tcW w:w="7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both"/>
              <w:rPr>
                <w:color w:val="000000"/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>Приложение 3</w:t>
            </w:r>
          </w:p>
          <w:p w:rsidR="007153B3" w:rsidRPr="001118BD" w:rsidRDefault="007153B3" w:rsidP="00E92D6D">
            <w:pPr>
              <w:jc w:val="both"/>
              <w:rPr>
                <w:color w:val="000000"/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 xml:space="preserve">к Правилам </w:t>
            </w:r>
          </w:p>
          <w:p w:rsidR="007153B3" w:rsidRPr="001118BD" w:rsidRDefault="007153B3" w:rsidP="00E92D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53B3" w:rsidRPr="001118BD" w:rsidRDefault="007153B3" w:rsidP="007153B3">
      <w:pPr>
        <w:ind w:left="7371"/>
        <w:jc w:val="both"/>
        <w:rPr>
          <w:color w:val="000000"/>
          <w:sz w:val="28"/>
          <w:szCs w:val="28"/>
        </w:rPr>
      </w:pPr>
      <w:r w:rsidRPr="001118BD">
        <w:rPr>
          <w:color w:val="000000"/>
          <w:sz w:val="28"/>
          <w:szCs w:val="28"/>
        </w:rPr>
        <w:t>Форма</w:t>
      </w:r>
    </w:p>
    <w:p w:rsidR="007153B3" w:rsidRPr="001118BD" w:rsidRDefault="007153B3" w:rsidP="007153B3">
      <w:pPr>
        <w:ind w:left="7080" w:firstLine="708"/>
        <w:jc w:val="both"/>
      </w:pPr>
    </w:p>
    <w:p w:rsidR="007153B3" w:rsidRPr="001118BD" w:rsidRDefault="007153B3" w:rsidP="007153B3">
      <w:pPr>
        <w:jc w:val="center"/>
        <w:rPr>
          <w:sz w:val="28"/>
          <w:szCs w:val="28"/>
        </w:rPr>
      </w:pPr>
      <w:r w:rsidRPr="001118BD">
        <w:rPr>
          <w:b/>
          <w:color w:val="000000"/>
          <w:sz w:val="28"/>
          <w:szCs w:val="28"/>
        </w:rPr>
        <w:t>Заявления на получение банком, страховой (перестраховочной) организацией разрешения на значительное участие в капитале организации</w:t>
      </w:r>
    </w:p>
    <w:p w:rsidR="007153B3" w:rsidRPr="001118BD" w:rsidRDefault="007153B3" w:rsidP="007153B3">
      <w:pPr>
        <w:jc w:val="center"/>
        <w:rPr>
          <w:sz w:val="28"/>
          <w:szCs w:val="28"/>
        </w:rPr>
      </w:pP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______________________________________________________________</w:t>
      </w:r>
    </w:p>
    <w:p w:rsidR="007153B3" w:rsidRPr="001118BD" w:rsidRDefault="007153B3" w:rsidP="007153B3">
      <w:pPr>
        <w:jc w:val="center"/>
      </w:pPr>
      <w:r w:rsidRPr="001118BD">
        <w:rPr>
          <w:color w:val="000000"/>
          <w:sz w:val="28"/>
        </w:rPr>
        <w:t xml:space="preserve">(наименование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>)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в соответствии с решением уполномоченного органа банка, страховой (перестраховочной) организации № ____ от «___» _________ года, просит выдать разрешение на значительное участие в капитале организации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______________________________________________________________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(наименование, место нахождения организации, бизнес - идентификационный номер (при наличии) организации)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Информация о размере уставного капитала организации (если такая информация не содержится в аудиторском отчете): 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Информация о количестве размещенных акций приобретаемой организации: 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Информация о текущей (при наличии) и планируемой доле участия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в уставном капитале организации или текущем (при наличии) и планируемом к приобретению количеству акций организации: 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Информация о размере предварительной оплаты акций (долей участия в уставном капитале): 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Информация об условиях и порядке значительного участия в организации: ____________________________________________________________________.</w:t>
      </w:r>
    </w:p>
    <w:p w:rsidR="007153B3" w:rsidRPr="001118BD" w:rsidRDefault="007153B3" w:rsidP="007153B3">
      <w:pPr>
        <w:ind w:firstLine="708"/>
        <w:jc w:val="both"/>
      </w:pP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подтверждает достоверность прилагаемых к заявлению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p w:rsidR="007153B3" w:rsidRPr="001118BD" w:rsidRDefault="007153B3" w:rsidP="007153B3">
      <w:pPr>
        <w:ind w:firstLine="708"/>
        <w:jc w:val="both"/>
      </w:pP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 xml:space="preserve"> предоставляет свое согласие на использование сведений, составляющих охраняемую законом тайну, содержащихся в информационных системах.</w:t>
      </w:r>
    </w:p>
    <w:p w:rsidR="007153B3" w:rsidRPr="001118BD" w:rsidRDefault="007153B3" w:rsidP="007153B3">
      <w:pPr>
        <w:ind w:firstLine="708"/>
        <w:jc w:val="both"/>
      </w:pPr>
      <w:bookmarkStart w:id="34" w:name="_Hlk221622538"/>
      <w:r w:rsidRPr="001118BD">
        <w:rPr>
          <w:sz w:val="28"/>
        </w:rPr>
        <w:t xml:space="preserve">Прилагаемые документы (с указанием информации о документах, размещенных на интернет-ресурсе депозитария финансовой отчетности): </w:t>
      </w:r>
      <w:r w:rsidRPr="001118BD">
        <w:rPr>
          <w:color w:val="000000"/>
          <w:sz w:val="28"/>
        </w:rPr>
        <w:t>____________________________________________________________________.</w:t>
      </w:r>
    </w:p>
    <w:bookmarkEnd w:id="34"/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lastRenderedPageBreak/>
        <w:t>Руководитель исполнительного органа (лицо, единолично осуществляющее функции исполнительного органа)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 ____________________________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 xml:space="preserve">             (подпись)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Руководитель органа управления (при наличии)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 xml:space="preserve"> ____________________________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             (подпись)</w:t>
      </w:r>
    </w:p>
    <w:p w:rsidR="007153B3" w:rsidRPr="001118BD" w:rsidRDefault="007153B3" w:rsidP="007153B3">
      <w:pPr>
        <w:spacing w:after="160" w:line="259" w:lineRule="auto"/>
      </w:pPr>
      <w:r w:rsidRPr="001118BD">
        <w:br w:type="page"/>
      </w:r>
      <w:bookmarkStart w:id="35" w:name="z126"/>
    </w:p>
    <w:tbl>
      <w:tblPr>
        <w:tblW w:w="9356" w:type="dxa"/>
        <w:tblCellSpacing w:w="0" w:type="dxa"/>
        <w:tblLook w:val="04A0" w:firstRow="1" w:lastRow="0" w:firstColumn="1" w:lastColumn="0" w:noHBand="0" w:noVBand="1"/>
      </w:tblPr>
      <w:tblGrid>
        <w:gridCol w:w="3976"/>
        <w:gridCol w:w="3395"/>
        <w:gridCol w:w="1985"/>
      </w:tblGrid>
      <w:tr w:rsidR="007153B3" w:rsidRPr="001118BD" w:rsidTr="00E92D6D">
        <w:trPr>
          <w:trHeight w:val="30"/>
          <w:tblCellSpacing w:w="0" w:type="dxa"/>
        </w:trPr>
        <w:tc>
          <w:tcPr>
            <w:tcW w:w="3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</w:pPr>
            <w:r w:rsidRPr="001118BD">
              <w:lastRenderedPageBreak/>
              <w:br w:type="page"/>
            </w:r>
            <w:r w:rsidRPr="001118BD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395" w:type="dxa"/>
          </w:tcPr>
          <w:p w:rsidR="007153B3" w:rsidRPr="001118BD" w:rsidRDefault="007153B3" w:rsidP="00E92D6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both"/>
              <w:rPr>
                <w:color w:val="000000"/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>Приложение 4</w:t>
            </w:r>
          </w:p>
          <w:p w:rsidR="007153B3" w:rsidRPr="001118BD" w:rsidRDefault="007153B3" w:rsidP="00E92D6D">
            <w:pPr>
              <w:jc w:val="both"/>
              <w:rPr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 xml:space="preserve">к Правилам </w:t>
            </w:r>
          </w:p>
        </w:tc>
      </w:tr>
      <w:tr w:rsidR="007153B3" w:rsidRPr="001118BD" w:rsidTr="00E92D6D">
        <w:trPr>
          <w:trHeight w:val="30"/>
          <w:tblCellSpacing w:w="0" w:type="dxa"/>
        </w:trPr>
        <w:tc>
          <w:tcPr>
            <w:tcW w:w="3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  <w:rPr>
                <w:color w:val="000000"/>
              </w:rPr>
            </w:pPr>
            <w:r w:rsidRPr="001118BD">
              <w:rPr>
                <w:color w:val="000000"/>
              </w:rPr>
              <w:t> </w:t>
            </w:r>
          </w:p>
        </w:tc>
        <w:tc>
          <w:tcPr>
            <w:tcW w:w="3395" w:type="dxa"/>
          </w:tcPr>
          <w:p w:rsidR="007153B3" w:rsidRPr="001118BD" w:rsidRDefault="007153B3" w:rsidP="00E92D6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153B3" w:rsidRPr="001118BD" w:rsidRDefault="007153B3" w:rsidP="00E92D6D">
            <w:pPr>
              <w:rPr>
                <w:color w:val="000000"/>
                <w:sz w:val="28"/>
                <w:szCs w:val="28"/>
              </w:rPr>
            </w:pPr>
            <w:r w:rsidRPr="001118BD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7153B3" w:rsidRPr="001118BD" w:rsidRDefault="007153B3" w:rsidP="007153B3">
      <w:pPr>
        <w:jc w:val="both"/>
        <w:rPr>
          <w:color w:val="000000"/>
          <w:sz w:val="28"/>
        </w:rPr>
      </w:pP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</w:rPr>
        <w:t>«___» _____________ __________ года № ______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</w:p>
    <w:p w:rsidR="007153B3" w:rsidRPr="001118BD" w:rsidRDefault="007153B3" w:rsidP="007153B3">
      <w:pPr>
        <w:jc w:val="center"/>
        <w:rPr>
          <w:sz w:val="28"/>
          <w:szCs w:val="28"/>
        </w:rPr>
      </w:pPr>
      <w:r w:rsidRPr="001118BD">
        <w:rPr>
          <w:b/>
          <w:color w:val="000000"/>
          <w:sz w:val="28"/>
          <w:szCs w:val="28"/>
        </w:rPr>
        <w:t>Заявление на получение разрешения на создание или приобретение банком дочерней организации по управлению стрессовыми активами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30"/>
        <w:gridCol w:w="107"/>
      </w:tblGrid>
      <w:tr w:rsidR="007153B3" w:rsidRPr="001118BD" w:rsidTr="00E92D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</w:pPr>
            <w:r w:rsidRPr="001118BD">
              <w:t>_______________________________________________________________________________________________</w:t>
            </w:r>
          </w:p>
          <w:p w:rsidR="007153B3" w:rsidRPr="001118BD" w:rsidRDefault="007153B3" w:rsidP="00E92D6D">
            <w:pPr>
              <w:jc w:val="center"/>
              <w:rPr>
                <w:sz w:val="28"/>
                <w:szCs w:val="28"/>
              </w:rPr>
            </w:pPr>
            <w:r w:rsidRPr="001118BD">
              <w:t xml:space="preserve">                   </w:t>
            </w:r>
            <w:r w:rsidRPr="001118BD">
              <w:rPr>
                <w:sz w:val="28"/>
                <w:szCs w:val="28"/>
              </w:rPr>
              <w:t>(наименование банка)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3B3" w:rsidRPr="001118BD" w:rsidRDefault="007153B3" w:rsidP="00E92D6D">
            <w:pPr>
              <w:jc w:val="center"/>
            </w:pPr>
          </w:p>
        </w:tc>
      </w:tr>
    </w:tbl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      просит в соответствии с решением уполномоченного органа банка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№ ____ от «____» _________года,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____________________________________________________________________</w:t>
      </w:r>
    </w:p>
    <w:p w:rsidR="007153B3" w:rsidRPr="001118BD" w:rsidRDefault="007153B3" w:rsidP="007153B3">
      <w:pPr>
        <w:jc w:val="center"/>
      </w:pP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выдать разрешение на создание или приобретение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___________________________________________________________________</w:t>
      </w:r>
    </w:p>
    <w:p w:rsidR="007153B3" w:rsidRPr="001118BD" w:rsidRDefault="007153B3" w:rsidP="007153B3">
      <w:pPr>
        <w:jc w:val="center"/>
      </w:pPr>
      <w:r w:rsidRPr="001118BD">
        <w:rPr>
          <w:color w:val="000000"/>
          <w:sz w:val="28"/>
        </w:rPr>
        <w:t>(наименование, место нахождения создаваемой (приобретаемой) ___________________________________________________________________</w:t>
      </w:r>
    </w:p>
    <w:p w:rsidR="007153B3" w:rsidRPr="001118BD" w:rsidRDefault="007153B3" w:rsidP="007153B3">
      <w:pPr>
        <w:jc w:val="center"/>
      </w:pPr>
      <w:r w:rsidRPr="001118BD">
        <w:rPr>
          <w:color w:val="000000"/>
          <w:sz w:val="28"/>
        </w:rPr>
        <w:t>бизнес - идентификационный номер (при наличии) дочерней организации по управлению стрессовыми активами)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Информация о доле и сумме участия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в уставном капитале создаваемой</w:t>
      </w:r>
      <w:r w:rsidRPr="001118BD">
        <w:t xml:space="preserve"> </w:t>
      </w:r>
      <w:r w:rsidRPr="001118BD">
        <w:rPr>
          <w:color w:val="000000"/>
          <w:sz w:val="28"/>
        </w:rPr>
        <w:t>дочерней организации по управлению стрессовыми активами, а также о количестве приобретаемых им акций и размере</w:t>
      </w:r>
      <w:r w:rsidRPr="001118BD">
        <w:t xml:space="preserve"> </w:t>
      </w:r>
      <w:r w:rsidRPr="001118BD">
        <w:rPr>
          <w:color w:val="000000"/>
          <w:sz w:val="28"/>
        </w:rPr>
        <w:t xml:space="preserve">предварительной оплаты акций (долей участия в уставном капитале): 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Информация о размере уставного капитала приобретаемой дочерней организации</w:t>
      </w:r>
      <w:r w:rsidRPr="001118BD">
        <w:t xml:space="preserve"> </w:t>
      </w:r>
      <w:r w:rsidRPr="001118BD">
        <w:rPr>
          <w:color w:val="000000"/>
          <w:sz w:val="28"/>
        </w:rPr>
        <w:t>по управлению стрессовыми активами (если такая информация не содержится в аудиторском отчете):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Информация о доле участия</w:t>
      </w:r>
      <w:r w:rsidRPr="001118BD">
        <w:t xml:space="preserve"> </w:t>
      </w:r>
      <w:proofErr w:type="spellStart"/>
      <w:r w:rsidRPr="001118BD">
        <w:rPr>
          <w:color w:val="000000"/>
          <w:sz w:val="28"/>
        </w:rPr>
        <w:t>услугополучателя</w:t>
      </w:r>
      <w:proofErr w:type="spellEnd"/>
      <w:r w:rsidRPr="001118BD">
        <w:rPr>
          <w:color w:val="000000"/>
          <w:sz w:val="28"/>
        </w:rPr>
        <w:t xml:space="preserve"> в уставном капитале или количестве акций приобретаемой дочерней</w:t>
      </w:r>
      <w:r w:rsidRPr="001118BD">
        <w:t xml:space="preserve"> </w:t>
      </w:r>
      <w:r w:rsidRPr="001118BD">
        <w:rPr>
          <w:color w:val="000000"/>
          <w:sz w:val="28"/>
        </w:rPr>
        <w:t>организации по управлению стрессовыми активами: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Информация об условиях и порядке приобретения дочерней организации по управлению стрессовыми активами:</w:t>
      </w:r>
      <w:r w:rsidRPr="001118BD">
        <w:t xml:space="preserve"> 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Расчет </w:t>
      </w:r>
      <w:proofErr w:type="spellStart"/>
      <w:r w:rsidRPr="001118BD">
        <w:rPr>
          <w:color w:val="000000"/>
          <w:sz w:val="28"/>
        </w:rPr>
        <w:t>пруденциальных</w:t>
      </w:r>
      <w:proofErr w:type="spellEnd"/>
      <w:r w:rsidRPr="001118BD">
        <w:rPr>
          <w:color w:val="000000"/>
          <w:sz w:val="28"/>
        </w:rPr>
        <w:t xml:space="preserve"> нормативов банковского конгломерата, в состав которого входит </w:t>
      </w:r>
      <w:proofErr w:type="spellStart"/>
      <w:r w:rsidRPr="001118BD">
        <w:rPr>
          <w:color w:val="000000"/>
          <w:sz w:val="28"/>
        </w:rPr>
        <w:t>услугополучатель</w:t>
      </w:r>
      <w:proofErr w:type="spellEnd"/>
      <w:r w:rsidRPr="001118BD">
        <w:rPr>
          <w:color w:val="000000"/>
          <w:sz w:val="28"/>
        </w:rPr>
        <w:t>, в результате предполагаемого наличия дочерней организации по управлению стрессовыми активами: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Банк подтверждает достоверность прилагаемых к заявлению документов и</w:t>
      </w:r>
      <w:r w:rsidRPr="001118BD">
        <w:t xml:space="preserve"> </w:t>
      </w:r>
      <w:r w:rsidRPr="001118BD">
        <w:rPr>
          <w:color w:val="000000"/>
          <w:sz w:val="28"/>
        </w:rPr>
        <w:t>информации, а также своевременное представление уполномоченному органу</w:t>
      </w:r>
      <w:r w:rsidRPr="001118BD">
        <w:t xml:space="preserve"> </w:t>
      </w:r>
      <w:r w:rsidRPr="001118BD">
        <w:rPr>
          <w:color w:val="000000"/>
          <w:sz w:val="28"/>
        </w:rPr>
        <w:lastRenderedPageBreak/>
        <w:t>дополнительной информации и документов, запрашиваемых в связи с рассмотрением</w:t>
      </w:r>
      <w:r w:rsidRPr="001118BD">
        <w:t xml:space="preserve"> </w:t>
      </w:r>
      <w:r w:rsidRPr="001118BD">
        <w:rPr>
          <w:color w:val="000000"/>
          <w:sz w:val="28"/>
        </w:rPr>
        <w:t>заявления.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color w:val="000000"/>
          <w:sz w:val="28"/>
        </w:rPr>
        <w:t>Банк предоставляет свое согласие на использование сведений, составляющих охраняемую законом тайну, содержащихся в информационных системах.</w:t>
      </w:r>
    </w:p>
    <w:p w:rsidR="007153B3" w:rsidRPr="001118BD" w:rsidRDefault="007153B3" w:rsidP="007153B3">
      <w:pPr>
        <w:ind w:firstLine="708"/>
        <w:jc w:val="both"/>
      </w:pPr>
      <w:r w:rsidRPr="001118BD">
        <w:rPr>
          <w:sz w:val="28"/>
        </w:rPr>
        <w:t xml:space="preserve">Прилагаемые документы (с указанием информации о документах, размещенных на интернет-ресурсе депозитария финансовой отчетности): </w:t>
      </w:r>
      <w:r w:rsidRPr="001118BD">
        <w:rPr>
          <w:color w:val="000000"/>
          <w:sz w:val="28"/>
        </w:rPr>
        <w:t>____________________________________________________________________.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Руководитель исполнительного органа (лицо, единолично осуществляющее функции исполнительного органа)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 ____________________________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             (подпись)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Руководитель органа управления (при наличии)</w:t>
      </w:r>
    </w:p>
    <w:p w:rsidR="007153B3" w:rsidRPr="001118BD" w:rsidRDefault="007153B3" w:rsidP="007153B3">
      <w:pPr>
        <w:ind w:firstLine="708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 ____________________________</w:t>
      </w:r>
    </w:p>
    <w:p w:rsidR="007153B3" w:rsidRPr="001118BD" w:rsidRDefault="007153B3" w:rsidP="007153B3">
      <w:pPr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             (подпись)</w:t>
      </w:r>
    </w:p>
    <w:p w:rsidR="007153B3" w:rsidRPr="001118BD" w:rsidRDefault="007153B3" w:rsidP="007153B3">
      <w:pPr>
        <w:jc w:val="both"/>
      </w:pPr>
      <w:r w:rsidRPr="001118BD">
        <w:rPr>
          <w:color w:val="000000"/>
          <w:sz w:val="28"/>
        </w:rPr>
        <w:t> </w:t>
      </w:r>
    </w:p>
    <w:p w:rsidR="007153B3" w:rsidRPr="001118BD" w:rsidRDefault="007153B3" w:rsidP="007153B3">
      <w:pPr>
        <w:spacing w:after="160" w:line="259" w:lineRule="auto"/>
      </w:pPr>
      <w:r w:rsidRPr="001118BD">
        <w:br w:type="page"/>
      </w:r>
      <w:bookmarkEnd w:id="35"/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7153B3" w:rsidRPr="001118BD" w:rsidTr="00E92D6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7153B3" w:rsidRPr="007B0EF3" w:rsidRDefault="007153B3" w:rsidP="00E92D6D">
            <w:pPr>
              <w:pStyle w:val="pr"/>
              <w:jc w:val="left"/>
              <w:rPr>
                <w:color w:val="000000" w:themeColor="text1"/>
                <w:sz w:val="28"/>
                <w:szCs w:val="28"/>
              </w:rPr>
            </w:pPr>
            <w:r w:rsidRPr="007B0EF3">
              <w:rPr>
                <w:rStyle w:val="s0"/>
                <w:color w:val="000000" w:themeColor="text1"/>
                <w:sz w:val="28"/>
                <w:szCs w:val="28"/>
              </w:rPr>
              <w:lastRenderedPageBreak/>
              <w:t xml:space="preserve">Приложение </w:t>
            </w:r>
          </w:p>
          <w:p w:rsidR="007153B3" w:rsidRPr="007B0EF3" w:rsidRDefault="007153B3" w:rsidP="00E92D6D">
            <w:pPr>
              <w:pStyle w:val="pr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EF3">
              <w:rPr>
                <w:color w:val="000000" w:themeColor="text1"/>
                <w:sz w:val="28"/>
                <w:szCs w:val="28"/>
              </w:rPr>
              <w:t xml:space="preserve">к </w:t>
            </w:r>
            <w:r w:rsidRPr="007B0EF3">
              <w:rPr>
                <w:rStyle w:val="s0"/>
                <w:color w:val="000000" w:themeColor="text1"/>
                <w:sz w:val="28"/>
                <w:szCs w:val="28"/>
              </w:rPr>
              <w:t xml:space="preserve">постановлению </w:t>
            </w:r>
            <w:r w:rsidRPr="007B0EF3">
              <w:rPr>
                <w:color w:val="000000" w:themeColor="text1"/>
                <w:sz w:val="28"/>
                <w:szCs w:val="28"/>
                <w:shd w:val="clear" w:color="auto" w:fill="FFFFFF"/>
              </w:rPr>
              <w:t>Правления Агентства Республики Казахстан по регулированию и развитию</w:t>
            </w:r>
            <w:r w:rsidRPr="007B0EF3">
              <w:rPr>
                <w:color w:val="000000" w:themeColor="text1"/>
                <w:sz w:val="28"/>
                <w:szCs w:val="28"/>
              </w:rPr>
              <w:br/>
            </w:r>
            <w:r w:rsidRPr="007B0EF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финансового рынка </w:t>
            </w:r>
          </w:p>
          <w:p w:rsidR="007153B3" w:rsidRDefault="007153B3" w:rsidP="00E92D6D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B0EF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31 марта </w:t>
            </w: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2026 года </w:t>
            </w:r>
          </w:p>
          <w:p w:rsidR="007153B3" w:rsidRPr="001118BD" w:rsidRDefault="007153B3" w:rsidP="00E92D6D">
            <w:pPr>
              <w:rPr>
                <w:i/>
                <w:sz w:val="28"/>
                <w:szCs w:val="28"/>
              </w:rPr>
            </w:pPr>
            <w:r w:rsidRPr="001118BD">
              <w:rPr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31</w:t>
            </w:r>
          </w:p>
        </w:tc>
      </w:tr>
    </w:tbl>
    <w:p w:rsidR="007153B3" w:rsidRPr="001118BD" w:rsidRDefault="007153B3" w:rsidP="007153B3">
      <w:pPr>
        <w:jc w:val="center"/>
        <w:rPr>
          <w:rFonts w:eastAsia="Calibri"/>
          <w:b/>
          <w:sz w:val="28"/>
          <w:szCs w:val="28"/>
        </w:rPr>
      </w:pPr>
    </w:p>
    <w:p w:rsidR="007153B3" w:rsidRPr="001118BD" w:rsidRDefault="007153B3" w:rsidP="007153B3">
      <w:pPr>
        <w:jc w:val="center"/>
        <w:rPr>
          <w:rFonts w:eastAsia="Calibri"/>
          <w:b/>
          <w:sz w:val="28"/>
          <w:szCs w:val="28"/>
        </w:rPr>
      </w:pPr>
    </w:p>
    <w:p w:rsidR="007153B3" w:rsidRPr="007B0EF3" w:rsidRDefault="007153B3" w:rsidP="007153B3">
      <w:pPr>
        <w:jc w:val="center"/>
        <w:rPr>
          <w:b/>
          <w:bCs/>
          <w:sz w:val="28"/>
          <w:szCs w:val="28"/>
        </w:rPr>
      </w:pPr>
      <w:r w:rsidRPr="007B0EF3">
        <w:rPr>
          <w:b/>
          <w:bCs/>
          <w:sz w:val="28"/>
          <w:szCs w:val="28"/>
        </w:rPr>
        <w:t>Перечень признаваемых утратившими силу постановлений Правления Национального Банка Республики Казахстан, Правления Агентства Республики Казахстан по регулированию и развитию финансового рынка, а также структурных элементов некоторых постановлений Правления Агентства Республики Казахстан по регулированию и развитию финансового рынка</w:t>
      </w:r>
    </w:p>
    <w:p w:rsidR="007153B3" w:rsidRPr="001118BD" w:rsidRDefault="007153B3" w:rsidP="007153B3">
      <w:pPr>
        <w:jc w:val="center"/>
        <w:rPr>
          <w:rFonts w:eastAsia="Calibri"/>
          <w:b/>
          <w:sz w:val="28"/>
          <w:szCs w:val="28"/>
        </w:rPr>
      </w:pP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>1. Постановление Правления Национального Банка Республики Казахстан от 26 марта 2012 года № 129 «Об утверждении Правил выдачи страховой (перестраховочной) организации и (или) страховому холдингу разрешения на создание или приобретение дочерней организации, значительное участие в капитале организаций, отзыва разрешения на создание, приобретение дочерней организации, значительное участие в капитале организаций, а также требований к документам, необходимым для получения разрешения на создание или приобретение дочерней организации, Требований к содержанию заявления на получение страховой (перестраховочной) организацией и (или) страховым холдингом разрешения на значительное участие в капитале организаций» (</w:t>
      </w:r>
      <w:r w:rsidRPr="001118BD">
        <w:rPr>
          <w:sz w:val="28"/>
          <w:szCs w:val="28"/>
        </w:rPr>
        <w:t>зарегистрировано в Реестре государственной регистрации нормативных правовых актов под № 7619</w:t>
      </w:r>
      <w:r w:rsidRPr="001118BD">
        <w:rPr>
          <w:color w:val="000000"/>
          <w:sz w:val="28"/>
        </w:rPr>
        <w:t>).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2. Постановление Правления Национального Банка Республики Казахстан от 28 января 2017 года № 24 «Об утверждении Правил выдачи банку или банковскому холдингу разрешения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организации, приобретающей сомнительные и безнадежные активы родительского банка, а также отзыва и (или) отмены разрешения на создание, приобретение дочерней организации, значительное участие в капитале организаций» (зарегистрировано </w:t>
      </w:r>
      <w:r w:rsidRPr="001118BD">
        <w:rPr>
          <w:sz w:val="28"/>
          <w:szCs w:val="28"/>
        </w:rPr>
        <w:t>в Реестре государственной регистрации нормативных правовых актов под</w:t>
      </w:r>
      <w:r w:rsidRPr="001118BD">
        <w:rPr>
          <w:color w:val="000000"/>
          <w:sz w:val="28"/>
        </w:rPr>
        <w:t xml:space="preserve"> № 15050).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sz w:val="28"/>
          <w:szCs w:val="28"/>
        </w:rPr>
        <w:t xml:space="preserve">3. Постановление Правления Агентства Республики Казахстан по регулированию и развитию финансового рынка от 30 марта 2020 года № 46 «О внесении изменений и дополнения в постановление Правления Национального Банка Республики Казахстан от 26 марта 2012 года № 129 «Об утверждении </w:t>
      </w:r>
      <w:r w:rsidRPr="001118BD">
        <w:rPr>
          <w:sz w:val="28"/>
          <w:szCs w:val="28"/>
        </w:rPr>
        <w:lastRenderedPageBreak/>
        <w:t xml:space="preserve">Правил выдачи страховой (перестраховочной) организации и (или) страховому холдингу разрешения на создание или приобретение дочерней организации, значительное участие в капитале организаций, а также отзыва разрешения на создание, приобретение дочерней организации, значительное участие в капитале организаций» </w:t>
      </w:r>
      <w:r w:rsidRPr="001118BD">
        <w:rPr>
          <w:color w:val="000000"/>
          <w:sz w:val="28"/>
        </w:rPr>
        <w:t xml:space="preserve">(зарегистрировано </w:t>
      </w:r>
      <w:r w:rsidRPr="001118BD">
        <w:rPr>
          <w:sz w:val="28"/>
          <w:szCs w:val="28"/>
        </w:rPr>
        <w:t>в Реестре государственной регистрации нормативных правовых актов под</w:t>
      </w:r>
      <w:r w:rsidRPr="001118BD">
        <w:rPr>
          <w:color w:val="000000"/>
          <w:sz w:val="28"/>
        </w:rPr>
        <w:t xml:space="preserve"> № 20229).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4. Пункт 2 Перечня нормативных правовых актов Республики Казахстан по вопросам оказания государственных услуг на страховом рынке и согласования руководящих работников на финансовом рынке,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14 февраля 2022 года № 2 «О внесении изменений в некоторые нормативные правовые акты Республики Казахстан по вопросам оказания государственных услуг на страховом рынке и согласования руководящих работников на финансовом рынке» (зарегистрировано </w:t>
      </w:r>
      <w:r w:rsidRPr="001118BD">
        <w:rPr>
          <w:sz w:val="28"/>
          <w:szCs w:val="28"/>
        </w:rPr>
        <w:t>в Реестре государственной регистрации нормативных правовых актов под</w:t>
      </w:r>
      <w:r w:rsidRPr="001118BD">
        <w:rPr>
          <w:color w:val="000000"/>
          <w:sz w:val="28"/>
        </w:rPr>
        <w:t xml:space="preserve"> № 26887).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5. Пункт 2 Перечня нормативных правовых актов Республики Казахстан по вопросам оказания государственных услуг на страховом рынке,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20 октября 2022 года № 72 «О внесении изменений и дополнений в некоторые нормативные правовые акты Республики Казахстан по вопросам оказания государственных услуг на страховом рынке» (зарегистрировано </w:t>
      </w:r>
      <w:r w:rsidRPr="001118BD">
        <w:rPr>
          <w:sz w:val="28"/>
          <w:szCs w:val="28"/>
        </w:rPr>
        <w:t>в Реестре государственной регистрации нормативных правовых актов под</w:t>
      </w:r>
      <w:r w:rsidRPr="001118BD">
        <w:rPr>
          <w:color w:val="000000"/>
          <w:sz w:val="28"/>
        </w:rPr>
        <w:t xml:space="preserve"> </w:t>
      </w:r>
      <w:r w:rsidRPr="001118BD">
        <w:rPr>
          <w:color w:val="000000"/>
          <w:sz w:val="28"/>
        </w:rPr>
        <w:br/>
        <w:t>№ 30313).</w:t>
      </w:r>
    </w:p>
    <w:p w:rsidR="007153B3" w:rsidRPr="001118BD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6. </w:t>
      </w:r>
      <w:bookmarkStart w:id="36" w:name="_Hlk224205563"/>
      <w:r w:rsidRPr="001118BD">
        <w:rPr>
          <w:color w:val="000000"/>
          <w:sz w:val="28"/>
        </w:rPr>
        <w:t xml:space="preserve">Постановление Правления Агентства Республики Казахстан по регулированию и развитию финансового рынка от 23 ноября 2022 года № 98 «О внесении изменений в постановление Правления Национального Банка Республики Казахстан от 28 января 2017 года № 24 «Об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организаций» (зарегистрировано </w:t>
      </w:r>
      <w:r w:rsidRPr="001118BD">
        <w:rPr>
          <w:sz w:val="28"/>
          <w:szCs w:val="28"/>
        </w:rPr>
        <w:t xml:space="preserve">в Реестре государственной регистрации нормативных правовых актов под </w:t>
      </w:r>
      <w:r w:rsidRPr="001118BD">
        <w:rPr>
          <w:color w:val="000000"/>
          <w:sz w:val="28"/>
        </w:rPr>
        <w:t>№ 30772).</w:t>
      </w:r>
    </w:p>
    <w:bookmarkEnd w:id="36"/>
    <w:p w:rsidR="007153B3" w:rsidRDefault="007153B3" w:rsidP="007153B3">
      <w:pPr>
        <w:ind w:firstLine="709"/>
        <w:jc w:val="both"/>
        <w:rPr>
          <w:color w:val="000000"/>
          <w:sz w:val="28"/>
        </w:rPr>
      </w:pPr>
      <w:r w:rsidRPr="001118BD">
        <w:rPr>
          <w:color w:val="000000"/>
          <w:sz w:val="28"/>
        </w:rPr>
        <w:t xml:space="preserve">7. Пункт 2 Перечня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услуг, в которые вносятся изменения и дополнения,  утвержденного постановлением Правления Агентства Республики Казахстан по регулированию и развитию финансового рынка от 28 августа 2025 года № 42 «О </w:t>
      </w:r>
      <w:r w:rsidRPr="001118BD">
        <w:rPr>
          <w:color w:val="000000"/>
          <w:sz w:val="28"/>
        </w:rPr>
        <w:lastRenderedPageBreak/>
        <w:t xml:space="preserve">внесении изменений и дополнений в </w:t>
      </w:r>
      <w:bookmarkStart w:id="37" w:name="_GoBack"/>
      <w:bookmarkEnd w:id="37"/>
      <w:r w:rsidRPr="001118BD">
        <w:rPr>
          <w:color w:val="000000"/>
          <w:sz w:val="28"/>
        </w:rPr>
        <w:t>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актов» (зарегистрировано в Реестре государственной регистрации нормативных правовых актов под № 36726).</w:t>
      </w:r>
    </w:p>
    <w:p w:rsidR="007153B3" w:rsidRDefault="007153B3" w:rsidP="007153B3">
      <w:pPr>
        <w:jc w:val="center"/>
        <w:rPr>
          <w:b/>
          <w:sz w:val="28"/>
          <w:szCs w:val="28"/>
        </w:rPr>
      </w:pPr>
    </w:p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p w:rsidR="00EF419C" w:rsidRDefault="00EF419C"/>
    <w:sectPr w:rsidR="00EF419C" w:rsidSect="00F67400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706" w:rsidRDefault="00950706">
      <w:r>
        <w:separator/>
      </w:r>
    </w:p>
  </w:endnote>
  <w:endnote w:type="continuationSeparator" w:id="0">
    <w:p w:rsidR="00950706" w:rsidRDefault="0095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706" w:rsidRDefault="00950706">
      <w:r>
        <w:separator/>
      </w:r>
    </w:p>
  </w:footnote>
  <w:footnote w:type="continuationSeparator" w:id="0">
    <w:p w:rsidR="00950706" w:rsidRDefault="0095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116" w:rsidRDefault="00C20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</w:instrText>
    </w:r>
    <w:r>
      <w:rPr>
        <w:rStyle w:val="a6"/>
      </w:rPr>
      <w:fldChar w:fldCharType="separate"/>
    </w:r>
    <w:r w:rsidR="006E7DF6">
      <w:rPr>
        <w:rStyle w:val="a6"/>
        <w:noProof/>
      </w:rPr>
      <w:t>4</w:t>
    </w:r>
    <w:r>
      <w:fldChar w:fldCharType="end"/>
    </w:r>
  </w:p>
  <w:p w:rsidR="00435116" w:rsidRDefault="00C43E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0316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7400" w:rsidRPr="00F67400" w:rsidRDefault="00F67400">
        <w:pPr>
          <w:pStyle w:val="a4"/>
          <w:jc w:val="center"/>
          <w:rPr>
            <w:sz w:val="28"/>
            <w:szCs w:val="28"/>
          </w:rPr>
        </w:pPr>
        <w:r w:rsidRPr="00F67400">
          <w:rPr>
            <w:sz w:val="28"/>
            <w:szCs w:val="28"/>
          </w:rPr>
          <w:fldChar w:fldCharType="begin"/>
        </w:r>
        <w:r w:rsidRPr="00F67400">
          <w:rPr>
            <w:sz w:val="28"/>
            <w:szCs w:val="28"/>
          </w:rPr>
          <w:instrText>PAGE   \* MERGEFORMAT</w:instrText>
        </w:r>
        <w:r w:rsidRPr="00F67400">
          <w:rPr>
            <w:sz w:val="28"/>
            <w:szCs w:val="28"/>
          </w:rPr>
          <w:fldChar w:fldCharType="separate"/>
        </w:r>
        <w:r w:rsidRPr="00F67400">
          <w:rPr>
            <w:sz w:val="28"/>
            <w:szCs w:val="28"/>
          </w:rPr>
          <w:t>2</w:t>
        </w:r>
        <w:r w:rsidRPr="00F67400">
          <w:rPr>
            <w:sz w:val="28"/>
            <w:szCs w:val="28"/>
          </w:rPr>
          <w:fldChar w:fldCharType="end"/>
        </w:r>
      </w:p>
    </w:sdtContent>
  </w:sdt>
  <w:p w:rsidR="00F67400" w:rsidRDefault="00F674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35116" w:rsidTr="00073119">
      <w:trPr>
        <w:trHeight w:val="1348"/>
      </w:trPr>
      <w:tc>
        <w:tcPr>
          <w:tcW w:w="3936" w:type="dxa"/>
          <w:shd w:val="clear" w:color="auto" w:fill="auto"/>
        </w:tcPr>
        <w:p w:rsidR="00435116" w:rsidRDefault="00C2005F">
          <w:pPr>
            <w:jc w:val="center"/>
            <w:rPr>
              <w:b/>
              <w:sz w:val="22"/>
              <w:szCs w:val="22"/>
              <w:lang w:val="kk-KZ"/>
            </w:rPr>
          </w:pPr>
          <w:r w:rsidRPr="00F469C9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:rsidR="00435116" w:rsidRDefault="00C2005F">
          <w:pPr>
            <w:jc w:val="center"/>
            <w:rPr>
              <w:b/>
              <w:sz w:val="22"/>
              <w:szCs w:val="22"/>
              <w:lang w:val="kk-KZ"/>
            </w:rPr>
          </w:pPr>
          <w:r w:rsidRPr="00F469C9">
            <w:rPr>
              <w:b/>
              <w:sz w:val="22"/>
              <w:szCs w:val="22"/>
              <w:lang w:val="kk-KZ"/>
            </w:rPr>
            <w:t xml:space="preserve">ҚАРЖЫ НАРЫҒЫН РЕТТЕУ ЖӘНЕ ДАМЫТУ АГЕНТТІГІ» </w:t>
          </w:r>
        </w:p>
        <w:p w:rsidR="00435116" w:rsidRDefault="00C43EFF">
          <w:pPr>
            <w:jc w:val="center"/>
            <w:rPr>
              <w:lang w:val="kk-KZ"/>
            </w:rPr>
          </w:pPr>
        </w:p>
        <w:p w:rsidR="00435116" w:rsidRDefault="00C2005F">
          <w:pPr>
            <w:jc w:val="center"/>
            <w:rPr>
              <w:sz w:val="22"/>
              <w:szCs w:val="22"/>
            </w:rPr>
          </w:pPr>
          <w:r w:rsidRPr="00F469C9">
            <w:rPr>
              <w:sz w:val="22"/>
              <w:szCs w:val="22"/>
              <w:lang w:val="kk-KZ"/>
            </w:rPr>
            <w:t xml:space="preserve">РЕСПУБЛИКАЛЫҚ </w:t>
          </w:r>
        </w:p>
        <w:p w:rsidR="00435116" w:rsidRDefault="00C2005F">
          <w:pPr>
            <w:jc w:val="center"/>
            <w:rPr>
              <w:sz w:val="22"/>
              <w:szCs w:val="22"/>
              <w:lang w:val="kk-KZ"/>
            </w:rPr>
          </w:pPr>
          <w:r w:rsidRPr="00F469C9">
            <w:rPr>
              <w:sz w:val="22"/>
              <w:szCs w:val="22"/>
              <w:lang w:val="kk-KZ"/>
            </w:rPr>
            <w:t>МЕМЛЕКЕТТІК МЕКЕМЕСІ</w:t>
          </w:r>
        </w:p>
        <w:p w:rsidR="00435116" w:rsidRDefault="00C43EFF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35116" w:rsidRDefault="00C2005F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02671B5" wp14:editId="6DE50372">
                <wp:extent cx="972820" cy="9728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35116" w:rsidRDefault="00C2005F">
          <w:pPr>
            <w:jc w:val="center"/>
            <w:rPr>
              <w:sz w:val="22"/>
              <w:szCs w:val="22"/>
            </w:rPr>
          </w:pPr>
          <w:r w:rsidRPr="00F469C9">
            <w:rPr>
              <w:sz w:val="22"/>
              <w:szCs w:val="22"/>
            </w:rPr>
            <w:t>РЕСПУБЛИКАНСКОЕ ГОСУДАР</w:t>
          </w:r>
          <w:r w:rsidRPr="00F469C9">
            <w:rPr>
              <w:sz w:val="22"/>
              <w:szCs w:val="22"/>
              <w:lang w:val="kk-KZ"/>
            </w:rPr>
            <w:t>С</w:t>
          </w:r>
          <w:r w:rsidRPr="00F469C9">
            <w:rPr>
              <w:sz w:val="22"/>
              <w:szCs w:val="22"/>
            </w:rPr>
            <w:t>ТВЕННОЕ УЧРЕЖДЕНИЕ</w:t>
          </w:r>
        </w:p>
        <w:p w:rsidR="00435116" w:rsidRDefault="00C43EFF">
          <w:pPr>
            <w:jc w:val="center"/>
          </w:pPr>
        </w:p>
        <w:p w:rsidR="00435116" w:rsidRDefault="00C2005F">
          <w:pPr>
            <w:ind w:left="-132"/>
            <w:jc w:val="center"/>
            <w:rPr>
              <w:b/>
              <w:sz w:val="22"/>
              <w:szCs w:val="22"/>
            </w:rPr>
          </w:pPr>
          <w:r w:rsidRPr="00F469C9">
            <w:rPr>
              <w:b/>
              <w:sz w:val="22"/>
              <w:szCs w:val="22"/>
            </w:rPr>
            <w:t>«АГЕНТСТВО РЕСПУБЛИКИ</w:t>
          </w:r>
        </w:p>
        <w:p w:rsidR="00435116" w:rsidRDefault="00C2005F">
          <w:pPr>
            <w:ind w:left="-132"/>
            <w:jc w:val="center"/>
            <w:rPr>
              <w:b/>
              <w:iCs/>
              <w:sz w:val="22"/>
              <w:szCs w:val="22"/>
            </w:rPr>
          </w:pPr>
          <w:r w:rsidRPr="00F469C9">
            <w:rPr>
              <w:b/>
              <w:sz w:val="22"/>
              <w:szCs w:val="22"/>
            </w:rPr>
            <w:t>КАЗАХСТАН</w:t>
          </w:r>
          <w:r w:rsidRPr="00F469C9">
            <w:rPr>
              <w:iCs/>
              <w:sz w:val="22"/>
              <w:szCs w:val="22"/>
            </w:rPr>
            <w:t xml:space="preserve"> </w:t>
          </w:r>
          <w:r w:rsidRPr="00F469C9">
            <w:rPr>
              <w:b/>
              <w:iCs/>
              <w:sz w:val="22"/>
              <w:szCs w:val="22"/>
            </w:rPr>
            <w:t>ПО РЕГУЛИРОВАНИЮ</w:t>
          </w:r>
        </w:p>
        <w:p w:rsidR="00435116" w:rsidRDefault="00C2005F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F469C9">
            <w:rPr>
              <w:b/>
              <w:iCs/>
              <w:sz w:val="22"/>
              <w:szCs w:val="22"/>
            </w:rPr>
            <w:t>И РАЗВИТИЮ ФИНАНСОВОГО РЫНКА</w:t>
          </w:r>
          <w:r w:rsidRPr="00F469C9">
            <w:rPr>
              <w:b/>
              <w:sz w:val="22"/>
              <w:szCs w:val="22"/>
            </w:rPr>
            <w:t>»</w:t>
          </w:r>
        </w:p>
      </w:tc>
    </w:tr>
    <w:tr w:rsidR="00435116" w:rsidTr="00073119">
      <w:trPr>
        <w:trHeight w:val="591"/>
      </w:trPr>
      <w:tc>
        <w:tcPr>
          <w:tcW w:w="3936" w:type="dxa"/>
          <w:shd w:val="clear" w:color="auto" w:fill="auto"/>
        </w:tcPr>
        <w:p w:rsidR="00435116" w:rsidRDefault="00C43EFF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</w:p>
        <w:p w:rsidR="00435116" w:rsidRDefault="00C2005F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  <w:r w:rsidRPr="00F469C9">
            <w:rPr>
              <w:rFonts w:eastAsia="Calibri"/>
              <w:b/>
              <w:sz w:val="24"/>
              <w:szCs w:val="24"/>
              <w:lang w:eastAsia="en-US"/>
            </w:rPr>
            <w:t>БАСҚАРМА</w:t>
          </w:r>
          <w:r w:rsidRPr="00F469C9">
            <w:rPr>
              <w:rFonts w:eastAsia="Calibri"/>
              <w:b/>
              <w:sz w:val="24"/>
              <w:szCs w:val="24"/>
              <w:lang w:val="kk-KZ" w:eastAsia="en-US"/>
            </w:rPr>
            <w:t>СЫНЫҢ</w:t>
          </w:r>
          <w:r w:rsidRPr="00F469C9">
            <w:rPr>
              <w:rFonts w:eastAsia="Calibri"/>
              <w:b/>
              <w:sz w:val="24"/>
              <w:szCs w:val="24"/>
              <w:lang w:eastAsia="en-US"/>
            </w:rPr>
            <w:t xml:space="preserve"> </w:t>
          </w:r>
        </w:p>
        <w:p w:rsidR="00435116" w:rsidRDefault="00C2005F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F469C9">
            <w:rPr>
              <w:rFonts w:eastAsia="Calibri"/>
              <w:b/>
              <w:sz w:val="24"/>
              <w:szCs w:val="24"/>
              <w:lang w:val="en-US" w:eastAsia="en-US"/>
            </w:rPr>
            <w:t xml:space="preserve">       </w:t>
          </w:r>
          <w:r w:rsidRPr="00F469C9">
            <w:rPr>
              <w:rFonts w:eastAsia="Calibri"/>
              <w:b/>
              <w:sz w:val="24"/>
              <w:szCs w:val="24"/>
              <w:lang w:eastAsia="en-US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435116" w:rsidRDefault="00C43EFF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435116" w:rsidRDefault="00C43EFF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</w:p>
        <w:p w:rsidR="00435116" w:rsidRDefault="00C2005F">
          <w:pPr>
            <w:widowControl w:val="0"/>
            <w:tabs>
              <w:tab w:val="left" w:pos="768"/>
            </w:tabs>
            <w:ind w:left="768" w:hanging="142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  <w:r w:rsidRPr="00F469C9">
            <w:rPr>
              <w:rFonts w:eastAsia="Calibri"/>
              <w:b/>
              <w:sz w:val="24"/>
              <w:szCs w:val="24"/>
              <w:lang w:eastAsia="en-US"/>
            </w:rPr>
            <w:t>ПОСТАНОВЛЕНИЕ</w:t>
          </w:r>
        </w:p>
        <w:p w:rsidR="00435116" w:rsidRDefault="00C2005F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F469C9">
            <w:rPr>
              <w:rFonts w:eastAsia="Calibri"/>
              <w:b/>
              <w:sz w:val="24"/>
              <w:szCs w:val="24"/>
              <w:lang w:eastAsia="en-US"/>
            </w:rPr>
            <w:t xml:space="preserve">           ПРАВЛЕНИЯ</w:t>
          </w:r>
        </w:p>
      </w:tc>
    </w:tr>
  </w:tbl>
  <w:p w:rsidR="00435116" w:rsidRDefault="00C43EFF">
    <w:pPr>
      <w:pStyle w:val="a4"/>
      <w:rPr>
        <w:sz w:val="22"/>
        <w:szCs w:val="22"/>
        <w:lang w:val="kk-KZ"/>
      </w:rPr>
    </w:pPr>
  </w:p>
  <w:p w:rsidR="00435116" w:rsidRDefault="00C2005F">
    <w:pPr>
      <w:pStyle w:val="a4"/>
      <w:rPr>
        <w:sz w:val="22"/>
        <w:szCs w:val="22"/>
      </w:rPr>
    </w:pPr>
    <w:proofErr w:type="gramStart"/>
    <w:r w:rsidRPr="00F469C9">
      <w:rPr>
        <w:b/>
        <w:bCs/>
        <w:sz w:val="22"/>
        <w:szCs w:val="22"/>
        <w:lang w:eastAsia="ru-RU"/>
      </w:rPr>
      <w:t>№  _</w:t>
    </w:r>
    <w:proofErr w:type="gramEnd"/>
    <w:r w:rsidRPr="00F469C9">
      <w:rPr>
        <w:b/>
        <w:bCs/>
        <w:sz w:val="22"/>
        <w:szCs w:val="22"/>
        <w:lang w:eastAsia="ru-RU"/>
      </w:rPr>
      <w:t>______</w:t>
    </w:r>
    <w:r w:rsidRPr="00E04764">
      <w:rPr>
        <w:b/>
        <w:bCs/>
        <w:sz w:val="22"/>
        <w:szCs w:val="22"/>
        <w:u w:val="single"/>
        <w:lang w:eastAsia="ru-RU"/>
      </w:rPr>
      <w:t>_</w:t>
    </w:r>
    <w:r w:rsidR="00E04764" w:rsidRPr="00E04764">
      <w:rPr>
        <w:b/>
        <w:bCs/>
        <w:sz w:val="22"/>
        <w:szCs w:val="22"/>
        <w:u w:val="single"/>
        <w:lang w:val="kk-KZ" w:eastAsia="ru-RU"/>
      </w:rPr>
      <w:t>31</w:t>
    </w:r>
    <w:r w:rsidRPr="00F469C9">
      <w:rPr>
        <w:b/>
        <w:bCs/>
        <w:sz w:val="22"/>
        <w:szCs w:val="22"/>
        <w:lang w:eastAsia="ru-RU"/>
      </w:rPr>
      <w:t xml:space="preserve">____________                                                              </w:t>
    </w:r>
    <w:r w:rsidR="00E04764">
      <w:rPr>
        <w:b/>
        <w:bCs/>
        <w:sz w:val="22"/>
        <w:szCs w:val="22"/>
        <w:lang w:eastAsia="ru-RU"/>
      </w:rPr>
      <w:tab/>
    </w:r>
    <w:r w:rsidRPr="00F469C9">
      <w:rPr>
        <w:b/>
        <w:bCs/>
        <w:sz w:val="22"/>
        <w:szCs w:val="22"/>
        <w:lang w:eastAsia="ru-RU"/>
      </w:rPr>
      <w:t>от «</w:t>
    </w:r>
    <w:r w:rsidR="00E04764">
      <w:rPr>
        <w:b/>
        <w:bCs/>
        <w:sz w:val="22"/>
        <w:szCs w:val="22"/>
        <w:lang w:val="kk-KZ" w:eastAsia="ru-RU"/>
      </w:rPr>
      <w:t>31</w:t>
    </w:r>
    <w:r w:rsidRPr="00F469C9">
      <w:rPr>
        <w:b/>
        <w:bCs/>
        <w:sz w:val="22"/>
        <w:szCs w:val="22"/>
        <w:lang w:eastAsia="ru-RU"/>
      </w:rPr>
      <w:t xml:space="preserve">»   </w:t>
    </w:r>
    <w:proofErr w:type="spellStart"/>
    <w:r w:rsidR="00E04764">
      <w:rPr>
        <w:b/>
        <w:bCs/>
        <w:sz w:val="22"/>
        <w:szCs w:val="22"/>
        <w:lang w:val="kk-KZ" w:eastAsia="ru-RU"/>
      </w:rPr>
      <w:t>марта</w:t>
    </w:r>
    <w:proofErr w:type="spellEnd"/>
    <w:r w:rsidR="00E04764">
      <w:rPr>
        <w:b/>
        <w:bCs/>
        <w:sz w:val="22"/>
        <w:szCs w:val="22"/>
        <w:lang w:val="kk-KZ" w:eastAsia="ru-RU"/>
      </w:rPr>
      <w:t xml:space="preserve"> </w:t>
    </w:r>
    <w:r w:rsidRPr="00F469C9">
      <w:rPr>
        <w:b/>
        <w:bCs/>
        <w:sz w:val="22"/>
        <w:szCs w:val="22"/>
        <w:lang w:eastAsia="ru-RU"/>
      </w:rPr>
      <w:t xml:space="preserve"> 20</w:t>
    </w:r>
    <w:r w:rsidR="00E04764">
      <w:rPr>
        <w:b/>
        <w:bCs/>
        <w:sz w:val="22"/>
        <w:szCs w:val="22"/>
        <w:lang w:val="kk-KZ" w:eastAsia="ru-RU"/>
      </w:rPr>
      <w:t>26</w:t>
    </w:r>
    <w:r w:rsidRPr="00F469C9">
      <w:rPr>
        <w:b/>
        <w:bCs/>
        <w:sz w:val="22"/>
        <w:szCs w:val="22"/>
        <w:lang w:eastAsia="ru-RU"/>
      </w:rPr>
      <w:t xml:space="preserve"> года</w:t>
    </w:r>
  </w:p>
  <w:p w:rsidR="00435116" w:rsidRDefault="00C43EFF">
    <w:pPr>
      <w:rPr>
        <w:color w:val="3A7234"/>
        <w:sz w:val="14"/>
        <w:szCs w:val="14"/>
        <w:lang w:val="kk-KZ"/>
      </w:rPr>
    </w:pPr>
  </w:p>
  <w:p w:rsidR="00435116" w:rsidRDefault="00C43EFF">
    <w:pPr>
      <w:rPr>
        <w:color w:val="3A7234"/>
        <w:sz w:val="14"/>
        <w:szCs w:val="14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5F"/>
    <w:rsid w:val="000363C4"/>
    <w:rsid w:val="000D5237"/>
    <w:rsid w:val="0012423C"/>
    <w:rsid w:val="001F13FF"/>
    <w:rsid w:val="002409B1"/>
    <w:rsid w:val="00411D15"/>
    <w:rsid w:val="00474196"/>
    <w:rsid w:val="00486A30"/>
    <w:rsid w:val="005B2F0F"/>
    <w:rsid w:val="005C6709"/>
    <w:rsid w:val="005D6F6C"/>
    <w:rsid w:val="00666171"/>
    <w:rsid w:val="006C02C1"/>
    <w:rsid w:val="006E7DF6"/>
    <w:rsid w:val="007153B3"/>
    <w:rsid w:val="007B02B4"/>
    <w:rsid w:val="00816FFA"/>
    <w:rsid w:val="008B41F0"/>
    <w:rsid w:val="008E346E"/>
    <w:rsid w:val="008F3E31"/>
    <w:rsid w:val="00911E60"/>
    <w:rsid w:val="00950706"/>
    <w:rsid w:val="00A04F1B"/>
    <w:rsid w:val="00AC21D4"/>
    <w:rsid w:val="00B31AF8"/>
    <w:rsid w:val="00B44B89"/>
    <w:rsid w:val="00C2005F"/>
    <w:rsid w:val="00C43EFF"/>
    <w:rsid w:val="00CD6F95"/>
    <w:rsid w:val="00E04764"/>
    <w:rsid w:val="00EA5A21"/>
    <w:rsid w:val="00EF419C"/>
    <w:rsid w:val="00F54140"/>
    <w:rsid w:val="00F67400"/>
    <w:rsid w:val="00FB07A4"/>
    <w:rsid w:val="00F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6F1C983-E6DD-4947-8470-CBC42B06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0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qFormat/>
    <w:rsid w:val="00C2005F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200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qFormat/>
    <w:rsid w:val="00C200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6">
    <w:name w:val="page number"/>
    <w:basedOn w:val="a0"/>
    <w:rsid w:val="00C2005F"/>
  </w:style>
  <w:style w:type="paragraph" w:customStyle="1" w:styleId="pj">
    <w:name w:val="pj"/>
    <w:basedOn w:val="a"/>
    <w:qFormat/>
    <w:rsid w:val="00C2005F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7D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7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EF419C"/>
    <w:pPr>
      <w:overflowPunct/>
      <w:autoSpaceDE/>
      <w:autoSpaceDN/>
      <w:adjustRightInd/>
      <w:jc w:val="right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760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100393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102113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1548200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30</Pages>
  <Words>7745</Words>
  <Characters>44152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 Утепбергенова</dc:creator>
  <cp:keywords/>
  <dc:description/>
  <cp:lastModifiedBy>Қуаныш Мейірбек</cp:lastModifiedBy>
  <cp:revision>11</cp:revision>
  <dcterms:created xsi:type="dcterms:W3CDTF">2026-03-16T15:02:00Z</dcterms:created>
  <dcterms:modified xsi:type="dcterms:W3CDTF">2026-04-07T14:09:00Z</dcterms:modified>
</cp:coreProperties>
</file>