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D60F3" w14:textId="77777777" w:rsidR="00002953" w:rsidRPr="00B83CA5" w:rsidRDefault="00002953" w:rsidP="0066425D">
      <w:pPr>
        <w:overflowPunct/>
        <w:autoSpaceDE/>
        <w:autoSpaceDN/>
        <w:adjustRightInd/>
        <w:rPr>
          <w:b/>
          <w:color w:val="333333"/>
          <w:sz w:val="28"/>
          <w:szCs w:val="28"/>
          <w:lang w:val="kk-KZ"/>
        </w:rPr>
      </w:pPr>
      <w:bookmarkStart w:id="0" w:name="_GoBack"/>
      <w:bookmarkEnd w:id="0"/>
    </w:p>
    <w:p w14:paraId="7666348F" w14:textId="0CE64103" w:rsidR="008D56FB" w:rsidRPr="00B83CA5" w:rsidRDefault="008D56FB" w:rsidP="00BE0D3F">
      <w:pPr>
        <w:overflowPunct/>
        <w:autoSpaceDE/>
        <w:autoSpaceDN/>
        <w:adjustRightInd/>
        <w:ind w:firstLine="709"/>
        <w:jc w:val="center"/>
        <w:rPr>
          <w:b/>
          <w:color w:val="333333"/>
          <w:sz w:val="28"/>
          <w:szCs w:val="28"/>
          <w:lang w:val="kk-KZ"/>
        </w:rPr>
      </w:pPr>
      <w:r w:rsidRPr="00B83CA5">
        <w:rPr>
          <w:b/>
          <w:color w:val="333333"/>
          <w:sz w:val="28"/>
          <w:szCs w:val="28"/>
          <w:lang w:val="kk-KZ"/>
        </w:rPr>
        <w:t>Банк операцияларының жекелеген түрлерін жүзеге асыратын ұйымдарға лицензия беру қағидаларын, Банк операцияларының жекелеген түрлерін жүзеге асыратын ұйымдардың банк операцияларын жүргізу үшін біліктілік талаптарын, сондай-ақ көрсетілген біліктілік талаптарына сәйкестігін растайтын құжаттар тізбесін бекіту туралы</w:t>
      </w:r>
    </w:p>
    <w:p w14:paraId="49FB547A" w14:textId="067CF2E4" w:rsidR="008D56FB" w:rsidRPr="00B83CA5" w:rsidRDefault="008D56FB" w:rsidP="00BE0D3F">
      <w:pPr>
        <w:pStyle w:val="pc"/>
        <w:ind w:firstLine="709"/>
        <w:rPr>
          <w:sz w:val="28"/>
          <w:szCs w:val="28"/>
          <w:lang w:val="kk-KZ"/>
        </w:rPr>
      </w:pPr>
    </w:p>
    <w:p w14:paraId="027ED98B" w14:textId="77777777" w:rsidR="00002953" w:rsidRPr="00B83CA5" w:rsidRDefault="00002953" w:rsidP="00BE0D3F">
      <w:pPr>
        <w:pStyle w:val="pc"/>
        <w:ind w:firstLine="709"/>
        <w:rPr>
          <w:sz w:val="28"/>
          <w:szCs w:val="28"/>
          <w:lang w:val="kk-KZ"/>
        </w:rPr>
      </w:pPr>
    </w:p>
    <w:p w14:paraId="482D27E4" w14:textId="660FB758" w:rsidR="009614F8" w:rsidRPr="00B83CA5" w:rsidRDefault="009614F8" w:rsidP="00BE0D3F">
      <w:pPr>
        <w:ind w:firstLine="709"/>
        <w:jc w:val="both"/>
        <w:rPr>
          <w:b/>
          <w:color w:val="000000"/>
          <w:sz w:val="28"/>
          <w:szCs w:val="28"/>
          <w:lang w:val="kk-KZ"/>
        </w:rPr>
      </w:pPr>
      <w:r w:rsidRPr="00B83CA5">
        <w:rPr>
          <w:color w:val="000000"/>
          <w:sz w:val="28"/>
          <w:szCs w:val="28"/>
          <w:lang w:val="kk-KZ"/>
        </w:rPr>
        <w:t>«Қазақстан Республикасындағы банктер және банк қызметі туралы» Қазақстан Республикасының Заңы 19-бабының 22-тармағына, 22-бабының</w:t>
      </w:r>
      <w:r w:rsidR="00BE0D3F" w:rsidRPr="00B83CA5">
        <w:rPr>
          <w:color w:val="000000"/>
          <w:sz w:val="28"/>
          <w:szCs w:val="28"/>
          <w:lang w:val="kk-KZ"/>
        </w:rPr>
        <w:t xml:space="preserve"> </w:t>
      </w:r>
      <w:r w:rsidR="00BE0D3F" w:rsidRPr="00B83CA5">
        <w:rPr>
          <w:color w:val="000000"/>
          <w:sz w:val="28"/>
          <w:szCs w:val="28"/>
          <w:lang w:val="kk-KZ"/>
        </w:rPr>
        <w:br/>
      </w:r>
      <w:r w:rsidRPr="00B83CA5">
        <w:rPr>
          <w:color w:val="000000"/>
          <w:sz w:val="28"/>
          <w:szCs w:val="28"/>
          <w:lang w:val="kk-KZ"/>
        </w:rPr>
        <w:t>8-тармағына, «Жылжымайтын мүлік ипотекасы туралы» Қазақстан Республикасының Заңы 2-бабының 4-тармағына және 5-3-бабы 1-тармағының</w:t>
      </w:r>
      <w:r w:rsidR="00BE0D3F" w:rsidRPr="00B83CA5">
        <w:rPr>
          <w:color w:val="000000"/>
          <w:sz w:val="28"/>
          <w:szCs w:val="28"/>
          <w:lang w:val="kk-KZ"/>
        </w:rPr>
        <w:br/>
      </w:r>
      <w:r w:rsidRPr="00B83CA5">
        <w:rPr>
          <w:color w:val="000000"/>
          <w:sz w:val="28"/>
          <w:szCs w:val="28"/>
          <w:lang w:val="kk-KZ"/>
        </w:rPr>
        <w:t>1) тармақшасына, «Бағалы қағаздар рыногы туралы» Қазақстан Республикасының Заңы 63-бабының 1-тармағына, 80-бабының 2-тармағына және 88-бабы 2-тармағының 15) тармақшасына, «Қаржы нарығы мен қаржы ұйымдарын мемлекеттік реттеу, бақылау және қадағалау туралы» Қазақстан Республикасы Заңының 9-бабы 1-тармағының 8-1) тармақшасына, «Пошта туралы» Қазақстан Республикасының Заңы 23-бабының 3-тармағына, «Мемлекеттік және әлеуметтік жауапкершілігі бар көрсетілетін қызметтер туралы» Қазақстан Республикасының Заңы 10-бабының 1) тармақшасына, «Рұқсаттар және хабарламалар туралы» Қазақстан Республикасы Заңының</w:t>
      </w:r>
      <w:r w:rsidR="00BE0D3F" w:rsidRPr="00B83CA5">
        <w:rPr>
          <w:color w:val="000000"/>
          <w:sz w:val="28"/>
          <w:szCs w:val="28"/>
          <w:lang w:val="kk-KZ"/>
        </w:rPr>
        <w:t xml:space="preserve"> </w:t>
      </w:r>
      <w:r w:rsidR="00BE0D3F" w:rsidRPr="00B83CA5">
        <w:rPr>
          <w:color w:val="000000"/>
          <w:sz w:val="28"/>
          <w:szCs w:val="28"/>
          <w:lang w:val="kk-KZ"/>
        </w:rPr>
        <w:br/>
      </w:r>
      <w:r w:rsidRPr="00B83CA5">
        <w:rPr>
          <w:color w:val="000000"/>
          <w:sz w:val="28"/>
          <w:szCs w:val="28"/>
          <w:lang w:val="kk-KZ"/>
        </w:rPr>
        <w:t xml:space="preserve">28-бабы 1-тармағының 19) тармақшасына сәйкес Қазақстан Республикасы Қаржы нарығын реттеу және дамыту агенттігінің Басқармасы </w:t>
      </w:r>
      <w:r w:rsidRPr="00B83CA5">
        <w:rPr>
          <w:b/>
          <w:color w:val="000000"/>
          <w:sz w:val="28"/>
          <w:szCs w:val="28"/>
          <w:lang w:val="kk-KZ"/>
        </w:rPr>
        <w:t>ҚАУЛЫ ЕТЕДІ:</w:t>
      </w:r>
    </w:p>
    <w:p w14:paraId="07604420" w14:textId="35B7B2D2" w:rsidR="009614F8" w:rsidRPr="00B83CA5" w:rsidRDefault="009614F8" w:rsidP="00B83CA5">
      <w:pPr>
        <w:pStyle w:val="ae"/>
        <w:numPr>
          <w:ilvl w:val="0"/>
          <w:numId w:val="11"/>
        </w:numPr>
        <w:tabs>
          <w:tab w:val="left" w:pos="1134"/>
        </w:tabs>
        <w:spacing w:line="240" w:lineRule="auto"/>
        <w:ind w:left="851" w:hanging="142"/>
        <w:jc w:val="both"/>
        <w:rPr>
          <w:rFonts w:ascii="Times New Roman" w:hAnsi="Times New Roman"/>
          <w:color w:val="000000"/>
          <w:sz w:val="28"/>
          <w:szCs w:val="28"/>
          <w:lang w:val="kk-KZ"/>
        </w:rPr>
      </w:pPr>
      <w:r w:rsidRPr="00B83CA5">
        <w:rPr>
          <w:rFonts w:ascii="Times New Roman" w:hAnsi="Times New Roman"/>
          <w:color w:val="000000"/>
          <w:sz w:val="28"/>
          <w:szCs w:val="28"/>
          <w:lang w:val="kk-KZ"/>
        </w:rPr>
        <w:t>Қоса беріліп отырған:</w:t>
      </w:r>
    </w:p>
    <w:p w14:paraId="1322417D" w14:textId="3A74C8A6" w:rsidR="009614F8" w:rsidRPr="00B83CA5" w:rsidRDefault="009614F8" w:rsidP="00BE0D3F">
      <w:pPr>
        <w:pStyle w:val="ae"/>
        <w:numPr>
          <w:ilvl w:val="0"/>
          <w:numId w:val="9"/>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Банк операцияларының жекелеген түрлерін жүзеге асыратын ұйымдарға лицензия беру қағидалары (бұдан әрі – Қағидалар);</w:t>
      </w:r>
    </w:p>
    <w:p w14:paraId="2437254A" w14:textId="2136BE9A" w:rsidR="009614F8" w:rsidRPr="00B83CA5" w:rsidRDefault="009614F8" w:rsidP="00BE0D3F">
      <w:pPr>
        <w:pStyle w:val="ae"/>
        <w:numPr>
          <w:ilvl w:val="0"/>
          <w:numId w:val="9"/>
        </w:numPr>
        <w:tabs>
          <w:tab w:val="left" w:pos="851"/>
          <w:tab w:val="left" w:pos="1134"/>
        </w:tabs>
        <w:spacing w:after="0"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Банк операцияларының жекелеген түрлерін жүзеге асыратын ұйымдардың банк операцияларын жүргізу үшін біліктілік талаптары, сондай-ақ көрсетілген біліктілік талаптарына сәйкестігін растайтын құжаттардың тізбесі (бұдан әрі – Талаптар) бекітілсін.</w:t>
      </w:r>
    </w:p>
    <w:p w14:paraId="729E494B" w14:textId="01A5A3AE" w:rsidR="009614F8" w:rsidRPr="00B83CA5" w:rsidRDefault="009614F8" w:rsidP="00BE0D3F">
      <w:pPr>
        <w:pStyle w:val="ae"/>
        <w:numPr>
          <w:ilvl w:val="0"/>
          <w:numId w:val="11"/>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lastRenderedPageBreak/>
        <w:t>Осы қаулыға қосымшаға сәйкес тізбе бойынша Қазақстан Республикасының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қаулысының және Қазақстан Республикасының Қаржы нарығын реттеу және дамыту агенттігі Басқармасының кейбір қаулыларының, сондай-ақ Қазақстан Республикасы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қаулыларының және Қазақстан Республикасы Қаржы нарығын реттеу және дамыту агенттігінің Басқармасы қаулысының жекелеген құрылымдық элементтерінің күші жойылды деп танылсын.</w:t>
      </w:r>
    </w:p>
    <w:p w14:paraId="3D6EB20A" w14:textId="3A844EBB" w:rsidR="009614F8" w:rsidRPr="00B83CA5" w:rsidRDefault="009614F8" w:rsidP="00BE0D3F">
      <w:pPr>
        <w:pStyle w:val="ae"/>
        <w:numPr>
          <w:ilvl w:val="0"/>
          <w:numId w:val="11"/>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 xml:space="preserve">Банктерді реттеу департаменті Қазақстан Республикасының заңнамасында белгіленген тәртіппен: </w:t>
      </w:r>
    </w:p>
    <w:p w14:paraId="5AB103C5" w14:textId="358B4409" w:rsidR="009614F8" w:rsidRPr="00B83CA5" w:rsidRDefault="009614F8" w:rsidP="00BE0D3F">
      <w:pPr>
        <w:pStyle w:val="ae"/>
        <w:numPr>
          <w:ilvl w:val="0"/>
          <w:numId w:val="13"/>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p>
    <w:p w14:paraId="53EA8A1C" w14:textId="454AC180" w:rsidR="009614F8" w:rsidRPr="00B83CA5" w:rsidRDefault="009614F8" w:rsidP="00BE0D3F">
      <w:pPr>
        <w:pStyle w:val="ae"/>
        <w:numPr>
          <w:ilvl w:val="0"/>
          <w:numId w:val="13"/>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67C14370" w14:textId="1976B2D6" w:rsidR="009614F8" w:rsidRPr="00B83CA5" w:rsidRDefault="009614F8" w:rsidP="00BE0D3F">
      <w:pPr>
        <w:pStyle w:val="ae"/>
        <w:numPr>
          <w:ilvl w:val="0"/>
          <w:numId w:val="13"/>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7C4515C5" w14:textId="219A01CA" w:rsidR="009614F8" w:rsidRPr="00B83CA5" w:rsidRDefault="009614F8" w:rsidP="00BE0D3F">
      <w:pPr>
        <w:pStyle w:val="ae"/>
        <w:numPr>
          <w:ilvl w:val="0"/>
          <w:numId w:val="11"/>
        </w:numPr>
        <w:tabs>
          <w:tab w:val="left" w:pos="1134"/>
        </w:tabs>
        <w:spacing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016130F7" w14:textId="5D65C51B" w:rsidR="009614F8" w:rsidRPr="00B83CA5" w:rsidRDefault="009614F8" w:rsidP="00BE0D3F">
      <w:pPr>
        <w:pStyle w:val="ae"/>
        <w:numPr>
          <w:ilvl w:val="0"/>
          <w:numId w:val="11"/>
        </w:numPr>
        <w:tabs>
          <w:tab w:val="left" w:pos="1134"/>
        </w:tabs>
        <w:spacing w:after="0" w:line="240" w:lineRule="auto"/>
        <w:ind w:left="0" w:firstLine="709"/>
        <w:jc w:val="both"/>
        <w:rPr>
          <w:rFonts w:ascii="Times New Roman" w:hAnsi="Times New Roman"/>
          <w:color w:val="000000"/>
          <w:sz w:val="28"/>
          <w:szCs w:val="28"/>
          <w:lang w:val="kk-KZ"/>
        </w:rPr>
      </w:pPr>
      <w:r w:rsidRPr="00B83CA5">
        <w:rPr>
          <w:rFonts w:ascii="Times New Roman" w:hAnsi="Times New Roman"/>
          <w:color w:val="000000"/>
          <w:sz w:val="28"/>
          <w:szCs w:val="28"/>
          <w:lang w:val="kk-KZ"/>
        </w:rPr>
        <w:t xml:space="preserve">Осы қаулы алғашқы ресми жарияланған күнінен кейін күнтізбелік он күн өткен соң қолданысқа енгізіледі. </w:t>
      </w:r>
    </w:p>
    <w:p w14:paraId="4633F2BE"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Мына:</w:t>
      </w:r>
    </w:p>
    <w:p w14:paraId="00218F8E" w14:textId="4F6DE696" w:rsidR="009614F8" w:rsidRPr="00B83CA5" w:rsidRDefault="009614F8" w:rsidP="00BE0D3F">
      <w:pPr>
        <w:ind w:firstLine="709"/>
        <w:jc w:val="both"/>
        <w:rPr>
          <w:color w:val="000000"/>
          <w:sz w:val="28"/>
          <w:szCs w:val="28"/>
          <w:lang w:val="kk-KZ"/>
        </w:rPr>
      </w:pPr>
      <w:r w:rsidRPr="00B83CA5">
        <w:rPr>
          <w:color w:val="000000"/>
          <w:sz w:val="28"/>
          <w:szCs w:val="28"/>
          <w:lang w:val="kk-KZ"/>
        </w:rPr>
        <w:t>Қағидалардың 1-тармағы екінші бөлігінің қолданылуы тоқтатыла тұрған кезеңде бұл бөліктің мынадай редакцияда қолданылатынын:</w:t>
      </w:r>
    </w:p>
    <w:p w14:paraId="4BB2945F"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«Қағидаларға енгізілген өзгерістер және (немесе) толықтырулар туралы ақпарат тиісті нормативтік құқықтық акт бекітілген немесе өзгертілген күннен бастап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жіберіледі.»;</w:t>
      </w:r>
    </w:p>
    <w:p w14:paraId="14D62F12" w14:textId="7E856C54" w:rsidR="009614F8" w:rsidRPr="00B83CA5" w:rsidRDefault="009614F8" w:rsidP="00BE0D3F">
      <w:pPr>
        <w:ind w:firstLine="709"/>
        <w:jc w:val="both"/>
        <w:rPr>
          <w:color w:val="000000"/>
          <w:sz w:val="28"/>
          <w:szCs w:val="28"/>
          <w:lang w:val="kk-KZ"/>
        </w:rPr>
      </w:pPr>
      <w:r w:rsidRPr="00B83CA5">
        <w:rPr>
          <w:color w:val="000000"/>
          <w:sz w:val="28"/>
          <w:szCs w:val="28"/>
          <w:lang w:val="kk-KZ"/>
        </w:rPr>
        <w:t>Қағидалардың 2-тармағының қолданылуы тоқтатыла тұрған кезеңде бұл тармақтың мынадай редакцияда қолданылатынын:</w:t>
      </w:r>
    </w:p>
    <w:p w14:paraId="0C0431DD"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«2. Қағидаларда Банктер туралы заңда, Мемлекеттік көрсетілетін қызметтер туралы заңда, Рұқсаттар және хабарламалар туралы заңда, «Электрондық құжат және электрондық цифрлық қолтаңба туралы» және «Ақпараттандыру туралы» Қазақстан Республикасының заңдарында көрсетілген мәндерде қолданылатын ұғымдар пайдаланылады.»;</w:t>
      </w:r>
    </w:p>
    <w:p w14:paraId="45FF37B1" w14:textId="6F46D91D" w:rsidR="009614F8" w:rsidRPr="00B83CA5" w:rsidRDefault="009614F8" w:rsidP="00BE0D3F">
      <w:pPr>
        <w:ind w:firstLine="709"/>
        <w:jc w:val="both"/>
        <w:rPr>
          <w:color w:val="000000"/>
          <w:sz w:val="28"/>
          <w:szCs w:val="28"/>
          <w:lang w:val="kk-KZ"/>
        </w:rPr>
      </w:pPr>
      <w:r w:rsidRPr="00B83CA5">
        <w:rPr>
          <w:color w:val="000000"/>
          <w:sz w:val="28"/>
          <w:szCs w:val="28"/>
          <w:lang w:val="kk-KZ"/>
        </w:rPr>
        <w:lastRenderedPageBreak/>
        <w:t>Қағидалардың 4-тармағының қолданылуы тоқтатыла тұрған кезеңде бұл тармақтың мынадай редакцияда қолданылатынын:</w:t>
      </w:r>
    </w:p>
    <w:p w14:paraId="6B085272"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«4. Талап етілетін құжаттар мен мәліметтерді қоса бере отырып, Қағидаларға 2-қосымшаға сәйкес нысан бойынша банк операцияларының жекелеген түрлерін жүзеге асыруға арналған лицензия беру туралы өтініш уәкілетті органға қағаз жеткізгіште не «электрондық үкіметтің» www.egov.kz веб-порталы (бұдан әрі – портал) арқылы электрондық түрде ұсынылады.</w:t>
      </w:r>
    </w:p>
    <w:p w14:paraId="394FD4C1"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Көрсетілетін қызметті алушы құжаттардың толық топтамасын ұсынады (байланыс телефондарын және байланысатын адамдардың электрондық почтасының мекенжайларын көрсете отырып).</w:t>
      </w:r>
    </w:p>
    <w:p w14:paraId="46A1B4F9"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14:paraId="1ED7DE03"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p w14:paraId="10FD7012" w14:textId="3D812792" w:rsidR="009614F8" w:rsidRPr="00B83CA5" w:rsidRDefault="009614F8" w:rsidP="00BE0D3F">
      <w:pPr>
        <w:ind w:firstLine="709"/>
        <w:jc w:val="both"/>
        <w:rPr>
          <w:color w:val="000000"/>
          <w:sz w:val="28"/>
          <w:szCs w:val="28"/>
          <w:lang w:val="kk-KZ"/>
        </w:rPr>
      </w:pPr>
      <w:r w:rsidRPr="00B83CA5">
        <w:rPr>
          <w:color w:val="000000"/>
          <w:sz w:val="28"/>
          <w:szCs w:val="28"/>
          <w:lang w:val="kk-KZ"/>
        </w:rPr>
        <w:t>Қағидалардың 5-тармағы бесінші бөлігінің қолданылуы тоқтатыла тұрған кезеңде бұл бөліктің мынадай редакцияда қолданылатынын:</w:t>
      </w:r>
    </w:p>
    <w:p w14:paraId="65C11497"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 xml:space="preserve">«Уәкілетті орган мемлекеттік қызметтер көрсету үшін пайдаланылатын ақпараттық жүйелерден немесе цифрлық құжаттар сервисінен: </w:t>
      </w:r>
    </w:p>
    <w:p w14:paraId="3B3FCB95"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Қазақстан Республикасының резидент жеке тұлғасының жеке басын куәландыратын;</w:t>
      </w:r>
    </w:p>
    <w:p w14:paraId="1971EE18"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Қазақстан Республикасының резидент жеке тұлғасында алынбаған немесе өтелмеген соттылығының жоқ екенін растайтын;</w:t>
      </w:r>
    </w:p>
    <w:p w14:paraId="58117B00"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Қазақстан Республикасының резидент заңды тұлғасын мемлекеттік тіркеу (қайта тіркеу) туралы құжаттарда көрсетілген мәліметтерді алады.»;</w:t>
      </w:r>
    </w:p>
    <w:p w14:paraId="0762E7F5" w14:textId="26099122" w:rsidR="009614F8" w:rsidRPr="00B83CA5" w:rsidRDefault="009614F8" w:rsidP="00BE0D3F">
      <w:pPr>
        <w:ind w:firstLine="709"/>
        <w:jc w:val="both"/>
        <w:rPr>
          <w:color w:val="000000"/>
          <w:sz w:val="28"/>
          <w:szCs w:val="28"/>
          <w:lang w:val="kk-KZ"/>
        </w:rPr>
      </w:pPr>
      <w:r w:rsidRPr="00B83CA5">
        <w:rPr>
          <w:color w:val="000000"/>
          <w:sz w:val="28"/>
          <w:szCs w:val="28"/>
          <w:lang w:val="kk-KZ"/>
        </w:rPr>
        <w:t>Қағидалардың 6-тармағының қолданылуы тоқтатыла тұрған кезеңде бұл тармақтың мынадай редакцияда қолданылатынын:</w:t>
      </w:r>
    </w:p>
    <w:p w14:paraId="1F31D96E"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 xml:space="preserve">«6. Лицензиялық алымды төлеу екінші деңгейдегі банктер, Қазақстан Республикасы аумағында ашылған Қазақстан Республикасы </w:t>
      </w:r>
      <w:proofErr w:type="spellStart"/>
      <w:r w:rsidRPr="00B83CA5">
        <w:rPr>
          <w:color w:val="000000"/>
          <w:sz w:val="28"/>
          <w:szCs w:val="28"/>
          <w:lang w:val="kk-KZ"/>
        </w:rPr>
        <w:t>бейрезидент</w:t>
      </w:r>
      <w:proofErr w:type="spellEnd"/>
      <w:r w:rsidRPr="00B83CA5">
        <w:rPr>
          <w:color w:val="000000"/>
          <w:sz w:val="28"/>
          <w:szCs w:val="28"/>
          <w:lang w:val="kk-KZ"/>
        </w:rPr>
        <w:t xml:space="preserve">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14:paraId="7B1B2BB3" w14:textId="61F2158E" w:rsidR="009614F8" w:rsidRPr="00B83CA5" w:rsidRDefault="009614F8" w:rsidP="00BE0D3F">
      <w:pPr>
        <w:ind w:firstLine="709"/>
        <w:jc w:val="both"/>
        <w:rPr>
          <w:color w:val="000000"/>
          <w:sz w:val="28"/>
          <w:szCs w:val="28"/>
          <w:lang w:val="kk-KZ"/>
        </w:rPr>
      </w:pPr>
      <w:r w:rsidRPr="00B83CA5">
        <w:rPr>
          <w:color w:val="000000"/>
          <w:sz w:val="28"/>
          <w:szCs w:val="28"/>
          <w:lang w:val="kk-KZ"/>
        </w:rPr>
        <w:t>Қағидаларға 1-қосымшаның 2-тармағының қолданылуы тоқтатыла тұрған кезеңде бұл тармақтың мынадай редакцияда қолданылатынын:</w:t>
      </w:r>
    </w:p>
    <w:p w14:paraId="5C686258" w14:textId="77777777" w:rsidR="009614F8" w:rsidRPr="00B83CA5" w:rsidRDefault="009614F8" w:rsidP="00BE0D3F">
      <w:pPr>
        <w:ind w:firstLine="709"/>
        <w:jc w:val="both"/>
        <w:rPr>
          <w:color w:val="000000"/>
          <w:sz w:val="28"/>
          <w:szCs w:val="28"/>
          <w:lang w:val="kk-KZ"/>
        </w:rPr>
      </w:pPr>
      <w:r w:rsidRPr="00B83CA5">
        <w:rPr>
          <w:color w:val="000000"/>
          <w:sz w:val="28"/>
          <w:szCs w:val="28"/>
          <w:lang w:val="kk-KZ"/>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1"/>
        <w:gridCol w:w="2668"/>
        <w:gridCol w:w="6428"/>
      </w:tblGrid>
      <w:tr w:rsidR="00B83CA5" w:rsidRPr="00B83CA5" w14:paraId="46B4422B" w14:textId="77777777" w:rsidTr="00B83CA5">
        <w:trPr>
          <w:trHeight w:val="703"/>
        </w:trPr>
        <w:tc>
          <w:tcPr>
            <w:tcW w:w="271" w:type="pct"/>
            <w:tcMar>
              <w:top w:w="0" w:type="dxa"/>
              <w:left w:w="108" w:type="dxa"/>
              <w:bottom w:w="0" w:type="dxa"/>
              <w:right w:w="108" w:type="dxa"/>
            </w:tcMar>
            <w:hideMark/>
          </w:tcPr>
          <w:p w14:paraId="2B91AE99" w14:textId="77777777" w:rsidR="00B83CA5" w:rsidRPr="00B83CA5" w:rsidRDefault="00B83CA5" w:rsidP="00BE0D3F">
            <w:pPr>
              <w:ind w:left="-614" w:firstLine="709"/>
              <w:jc w:val="center"/>
              <w:rPr>
                <w:color w:val="000000"/>
                <w:sz w:val="28"/>
                <w:szCs w:val="28"/>
                <w:lang w:val="kk-KZ"/>
              </w:rPr>
            </w:pPr>
            <w:r w:rsidRPr="00B83CA5">
              <w:rPr>
                <w:color w:val="000000"/>
                <w:sz w:val="28"/>
                <w:szCs w:val="28"/>
                <w:lang w:val="kk-KZ"/>
              </w:rPr>
              <w:t>2.</w:t>
            </w:r>
          </w:p>
        </w:tc>
        <w:tc>
          <w:tcPr>
            <w:tcW w:w="1387" w:type="pct"/>
            <w:tcMar>
              <w:top w:w="0" w:type="dxa"/>
              <w:left w:w="108" w:type="dxa"/>
              <w:bottom w:w="0" w:type="dxa"/>
              <w:right w:w="108" w:type="dxa"/>
            </w:tcMar>
            <w:hideMark/>
          </w:tcPr>
          <w:p w14:paraId="0EE3FB40" w14:textId="77777777" w:rsidR="00B83CA5" w:rsidRPr="00B83CA5" w:rsidRDefault="00B83CA5" w:rsidP="00BE0D3F">
            <w:pPr>
              <w:rPr>
                <w:color w:val="000000"/>
                <w:sz w:val="28"/>
                <w:szCs w:val="28"/>
                <w:lang w:val="kk-KZ"/>
              </w:rPr>
            </w:pPr>
            <w:r w:rsidRPr="00B83CA5">
              <w:rPr>
                <w:color w:val="000000"/>
                <w:sz w:val="28"/>
                <w:szCs w:val="28"/>
                <w:lang w:val="kk-KZ"/>
              </w:rPr>
              <w:t>Мемлекеттік қызметті көрсету тәсілдері</w:t>
            </w:r>
          </w:p>
        </w:tc>
        <w:tc>
          <w:tcPr>
            <w:tcW w:w="3342" w:type="pct"/>
            <w:tcMar>
              <w:top w:w="0" w:type="dxa"/>
              <w:left w:w="108" w:type="dxa"/>
              <w:bottom w:w="0" w:type="dxa"/>
              <w:right w:w="108" w:type="dxa"/>
            </w:tcMar>
            <w:hideMark/>
          </w:tcPr>
          <w:p w14:paraId="62A70279" w14:textId="77777777" w:rsidR="00B83CA5" w:rsidRPr="00B83CA5" w:rsidRDefault="00B83CA5" w:rsidP="00BE0D3F">
            <w:pPr>
              <w:jc w:val="both"/>
              <w:rPr>
                <w:color w:val="000000"/>
                <w:sz w:val="28"/>
                <w:szCs w:val="28"/>
                <w:lang w:val="kk-KZ"/>
              </w:rPr>
            </w:pPr>
            <w:r w:rsidRPr="00B83CA5">
              <w:rPr>
                <w:color w:val="000000"/>
                <w:sz w:val="28"/>
                <w:szCs w:val="28"/>
                <w:lang w:val="kk-KZ"/>
              </w:rPr>
              <w:t xml:space="preserve">«Электрондық үкіметтің» www.egov.kz веб-порталы (бұдан әрі – портал); </w:t>
            </w:r>
          </w:p>
          <w:p w14:paraId="5B2A8DA8" w14:textId="034AABA1" w:rsidR="00B83CA5" w:rsidRPr="00B83CA5" w:rsidRDefault="00B83CA5" w:rsidP="00BE0D3F">
            <w:pPr>
              <w:jc w:val="both"/>
              <w:rPr>
                <w:color w:val="000000"/>
                <w:sz w:val="28"/>
                <w:szCs w:val="28"/>
                <w:lang w:val="kk-KZ"/>
              </w:rPr>
            </w:pPr>
            <w:r w:rsidRPr="00B83CA5">
              <w:rPr>
                <w:color w:val="000000"/>
                <w:sz w:val="28"/>
                <w:szCs w:val="28"/>
                <w:lang w:val="kk-KZ"/>
              </w:rPr>
              <w:t>көрсетілетін қызметті берушінің кеңсесі</w:t>
            </w:r>
          </w:p>
        </w:tc>
      </w:tr>
    </w:tbl>
    <w:p w14:paraId="0C716E34" w14:textId="3D67CAB6"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w:t>
      </w:r>
    </w:p>
    <w:p w14:paraId="25C0C351" w14:textId="6EF01C0F"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lastRenderedPageBreak/>
        <w:t>Қағидаларға 1-қосымшаның 6-тармағы төртінші абзацының  қолданылуы тоқтатыла тұрған кезеңде бұл абзацтың мынадай редакцияда қолданылатынын:</w:t>
      </w:r>
    </w:p>
    <w:p w14:paraId="2D4903B7"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 xml:space="preserve">«Лицензиялық алымды төлеу екінші деңгейдегі банктер, Қазақстан Республикасының аумағында ашылған Қазақстан Республикасы </w:t>
      </w:r>
      <w:proofErr w:type="spellStart"/>
      <w:r w:rsidRPr="00B83CA5">
        <w:rPr>
          <w:rFonts w:eastAsia="Calibri"/>
          <w:color w:val="000000"/>
          <w:sz w:val="28"/>
          <w:szCs w:val="28"/>
          <w:lang w:val="kk-KZ"/>
        </w:rPr>
        <w:t>бейрезидент</w:t>
      </w:r>
      <w:proofErr w:type="spellEnd"/>
      <w:r w:rsidRPr="00B83CA5">
        <w:rPr>
          <w:rFonts w:eastAsia="Calibri"/>
          <w:color w:val="000000"/>
          <w:sz w:val="28"/>
          <w:szCs w:val="28"/>
          <w:lang w:val="kk-KZ"/>
        </w:rPr>
        <w:t xml:space="preserve">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14:paraId="15463D36" w14:textId="22F518F5"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Қағидаларға 1-қосымшаның 8-тармағының бірінші бөлігі</w:t>
      </w:r>
      <w:r w:rsidR="00696089" w:rsidRPr="00B83CA5">
        <w:rPr>
          <w:rFonts w:eastAsia="Calibri"/>
          <w:color w:val="000000"/>
          <w:sz w:val="28"/>
          <w:szCs w:val="28"/>
          <w:lang w:val="kk-KZ"/>
        </w:rPr>
        <w:t xml:space="preserve"> </w:t>
      </w:r>
      <w:r w:rsidR="00BE0D3F" w:rsidRPr="00B83CA5">
        <w:rPr>
          <w:rFonts w:eastAsia="Calibri"/>
          <w:color w:val="000000"/>
          <w:sz w:val="28"/>
          <w:szCs w:val="28"/>
          <w:lang w:val="kk-KZ"/>
        </w:rPr>
        <w:br/>
      </w:r>
      <w:r w:rsidRPr="00B83CA5">
        <w:rPr>
          <w:rFonts w:eastAsia="Calibri"/>
          <w:color w:val="000000"/>
          <w:sz w:val="28"/>
          <w:szCs w:val="28"/>
          <w:lang w:val="kk-KZ"/>
        </w:rPr>
        <w:t>2) тармақшасының қолданылуы тоқтатыла тұрған кезеңде бұл тармақшаның мынадай редакцияда қолданылатынын:</w:t>
      </w:r>
    </w:p>
    <w:p w14:paraId="526192B0" w14:textId="4FDE45CE"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w:t>
      </w:r>
      <w:r w:rsidR="00BE0D3F" w:rsidRPr="00B83CA5">
        <w:rPr>
          <w:rFonts w:eastAsia="Calibri"/>
          <w:color w:val="000000"/>
          <w:sz w:val="28"/>
          <w:szCs w:val="28"/>
          <w:lang w:val="kk-KZ"/>
        </w:rPr>
        <w:t xml:space="preserve">2) </w:t>
      </w:r>
      <w:r w:rsidRPr="00B83CA5">
        <w:rPr>
          <w:rFonts w:eastAsia="Calibri"/>
          <w:color w:val="000000"/>
          <w:sz w:val="28"/>
          <w:szCs w:val="28"/>
          <w:lang w:val="kk-KZ"/>
        </w:rPr>
        <w:t>«электрондық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w:t>
      </w:r>
      <w:bookmarkStart w:id="1" w:name="_Hlk224638332"/>
    </w:p>
    <w:p w14:paraId="1D086AB3" w14:textId="2FCB434D"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 xml:space="preserve">Қағидаларға 1-қосымшаның 8-тармағының екінші бөлігі </w:t>
      </w:r>
      <w:r w:rsidR="00BE0D3F" w:rsidRPr="00B83CA5">
        <w:rPr>
          <w:rFonts w:eastAsia="Calibri"/>
          <w:color w:val="000000"/>
          <w:sz w:val="28"/>
          <w:szCs w:val="28"/>
          <w:lang w:val="kk-KZ"/>
        </w:rPr>
        <w:br/>
      </w:r>
      <w:r w:rsidRPr="00B83CA5">
        <w:rPr>
          <w:rFonts w:eastAsia="Calibri"/>
          <w:color w:val="000000"/>
          <w:sz w:val="28"/>
          <w:szCs w:val="28"/>
          <w:lang w:val="kk-KZ"/>
        </w:rPr>
        <w:t>2) тармақшасының қолданылуы тоқтатыла тұрған кезеңде бұл тармақшаның мынадай редакцияда қолданылатынын:</w:t>
      </w:r>
    </w:p>
    <w:bookmarkEnd w:id="1"/>
    <w:p w14:paraId="1E05125F"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«2) «электрондық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көшірмесі;»;</w:t>
      </w:r>
    </w:p>
    <w:p w14:paraId="70313808" w14:textId="23E1A1B6"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 xml:space="preserve">Қағидаларға 1-қосымшаның 8-тармағының үшінші бөлігі </w:t>
      </w:r>
      <w:r w:rsidR="00BE0D3F" w:rsidRPr="00B83CA5">
        <w:rPr>
          <w:rFonts w:eastAsia="Calibri"/>
          <w:color w:val="000000"/>
          <w:sz w:val="28"/>
          <w:szCs w:val="28"/>
          <w:lang w:val="kk-KZ"/>
        </w:rPr>
        <w:br/>
      </w:r>
      <w:r w:rsidRPr="00B83CA5">
        <w:rPr>
          <w:rFonts w:eastAsia="Calibri"/>
          <w:color w:val="000000"/>
          <w:sz w:val="28"/>
          <w:szCs w:val="28"/>
          <w:lang w:val="kk-KZ"/>
        </w:rPr>
        <w:t>2) тармақшасының қолданылуы тоқтатыла тұрған кезеңде бұл тармақшаның мынадай редакцияда қолданылатынын:</w:t>
      </w:r>
    </w:p>
    <w:p w14:paraId="3B63C2E3"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«2) «электрондық үкіметтің» төлем шлюзі арқылы ақы төлеу жағдайларын қоспағанда, лицензияның телнұсқасын бергені үшін лицензиялық алымның төленгенін растайтын құжаттың көшірмесі.»;</w:t>
      </w:r>
    </w:p>
    <w:p w14:paraId="3BBDB17A" w14:textId="22059A90"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 xml:space="preserve">Қағидаларға 1-қосымшаның 8-тармағының төртінші бөлігі </w:t>
      </w:r>
      <w:r w:rsidR="00BE0D3F" w:rsidRPr="00B83CA5">
        <w:rPr>
          <w:rFonts w:eastAsia="Calibri"/>
          <w:color w:val="000000"/>
          <w:sz w:val="28"/>
          <w:szCs w:val="28"/>
          <w:lang w:val="kk-KZ"/>
        </w:rPr>
        <w:br/>
      </w:r>
      <w:r w:rsidRPr="00B83CA5">
        <w:rPr>
          <w:rFonts w:eastAsia="Calibri"/>
          <w:color w:val="000000"/>
          <w:sz w:val="28"/>
          <w:szCs w:val="28"/>
          <w:lang w:val="kk-KZ"/>
        </w:rPr>
        <w:t>2) және 3) тармақшаларының қолданылуы тоқтатыла тұрған кезеңде бұл тармақшалардың мынадай редакцияда қолданылатынын:</w:t>
      </w:r>
    </w:p>
    <w:p w14:paraId="774E6916"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«2) «электрондық үкіметтің» төлем шлюзі арқылы төлеу жағдайларын қоспағанда, лицензияны қайта ресімдегені үшін лицензиялық алымның төленгенін растайтын құжаттың электрондық көшірмесі;</w:t>
      </w:r>
    </w:p>
    <w:p w14:paraId="32A759BE"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3) олардың ақпараты мемлекеттік ақпараттық жүйелерде қамтылған құжаттарды қоспағанда,</w:t>
      </w:r>
      <w:r w:rsidRPr="00B83CA5">
        <w:rPr>
          <w:sz w:val="28"/>
          <w:szCs w:val="28"/>
          <w:lang w:val="kk-KZ"/>
        </w:rPr>
        <w:t xml:space="preserve"> </w:t>
      </w:r>
      <w:r w:rsidRPr="00B83CA5">
        <w:rPr>
          <w:rFonts w:eastAsia="Calibri"/>
          <w:color w:val="000000"/>
          <w:sz w:val="28"/>
          <w:szCs w:val="28"/>
          <w:lang w:val="kk-KZ"/>
        </w:rPr>
        <w:t>лицензияны қайта ресімдеуге негіз болған өзгерістер туралы ақпаратты қамтитын құжаттардың электрондық көшірмелері.»;</w:t>
      </w:r>
    </w:p>
    <w:p w14:paraId="42CA97FF" w14:textId="409178FA"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Қағидаларға 1-қосымшаның 8-тармағының бесінші бөлігі</w:t>
      </w:r>
      <w:r w:rsidR="00BE0D3F" w:rsidRPr="00B83CA5">
        <w:rPr>
          <w:rFonts w:eastAsia="Calibri"/>
          <w:color w:val="000000"/>
          <w:sz w:val="28"/>
          <w:szCs w:val="28"/>
          <w:lang w:val="kk-KZ"/>
        </w:rPr>
        <w:br/>
      </w:r>
      <w:r w:rsidRPr="00B83CA5">
        <w:rPr>
          <w:rFonts w:eastAsia="Calibri"/>
          <w:color w:val="000000"/>
          <w:sz w:val="28"/>
          <w:szCs w:val="28"/>
          <w:lang w:val="kk-KZ"/>
        </w:rPr>
        <w:t>3) және 4) тармақшаларының қолданылуы тоқтатыла тұрған кезеңде бұл тармақшалардың мынадай редакцияда қолданылатынын:</w:t>
      </w:r>
    </w:p>
    <w:p w14:paraId="7135EED8"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 xml:space="preserve">«3) «электрондық үкіметтің» төлем шлюзі арқылы төлеу жағдайларын қоспағанда, лицензияны қайта ресімдегені үшін лицензиялық алымның төленгенін растайтын құжаттың көшірмесі; </w:t>
      </w:r>
    </w:p>
    <w:p w14:paraId="41CC5856" w14:textId="15A46289"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lastRenderedPageBreak/>
        <w:t>4) олардың ақпараты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14:paraId="7C6A1ED0" w14:textId="4C1B6DBC"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Қағидаларға 2-қосымшаның 4-тармағы төртінші бөлігінің қолданылуы тоқтатыла тұрған кезеңде бұл бөліктің мынадай редакцияда қолданылатынын:</w:t>
      </w:r>
    </w:p>
    <w:p w14:paraId="47A3F26E"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«Көрсетілетін қызметті алушы ақпараттық жүйелердегі заңмен қорғалатын құпияны құрайтын мәліметтерді пайдалануға келісім береді.»;</w:t>
      </w:r>
    </w:p>
    <w:p w14:paraId="73E3E8F1" w14:textId="6F2DB5CA"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Қағидаларға 4-қосымшаның 3-тармағы үшінші бөлігінің қолданылуы тоқтатыла тұрған кезеңде бұл бөліктің мынадай редакцияда қолданылатынын:</w:t>
      </w:r>
    </w:p>
    <w:p w14:paraId="4D5F7C71"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«Көрсетілетін қызметті алушы ақпараттық жүйелердегі заңмен қорғалатын құпияны құрайтын мәліметтерді пайдалануға келісім береді.»;</w:t>
      </w:r>
    </w:p>
    <w:p w14:paraId="1D9F996A" w14:textId="26B6C991"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Қағидаларға 5-қосымшаның сегізінші абзацының қолданылуы тоқтатыла тұрған кезеңде бұл абзацтың мынадай редакцияда қолданылатынын:</w:t>
      </w:r>
    </w:p>
    <w:p w14:paraId="55656B12"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«Көрсетілетін қызметті алушы ақпарат жүйелеріндегі заңмен қорғалатын құпияны құрайтын мәліметтерді пайдалануға келісім береді.»;</w:t>
      </w:r>
    </w:p>
    <w:p w14:paraId="704473B9" w14:textId="4D050A35"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Талаптарға 1-қосымшаның 11-тармағы екінші бөлігінің қолданылуы тоқтатыла тұрған кезеңде бұл бөліктің мынадай редакцияда қолданылатынын:</w:t>
      </w:r>
    </w:p>
    <w:p w14:paraId="12D8058C"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p w14:paraId="00846800" w14:textId="2BEF352F"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Талаптарға 2-қосымшаның 10-тармағы үшінші бөлігінің қолданылуы тоқтатыла тұрған кезеңде бұл бөліктің мынадай редакцияда қолданылатынын:</w:t>
      </w:r>
    </w:p>
    <w:p w14:paraId="72968164"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 xml:space="preserve">«Мемлекеттік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 </w:t>
      </w:r>
    </w:p>
    <w:p w14:paraId="12EEDEC8" w14:textId="77777777" w:rsidR="009614F8" w:rsidRPr="00B83CA5" w:rsidRDefault="009614F8" w:rsidP="00BE0D3F">
      <w:pPr>
        <w:ind w:firstLine="709"/>
        <w:jc w:val="both"/>
        <w:rPr>
          <w:rFonts w:eastAsia="Calibri"/>
          <w:color w:val="000000"/>
          <w:sz w:val="28"/>
          <w:szCs w:val="28"/>
          <w:lang w:val="kk-KZ"/>
        </w:rPr>
      </w:pPr>
      <w:r w:rsidRPr="00B83CA5">
        <w:rPr>
          <w:rFonts w:eastAsia="Calibri"/>
          <w:color w:val="000000"/>
          <w:sz w:val="28"/>
          <w:szCs w:val="28"/>
          <w:lang w:val="kk-KZ"/>
        </w:rPr>
        <w:t>белгілей отырып, олардың қолданылуы 2026 жылғы 12 шілдеге дейін тоқтатыла тұрсын.</w:t>
      </w:r>
    </w:p>
    <w:p w14:paraId="110AAA80" w14:textId="70E54AA3" w:rsidR="008D56FB" w:rsidRPr="00B83CA5" w:rsidRDefault="008D56FB" w:rsidP="00696089">
      <w:pPr>
        <w:pStyle w:val="pj"/>
        <w:tabs>
          <w:tab w:val="left" w:pos="1134"/>
        </w:tabs>
        <w:ind w:firstLine="709"/>
        <w:rPr>
          <w:rStyle w:val="s0"/>
          <w:sz w:val="28"/>
          <w:szCs w:val="28"/>
          <w:lang w:val="kk-KZ"/>
        </w:rPr>
      </w:pPr>
    </w:p>
    <w:p w14:paraId="276D40F5" w14:textId="77777777" w:rsidR="009614F8" w:rsidRPr="00B83CA5" w:rsidRDefault="009614F8" w:rsidP="00696089">
      <w:pPr>
        <w:pStyle w:val="pj"/>
        <w:tabs>
          <w:tab w:val="left" w:pos="1134"/>
        </w:tabs>
        <w:ind w:firstLine="709"/>
        <w:rPr>
          <w:rStyle w:val="s0"/>
          <w:sz w:val="28"/>
          <w:szCs w:val="28"/>
          <w:lang w:val="kk-KZ"/>
        </w:rPr>
      </w:pPr>
    </w:p>
    <w:p w14:paraId="488BA8F3" w14:textId="183297D3" w:rsidR="00A40D3F" w:rsidRPr="00B83CA5" w:rsidRDefault="00A40D3F" w:rsidP="00696089">
      <w:pPr>
        <w:ind w:firstLine="709"/>
        <w:rPr>
          <w:color w:val="3399FF"/>
          <w:sz w:val="28"/>
          <w:szCs w:val="28"/>
          <w:lang w:val="kk-KZ"/>
        </w:rPr>
      </w:pPr>
      <w:r w:rsidRPr="00B83CA5">
        <w:rPr>
          <w:color w:val="3399FF"/>
          <w:sz w:val="28"/>
          <w:szCs w:val="28"/>
          <w:lang w:val="kk-KZ"/>
        </w:rPr>
        <w:t xml:space="preserve">                                                                            </w:t>
      </w:r>
    </w:p>
    <w:p w14:paraId="3405F4D9" w14:textId="77777777" w:rsidR="00642211" w:rsidRPr="00B83CA5" w:rsidRDefault="00642211" w:rsidP="00696089">
      <w:pPr>
        <w:overflowPunct/>
        <w:autoSpaceDE/>
        <w:autoSpaceDN/>
        <w:adjustRightInd/>
        <w:ind w:firstLine="709"/>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B83CA5" w14:paraId="5EF4BAD7" w14:textId="77777777" w:rsidTr="00D0588B">
        <w:tc>
          <w:tcPr>
            <w:tcW w:w="3652" w:type="dxa"/>
            <w:hideMark/>
          </w:tcPr>
          <w:p w14:paraId="638EFD6D" w14:textId="77777777" w:rsidR="00D0588B" w:rsidRPr="00B83CA5" w:rsidRDefault="00D0588B" w:rsidP="00696089">
            <w:pPr>
              <w:ind w:firstLine="709"/>
              <w:rPr>
                <w:b/>
                <w:sz w:val="28"/>
                <w:szCs w:val="28"/>
                <w:lang w:val="kk-KZ"/>
              </w:rPr>
            </w:pPr>
            <w:r w:rsidRPr="00B83CA5">
              <w:rPr>
                <w:b/>
                <w:sz w:val="28"/>
                <w:szCs w:val="28"/>
                <w:lang w:val="kk-KZ"/>
              </w:rPr>
              <w:t>Лауазымы</w:t>
            </w:r>
          </w:p>
        </w:tc>
        <w:tc>
          <w:tcPr>
            <w:tcW w:w="2126" w:type="dxa"/>
          </w:tcPr>
          <w:p w14:paraId="7F9D1B35" w14:textId="77777777" w:rsidR="00D0588B" w:rsidRPr="00B83CA5" w:rsidRDefault="00D0588B" w:rsidP="00696089">
            <w:pPr>
              <w:ind w:firstLine="709"/>
              <w:rPr>
                <w:b/>
                <w:sz w:val="28"/>
                <w:szCs w:val="28"/>
                <w:lang w:val="kk-KZ"/>
              </w:rPr>
            </w:pPr>
          </w:p>
        </w:tc>
        <w:tc>
          <w:tcPr>
            <w:tcW w:w="3152" w:type="dxa"/>
            <w:hideMark/>
          </w:tcPr>
          <w:p w14:paraId="4929AD93" w14:textId="77777777" w:rsidR="00D0588B" w:rsidRPr="00B83CA5" w:rsidRDefault="003B1C00" w:rsidP="00696089">
            <w:pPr>
              <w:ind w:firstLine="709"/>
              <w:rPr>
                <w:b/>
                <w:sz w:val="28"/>
                <w:szCs w:val="28"/>
                <w:lang w:val="kk-KZ"/>
              </w:rPr>
            </w:pPr>
            <w:r w:rsidRPr="00B83CA5">
              <w:rPr>
                <w:b/>
                <w:sz w:val="28"/>
                <w:szCs w:val="28"/>
                <w:lang w:val="kk-KZ"/>
              </w:rPr>
              <w:t>Аты-жөні</w:t>
            </w:r>
          </w:p>
        </w:tc>
      </w:tr>
    </w:tbl>
    <w:p w14:paraId="7DBC743D" w14:textId="77777777" w:rsidR="009614F8" w:rsidRPr="00B83CA5" w:rsidRDefault="009614F8" w:rsidP="0013040F">
      <w:pPr>
        <w:rPr>
          <w:sz w:val="28"/>
          <w:szCs w:val="28"/>
          <w:lang w:val="kk-KZ"/>
        </w:rPr>
      </w:pPr>
    </w:p>
    <w:p w14:paraId="22C561C6" w14:textId="77777777" w:rsidR="009614F8" w:rsidRPr="00B83CA5" w:rsidRDefault="009614F8" w:rsidP="00696089">
      <w:pPr>
        <w:ind w:firstLine="709"/>
        <w:rPr>
          <w:sz w:val="28"/>
          <w:szCs w:val="28"/>
          <w:lang w:val="kk-KZ"/>
        </w:rPr>
      </w:pPr>
    </w:p>
    <w:p w14:paraId="6B00D56A" w14:textId="41C44CDC" w:rsidR="002529A0" w:rsidRPr="00B83CA5" w:rsidRDefault="002529A0" w:rsidP="00696089">
      <w:pPr>
        <w:ind w:firstLine="709"/>
        <w:rPr>
          <w:sz w:val="28"/>
          <w:szCs w:val="28"/>
          <w:lang w:val="kk-KZ"/>
        </w:rPr>
      </w:pPr>
      <w:r w:rsidRPr="00B83CA5">
        <w:rPr>
          <w:sz w:val="28"/>
          <w:szCs w:val="28"/>
          <w:lang w:val="kk-KZ"/>
        </w:rPr>
        <w:t>«КЕЛІСІЛДІ»</w:t>
      </w:r>
    </w:p>
    <w:p w14:paraId="1A082A9D" w14:textId="77777777" w:rsidR="002529A0" w:rsidRPr="00B83CA5" w:rsidRDefault="002529A0" w:rsidP="00696089">
      <w:pPr>
        <w:ind w:firstLine="709"/>
        <w:rPr>
          <w:sz w:val="28"/>
          <w:szCs w:val="28"/>
          <w:lang w:val="kk-KZ"/>
        </w:rPr>
      </w:pPr>
      <w:r w:rsidRPr="00B83CA5">
        <w:rPr>
          <w:sz w:val="28"/>
          <w:szCs w:val="28"/>
          <w:lang w:val="kk-KZ"/>
        </w:rPr>
        <w:t>Қазақстан Республикасының</w:t>
      </w:r>
    </w:p>
    <w:p w14:paraId="46577A1D" w14:textId="77777777" w:rsidR="002529A0" w:rsidRPr="00B83CA5" w:rsidRDefault="002529A0" w:rsidP="00696089">
      <w:pPr>
        <w:ind w:firstLine="709"/>
        <w:rPr>
          <w:sz w:val="28"/>
          <w:szCs w:val="28"/>
          <w:lang w:val="kk-KZ"/>
        </w:rPr>
      </w:pPr>
      <w:r w:rsidRPr="00B83CA5">
        <w:rPr>
          <w:sz w:val="28"/>
          <w:szCs w:val="28"/>
          <w:lang w:val="kk-KZ"/>
        </w:rPr>
        <w:t xml:space="preserve">Ұлттық экономика министрлігі </w:t>
      </w:r>
    </w:p>
    <w:p w14:paraId="3005C4DC" w14:textId="77777777" w:rsidR="009614F8" w:rsidRPr="00B83CA5" w:rsidRDefault="009614F8" w:rsidP="00696089">
      <w:pPr>
        <w:ind w:firstLine="709"/>
        <w:rPr>
          <w:sz w:val="28"/>
          <w:szCs w:val="28"/>
          <w:lang w:val="kk-KZ"/>
        </w:rPr>
      </w:pPr>
    </w:p>
    <w:p w14:paraId="77A01793" w14:textId="77777777" w:rsidR="009614F8" w:rsidRPr="00B83CA5" w:rsidRDefault="009614F8" w:rsidP="00696089">
      <w:pPr>
        <w:ind w:firstLine="709"/>
        <w:rPr>
          <w:sz w:val="28"/>
          <w:szCs w:val="28"/>
          <w:lang w:val="kk-KZ"/>
        </w:rPr>
      </w:pPr>
    </w:p>
    <w:p w14:paraId="069EBED8" w14:textId="685DF580" w:rsidR="002529A0" w:rsidRPr="00B83CA5" w:rsidRDefault="002529A0" w:rsidP="00696089">
      <w:pPr>
        <w:ind w:firstLine="709"/>
        <w:rPr>
          <w:sz w:val="28"/>
          <w:szCs w:val="28"/>
          <w:lang w:val="kk-KZ"/>
        </w:rPr>
      </w:pPr>
      <w:r w:rsidRPr="00B83CA5">
        <w:rPr>
          <w:sz w:val="28"/>
          <w:szCs w:val="28"/>
          <w:lang w:val="kk-KZ"/>
        </w:rPr>
        <w:t>«КЕЛІСІЛДІ»</w:t>
      </w:r>
    </w:p>
    <w:p w14:paraId="130C1147" w14:textId="77777777" w:rsidR="002529A0" w:rsidRPr="00B83CA5" w:rsidRDefault="002529A0" w:rsidP="00696089">
      <w:pPr>
        <w:ind w:firstLine="709"/>
        <w:rPr>
          <w:sz w:val="28"/>
          <w:szCs w:val="28"/>
          <w:lang w:val="kk-KZ"/>
        </w:rPr>
      </w:pPr>
      <w:r w:rsidRPr="00B83CA5">
        <w:rPr>
          <w:sz w:val="28"/>
          <w:szCs w:val="28"/>
          <w:lang w:val="kk-KZ"/>
        </w:rPr>
        <w:t>Қазақстан Республикасының</w:t>
      </w:r>
    </w:p>
    <w:p w14:paraId="50FF9C18" w14:textId="77777777" w:rsidR="002529A0" w:rsidRPr="00B83CA5" w:rsidRDefault="002529A0" w:rsidP="00696089">
      <w:pPr>
        <w:ind w:firstLine="709"/>
        <w:rPr>
          <w:sz w:val="28"/>
          <w:szCs w:val="28"/>
          <w:lang w:val="kk-KZ"/>
        </w:rPr>
      </w:pPr>
      <w:r w:rsidRPr="00B83CA5">
        <w:rPr>
          <w:sz w:val="28"/>
          <w:szCs w:val="28"/>
          <w:lang w:val="kk-KZ"/>
        </w:rPr>
        <w:t>Жасанды интеллект және</w:t>
      </w:r>
    </w:p>
    <w:p w14:paraId="7914339C" w14:textId="7DEE949E" w:rsidR="002529A0" w:rsidRDefault="002529A0" w:rsidP="00696089">
      <w:pPr>
        <w:ind w:firstLine="709"/>
        <w:rPr>
          <w:sz w:val="28"/>
          <w:szCs w:val="28"/>
          <w:lang w:val="kk-KZ"/>
        </w:rPr>
      </w:pPr>
      <w:r w:rsidRPr="00B83CA5">
        <w:rPr>
          <w:sz w:val="28"/>
          <w:szCs w:val="28"/>
          <w:lang w:val="kk-KZ"/>
        </w:rPr>
        <w:t xml:space="preserve">цифрлық даму министрлігі </w:t>
      </w:r>
    </w:p>
    <w:tbl>
      <w:tblPr>
        <w:tblStyle w:val="a9"/>
        <w:tblW w:w="0" w:type="auto"/>
        <w:jc w:val="right"/>
        <w:tblLook w:val="04A0" w:firstRow="1" w:lastRow="0" w:firstColumn="1" w:lastColumn="0" w:noHBand="0" w:noVBand="1"/>
      </w:tblPr>
      <w:tblGrid>
        <w:gridCol w:w="3396"/>
      </w:tblGrid>
      <w:tr w:rsidR="0013040F" w:rsidRPr="0066425D" w14:paraId="39CA7B8F" w14:textId="77777777" w:rsidTr="00124C1D">
        <w:trPr>
          <w:jc w:val="right"/>
        </w:trPr>
        <w:tc>
          <w:tcPr>
            <w:tcW w:w="3396" w:type="dxa"/>
            <w:tcBorders>
              <w:top w:val="nil"/>
              <w:left w:val="nil"/>
              <w:bottom w:val="nil"/>
              <w:right w:val="nil"/>
            </w:tcBorders>
          </w:tcPr>
          <w:p w14:paraId="20AECAFD" w14:textId="77777777" w:rsidR="0013040F" w:rsidRPr="004D04C6" w:rsidRDefault="0013040F" w:rsidP="00124C1D">
            <w:pPr>
              <w:jc w:val="both"/>
              <w:rPr>
                <w:sz w:val="28"/>
                <w:szCs w:val="28"/>
                <w:lang w:val="kk-KZ"/>
              </w:rPr>
            </w:pPr>
            <w:r w:rsidRPr="004D04C6">
              <w:rPr>
                <w:sz w:val="28"/>
                <w:szCs w:val="28"/>
                <w:lang w:val="kk-KZ"/>
              </w:rPr>
              <w:lastRenderedPageBreak/>
              <w:t>Қазақстан Республикасының</w:t>
            </w:r>
          </w:p>
          <w:p w14:paraId="6CAE036E" w14:textId="77777777" w:rsidR="0013040F" w:rsidRPr="004D04C6" w:rsidRDefault="0013040F" w:rsidP="00124C1D">
            <w:pPr>
              <w:jc w:val="both"/>
              <w:rPr>
                <w:sz w:val="28"/>
                <w:szCs w:val="28"/>
                <w:lang w:val="kk-KZ"/>
              </w:rPr>
            </w:pPr>
            <w:r w:rsidRPr="004D04C6">
              <w:rPr>
                <w:sz w:val="28"/>
                <w:szCs w:val="28"/>
                <w:lang w:val="kk-KZ"/>
              </w:rPr>
              <w:t>Қаржы нарығын реттеу және дамыту агенттігі</w:t>
            </w:r>
          </w:p>
          <w:p w14:paraId="6AC683A7" w14:textId="77777777" w:rsidR="0013040F" w:rsidRPr="004D04C6" w:rsidRDefault="0013040F" w:rsidP="00124C1D">
            <w:pPr>
              <w:jc w:val="both"/>
              <w:rPr>
                <w:sz w:val="28"/>
                <w:szCs w:val="28"/>
                <w:lang w:val="kk-KZ"/>
              </w:rPr>
            </w:pPr>
            <w:r w:rsidRPr="004D04C6">
              <w:rPr>
                <w:sz w:val="28"/>
                <w:szCs w:val="28"/>
                <w:lang w:val="kk-KZ"/>
              </w:rPr>
              <w:t>Басқармасының</w:t>
            </w:r>
          </w:p>
          <w:p w14:paraId="5CB57EB3" w14:textId="77777777" w:rsidR="0013040F" w:rsidRPr="004D04C6" w:rsidRDefault="0013040F" w:rsidP="00124C1D">
            <w:pPr>
              <w:jc w:val="both"/>
              <w:rPr>
                <w:i/>
                <w:sz w:val="28"/>
                <w:szCs w:val="28"/>
                <w:lang w:val="kk-KZ"/>
              </w:rPr>
            </w:pPr>
            <w:r w:rsidRPr="004D04C6">
              <w:rPr>
                <w:sz w:val="28"/>
                <w:szCs w:val="28"/>
                <w:lang w:val="kk-KZ"/>
              </w:rPr>
              <w:t xml:space="preserve">2026 жылғы </w:t>
            </w:r>
            <w:r>
              <w:rPr>
                <w:sz w:val="28"/>
                <w:szCs w:val="28"/>
                <w:lang w:val="kk-KZ"/>
              </w:rPr>
              <w:t xml:space="preserve">31 наурыздағы </w:t>
            </w:r>
            <w:r w:rsidRPr="004D04C6">
              <w:rPr>
                <w:sz w:val="28"/>
                <w:szCs w:val="28"/>
                <w:lang w:val="kk-KZ"/>
              </w:rPr>
              <w:t xml:space="preserve">№ </w:t>
            </w:r>
            <w:r>
              <w:rPr>
                <w:sz w:val="28"/>
                <w:szCs w:val="28"/>
                <w:lang w:val="kk-KZ"/>
              </w:rPr>
              <w:t>29</w:t>
            </w:r>
            <w:r w:rsidRPr="004D04C6">
              <w:rPr>
                <w:sz w:val="28"/>
                <w:szCs w:val="28"/>
                <w:lang w:val="kk-KZ"/>
              </w:rPr>
              <w:t xml:space="preserve"> қаулысымен бекітілген</w:t>
            </w:r>
          </w:p>
        </w:tc>
      </w:tr>
    </w:tbl>
    <w:p w14:paraId="27F2F152" w14:textId="77777777" w:rsidR="0013040F" w:rsidRPr="004D04C6" w:rsidRDefault="0013040F" w:rsidP="0013040F">
      <w:pPr>
        <w:ind w:firstLine="709"/>
        <w:rPr>
          <w:b/>
          <w:sz w:val="28"/>
          <w:szCs w:val="28"/>
          <w:lang w:val="kk-KZ"/>
        </w:rPr>
      </w:pPr>
      <w:bookmarkStart w:id="2" w:name="_Hlk214872197"/>
    </w:p>
    <w:p w14:paraId="2E209E7F" w14:textId="77777777" w:rsidR="0013040F" w:rsidRPr="004D04C6" w:rsidRDefault="0013040F" w:rsidP="0013040F">
      <w:pPr>
        <w:ind w:firstLine="709"/>
        <w:jc w:val="center"/>
        <w:rPr>
          <w:b/>
          <w:sz w:val="28"/>
          <w:szCs w:val="28"/>
          <w:lang w:val="kk-KZ"/>
        </w:rPr>
      </w:pPr>
      <w:r w:rsidRPr="004D04C6">
        <w:rPr>
          <w:b/>
          <w:sz w:val="28"/>
          <w:szCs w:val="28"/>
          <w:lang w:val="kk-KZ"/>
        </w:rPr>
        <w:t>Банк операцияларының жекелеген түрлерін жүзеге асыратын ұйымдарға лицензия беру қағидалары</w:t>
      </w:r>
    </w:p>
    <w:p w14:paraId="346D4175" w14:textId="77777777" w:rsidR="0013040F" w:rsidRPr="004D04C6" w:rsidRDefault="0013040F" w:rsidP="0013040F">
      <w:pPr>
        <w:ind w:firstLine="709"/>
        <w:jc w:val="center"/>
        <w:rPr>
          <w:b/>
          <w:sz w:val="28"/>
          <w:szCs w:val="28"/>
          <w:lang w:val="kk-KZ"/>
        </w:rPr>
      </w:pPr>
    </w:p>
    <w:bookmarkEnd w:id="2"/>
    <w:p w14:paraId="5E74FEBE" w14:textId="77777777" w:rsidR="0013040F" w:rsidRPr="004D04C6" w:rsidRDefault="0013040F" w:rsidP="0013040F">
      <w:pPr>
        <w:ind w:firstLine="709"/>
        <w:jc w:val="center"/>
        <w:rPr>
          <w:b/>
          <w:bCs/>
          <w:sz w:val="28"/>
          <w:szCs w:val="28"/>
          <w:lang w:val="kk-KZ"/>
        </w:rPr>
      </w:pPr>
      <w:r w:rsidRPr="004D04C6">
        <w:rPr>
          <w:b/>
          <w:bCs/>
          <w:sz w:val="28"/>
          <w:szCs w:val="28"/>
          <w:lang w:val="kk-KZ"/>
        </w:rPr>
        <w:t>1-тарау. Жалпы ережелер</w:t>
      </w:r>
    </w:p>
    <w:p w14:paraId="495DA5AD" w14:textId="77777777" w:rsidR="0013040F" w:rsidRPr="004D04C6" w:rsidRDefault="0013040F" w:rsidP="0013040F">
      <w:pPr>
        <w:ind w:firstLine="709"/>
        <w:jc w:val="center"/>
        <w:rPr>
          <w:sz w:val="28"/>
          <w:szCs w:val="28"/>
          <w:lang w:val="kk-KZ"/>
        </w:rPr>
      </w:pPr>
    </w:p>
    <w:p w14:paraId="28A9B1D8"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 xml:space="preserve">Осы Банк операцияларының жекелеген түрлерін жүзеге асыратын ұйымдарға лицензия беру қағидалары (бұдан әрі – Қағидалар) «Қазақстан Республикасындағы банктер және банк қызметі туралы» Қазақстан Республикасының Заңы (бұдан әрі – Банктер туралы заң) 19-бабының </w:t>
      </w:r>
      <w:r w:rsidRPr="004D04C6">
        <w:rPr>
          <w:rFonts w:ascii="Times New Roman" w:hAnsi="Times New Roman"/>
          <w:sz w:val="28"/>
          <w:szCs w:val="28"/>
          <w:lang w:val="kk-KZ"/>
        </w:rPr>
        <w:br/>
        <w:t xml:space="preserve">22-тармағына, 22-бабының 8-тармағына, «Жылжымайтын мүлік ипотекасы туралы» Қазақстан Республикасының Заңы 2-бабының 4-тармағына және </w:t>
      </w:r>
      <w:r w:rsidRPr="004D04C6">
        <w:rPr>
          <w:rFonts w:ascii="Times New Roman" w:hAnsi="Times New Roman"/>
          <w:sz w:val="28"/>
          <w:szCs w:val="28"/>
          <w:lang w:val="kk-KZ"/>
        </w:rPr>
        <w:br/>
        <w:t xml:space="preserve">5-3-бабы 1-тармағының 1) тармақшасына, «Бағалы қағаздар рыногы туралы» Қазақстан Республикасының Заңы 63-бабының 1-тармағына, 80-бабының </w:t>
      </w:r>
      <w:r w:rsidRPr="004D04C6">
        <w:rPr>
          <w:rFonts w:ascii="Times New Roman" w:hAnsi="Times New Roman"/>
          <w:sz w:val="28"/>
          <w:szCs w:val="28"/>
          <w:lang w:val="kk-KZ"/>
        </w:rPr>
        <w:br/>
        <w:t>2-тармағына және 88-бабы 2-тармағының 15) тармақшасына,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 1-тармағының 8-1) тармақшасына, «Пошта туралы» Қазақстан Республикасының Заңы 23-бабының 3-тармағына, «Мемлекеттік және әлеуметтік жауапкершілігі бар көрсетілетін қызметтер туралы» Қазақстан Республикасының Заңы (бұдан әрі - Мемлекеттік көрсетілетін қызметтер туралы заң) 10-бабының 1) тармақшасына, «Рұқсаттар және хабарламалар туралы» Қазақстан Республикасы Заңының (бұдан әрі – Рұқсаттар және хабарламалар туралы заң) 28-бабы 1-тармағының 19) тармақшасына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айрықша қызметі банкноттарды, монеталарды және құндылықтарды инкассациялау болып табылатын заңды тұлғаларды және өз қызметін тек айырбастау пункттері арқылы жүзеге асыратын заңды тұлғаларды қоспағанда, Банктер туралы заңның 22-бабы 8-тармағының екінші бөлігінде көрсетілген ұйымдарға (бұдан әрі – өтініш беруші, көрсетілетін қызметті алушы) лицензия беру тәртібін айқындайды.</w:t>
      </w:r>
    </w:p>
    <w:p w14:paraId="111876B3" w14:textId="77777777" w:rsidR="0013040F" w:rsidRPr="004D04C6" w:rsidRDefault="0013040F" w:rsidP="0013040F">
      <w:pPr>
        <w:ind w:firstLine="709"/>
        <w:jc w:val="both"/>
        <w:rPr>
          <w:sz w:val="28"/>
          <w:szCs w:val="28"/>
          <w:lang w:val="kk-KZ"/>
        </w:rPr>
      </w:pPr>
      <w:r w:rsidRPr="004D04C6">
        <w:rPr>
          <w:sz w:val="28"/>
          <w:szCs w:val="28"/>
          <w:lang w:val="kk-KZ"/>
        </w:rPr>
        <w:t xml:space="preserve">Қағидаларға енгізілген өзгерістер және (немесе) толықтырулар туралы ақпарат тиісті нормативтік құқықтық акт бекітілген немесе өзгертілген күннен бастап 3 (үш) жұмыс күні ішінде уәкілетті органның ресми интернет-ресурсында </w:t>
      </w:r>
      <w:r w:rsidRPr="004D04C6">
        <w:rPr>
          <w:sz w:val="28"/>
          <w:szCs w:val="28"/>
          <w:lang w:val="kk-KZ"/>
        </w:rPr>
        <w:lastRenderedPageBreak/>
        <w:t>орналастырылады, «цифрлық үкіметтің» цифрлық инфрақұрылымының операторына және Бірыңғай байланыс орталығына жіберіледі.</w:t>
      </w:r>
    </w:p>
    <w:p w14:paraId="728E7296" w14:textId="77777777" w:rsidR="0013040F" w:rsidRPr="004D04C6" w:rsidRDefault="0013040F" w:rsidP="0013040F">
      <w:pPr>
        <w:pStyle w:val="ae"/>
        <w:numPr>
          <w:ilvl w:val="0"/>
          <w:numId w:val="16"/>
        </w:numPr>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Қағидаларда Қазақстан Республикасының Цифрлық кодексінде, Банктер туралы заңда, Мемлекеттік көрсетілетін қызметтер туралы заңда, Рұқсаттар және хабарламалар туралы заңда, «</w:t>
      </w:r>
      <w:proofErr w:type="spellStart"/>
      <w:r w:rsidRPr="004D04C6">
        <w:rPr>
          <w:rFonts w:ascii="Times New Roman" w:hAnsi="Times New Roman"/>
          <w:sz w:val="28"/>
          <w:szCs w:val="28"/>
          <w:lang w:val="kk-KZ"/>
        </w:rPr>
        <w:t>Киберқауіпсіздік</w:t>
      </w:r>
      <w:proofErr w:type="spellEnd"/>
      <w:r w:rsidRPr="004D04C6">
        <w:rPr>
          <w:rFonts w:ascii="Times New Roman" w:hAnsi="Times New Roman"/>
          <w:sz w:val="28"/>
          <w:szCs w:val="28"/>
          <w:lang w:val="kk-KZ"/>
        </w:rPr>
        <w:t xml:space="preserve"> туралы» Қазақстан Республикасының Заңында көрсетілген мәндерде қолданылатын ұғымдар пайдаланылады.</w:t>
      </w:r>
    </w:p>
    <w:p w14:paraId="5DCEE238" w14:textId="77777777" w:rsidR="0013040F" w:rsidRPr="004D04C6" w:rsidRDefault="0013040F" w:rsidP="0013040F">
      <w:pPr>
        <w:ind w:firstLine="709"/>
        <w:jc w:val="center"/>
        <w:rPr>
          <w:b/>
          <w:sz w:val="28"/>
          <w:szCs w:val="28"/>
          <w:lang w:val="kk-KZ"/>
        </w:rPr>
      </w:pPr>
      <w:r w:rsidRPr="004D04C6">
        <w:rPr>
          <w:b/>
          <w:bCs/>
          <w:sz w:val="28"/>
          <w:szCs w:val="28"/>
          <w:lang w:val="kk-KZ"/>
        </w:rPr>
        <w:t xml:space="preserve">2-тарау. </w:t>
      </w:r>
      <w:r w:rsidRPr="004D04C6">
        <w:rPr>
          <w:b/>
          <w:sz w:val="28"/>
          <w:szCs w:val="28"/>
          <w:lang w:val="kk-KZ"/>
        </w:rPr>
        <w:t>Банк операцияларының жекелеген түрлерін жүзеге асыруға лицензия беру тәртібі</w:t>
      </w:r>
    </w:p>
    <w:p w14:paraId="64C976C0" w14:textId="77777777" w:rsidR="0013040F" w:rsidRPr="004D04C6" w:rsidRDefault="0013040F" w:rsidP="0013040F">
      <w:pPr>
        <w:ind w:firstLine="709"/>
        <w:jc w:val="both"/>
        <w:rPr>
          <w:b/>
          <w:sz w:val="28"/>
          <w:szCs w:val="28"/>
          <w:lang w:val="kk-KZ"/>
        </w:rPr>
      </w:pPr>
    </w:p>
    <w:p w14:paraId="1FDD9FFC" w14:textId="77777777" w:rsidR="0013040F" w:rsidRPr="004D04C6" w:rsidRDefault="0013040F" w:rsidP="0013040F">
      <w:pPr>
        <w:pStyle w:val="ae"/>
        <w:numPr>
          <w:ilvl w:val="0"/>
          <w:numId w:val="16"/>
        </w:numPr>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Мемлекеттік қызметті көрсету нысаны мен нәтижесін,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Қазақстан Республикасының заңдарында белгіленген негіздерді, мемлекеттік қызметті көрсету мерзімін, сондай-ақ мемлекеттік қызметті көрсету ерекшеліктерін ескере отырып, өзге де талаптарды қамтитын Мемлекеттік қызмет көрсетуге қойылатын негізгі талаптар тізбесі (бұдан әрі – Мемлекеттік қызмет көрсетуге қойылатын негізгі талаптар тізбесі) Қағидаларға 1-қосымшада келтірілген.</w:t>
      </w:r>
    </w:p>
    <w:p w14:paraId="144F402B"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Талап етілетін құжаттар мен мәліметтерді қоса бере отырып, Қағидаларға 2-қосымшаға сәйкес нысан бойынша банк операцияларының жекелеген түрлерін жүзеге асыруға арналған лицензия беру туралы өтініш уәкілетті органға қағаз жеткізгіште не «цифрлық үкіметтің» www.egov.kz веб-порталы (бұдан әрі – портал) арқылы электрондық түрде ұсынылады.</w:t>
      </w:r>
    </w:p>
    <w:p w14:paraId="3F5D7F3F"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 құжаттардың толық топтамасын ұсынады (байланыс телефондарын және байланысатын адамдардың электрондық почтасының мекенжайларын көрсете отырып).</w:t>
      </w:r>
    </w:p>
    <w:p w14:paraId="00E774A0"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14:paraId="4A71BE58" w14:textId="77777777" w:rsidR="0013040F" w:rsidRPr="004D04C6" w:rsidRDefault="0013040F" w:rsidP="0013040F">
      <w:pPr>
        <w:ind w:firstLine="709"/>
        <w:jc w:val="both"/>
        <w:rPr>
          <w:sz w:val="28"/>
          <w:szCs w:val="28"/>
          <w:lang w:val="kk-KZ"/>
        </w:rPr>
      </w:pPr>
      <w:r w:rsidRPr="004D04C6">
        <w:rPr>
          <w:sz w:val="28"/>
          <w:szCs w:val="28"/>
          <w:lang w:val="kk-KZ"/>
        </w:rPr>
        <w:t>Мемлекеттік қызмет көрсету кезеңі туралы ақпарат мемлекеттік қызметтер көрсету мониторингінің цифрлық жүйесінде автоматты режимде жаңартылады.</w:t>
      </w:r>
    </w:p>
    <w:p w14:paraId="08A013DC"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 xml:space="preserve">Қағаз жеткізгіште ұсынылатын, бірнеше парақтан тұратын құжаттар </w:t>
      </w:r>
      <w:proofErr w:type="spellStart"/>
      <w:r w:rsidRPr="004D04C6">
        <w:rPr>
          <w:rFonts w:ascii="Times New Roman" w:hAnsi="Times New Roman"/>
          <w:sz w:val="28"/>
          <w:szCs w:val="28"/>
          <w:lang w:val="kk-KZ"/>
        </w:rPr>
        <w:t>нөмірленіп</w:t>
      </w:r>
      <w:proofErr w:type="spellEnd"/>
      <w:r w:rsidRPr="004D04C6">
        <w:rPr>
          <w:rFonts w:ascii="Times New Roman" w:hAnsi="Times New Roman"/>
          <w:sz w:val="28"/>
          <w:szCs w:val="28"/>
          <w:lang w:val="kk-KZ"/>
        </w:rPr>
        <w:t xml:space="preserve"> және соңғы парақтың сыртында тігіс түйініне желімделген жапсырма қағазда саны көрсетіле отырып тігілген күйінде ұсынылады.</w:t>
      </w:r>
    </w:p>
    <w:p w14:paraId="00268E5B" w14:textId="77777777" w:rsidR="0013040F" w:rsidRPr="004D04C6" w:rsidRDefault="0013040F" w:rsidP="0013040F">
      <w:pPr>
        <w:ind w:firstLine="709"/>
        <w:jc w:val="both"/>
        <w:rPr>
          <w:sz w:val="28"/>
          <w:szCs w:val="28"/>
          <w:lang w:val="kk-KZ"/>
        </w:rPr>
      </w:pPr>
      <w:r w:rsidRPr="004D04C6">
        <w:rPr>
          <w:sz w:val="28"/>
          <w:szCs w:val="28"/>
          <w:lang w:val="kk-KZ"/>
        </w:rPr>
        <w:t>Құжаттардың көшірмелері көрсетілетін қызметті алушының атқарушы органы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қолтаңбасымен тегі, аты, әкесінің аты (ол бар болса) және ұсынылып отырған құжаттар көшірмелерінің дұрыстығы көрсетіле отырып расталады.</w:t>
      </w:r>
    </w:p>
    <w:p w14:paraId="622FEBB5" w14:textId="77777777" w:rsidR="0013040F" w:rsidRPr="004D04C6" w:rsidRDefault="0013040F" w:rsidP="0013040F">
      <w:pPr>
        <w:ind w:firstLine="709"/>
        <w:jc w:val="both"/>
        <w:rPr>
          <w:sz w:val="28"/>
          <w:szCs w:val="28"/>
          <w:lang w:val="kk-KZ"/>
        </w:rPr>
      </w:pPr>
      <w:r w:rsidRPr="004D04C6">
        <w:rPr>
          <w:sz w:val="28"/>
          <w:szCs w:val="28"/>
          <w:lang w:val="kk-KZ"/>
        </w:rPr>
        <w:lastRenderedPageBreak/>
        <w:t xml:space="preserve">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w:t>
      </w:r>
      <w:proofErr w:type="spellStart"/>
      <w:r w:rsidRPr="004D04C6">
        <w:rPr>
          <w:sz w:val="28"/>
          <w:szCs w:val="28"/>
          <w:lang w:val="kk-KZ"/>
        </w:rPr>
        <w:t>апостильдеуге</w:t>
      </w:r>
      <w:proofErr w:type="spellEnd"/>
      <w:r w:rsidRPr="004D04C6">
        <w:rPr>
          <w:sz w:val="28"/>
          <w:szCs w:val="28"/>
          <w:lang w:val="kk-KZ"/>
        </w:rPr>
        <w:t xml:space="preserve"> жатады (Қазақстан Республикасының </w:t>
      </w:r>
      <w:proofErr w:type="spellStart"/>
      <w:r w:rsidRPr="004D04C6">
        <w:rPr>
          <w:sz w:val="28"/>
          <w:szCs w:val="28"/>
          <w:lang w:val="kk-KZ"/>
        </w:rPr>
        <w:t>бейрезидент</w:t>
      </w:r>
      <w:proofErr w:type="spellEnd"/>
      <w:r w:rsidRPr="004D04C6">
        <w:rPr>
          <w:sz w:val="28"/>
          <w:szCs w:val="28"/>
          <w:lang w:val="kk-KZ"/>
        </w:rPr>
        <w:t xml:space="preserve"> жеке тұлғасының жеке басын куәландыратын құжаттарды қоспағанда). </w:t>
      </w:r>
    </w:p>
    <w:p w14:paraId="637276DD" w14:textId="77777777" w:rsidR="0013040F" w:rsidRPr="004D04C6" w:rsidRDefault="0013040F" w:rsidP="0013040F">
      <w:pPr>
        <w:ind w:firstLine="709"/>
        <w:jc w:val="both"/>
        <w:rPr>
          <w:sz w:val="28"/>
          <w:szCs w:val="28"/>
          <w:lang w:val="kk-KZ"/>
        </w:rPr>
      </w:pPr>
      <w:r w:rsidRPr="004D04C6">
        <w:rPr>
          <w:sz w:val="28"/>
          <w:szCs w:val="28"/>
          <w:lang w:val="kk-KZ"/>
        </w:rPr>
        <w:t>Шет тілінде ұсынылатын құжаттар қазақ тіліне және қажет болған кезде орыс тіліне аударылады және Қазақстан Республикасының нотариат туралы заңнамасына сәйкес нотариат куәландыруға тиіс болады.</w:t>
      </w:r>
    </w:p>
    <w:p w14:paraId="3946EB08" w14:textId="77777777" w:rsidR="0013040F" w:rsidRPr="004D04C6" w:rsidRDefault="0013040F" w:rsidP="0013040F">
      <w:pPr>
        <w:ind w:firstLine="709"/>
        <w:jc w:val="both"/>
        <w:rPr>
          <w:sz w:val="28"/>
          <w:szCs w:val="28"/>
          <w:lang w:val="kk-KZ"/>
        </w:rPr>
      </w:pPr>
      <w:r w:rsidRPr="004D04C6">
        <w:rPr>
          <w:sz w:val="28"/>
          <w:szCs w:val="28"/>
          <w:lang w:val="kk-KZ"/>
        </w:rPr>
        <w:t xml:space="preserve">Уәкілетті орган мемлекеттік қызметтер көрсету үшін пайдаланылатын цифрлық жүйелерден немесе цифрлық құжаттар сервисінен: </w:t>
      </w:r>
    </w:p>
    <w:p w14:paraId="70B35736" w14:textId="77777777" w:rsidR="0013040F" w:rsidRPr="004D04C6" w:rsidRDefault="0013040F" w:rsidP="0013040F">
      <w:pPr>
        <w:ind w:firstLine="709"/>
        <w:jc w:val="both"/>
        <w:rPr>
          <w:sz w:val="28"/>
          <w:szCs w:val="28"/>
          <w:lang w:val="kk-KZ"/>
        </w:rPr>
      </w:pPr>
      <w:r w:rsidRPr="004D04C6">
        <w:rPr>
          <w:spacing w:val="2"/>
          <w:sz w:val="28"/>
          <w:szCs w:val="28"/>
          <w:lang w:val="kk-KZ"/>
        </w:rPr>
        <w:t>Қазақстан Республикасының резидент жеке тұлғасының жеке басын куәландыратын;</w:t>
      </w:r>
    </w:p>
    <w:p w14:paraId="2B25B37F" w14:textId="77777777" w:rsidR="0013040F" w:rsidRPr="004D04C6" w:rsidRDefault="0013040F" w:rsidP="0013040F">
      <w:pPr>
        <w:ind w:firstLine="709"/>
        <w:jc w:val="both"/>
        <w:rPr>
          <w:sz w:val="28"/>
          <w:szCs w:val="28"/>
          <w:lang w:val="kk-KZ"/>
        </w:rPr>
      </w:pPr>
      <w:r w:rsidRPr="004D04C6">
        <w:rPr>
          <w:spacing w:val="2"/>
          <w:sz w:val="28"/>
          <w:szCs w:val="28"/>
          <w:lang w:val="kk-KZ"/>
        </w:rPr>
        <w:t>Қазақстан Республикасының резидент жеке тұлғасында алынбаған немесе өтелмеген соттылығының жоқ екенін растайтын;</w:t>
      </w:r>
    </w:p>
    <w:p w14:paraId="6063D2CC" w14:textId="77777777" w:rsidR="0013040F" w:rsidRPr="004D04C6" w:rsidRDefault="0013040F" w:rsidP="0013040F">
      <w:pPr>
        <w:ind w:firstLine="709"/>
        <w:jc w:val="both"/>
        <w:textAlignment w:val="baseline"/>
        <w:rPr>
          <w:spacing w:val="2"/>
          <w:sz w:val="28"/>
          <w:szCs w:val="28"/>
          <w:lang w:val="kk-KZ"/>
        </w:rPr>
      </w:pPr>
      <w:r w:rsidRPr="004D04C6">
        <w:rPr>
          <w:spacing w:val="2"/>
          <w:sz w:val="28"/>
          <w:szCs w:val="28"/>
          <w:lang w:val="kk-KZ"/>
        </w:rPr>
        <w:t>Қазақстан Республикасының резидент заңды тұлғасын мемлекеттік тіркеу (қайта тіркеу) туралы құжаттарда көрсетілген мәліметтерді алады.</w:t>
      </w:r>
    </w:p>
    <w:p w14:paraId="709AB6C5" w14:textId="77777777" w:rsidR="0013040F" w:rsidRPr="004D04C6" w:rsidRDefault="0013040F" w:rsidP="0013040F">
      <w:pPr>
        <w:pStyle w:val="ae"/>
        <w:numPr>
          <w:ilvl w:val="0"/>
          <w:numId w:val="16"/>
        </w:numPr>
        <w:spacing w:line="240" w:lineRule="auto"/>
        <w:ind w:left="0" w:firstLine="709"/>
        <w:jc w:val="both"/>
        <w:textAlignment w:val="baseline"/>
        <w:rPr>
          <w:rFonts w:ascii="Times New Roman" w:hAnsi="Times New Roman"/>
          <w:spacing w:val="2"/>
          <w:sz w:val="28"/>
          <w:szCs w:val="28"/>
          <w:lang w:val="kk-KZ"/>
        </w:rPr>
      </w:pPr>
      <w:r w:rsidRPr="004D04C6">
        <w:rPr>
          <w:rFonts w:ascii="Times New Roman" w:hAnsi="Times New Roman"/>
          <w:sz w:val="28"/>
          <w:szCs w:val="28"/>
          <w:lang w:val="kk-KZ"/>
        </w:rPr>
        <w:t xml:space="preserve">Лицензиялық алымды төлеу екінші деңгейдегі банктер, Қазақстан Республикасы аумағында ашылған Қазақстан Республикасы </w:t>
      </w:r>
      <w:proofErr w:type="spellStart"/>
      <w:r w:rsidRPr="004D04C6">
        <w:rPr>
          <w:rFonts w:ascii="Times New Roman" w:hAnsi="Times New Roman"/>
          <w:sz w:val="28"/>
          <w:szCs w:val="28"/>
          <w:lang w:val="kk-KZ"/>
        </w:rPr>
        <w:t>бейрезидент</w:t>
      </w:r>
      <w:proofErr w:type="spellEnd"/>
      <w:r w:rsidRPr="004D04C6">
        <w:rPr>
          <w:rFonts w:ascii="Times New Roman" w:hAnsi="Times New Roman"/>
          <w:sz w:val="28"/>
          <w:szCs w:val="28"/>
          <w:lang w:val="kk-KZ"/>
        </w:rPr>
        <w:t xml:space="preserve">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«цифрлық үкіметтің» төлем шлюзі арқылы қолма-қол ақшасыз нысанда жүзеге асырылады.</w:t>
      </w:r>
    </w:p>
    <w:p w14:paraId="7A629B86" w14:textId="77777777" w:rsidR="0013040F" w:rsidRPr="004D04C6" w:rsidRDefault="0013040F" w:rsidP="0013040F">
      <w:pPr>
        <w:pStyle w:val="ae"/>
        <w:numPr>
          <w:ilvl w:val="0"/>
          <w:numId w:val="16"/>
        </w:numPr>
        <w:spacing w:after="0" w:line="240" w:lineRule="auto"/>
        <w:ind w:left="0" w:firstLine="709"/>
        <w:jc w:val="both"/>
        <w:textAlignment w:val="baseline"/>
        <w:rPr>
          <w:rFonts w:ascii="Times New Roman" w:hAnsi="Times New Roman"/>
          <w:spacing w:val="2"/>
          <w:sz w:val="28"/>
          <w:szCs w:val="28"/>
          <w:lang w:val="kk-KZ"/>
        </w:rPr>
      </w:pPr>
      <w:r w:rsidRPr="004D04C6">
        <w:rPr>
          <w:rFonts w:ascii="Times New Roman" w:hAnsi="Times New Roman"/>
          <w:sz w:val="28"/>
          <w:szCs w:val="28"/>
          <w:lang w:val="kk-KZ"/>
        </w:rPr>
        <w:t>Көрсетілетін қызметті берушінің хат-хабарды қабылдауға және тіркеуге уәкілетті қызметкері банк операцияларының жекелеген түрлерін жүзеге асыруға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 түскен кезде өтініштерді қабылдау келесі жұмыс күні жүзеге асырылады.</w:t>
      </w:r>
    </w:p>
    <w:p w14:paraId="33F55C8A" w14:textId="77777777" w:rsidR="0013040F" w:rsidRPr="004D04C6" w:rsidRDefault="0013040F" w:rsidP="0013040F">
      <w:pPr>
        <w:ind w:firstLine="709"/>
        <w:jc w:val="both"/>
        <w:rPr>
          <w:sz w:val="28"/>
          <w:szCs w:val="28"/>
          <w:lang w:val="kk-KZ"/>
        </w:rPr>
      </w:pPr>
      <w:r w:rsidRPr="004D04C6">
        <w:rPr>
          <w:sz w:val="28"/>
          <w:szCs w:val="28"/>
          <w:lang w:val="kk-KZ"/>
        </w:rPr>
        <w:t>Жауапты бөлімшенің қызметкері банк операцияларының жекелеген түрлерін жүзеге асыруға арналған лицензия беру туралы өтініш тіркелген күннен кейінгі 2 (екі) жұмыс күні ішінде ұсынылған құжаттардың толықтығын тексереді.</w:t>
      </w:r>
    </w:p>
    <w:p w14:paraId="66EBF385" w14:textId="77777777" w:rsidR="0013040F" w:rsidRPr="004D04C6" w:rsidRDefault="0013040F" w:rsidP="0013040F">
      <w:pPr>
        <w:ind w:firstLine="709"/>
        <w:jc w:val="both"/>
        <w:rPr>
          <w:sz w:val="28"/>
          <w:szCs w:val="28"/>
          <w:lang w:val="kk-KZ"/>
        </w:rPr>
      </w:pPr>
      <w:r w:rsidRPr="004D04C6">
        <w:rPr>
          <w:sz w:val="28"/>
          <w:szCs w:val="28"/>
          <w:lang w:val="kk-KZ"/>
        </w:rPr>
        <w:t>Ұсынылған құжаттардың толық болмау фактісі және (немесе) қолданыс мерзімінің өтіп кеткен құжаттар анықталған жағдайда, жауапты бөлімше өтініш берушінің құжаттарын алған күннен кейінгі 2 (екі) жұмыс күні ішінде өтінішті одан әрі қараудан дәлелді бас тартуды дайындайды және жібереді.</w:t>
      </w:r>
    </w:p>
    <w:p w14:paraId="04EA29E9"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 xml:space="preserve">Ұсынылған құжаттардың толық болу және (немесе) қолданыс мерзімінің өтпеу фактісі анықталған кезде жауапты бөлімшенің қызметкері </w:t>
      </w:r>
      <w:r w:rsidRPr="004D04C6">
        <w:rPr>
          <w:rFonts w:ascii="Times New Roman" w:hAnsi="Times New Roman"/>
          <w:sz w:val="28"/>
          <w:szCs w:val="28"/>
          <w:lang w:val="kk-KZ"/>
        </w:rPr>
        <w:lastRenderedPageBreak/>
        <w:t>мемлекеттік қызмет көрсету мерзімі ішінде оларды Қазақстан Республикасының заңнамасында белгіленген талаптарға сәйкестігі тұрғысынан қарайды</w:t>
      </w:r>
    </w:p>
    <w:p w14:paraId="26567509" w14:textId="77777777" w:rsidR="0013040F" w:rsidRPr="004D04C6" w:rsidRDefault="0013040F" w:rsidP="0013040F">
      <w:pPr>
        <w:ind w:firstLine="709"/>
        <w:jc w:val="both"/>
        <w:rPr>
          <w:sz w:val="28"/>
          <w:szCs w:val="28"/>
          <w:lang w:val="kk-KZ"/>
        </w:rPr>
      </w:pPr>
      <w:r w:rsidRPr="004D04C6">
        <w:rPr>
          <w:sz w:val="28"/>
          <w:szCs w:val="28"/>
          <w:lang w:val="kk-KZ"/>
        </w:rPr>
        <w:t>Банк операцияларының жекелеген түрлерін жүзеге асыруға арналған лицензия беруден бас тарту үшін негіздер анықталған кезде уәкілетті орган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14:paraId="5DD4A63F" w14:textId="77777777" w:rsidR="0013040F" w:rsidRPr="004D04C6" w:rsidRDefault="0013040F" w:rsidP="0013040F">
      <w:pPr>
        <w:ind w:firstLine="709"/>
        <w:jc w:val="both"/>
        <w:rPr>
          <w:sz w:val="28"/>
          <w:szCs w:val="28"/>
          <w:lang w:val="kk-KZ"/>
        </w:rPr>
      </w:pPr>
      <w:r w:rsidRPr="004D04C6">
        <w:rPr>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14:paraId="41FA9FC5"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 ұсынған құжаттарды қарау, тыңдау нәтижелері бойынша жауапты бөлімше банк операцияларының жекелеген түрлерін жүзеге асыруға арналған лицензия беру туралы бұйрықтың жобасын не оны беруден дәлелді бас тартуды дайындайды және оны уәкілетті тұлғаға қарауға жібереді. Көрсетілетін қызметті берушінің уәкілетті тұлғасы банк операцияларының жекелеген түрлерін жүзеге асыруға арналған лицензия беру туралы бұйрықтың жобасына не Қағидаларға 1-қосымшаның 9-тармағында көзделген негіздер бойынша банк операцияларының жекелеген түрлерін жүзеге асыруға арналған лицензия беруден дәлелді бас тартуға қол қояды.</w:t>
      </w:r>
    </w:p>
    <w:p w14:paraId="46D01D16" w14:textId="77777777" w:rsidR="0013040F" w:rsidRPr="004D04C6" w:rsidRDefault="0013040F" w:rsidP="0013040F">
      <w:pPr>
        <w:ind w:firstLine="709"/>
        <w:jc w:val="both"/>
        <w:rPr>
          <w:sz w:val="28"/>
          <w:szCs w:val="28"/>
          <w:lang w:val="kk-KZ"/>
        </w:rPr>
      </w:pPr>
      <w:r w:rsidRPr="004D04C6">
        <w:rPr>
          <w:sz w:val="28"/>
          <w:szCs w:val="28"/>
          <w:lang w:val="kk-KZ"/>
        </w:rPr>
        <w:t>Жауапты бөлімшенің қызметкері көрсетілетін қызметті берушінің уәкілетті тұлғасы тиісті шешім қабылдаған күннен кейінгі 3 (үш) жұмыс күні ішінде (мемлекеттік қызметті көрсету мерзімінің шегінде) көрсетілетін қызметті берушінің кеңсесі арқылы көрсетілетін қызметті алушыға банк операцияларының жекелеген түрлерін жүзеге асыруға арналған лицензияны қоса бере отырып банк операцияларының жекелеген түрлерін жүзеге асыруға арналған лицензияны беру туралы хабарламаны не банк операцияларының жекелеген түрлерін жүзеге асыруға арналған лицензияны беруден дәлелді бас тартуды жібереді.</w:t>
      </w:r>
    </w:p>
    <w:p w14:paraId="38F8AAA3" w14:textId="77777777" w:rsidR="0013040F" w:rsidRPr="004D04C6" w:rsidRDefault="0013040F" w:rsidP="0013040F">
      <w:pPr>
        <w:ind w:firstLine="709"/>
        <w:jc w:val="both"/>
        <w:rPr>
          <w:sz w:val="28"/>
          <w:szCs w:val="28"/>
          <w:lang w:val="kk-KZ"/>
        </w:rPr>
      </w:pPr>
      <w:r w:rsidRPr="004D04C6">
        <w:rPr>
          <w:sz w:val="28"/>
          <w:szCs w:val="28"/>
          <w:lang w:val="kk-KZ"/>
        </w:rPr>
        <w:t>Порталда лицензияның электрондық көшірмесін қоса бере отырып, банк операцияларының жекелеген түрлерін жүзеге асыруға арналған лицензияны беру туралы хабарлама не банк операцияларының жекелеген түрлерін жүзеге асыруға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14:paraId="36B6FA4B" w14:textId="77777777" w:rsidR="0013040F" w:rsidRPr="004D04C6" w:rsidRDefault="0013040F" w:rsidP="0013040F">
      <w:pPr>
        <w:ind w:firstLine="709"/>
        <w:jc w:val="both"/>
        <w:rPr>
          <w:sz w:val="28"/>
          <w:szCs w:val="28"/>
          <w:lang w:val="kk-KZ"/>
        </w:rPr>
      </w:pPr>
      <w:r w:rsidRPr="004D04C6">
        <w:rPr>
          <w:sz w:val="28"/>
          <w:szCs w:val="28"/>
          <w:lang w:val="kk-KZ"/>
        </w:rPr>
        <w:t xml:space="preserve">Банк операцияларының жекелеген түрлерін жүзеге асыруға арналған лицензия беруден бас тарту үшін Тізбенің 9-тармағында көзделген негіздерді қоспағанда, көрсетілетін қызметті алушы банк операцияларының жекелеген түрлерін жүзеге асыруға арналған лицензия алу үшін ұсынған құжаттар Банктер туралы заңның және Қағидалардың талаптарына сәйкес келмеген жағдайда, </w:t>
      </w:r>
      <w:r w:rsidRPr="004D04C6">
        <w:rPr>
          <w:sz w:val="28"/>
          <w:szCs w:val="28"/>
          <w:lang w:val="kk-KZ"/>
        </w:rPr>
        <w:lastRenderedPageBreak/>
        <w:t>көрсетілетін қызметті беруші оларды қараудың Тізбенің 3-тармағында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p w14:paraId="24ACE93D" w14:textId="77777777" w:rsidR="0013040F" w:rsidRPr="004D04C6" w:rsidRDefault="0013040F" w:rsidP="0013040F">
      <w:pPr>
        <w:ind w:firstLine="709"/>
        <w:jc w:val="both"/>
        <w:rPr>
          <w:sz w:val="28"/>
          <w:szCs w:val="28"/>
          <w:lang w:val="kk-KZ"/>
        </w:rPr>
      </w:pPr>
      <w:r w:rsidRPr="004D04C6">
        <w:rPr>
          <w:sz w:val="28"/>
          <w:szCs w:val="28"/>
          <w:lang w:val="kk-KZ"/>
        </w:rPr>
        <w:t>Банк операцияларының жекелеген түрлерін жүзеге асыруға арналған лицензия беруден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осындай шешім қабылданған күннен бастап 2 (екі) айдан аспайтын мерзімге ұзартылуы мүмкін, бұл туралы Қазақстан Республикасының Әкімшілік рәсімдік-процестік кодексі (бұдан әрі -  ӘРПК) 76-бабының үшінші бөлігіне сәйкес мерзім ұзартылған күннен бастап 3 (үш) жұмыс күні ішінде көрсетілетін қызметті алушыға хабарланады.</w:t>
      </w:r>
    </w:p>
    <w:p w14:paraId="187C8268"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беруші көрсетілетін қызметті алушыға банк операцияларының жекелеген түрлерін жүзеге асыруға арналған лицензия беру туралы шешім қабылдаған жағдайда, көрсетілетін қызметті алушыға Қағидаларға 3-қосымшаға сәйкес нысан бойынша банк операцияларының жекелеген түрлерін жүзеге асыруға арналған лицензия беріледі.</w:t>
      </w:r>
    </w:p>
    <w:p w14:paraId="7BA3A0ED" w14:textId="77777777" w:rsidR="0013040F" w:rsidRPr="004D04C6" w:rsidRDefault="0013040F" w:rsidP="0013040F">
      <w:pPr>
        <w:ind w:firstLine="709"/>
        <w:jc w:val="both"/>
        <w:rPr>
          <w:sz w:val="28"/>
          <w:szCs w:val="28"/>
          <w:lang w:val="kk-KZ"/>
        </w:rPr>
      </w:pPr>
    </w:p>
    <w:p w14:paraId="4F61996F" w14:textId="77777777" w:rsidR="0013040F" w:rsidRPr="004D04C6" w:rsidRDefault="0013040F" w:rsidP="0013040F">
      <w:pPr>
        <w:ind w:firstLine="709"/>
        <w:jc w:val="center"/>
        <w:rPr>
          <w:b/>
          <w:sz w:val="28"/>
          <w:szCs w:val="28"/>
          <w:lang w:val="kk-KZ"/>
        </w:rPr>
      </w:pPr>
      <w:r w:rsidRPr="004D04C6">
        <w:rPr>
          <w:b/>
          <w:sz w:val="28"/>
          <w:szCs w:val="28"/>
          <w:lang w:val="kk-KZ"/>
        </w:rPr>
        <w:t>3-тарау. Банк операцияларының жекелеген түрлерін жүзеге асыруға арналған лицензияны қайта ресімдеу, телнұсқасын беру, қолданылуын тоқтата тұру не тоқтату тәртібі</w:t>
      </w:r>
    </w:p>
    <w:p w14:paraId="6E48228B" w14:textId="77777777" w:rsidR="0013040F" w:rsidRPr="004D04C6" w:rsidRDefault="0013040F" w:rsidP="0013040F">
      <w:pPr>
        <w:ind w:firstLine="709"/>
        <w:jc w:val="both"/>
        <w:rPr>
          <w:b/>
          <w:sz w:val="28"/>
          <w:szCs w:val="28"/>
          <w:lang w:val="kk-KZ"/>
        </w:rPr>
      </w:pPr>
    </w:p>
    <w:p w14:paraId="60622BED"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Банк операцияларының жекелеген түрлерін жүзеге асыруға арналған лицензияны қайта ресімдеу Рұқсаттар және хабарламалар туралы заңда белгіленген негіздер бойынша және тәртіппен, оның ішінде:</w:t>
      </w:r>
    </w:p>
    <w:p w14:paraId="313BFFA3" w14:textId="77777777" w:rsidR="0013040F" w:rsidRPr="004D04C6" w:rsidRDefault="0013040F" w:rsidP="0013040F">
      <w:pPr>
        <w:ind w:firstLine="709"/>
        <w:jc w:val="both"/>
        <w:rPr>
          <w:sz w:val="28"/>
          <w:szCs w:val="28"/>
          <w:lang w:val="kk-KZ"/>
        </w:rPr>
      </w:pPr>
      <w:r w:rsidRPr="004D04C6">
        <w:rPr>
          <w:sz w:val="28"/>
          <w:szCs w:val="28"/>
          <w:lang w:val="kk-KZ"/>
        </w:rPr>
        <w:t>1) көрсетілетін қызметті алушы Рұқсаттар және хабарламалар туралы заңның 34-бабында айқындалған тәртіпке сәйкес қайта ұйымдастырылған;</w:t>
      </w:r>
    </w:p>
    <w:p w14:paraId="65CAD034" w14:textId="77777777" w:rsidR="0013040F" w:rsidRPr="004D04C6" w:rsidRDefault="0013040F" w:rsidP="0013040F">
      <w:pPr>
        <w:ind w:firstLine="709"/>
        <w:jc w:val="both"/>
        <w:rPr>
          <w:sz w:val="28"/>
          <w:szCs w:val="28"/>
          <w:lang w:val="kk-KZ"/>
        </w:rPr>
      </w:pPr>
      <w:r w:rsidRPr="004D04C6">
        <w:rPr>
          <w:sz w:val="28"/>
          <w:szCs w:val="28"/>
          <w:lang w:val="kk-KZ"/>
        </w:rPr>
        <w:t>2) көрсетілетін қызметті алушының атауы өзгерген;</w:t>
      </w:r>
    </w:p>
    <w:p w14:paraId="30A23960" w14:textId="77777777" w:rsidR="0013040F" w:rsidRPr="004D04C6" w:rsidRDefault="0013040F" w:rsidP="0013040F">
      <w:pPr>
        <w:ind w:firstLine="709"/>
        <w:jc w:val="both"/>
        <w:rPr>
          <w:sz w:val="28"/>
          <w:szCs w:val="28"/>
          <w:lang w:val="kk-KZ"/>
        </w:rPr>
      </w:pPr>
      <w:r w:rsidRPr="004D04C6">
        <w:rPr>
          <w:sz w:val="28"/>
          <w:szCs w:val="28"/>
          <w:lang w:val="kk-KZ"/>
        </w:rPr>
        <w:t>3) Қазақстан Республикасының заңдарында қайта ресімдеу туралы талап болған жағдайларда жүргізіледі.</w:t>
      </w:r>
    </w:p>
    <w:p w14:paraId="5A7FF396"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 көрсетілетін қызметті берушіге Қағидаларға 4-қосымшаға сәйкес нысан бойынша банк операцияларының жекелеген түрлерін жүзеге асыруға арналған лицензияны қайта ресімдеу туралы өтінішпен көрсетілетін қызметті берушінің кеңсесі арқылы не электрондық түрде портал арқылы қағаз жеткізгіште жүгінеді.</w:t>
      </w:r>
    </w:p>
    <w:p w14:paraId="79B0A7EA"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 xml:space="preserve">Хат-хабарларды қабылдауға және тіркеуге уәкілетті көрсетілетін қызметті берушінің қызметкері банк операцияларының жекелеген түрлерін жүзеге асыруға арналған лицензияны қайта ресімдеу туралы өтініш келіп түскен күні оны қабылдауды, тіркеуді және жауапты бөлімшеге орындауға жіберуді жүзеге асырады. Көрсетілетін қызметті алушының өтініші жұмыс уақыты </w:t>
      </w:r>
      <w:r w:rsidRPr="004D04C6">
        <w:rPr>
          <w:rFonts w:ascii="Times New Roman" w:hAnsi="Times New Roman"/>
          <w:sz w:val="28"/>
          <w:szCs w:val="28"/>
          <w:lang w:val="kk-KZ"/>
        </w:rPr>
        <w:lastRenderedPageBreak/>
        <w:t>аяқталғаннан кейін, Қазақстан Республикасының еңбек заңнамасына және Мерекелер туралы заңға сәйкес демалыс және мереке күндері келіп түскен кезде өтініштерді қабылдау келесі жұмыс күні жүзеге асырылады.</w:t>
      </w:r>
    </w:p>
    <w:p w14:paraId="0926C7D4" w14:textId="77777777" w:rsidR="0013040F" w:rsidRPr="004D04C6" w:rsidRDefault="0013040F" w:rsidP="0013040F">
      <w:pPr>
        <w:ind w:firstLine="709"/>
        <w:jc w:val="both"/>
        <w:rPr>
          <w:sz w:val="28"/>
          <w:szCs w:val="28"/>
          <w:lang w:val="kk-KZ"/>
        </w:rPr>
      </w:pPr>
      <w:r w:rsidRPr="004D04C6">
        <w:rPr>
          <w:sz w:val="28"/>
          <w:szCs w:val="28"/>
          <w:lang w:val="kk-KZ"/>
        </w:rPr>
        <w:t>Жауапты бөлімшенің қызметкері банк операцияларының жекелеген түрлерін жүзеге асыруға арналған лицензияны қайта ресімдеу туралы өтініш тіркелген күннен кейінгі 2 (екі) жұмыс күні ішінде ұсынылған құжаттардың толықтығын тексереді.</w:t>
      </w:r>
    </w:p>
    <w:p w14:paraId="2FCCC165" w14:textId="77777777" w:rsidR="0013040F" w:rsidRPr="004D04C6" w:rsidRDefault="0013040F" w:rsidP="0013040F">
      <w:pPr>
        <w:ind w:firstLine="709"/>
        <w:jc w:val="both"/>
        <w:rPr>
          <w:sz w:val="28"/>
          <w:szCs w:val="28"/>
          <w:lang w:val="kk-KZ"/>
        </w:rPr>
      </w:pPr>
      <w:r w:rsidRPr="004D04C6">
        <w:rPr>
          <w:sz w:val="28"/>
          <w:szCs w:val="28"/>
          <w:lang w:val="kk-KZ"/>
        </w:rPr>
        <w:t>Ұсынылған құжаттардың толық болмау фактісі және (немесе) қолданылу мерзімі өтіп кеткен құжаттар анықталған жағдайда жауапты бөлімше өтініш берушінің құжаттарын алған сәттен бастап 2 (екі) жұмыс күні ішінде банк операцияларының жекелеген түрлерін жүзеге асыруға арналған лицензияны қайта ресімдеу туралы өтінішті одан әрі қараудан дәлелді бас тартуды дайындайды және жібереді.</w:t>
      </w:r>
    </w:p>
    <w:p w14:paraId="5D240E11"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Ұсынылған құжаттардың толық болу және (немесе) қолданылу мерзімінің өтпеу фактісі анықталған жағдайда жауапты бөлімшенің қызметкері мемлекеттік қызмет көрсету мерзімі ішінде оларды Қазақстан Республикасының заңнамасында белгіленген талаптарға сәйкестігі тұрғысынан қарайды.</w:t>
      </w:r>
    </w:p>
    <w:p w14:paraId="4B3C7BDD" w14:textId="77777777" w:rsidR="0013040F" w:rsidRPr="004D04C6" w:rsidRDefault="0013040F" w:rsidP="0013040F">
      <w:pPr>
        <w:ind w:firstLine="709"/>
        <w:jc w:val="both"/>
        <w:rPr>
          <w:sz w:val="28"/>
          <w:szCs w:val="28"/>
          <w:lang w:val="kk-KZ"/>
        </w:rPr>
      </w:pPr>
      <w:r w:rsidRPr="004D04C6">
        <w:rPr>
          <w:sz w:val="28"/>
          <w:szCs w:val="28"/>
          <w:lang w:val="kk-KZ"/>
        </w:rPr>
        <w:t>Банк операцияларының жекелеген түрлерін жүзеге асыруға арналған лицензияны қайта ресімдеуден бас тарту үшін негіздер анықталған жағдайда уәкілетті орган көрсетілетін қызметті алушыға лицензияны қайта ресімдеуден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14:paraId="6A68B762" w14:textId="77777777" w:rsidR="0013040F" w:rsidRPr="004D04C6" w:rsidRDefault="0013040F" w:rsidP="0013040F">
      <w:pPr>
        <w:ind w:firstLine="709"/>
        <w:jc w:val="both"/>
        <w:rPr>
          <w:sz w:val="28"/>
          <w:szCs w:val="28"/>
          <w:lang w:val="kk-KZ"/>
        </w:rPr>
      </w:pPr>
      <w:r w:rsidRPr="004D04C6">
        <w:rPr>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p w14:paraId="4E500C3C"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 ұсынған құжаттарды қарау, тыңдау нәтижелері бойынша жауапты бөлімше банк операцияларының жекелеген түрлерін жүзеге асыруға арналған лицензияны қайта ресімдеу туралы не банк операцияларының жекелеген түрлерін жүзеге асыруға арналған лицензия беруден дәлелді бас тарту туралы бұйрықтың жобасын дайындайды және көрсетілетін қызметті берушінің уәкілетті тұлғасының қарауына жібереді. Көрсетілетін қызметті берушінің уәкілетті тұлғасы банк операцияларының жекелеген түрлерін жүзеге асыруға арналған лицензияны қайта ресімдеу туралы бұйрыққа не банк операцияларының жекелеген түрлерін жүзеге асыруға арналған лицензияны қайта ресімдеуден дәлелді бас тартуға қол қояды.</w:t>
      </w:r>
    </w:p>
    <w:p w14:paraId="6FF22745" w14:textId="77777777" w:rsidR="0013040F" w:rsidRPr="004D04C6" w:rsidRDefault="0013040F" w:rsidP="0013040F">
      <w:pPr>
        <w:ind w:firstLine="709"/>
        <w:jc w:val="both"/>
        <w:rPr>
          <w:sz w:val="28"/>
          <w:szCs w:val="28"/>
          <w:lang w:val="kk-KZ"/>
        </w:rPr>
      </w:pPr>
      <w:r w:rsidRPr="004D04C6">
        <w:rPr>
          <w:sz w:val="28"/>
          <w:szCs w:val="28"/>
          <w:lang w:val="kk-KZ"/>
        </w:rPr>
        <w:t xml:space="preserve">Жауапты бөлімшенің қызметкері көрсетілетін қызметті берушінің уәкілетті тұлғасы тиісті шешім қабылдаған күннен кейін 1 (бір)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операцияларының жекелеген түрлерін жүзеге асыруға қайта ресімделген </w:t>
      </w:r>
      <w:r w:rsidRPr="004D04C6">
        <w:rPr>
          <w:sz w:val="28"/>
          <w:szCs w:val="28"/>
          <w:lang w:val="kk-KZ"/>
        </w:rPr>
        <w:lastRenderedPageBreak/>
        <w:t>лицензияны қоса бере отырып, банк операцияларының жекелеген түрлерін жүзеге асыруға арналған лицензияны қайта ресімдеу туралы хабарлама не банк операцияларының жекелеген түрлерін жүзеге асыруға арналған лицензияны қайта ресімдеуден дәлелді бас тарту жібереді.</w:t>
      </w:r>
    </w:p>
    <w:p w14:paraId="37D97B3A" w14:textId="77777777" w:rsidR="0013040F" w:rsidRPr="004D04C6" w:rsidRDefault="0013040F" w:rsidP="0013040F">
      <w:pPr>
        <w:ind w:firstLine="709"/>
        <w:jc w:val="both"/>
        <w:rPr>
          <w:sz w:val="28"/>
          <w:szCs w:val="28"/>
          <w:lang w:val="kk-KZ"/>
        </w:rPr>
      </w:pPr>
      <w:r w:rsidRPr="004D04C6">
        <w:rPr>
          <w:sz w:val="28"/>
          <w:szCs w:val="28"/>
          <w:lang w:val="kk-KZ"/>
        </w:rPr>
        <w:t>Порталда қайта ресімделген лицензияның электрондық көшірмесін қоса бере отырып, банк операцияларының жекелеген түрлерін жүзеге асыруға арналған лицензияны қайта ресімдеу туралы хабарлама не банк операцияларының жекелеген түрлерін жүзеге асыруға арналған лицензияны қайта ресімдеуден дәлелді бас тарту көрсетілетін қызметті берушінің уәкілетті тұлғасының ЭЦҚ-мен куәландырылған электрондық құжат нысанында көрсетілетін қызметті алушыға «жеке кабинетке» жіберіледі.</w:t>
      </w:r>
    </w:p>
    <w:p w14:paraId="2D592EF9" w14:textId="77777777" w:rsidR="0013040F" w:rsidRPr="004D04C6" w:rsidRDefault="0013040F" w:rsidP="0013040F">
      <w:pPr>
        <w:ind w:firstLine="709"/>
        <w:jc w:val="both"/>
        <w:rPr>
          <w:sz w:val="28"/>
          <w:szCs w:val="28"/>
          <w:lang w:val="kk-KZ"/>
        </w:rPr>
      </w:pPr>
      <w:r w:rsidRPr="004D04C6">
        <w:rPr>
          <w:sz w:val="28"/>
          <w:szCs w:val="28"/>
          <w:lang w:val="kk-KZ"/>
        </w:rPr>
        <w:t>Банк операцияларының жекелеген түрлерін жүзеге асыруға арналған лицензияны қайта ресімдеуден бас тарту үшін негіздер болған кезде лицензияны қайта ресімдеу туралы өтінішті қарау мерзімі лицензияны қайта ресімдеу туралы өтінішті дұрыс қарау үшін маңызы бар нақты мән-жайларды белгілеу қажеттігіне байланысты көрсетілетін қызметті беруші басшысының немесе оның орынбасарының дәлелді шешімімен ақылға қонымды мерзімге, бірақ 2 (екі) айдан аспайтын мерзімге ұзартылады, бұл туралы көрсетілетін қызметті алушыға ӘРПК-нің 76-бабының 3-бөлігіне сәйкес мерзім ұзартылған күннен бастап 3 (үш) жұмыс күні ішінде хабарланады.</w:t>
      </w:r>
    </w:p>
    <w:p w14:paraId="516BC432"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Банк операцияларының жекелеген түрлерін жүзеге асыруға арналған лицензияның телнұсқасын беруге өтініш келіп түскен кезде (егер бұрын берілген лицензия қағаз нысанда ресімделген болса) көрсетілетін қызметті берушінің хат-хабарды қабылдауға және тіркеуге уәкілетті қызметкері лицензияның телнұсқасын беруге өтініш келіп түскен күні оны қабылдауды, тіркеуді және жауапты бөлімшеге орындауға жіберуді жүзеге асырады.</w:t>
      </w:r>
    </w:p>
    <w:p w14:paraId="2E52A5C8"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алушының өтініші жұмыс уақыты аяқталғаннан кейін, Қазақстан Республикасының еңбек заңнамасына және Мерекелер туралы заңға сәйкес демалыс және мереке күндері келіп түскен кезде өтініштерді қабылдау келесі жұмыс күні жүзеге асырылады.</w:t>
      </w:r>
    </w:p>
    <w:p w14:paraId="33AEA78C" w14:textId="77777777" w:rsidR="0013040F" w:rsidRPr="004D04C6" w:rsidRDefault="0013040F" w:rsidP="0013040F">
      <w:pPr>
        <w:ind w:firstLine="709"/>
        <w:jc w:val="both"/>
        <w:rPr>
          <w:sz w:val="28"/>
          <w:szCs w:val="28"/>
          <w:lang w:val="kk-KZ"/>
        </w:rPr>
      </w:pPr>
      <w:r w:rsidRPr="004D04C6">
        <w:rPr>
          <w:sz w:val="28"/>
          <w:szCs w:val="28"/>
          <w:lang w:val="kk-KZ"/>
        </w:rPr>
        <w:t xml:space="preserve">Жауапты бөлімшенің қызметкері 2 (екі) жұмыс күні ішінде (мемлекеттік қызмет көрсету мерзімі шегінде) ұсынылған құжаттардың Қазақстан Республикасы заңнамасының талаптарына сәйкестігі тұрғысынан қарайды, лицензия телнұсқасының не лицензияның телнұсқасын беруден уәжді бас тартудың жобасын дайындайды, көрсетілетін қызметті берушінің басшысында лицензияның </w:t>
      </w:r>
      <w:proofErr w:type="spellStart"/>
      <w:r w:rsidRPr="004D04C6">
        <w:rPr>
          <w:sz w:val="28"/>
          <w:szCs w:val="28"/>
          <w:lang w:val="kk-KZ"/>
        </w:rPr>
        <w:t>телнұсқасына</w:t>
      </w:r>
      <w:proofErr w:type="spellEnd"/>
      <w:r w:rsidRPr="004D04C6">
        <w:rPr>
          <w:sz w:val="28"/>
          <w:szCs w:val="28"/>
          <w:lang w:val="kk-KZ"/>
        </w:rPr>
        <w:t xml:space="preserve"> не бас тартуға қол қояды, лицензияның телнұсқасын қоса бере отырып, көрсетілетін қызметті берушінің кеңсесі арқылы көрсетілетін қызметті алушыға лицензияның телнұсқасын беру туралы хабарламаны не лицензияның телнұсқасын беруден уәжді бас тартуды жібереді.</w:t>
      </w:r>
    </w:p>
    <w:p w14:paraId="4E5E810C" w14:textId="77777777" w:rsidR="0013040F" w:rsidRPr="004D04C6" w:rsidRDefault="0013040F" w:rsidP="0013040F">
      <w:pPr>
        <w:pStyle w:val="ae"/>
        <w:numPr>
          <w:ilvl w:val="0"/>
          <w:numId w:val="16"/>
        </w:numPr>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 xml:space="preserve">Көрсетілетін қызметті алушы көрсетілетін қызметті алушының уәкілетті органының шешімі негізінде көрсетілетін қызметті берушіге Қағидаларға 5-қосымшаға сәйкес нысан бойынша көрсетілетін қызметті берушіге ерікті түрде жүгінуге байланысты банк операцияларының жекелеген </w:t>
      </w:r>
      <w:r w:rsidRPr="004D04C6">
        <w:rPr>
          <w:rFonts w:ascii="Times New Roman" w:hAnsi="Times New Roman"/>
          <w:sz w:val="28"/>
          <w:szCs w:val="28"/>
          <w:lang w:val="kk-KZ"/>
        </w:rPr>
        <w:lastRenderedPageBreak/>
        <w:t>түрлерін жүзеге асыруға арналған лицензияның қолданылуын тоқтату туралы өтінішпен (бұдан әрі – лицензияның қолданылуын тоқтату туралы өтініш) барлық немесе жеке банк операциялары бойынша барлық міндеттеме орындалғаннан кейін күнтізбелік 30 (отыз) күн ішінде жүгінеді.</w:t>
      </w:r>
    </w:p>
    <w:p w14:paraId="1A898560" w14:textId="77777777" w:rsidR="0013040F" w:rsidRPr="004D04C6" w:rsidRDefault="0013040F" w:rsidP="0013040F">
      <w:pPr>
        <w:pStyle w:val="ae"/>
        <w:numPr>
          <w:ilvl w:val="0"/>
          <w:numId w:val="16"/>
        </w:numPr>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алушының көрсетілетін қызметті берушіге банк операцияларының жекелеген түрлерін жүзеге асыруға арналған лицензияның қолданылуын тоқтату туралы ерікті өтініші туралы ақпаратты көрсетілетін қызметті алушы лицензияның қолданылуын тоқтату туралы көрсетілетін қызметті берушіге өтініш берілген күнге дейін күнтізбелік 60 (алпыс) күннен кешіктірмей банк операцияларының жекелеген түрлерін жүзеге асыратын ұйымның интернет-ресурсында, Қазақстан Республикасының бүкіл аумағында таратылатын мерзімді баспасөз басылымдарында қазақ және орыс тілдерінде жариялайды.</w:t>
      </w:r>
    </w:p>
    <w:p w14:paraId="28CE6973"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 көрсетілетін қызметті берушіге банк операцияларының жекелеген түрлерін жүзеге асыруға арналған лицензияның қолданылуын тоқтату туралы ерікті түрде жүгінген кезде көрсетілетін қызметті алушы қызметті алушының атқарушы органының басшысы не оның міндетін атқарушы адам қол қойған (міндеттерін атқаруды жүктеу туралы растайтын құжаттың көшірмесін ұсына отырып) лицензияның қолданылуын тоқтату туралы өтінішті ұсынады. Лицензияның қолданылуын тоқтату туралы өтінішке көрсетілетін қызметті берушінің кеңсесі арқылы не портал арқылы электрондық түрде қағаз жеткізгіште мынадай құжаттар қоса беріледі:</w:t>
      </w:r>
    </w:p>
    <w:p w14:paraId="11B035C0" w14:textId="77777777" w:rsidR="0013040F" w:rsidRPr="004D04C6" w:rsidRDefault="0013040F" w:rsidP="0013040F">
      <w:pPr>
        <w:pStyle w:val="ae"/>
        <w:numPr>
          <w:ilvl w:val="0"/>
          <w:numId w:val="17"/>
        </w:numPr>
        <w:tabs>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алушының уәкілетті органының көрсетілетін қызметті берушіге банк операцияларының жекелеген түрлерін жүзеге асыруға арналған лицензияның қолданылуын тоқтату туралы ерікті түрде жүгінуі туралы шешімі;</w:t>
      </w:r>
    </w:p>
    <w:p w14:paraId="300AB97A" w14:textId="77777777" w:rsidR="0013040F" w:rsidRPr="004D04C6" w:rsidRDefault="0013040F" w:rsidP="0013040F">
      <w:pPr>
        <w:pStyle w:val="ae"/>
        <w:numPr>
          <w:ilvl w:val="0"/>
          <w:numId w:val="17"/>
        </w:numPr>
        <w:tabs>
          <w:tab w:val="left" w:pos="1134"/>
        </w:tabs>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банк операциялары бойынша міндеттемелердің және қолданыстағы шарттардың жоқ екендігі туралы көрсетілетін қызметті алушының (Қазақстан Республикасы Ұлттық Банкінің және агроөнеркәсіптік кешен саласындағы ұлттық басқарушы холдингтің еншілес ұйымдарын қоспағанда) кепілдік-хаты.</w:t>
      </w:r>
    </w:p>
    <w:p w14:paraId="267A560A" w14:textId="77777777" w:rsidR="0013040F" w:rsidRPr="004D04C6" w:rsidRDefault="0013040F" w:rsidP="0013040F">
      <w:pPr>
        <w:ind w:firstLine="709"/>
        <w:jc w:val="both"/>
        <w:rPr>
          <w:sz w:val="28"/>
          <w:szCs w:val="28"/>
          <w:lang w:val="kk-KZ"/>
        </w:rPr>
      </w:pPr>
      <w:r w:rsidRPr="004D04C6">
        <w:rPr>
          <w:sz w:val="28"/>
          <w:szCs w:val="28"/>
          <w:lang w:val="kk-KZ"/>
        </w:rPr>
        <w:t>Қазақстан Республикасы Ұлттық Банкінің және агроөнеркәсіптік кешен саласындағы ұлттық басқарушы холдингтің еншілес ұйымдары банк операциялары бойынша міндеттемелердің жоқ екендігі туралы кепілдік-хат ұсынады;</w:t>
      </w:r>
    </w:p>
    <w:p w14:paraId="3E437382" w14:textId="77777777" w:rsidR="0013040F" w:rsidRPr="004D04C6" w:rsidRDefault="0013040F" w:rsidP="0013040F">
      <w:pPr>
        <w:pStyle w:val="ae"/>
        <w:numPr>
          <w:ilvl w:val="0"/>
          <w:numId w:val="17"/>
        </w:numPr>
        <w:tabs>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лицензияның қолданылуын тоқтату туралы өтініш жіберілген күннің алдындағы соңғы жұмыс күніндегі жағдай бойынша жасалған бухгалтерлік баланс және оған түсіндірме жазба қоса беріледі. Бухгалтерлік балансқа түсіндірме жазбада көрсетілетін қызметті алушының кредиторлары туралы ақпарат (олар болған кезде) кредиторлық берешек сомалары және олардың туындау негіздері көрсетіле отырып жария етіледі;</w:t>
      </w:r>
    </w:p>
    <w:p w14:paraId="3CB30CB5" w14:textId="77777777" w:rsidR="0013040F" w:rsidRPr="004D04C6" w:rsidRDefault="0013040F" w:rsidP="0013040F">
      <w:pPr>
        <w:pStyle w:val="ae"/>
        <w:numPr>
          <w:ilvl w:val="0"/>
          <w:numId w:val="17"/>
        </w:numPr>
        <w:tabs>
          <w:tab w:val="left" w:pos="851"/>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алушының Қағидалардың 15-тармағының талаптарын орындалғанын растайтын ақпарат.</w:t>
      </w:r>
    </w:p>
    <w:p w14:paraId="3BFB445C" w14:textId="77777777" w:rsidR="0013040F" w:rsidRPr="004D04C6" w:rsidRDefault="0013040F" w:rsidP="0013040F">
      <w:pPr>
        <w:pStyle w:val="ae"/>
        <w:numPr>
          <w:ilvl w:val="0"/>
          <w:numId w:val="16"/>
        </w:numPr>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lastRenderedPageBreak/>
        <w:t>Көрсетілетін қызметті берушіге ерікті түрде жүгінуге байланысты банк операцияларының жекелеген түрлерін жүзеге асыруға арналған лицензияның қолданылуын тоқтату туралы өтінішті көрсетілетін қызметті беруші Қағидалардың 16-тармағында көрсетілген құжаттарды алған күннен бастап 3 (үш) ай ішінде қарайды.</w:t>
      </w:r>
    </w:p>
    <w:p w14:paraId="317A57A3"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Банк операцияларының жекелеген түрлерін жүзеге асыруға арналған лицензияның қолданылуын тоқтату туралы көрсетілетін қызметті берушіге ерікті түрде жүгіну көрсетілетін қызметті алушы мынадай талаптарды орындаған:</w:t>
      </w:r>
    </w:p>
    <w:p w14:paraId="3D80D65E" w14:textId="77777777" w:rsidR="0013040F" w:rsidRPr="004D04C6" w:rsidRDefault="0013040F" w:rsidP="0013040F">
      <w:pPr>
        <w:ind w:firstLine="709"/>
        <w:jc w:val="both"/>
        <w:rPr>
          <w:sz w:val="28"/>
          <w:szCs w:val="28"/>
          <w:lang w:val="kk-KZ"/>
        </w:rPr>
      </w:pPr>
      <w:r w:rsidRPr="004D04C6">
        <w:rPr>
          <w:sz w:val="28"/>
          <w:szCs w:val="28"/>
          <w:lang w:val="kk-KZ"/>
        </w:rPr>
        <w:t>1) Қағидалардың 16-тармағында көрсетілген құжаттардың толық топтамасы ұсынылған;</w:t>
      </w:r>
    </w:p>
    <w:p w14:paraId="12AC98F0" w14:textId="77777777" w:rsidR="0013040F" w:rsidRPr="004D04C6" w:rsidRDefault="0013040F" w:rsidP="0013040F">
      <w:pPr>
        <w:ind w:firstLine="709"/>
        <w:jc w:val="both"/>
        <w:rPr>
          <w:sz w:val="28"/>
          <w:szCs w:val="28"/>
          <w:lang w:val="kk-KZ"/>
        </w:rPr>
      </w:pPr>
      <w:r w:rsidRPr="004D04C6">
        <w:rPr>
          <w:sz w:val="28"/>
          <w:szCs w:val="28"/>
          <w:lang w:val="kk-KZ"/>
        </w:rPr>
        <w:t>2) көрсетілетін қызметті алушыда (Қазақстан Республикасы Ұлттық Банкінің және агроөнеркәсіптік кешен саласындағы ұлттық басқарушы холдингтің еншілес ұйымдарын қоспағанда) банк операциялары бойынша міндеттемелер және қолданыстағы шарттар болмаған, ал Қазақстан Республикасы Ұлттық Банкінің және агроөнеркәсіптік кешен саласындағы ұлттық басқарушы холдингтің еншілес ұйымдары бойынша - банк операциялары бойынша міндеттемелер болмаған кезде жүргізіледі.</w:t>
      </w:r>
    </w:p>
    <w:p w14:paraId="0273D8ED"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 Қағидалардың 18-тармағында көзделген талаптарды орындамаған жағдайда, көрсетілетін қызметті беруші банк операцияларының жекелеген түрлерін жүзеге асыруға арналған лицензияның қолданылуын тоқтатудан бас тартады. Көрсетілетін қызметті алушы лицензияның қолданылуын тоқтату туралы өтінішті қайта ұсынған кезде көрсетілетін қызметті берушінің оны қарау мерзімін есептеу оны қайта ұсынған күннен басталады.</w:t>
      </w:r>
    </w:p>
    <w:p w14:paraId="3155B63E" w14:textId="77777777" w:rsidR="0013040F" w:rsidRPr="004D04C6" w:rsidRDefault="0013040F" w:rsidP="0013040F">
      <w:pPr>
        <w:ind w:firstLine="709"/>
        <w:jc w:val="both"/>
        <w:rPr>
          <w:sz w:val="28"/>
          <w:szCs w:val="28"/>
          <w:lang w:val="kk-KZ"/>
        </w:rPr>
      </w:pPr>
      <w:r w:rsidRPr="004D04C6">
        <w:rPr>
          <w:sz w:val="28"/>
          <w:szCs w:val="28"/>
          <w:lang w:val="kk-KZ"/>
        </w:rPr>
        <w:t>Ұсынылған құжаттар бойынша ресімдеу бөлігінде ескертулер болған кезде және (немесе) арифметикалық қателер болған кезде көрсетілетін қызметті беруші Қағидалардың 17-тармағында көрсетілген оларды қарау мерзімдері ішінде көрсетілетін қызметті алушыға оларды жою және Қазақстан Республикасы банк заңнамасының талаптарына сәйкес келетін пысықталған (түзетілген) құжаттарды ұсыну үшін ескертулері бар хат жібереді.</w:t>
      </w:r>
    </w:p>
    <w:p w14:paraId="403D4091"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 көрсетілетін қызметті берушінің банк операцияларының жекелеген түрлерін жүзеге асыруға арналған лицензияның қолданысын тоқтату мүмкіндігі туралы хатын алған күннен бастап 10 (он) жұмыс күнінен кешіктірмей қағаз жеткізгіште берілген лицензияның түпнұсқасын көрсетілетін қызметті берушіге қайтарады.</w:t>
      </w:r>
    </w:p>
    <w:p w14:paraId="08E2D591" w14:textId="77777777" w:rsidR="0013040F" w:rsidRPr="004D04C6" w:rsidRDefault="0013040F" w:rsidP="0013040F">
      <w:pPr>
        <w:pStyle w:val="ae"/>
        <w:spacing w:after="0" w:line="240" w:lineRule="auto"/>
        <w:ind w:left="709" w:firstLine="709"/>
        <w:jc w:val="both"/>
        <w:rPr>
          <w:rFonts w:ascii="Times New Roman" w:hAnsi="Times New Roman"/>
          <w:sz w:val="28"/>
          <w:szCs w:val="28"/>
          <w:lang w:val="kk-KZ"/>
        </w:rPr>
      </w:pPr>
    </w:p>
    <w:p w14:paraId="0127DBD2" w14:textId="77777777" w:rsidR="0013040F" w:rsidRPr="004D04C6" w:rsidRDefault="0013040F" w:rsidP="0013040F">
      <w:pPr>
        <w:ind w:firstLine="709"/>
        <w:jc w:val="center"/>
        <w:rPr>
          <w:sz w:val="28"/>
          <w:szCs w:val="28"/>
          <w:lang w:val="kk-KZ"/>
        </w:rPr>
      </w:pPr>
      <w:r w:rsidRPr="004D04C6">
        <w:rPr>
          <w:b/>
          <w:bCs/>
          <w:sz w:val="28"/>
          <w:szCs w:val="28"/>
          <w:lang w:val="kk-KZ"/>
        </w:rPr>
        <w:t>4 - 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p w14:paraId="7128A6FB" w14:textId="77777777" w:rsidR="0013040F" w:rsidRPr="004D04C6" w:rsidRDefault="0013040F" w:rsidP="0013040F">
      <w:pPr>
        <w:pStyle w:val="ae"/>
        <w:spacing w:line="240" w:lineRule="auto"/>
        <w:ind w:left="709" w:firstLine="709"/>
        <w:jc w:val="both"/>
        <w:rPr>
          <w:rFonts w:ascii="Times New Roman" w:hAnsi="Times New Roman"/>
          <w:sz w:val="28"/>
          <w:szCs w:val="28"/>
          <w:lang w:val="kk-KZ"/>
        </w:rPr>
      </w:pPr>
    </w:p>
    <w:p w14:paraId="3F9AE505"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lastRenderedPageBreak/>
        <w:t xml:space="preserve">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 </w:t>
      </w:r>
    </w:p>
    <w:p w14:paraId="3450BD2B" w14:textId="77777777" w:rsidR="0013040F" w:rsidRPr="004D04C6" w:rsidRDefault="0013040F" w:rsidP="0013040F">
      <w:pPr>
        <w:ind w:firstLine="709"/>
        <w:jc w:val="both"/>
        <w:rPr>
          <w:sz w:val="28"/>
          <w:szCs w:val="28"/>
          <w:lang w:val="kk-KZ"/>
        </w:rPr>
      </w:pPr>
      <w:r w:rsidRPr="004D04C6">
        <w:rPr>
          <w:sz w:val="28"/>
          <w:szCs w:val="28"/>
          <w:lang w:val="kk-KZ"/>
        </w:rPr>
        <w:t>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14:paraId="1875F7FC"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14:paraId="00B73E77" w14:textId="77777777" w:rsidR="0013040F" w:rsidRPr="004D04C6" w:rsidRDefault="0013040F" w:rsidP="0013040F">
      <w:pPr>
        <w:ind w:firstLine="709"/>
        <w:jc w:val="both"/>
        <w:rPr>
          <w:sz w:val="28"/>
          <w:szCs w:val="28"/>
          <w:lang w:val="kk-KZ"/>
        </w:rPr>
      </w:pPr>
      <w:r w:rsidRPr="004D04C6">
        <w:rPr>
          <w:sz w:val="28"/>
          <w:szCs w:val="28"/>
          <w:lang w:val="kk-KZ"/>
        </w:rPr>
        <w:t>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14:paraId="10E40C63" w14:textId="77777777" w:rsidR="0013040F" w:rsidRPr="004D04C6" w:rsidRDefault="0013040F" w:rsidP="0013040F">
      <w:pPr>
        <w:ind w:firstLine="709"/>
        <w:jc w:val="both"/>
        <w:rPr>
          <w:sz w:val="28"/>
          <w:szCs w:val="28"/>
          <w:lang w:val="kk-KZ"/>
        </w:rPr>
      </w:pPr>
      <w:r w:rsidRPr="004D04C6">
        <w:rPr>
          <w:sz w:val="28"/>
          <w:szCs w:val="28"/>
          <w:lang w:val="kk-KZ"/>
        </w:rPr>
        <w:t>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14:paraId="17BBEB70" w14:textId="77777777" w:rsidR="0013040F" w:rsidRPr="004D04C6" w:rsidRDefault="0013040F" w:rsidP="0013040F">
      <w:pPr>
        <w:ind w:firstLine="709"/>
        <w:jc w:val="both"/>
        <w:rPr>
          <w:sz w:val="28"/>
          <w:szCs w:val="28"/>
          <w:lang w:val="kk-KZ"/>
        </w:rPr>
      </w:pPr>
      <w:r w:rsidRPr="004D04C6">
        <w:rPr>
          <w:sz w:val="28"/>
          <w:szCs w:val="28"/>
          <w:lang w:val="kk-KZ"/>
        </w:rPr>
        <w:t>Мемлекеттік қызмет көрсету мәселелері бойынша көрсетілетін қызметті берушінің атына келіп түскен көрсетілетін қызметті алушының шағымы тіркелген күнінен бастап 5 (бес) жұмыс күні ішінде қаралады.</w:t>
      </w:r>
    </w:p>
    <w:p w14:paraId="1F43F2E1" w14:textId="77777777" w:rsidR="0013040F" w:rsidRPr="004D04C6" w:rsidRDefault="0013040F" w:rsidP="0013040F">
      <w:pPr>
        <w:ind w:firstLine="709"/>
        <w:jc w:val="both"/>
        <w:rPr>
          <w:sz w:val="28"/>
          <w:szCs w:val="28"/>
          <w:lang w:val="kk-KZ"/>
        </w:rPr>
      </w:pPr>
      <w:r w:rsidRPr="004D04C6">
        <w:rPr>
          <w:sz w:val="28"/>
          <w:szCs w:val="28"/>
          <w:lang w:val="kk-KZ"/>
        </w:rPr>
        <w:t>Көрсетілетін қызметті алушының мемлекеттік қызметтер көрсету сапасын бағалау және бақылау бойынша көрсетілетін қызметті берушінің атына келіп түскен шағымы оны тіркеген күнінен бастап 15 (он бес) жұмыс күні ішінде қаралады.</w:t>
      </w:r>
    </w:p>
    <w:p w14:paraId="0CC97300" w14:textId="77777777" w:rsidR="0013040F" w:rsidRPr="004D04C6" w:rsidRDefault="0013040F" w:rsidP="0013040F">
      <w:pPr>
        <w:pStyle w:val="ae"/>
        <w:numPr>
          <w:ilvl w:val="0"/>
          <w:numId w:val="16"/>
        </w:numPr>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Шағымда мыналар:</w:t>
      </w:r>
    </w:p>
    <w:p w14:paraId="274D8D3F" w14:textId="77777777" w:rsidR="0013040F" w:rsidRPr="004D04C6" w:rsidRDefault="0013040F" w:rsidP="0013040F">
      <w:pPr>
        <w:pStyle w:val="ae"/>
        <w:numPr>
          <w:ilvl w:val="0"/>
          <w:numId w:val="18"/>
        </w:numPr>
        <w:tabs>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алушының толық атауы, пошталық мекенжайы, бизнес-сәйкестендіру нөмірі;</w:t>
      </w:r>
    </w:p>
    <w:p w14:paraId="65307B98" w14:textId="77777777" w:rsidR="0013040F" w:rsidRPr="004D04C6" w:rsidRDefault="0013040F" w:rsidP="0013040F">
      <w:pPr>
        <w:pStyle w:val="ae"/>
        <w:numPr>
          <w:ilvl w:val="0"/>
          <w:numId w:val="18"/>
        </w:numPr>
        <w:tabs>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көрсетілетін қызметті берушінің атауы және (немесе) іс-әрекетіне (әрекетсіздігіне) шағым келтірілген лауазымды адамның тегі, аты, әкесінің аты (ол бар болса);</w:t>
      </w:r>
    </w:p>
    <w:p w14:paraId="10026647" w14:textId="77777777" w:rsidR="0013040F" w:rsidRPr="004D04C6" w:rsidRDefault="0013040F" w:rsidP="0013040F">
      <w:pPr>
        <w:pStyle w:val="ae"/>
        <w:numPr>
          <w:ilvl w:val="0"/>
          <w:numId w:val="18"/>
        </w:numPr>
        <w:tabs>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шағым берген адам өзінің талаптары мен дәлелдерін негіздейтін жағдайлар;</w:t>
      </w:r>
    </w:p>
    <w:p w14:paraId="471A6ABD" w14:textId="77777777" w:rsidR="0013040F" w:rsidRPr="004D04C6" w:rsidRDefault="0013040F" w:rsidP="0013040F">
      <w:pPr>
        <w:pStyle w:val="ae"/>
        <w:numPr>
          <w:ilvl w:val="0"/>
          <w:numId w:val="18"/>
        </w:numPr>
        <w:tabs>
          <w:tab w:val="left" w:pos="1134"/>
        </w:tabs>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шағымның шығыс нөмірі және берілген күні;</w:t>
      </w:r>
    </w:p>
    <w:p w14:paraId="5B7DB04C" w14:textId="77777777" w:rsidR="0013040F" w:rsidRPr="004D04C6" w:rsidRDefault="0013040F" w:rsidP="0013040F">
      <w:pPr>
        <w:pStyle w:val="ae"/>
        <w:numPr>
          <w:ilvl w:val="0"/>
          <w:numId w:val="18"/>
        </w:numPr>
        <w:tabs>
          <w:tab w:val="left" w:pos="1134"/>
        </w:tabs>
        <w:spacing w:after="0"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шағымға қоса берілетін құжаттардың тізбесі көрсетіледі.</w:t>
      </w:r>
    </w:p>
    <w:p w14:paraId="7FE13310" w14:textId="77777777" w:rsidR="0013040F" w:rsidRPr="004D04C6" w:rsidRDefault="0013040F" w:rsidP="0013040F">
      <w:pPr>
        <w:ind w:firstLine="709"/>
        <w:jc w:val="both"/>
        <w:rPr>
          <w:sz w:val="28"/>
          <w:szCs w:val="28"/>
          <w:lang w:val="kk-KZ"/>
        </w:rPr>
      </w:pPr>
      <w:r w:rsidRPr="004D04C6">
        <w:rPr>
          <w:sz w:val="28"/>
          <w:szCs w:val="28"/>
          <w:lang w:val="kk-KZ"/>
        </w:rPr>
        <w:t>Шағымға көрсетілетін қызметті алушы не оның өкілі болып табылатын тұлға қол қояды.</w:t>
      </w:r>
    </w:p>
    <w:p w14:paraId="7D70FCBF" w14:textId="77777777" w:rsidR="0013040F" w:rsidRPr="004D04C6" w:rsidRDefault="0013040F" w:rsidP="0013040F">
      <w:pPr>
        <w:pStyle w:val="ae"/>
        <w:numPr>
          <w:ilvl w:val="0"/>
          <w:numId w:val="16"/>
        </w:numPr>
        <w:spacing w:line="240" w:lineRule="auto"/>
        <w:ind w:left="0" w:firstLine="709"/>
        <w:jc w:val="both"/>
        <w:rPr>
          <w:rFonts w:ascii="Times New Roman" w:hAnsi="Times New Roman"/>
          <w:sz w:val="28"/>
          <w:szCs w:val="28"/>
          <w:lang w:val="kk-KZ"/>
        </w:rPr>
      </w:pPr>
      <w:r w:rsidRPr="004D04C6">
        <w:rPr>
          <w:rFonts w:ascii="Times New Roman" w:hAnsi="Times New Roman"/>
          <w:sz w:val="28"/>
          <w:szCs w:val="28"/>
          <w:lang w:val="kk-KZ"/>
        </w:rPr>
        <w:t>Егер заңда өзгеше көзделмесе, сотқа жүгінуге сотқа дейінгі тәртіппен шағымданғаннан кейін жол беріледі.</w:t>
      </w:r>
    </w:p>
    <w:p w14:paraId="44C8646A" w14:textId="2FBC1119" w:rsidR="0013040F" w:rsidRDefault="0013040F" w:rsidP="00696089">
      <w:pPr>
        <w:ind w:firstLine="709"/>
        <w:rPr>
          <w:sz w:val="28"/>
          <w:szCs w:val="28"/>
          <w:lang w:val="kk-KZ"/>
        </w:rPr>
      </w:pPr>
    </w:p>
    <w:p w14:paraId="5CE8B06A" w14:textId="65C4C585"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3396"/>
      </w:tblGrid>
      <w:tr w:rsidR="0013040F" w:rsidRPr="00EF14E6" w14:paraId="7642C5C6" w14:textId="77777777" w:rsidTr="00124C1D">
        <w:trPr>
          <w:jc w:val="right"/>
        </w:trPr>
        <w:tc>
          <w:tcPr>
            <w:tcW w:w="3396" w:type="dxa"/>
            <w:tcBorders>
              <w:top w:val="nil"/>
              <w:left w:val="nil"/>
              <w:bottom w:val="nil"/>
              <w:right w:val="nil"/>
            </w:tcBorders>
          </w:tcPr>
          <w:p w14:paraId="6B76A4BF" w14:textId="77777777" w:rsidR="0013040F" w:rsidRPr="00EF14E6" w:rsidRDefault="0013040F" w:rsidP="00124C1D">
            <w:pPr>
              <w:jc w:val="both"/>
              <w:rPr>
                <w:color w:val="000000"/>
                <w:sz w:val="28"/>
                <w:szCs w:val="28"/>
                <w:lang w:val="kk-KZ"/>
              </w:rPr>
            </w:pPr>
            <w:r w:rsidRPr="00EF14E6">
              <w:rPr>
                <w:color w:val="000000"/>
                <w:sz w:val="28"/>
                <w:szCs w:val="28"/>
                <w:lang w:val="kk-KZ"/>
              </w:rPr>
              <w:lastRenderedPageBreak/>
              <w:t>Банк операцияларының жекелеген түрлерін жүзеге асыратын ұйымдарға лицензия беру қағидаларына</w:t>
            </w:r>
          </w:p>
          <w:p w14:paraId="419B1A0A" w14:textId="77777777" w:rsidR="0013040F" w:rsidRPr="00EF14E6" w:rsidRDefault="0013040F" w:rsidP="00124C1D">
            <w:pPr>
              <w:jc w:val="both"/>
              <w:rPr>
                <w:i/>
                <w:sz w:val="28"/>
                <w:szCs w:val="28"/>
                <w:lang w:val="kk-KZ"/>
              </w:rPr>
            </w:pPr>
            <w:r w:rsidRPr="00EF14E6">
              <w:rPr>
                <w:color w:val="000000"/>
                <w:sz w:val="28"/>
                <w:szCs w:val="28"/>
                <w:lang w:val="kk-KZ"/>
              </w:rPr>
              <w:t>1-қосымша</w:t>
            </w:r>
          </w:p>
        </w:tc>
      </w:tr>
    </w:tbl>
    <w:p w14:paraId="7AAA3C74" w14:textId="77777777" w:rsidR="0013040F" w:rsidRDefault="0013040F" w:rsidP="0013040F">
      <w:pPr>
        <w:spacing w:line="0" w:lineRule="atLeast"/>
        <w:rPr>
          <w:b/>
          <w:bCs/>
          <w:color w:val="000000"/>
          <w:sz w:val="28"/>
          <w:szCs w:val="28"/>
          <w:lang w:val="kk-KZ"/>
        </w:rPr>
      </w:pPr>
    </w:p>
    <w:p w14:paraId="6FDE3456" w14:textId="77777777" w:rsidR="0013040F" w:rsidRPr="00EF14E6" w:rsidRDefault="0013040F" w:rsidP="0013040F">
      <w:pPr>
        <w:spacing w:line="0" w:lineRule="atLeast"/>
        <w:rPr>
          <w:b/>
          <w:bCs/>
          <w:color w:val="000000"/>
          <w:sz w:val="28"/>
          <w:szCs w:val="28"/>
          <w:lang w:val="kk-KZ"/>
        </w:rPr>
      </w:pPr>
    </w:p>
    <w:p w14:paraId="3A8AAD5F" w14:textId="77777777" w:rsidR="0013040F" w:rsidRDefault="0013040F" w:rsidP="0013040F">
      <w:pPr>
        <w:spacing w:line="0" w:lineRule="atLeast"/>
        <w:jc w:val="center"/>
        <w:rPr>
          <w:b/>
          <w:bCs/>
          <w:color w:val="000000"/>
          <w:sz w:val="28"/>
          <w:szCs w:val="28"/>
          <w:lang w:val="kk-KZ"/>
        </w:rPr>
      </w:pPr>
      <w:r w:rsidRPr="00EF14E6">
        <w:rPr>
          <w:b/>
          <w:bCs/>
          <w:color w:val="000000"/>
          <w:sz w:val="28"/>
          <w:szCs w:val="28"/>
          <w:lang w:val="kk-KZ"/>
        </w:rPr>
        <w:t>Мемлекеттік көрсетілетін қызметке қойылатын негізгі талаптар тізбесі</w:t>
      </w:r>
    </w:p>
    <w:p w14:paraId="7529DF2A" w14:textId="77777777" w:rsidR="0013040F" w:rsidRDefault="0013040F" w:rsidP="0013040F">
      <w:pPr>
        <w:spacing w:line="0" w:lineRule="atLeast"/>
        <w:jc w:val="center"/>
        <w:rPr>
          <w:b/>
          <w:bCs/>
          <w:color w:val="000000"/>
          <w:sz w:val="28"/>
          <w:szCs w:val="28"/>
          <w:lang w:val="kk-KZ"/>
        </w:rPr>
      </w:pPr>
    </w:p>
    <w:tbl>
      <w:tblPr>
        <w:tblW w:w="5000" w:type="pct"/>
        <w:tblCellMar>
          <w:left w:w="0" w:type="dxa"/>
          <w:right w:w="0" w:type="dxa"/>
        </w:tblCellMar>
        <w:tblLook w:val="04A0" w:firstRow="1" w:lastRow="0" w:firstColumn="1" w:lastColumn="0" w:noHBand="0" w:noVBand="1"/>
      </w:tblPr>
      <w:tblGrid>
        <w:gridCol w:w="531"/>
        <w:gridCol w:w="3287"/>
        <w:gridCol w:w="5799"/>
      </w:tblGrid>
      <w:tr w:rsidR="0013040F" w:rsidRPr="0066425D" w14:paraId="19CD4C4E" w14:textId="77777777" w:rsidTr="00124C1D">
        <w:tc>
          <w:tcPr>
            <w:tcW w:w="198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633D4D" w14:textId="77777777" w:rsidR="0013040F" w:rsidRPr="0013040F" w:rsidRDefault="0013040F" w:rsidP="00124C1D">
            <w:pPr>
              <w:spacing w:line="0" w:lineRule="atLeast"/>
              <w:rPr>
                <w:color w:val="000000"/>
                <w:sz w:val="24"/>
                <w:szCs w:val="24"/>
                <w:highlight w:val="cyan"/>
                <w:lang w:val="kk-KZ"/>
              </w:rPr>
            </w:pPr>
            <w:r w:rsidRPr="0013040F">
              <w:rPr>
                <w:color w:val="000000"/>
                <w:sz w:val="24"/>
                <w:szCs w:val="24"/>
                <w:lang w:val="kk-KZ"/>
              </w:rPr>
              <w:t xml:space="preserve">Мемлекеттік көрсетілетін қызметтің атауы </w:t>
            </w:r>
          </w:p>
        </w:tc>
        <w:tc>
          <w:tcPr>
            <w:tcW w:w="301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33944F" w14:textId="77777777" w:rsidR="0013040F" w:rsidRPr="0013040F" w:rsidRDefault="0013040F" w:rsidP="00124C1D">
            <w:pPr>
              <w:spacing w:line="0" w:lineRule="atLeast"/>
              <w:rPr>
                <w:color w:val="000000"/>
                <w:sz w:val="24"/>
                <w:szCs w:val="24"/>
                <w:highlight w:val="cyan"/>
                <w:lang w:val="kk-KZ"/>
              </w:rPr>
            </w:pPr>
            <w:r w:rsidRPr="0013040F">
              <w:rPr>
                <w:color w:val="000000"/>
                <w:sz w:val="24"/>
                <w:szCs w:val="24"/>
                <w:lang w:val="kk-KZ"/>
              </w:rPr>
              <w:t>Банк операцияларының жекелеген түрлерін жүзеге асыратын ұйымдарға банк операцияларының жекелеген түрлерін жүзеге асыруға лицензия беру</w:t>
            </w:r>
          </w:p>
        </w:tc>
      </w:tr>
      <w:tr w:rsidR="0013040F" w:rsidRPr="0013040F" w14:paraId="036FD828" w14:textId="77777777" w:rsidTr="00124C1D">
        <w:tc>
          <w:tcPr>
            <w:tcW w:w="19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50940"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көрсетілетін қызметтің кіші түрінің атауы</w:t>
            </w: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1A70CFF1" w14:textId="77777777" w:rsidR="0013040F" w:rsidRPr="0013040F" w:rsidRDefault="0013040F" w:rsidP="0013040F">
            <w:pPr>
              <w:numPr>
                <w:ilvl w:val="0"/>
                <w:numId w:val="19"/>
              </w:numPr>
              <w:overflowPunct/>
              <w:autoSpaceDE/>
              <w:autoSpaceDN/>
              <w:adjustRightInd/>
              <w:spacing w:line="0" w:lineRule="atLeast"/>
              <w:ind w:left="294" w:hanging="284"/>
              <w:rPr>
                <w:color w:val="000000"/>
                <w:sz w:val="24"/>
                <w:szCs w:val="24"/>
                <w:lang w:val="kk-KZ"/>
              </w:rPr>
            </w:pPr>
            <w:r w:rsidRPr="0013040F">
              <w:rPr>
                <w:color w:val="000000"/>
                <w:sz w:val="24"/>
                <w:szCs w:val="24"/>
                <w:lang w:val="kk-KZ"/>
              </w:rPr>
              <w:t>Банк операцияларының жекелеген түрлерін жүзеге асыруға лицензия беру;</w:t>
            </w:r>
          </w:p>
          <w:p w14:paraId="74E61568" w14:textId="77777777" w:rsidR="0013040F" w:rsidRPr="0013040F" w:rsidRDefault="0013040F" w:rsidP="0013040F">
            <w:pPr>
              <w:numPr>
                <w:ilvl w:val="0"/>
                <w:numId w:val="19"/>
              </w:numPr>
              <w:overflowPunct/>
              <w:autoSpaceDE/>
              <w:autoSpaceDN/>
              <w:adjustRightInd/>
              <w:spacing w:line="0" w:lineRule="atLeast"/>
              <w:ind w:left="294" w:hanging="284"/>
              <w:rPr>
                <w:color w:val="000000"/>
                <w:sz w:val="24"/>
                <w:szCs w:val="24"/>
                <w:lang w:val="kk-KZ"/>
              </w:rPr>
            </w:pPr>
            <w:r w:rsidRPr="0013040F">
              <w:rPr>
                <w:color w:val="000000"/>
                <w:sz w:val="24"/>
                <w:szCs w:val="24"/>
                <w:lang w:val="kk-KZ"/>
              </w:rPr>
              <w:t>Лицензияны қайта ресімдеу;</w:t>
            </w:r>
          </w:p>
          <w:p w14:paraId="39D03436" w14:textId="77777777" w:rsidR="0013040F" w:rsidRPr="0013040F" w:rsidRDefault="0013040F" w:rsidP="0013040F">
            <w:pPr>
              <w:numPr>
                <w:ilvl w:val="0"/>
                <w:numId w:val="19"/>
              </w:numPr>
              <w:overflowPunct/>
              <w:autoSpaceDE/>
              <w:autoSpaceDN/>
              <w:adjustRightInd/>
              <w:spacing w:line="0" w:lineRule="atLeast"/>
              <w:ind w:left="294" w:hanging="284"/>
              <w:rPr>
                <w:color w:val="000000"/>
                <w:sz w:val="24"/>
                <w:szCs w:val="24"/>
                <w:lang w:val="kk-KZ"/>
              </w:rPr>
            </w:pPr>
            <w:r w:rsidRPr="0013040F">
              <w:rPr>
                <w:color w:val="000000"/>
                <w:sz w:val="24"/>
                <w:szCs w:val="24"/>
                <w:lang w:val="kk-KZ"/>
              </w:rPr>
              <w:t>Лицензияның телнұсқасын беру</w:t>
            </w:r>
          </w:p>
        </w:tc>
      </w:tr>
      <w:tr w:rsidR="0013040F" w:rsidRPr="0066425D" w14:paraId="3D44CF5F"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3684"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1.</w:t>
            </w:r>
          </w:p>
        </w:tc>
        <w:tc>
          <w:tcPr>
            <w:tcW w:w="1709" w:type="pct"/>
            <w:tcBorders>
              <w:top w:val="nil"/>
              <w:left w:val="nil"/>
              <w:bottom w:val="single" w:sz="8" w:space="0" w:color="auto"/>
              <w:right w:val="single" w:sz="8" w:space="0" w:color="auto"/>
            </w:tcBorders>
            <w:tcMar>
              <w:top w:w="0" w:type="dxa"/>
              <w:left w:w="108" w:type="dxa"/>
              <w:bottom w:w="0" w:type="dxa"/>
              <w:right w:w="108" w:type="dxa"/>
            </w:tcMar>
          </w:tcPr>
          <w:p w14:paraId="266C6ACE"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Көрсетілетін қызметті берушінің атауы</w:t>
            </w: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284A1643"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Қазақстан Республикасының Қаржы нарығын реттеу және дамыту агенттігі (бұдан әрі - уәкілетті орган).</w:t>
            </w:r>
          </w:p>
        </w:tc>
      </w:tr>
      <w:tr w:rsidR="0013040F" w:rsidRPr="0013040F" w14:paraId="193B8814"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450D9"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2.</w:t>
            </w:r>
          </w:p>
        </w:tc>
        <w:tc>
          <w:tcPr>
            <w:tcW w:w="1709" w:type="pct"/>
            <w:tcBorders>
              <w:top w:val="nil"/>
              <w:left w:val="nil"/>
              <w:bottom w:val="single" w:sz="8" w:space="0" w:color="auto"/>
              <w:right w:val="single" w:sz="8" w:space="0" w:color="auto"/>
            </w:tcBorders>
            <w:tcMar>
              <w:top w:w="0" w:type="dxa"/>
              <w:left w:w="108" w:type="dxa"/>
              <w:bottom w:w="0" w:type="dxa"/>
              <w:right w:w="108" w:type="dxa"/>
            </w:tcMar>
          </w:tcPr>
          <w:p w14:paraId="532E466F"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қызметтерді көрсету тәсілдері</w:t>
            </w: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3150F39B"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 xml:space="preserve">«Цифрлық үкіметтің» </w:t>
            </w:r>
            <w:r w:rsidRPr="0013040F">
              <w:rPr>
                <w:sz w:val="24"/>
                <w:szCs w:val="24"/>
                <w:lang w:val="kk-KZ"/>
              </w:rPr>
              <w:t xml:space="preserve">www.egov.kz </w:t>
            </w:r>
            <w:r w:rsidRPr="0013040F">
              <w:rPr>
                <w:color w:val="000000"/>
                <w:sz w:val="24"/>
                <w:szCs w:val="24"/>
                <w:lang w:val="kk-KZ"/>
              </w:rPr>
              <w:t>веб-порталы (бұдан әрі – портал);</w:t>
            </w:r>
          </w:p>
          <w:p w14:paraId="099E4EA3"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көрсетілетін қызметті берушінің кеңсесі.</w:t>
            </w:r>
          </w:p>
        </w:tc>
      </w:tr>
      <w:tr w:rsidR="0013040F" w:rsidRPr="0066425D" w14:paraId="7D2BFED3"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017F9"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3.</w:t>
            </w:r>
          </w:p>
        </w:tc>
        <w:tc>
          <w:tcPr>
            <w:tcW w:w="1709" w:type="pct"/>
            <w:tcBorders>
              <w:top w:val="nil"/>
              <w:left w:val="nil"/>
              <w:bottom w:val="single" w:sz="8" w:space="0" w:color="auto"/>
              <w:right w:val="single" w:sz="8" w:space="0" w:color="auto"/>
            </w:tcBorders>
            <w:tcMar>
              <w:top w:w="0" w:type="dxa"/>
              <w:left w:w="108" w:type="dxa"/>
              <w:bottom w:w="0" w:type="dxa"/>
              <w:right w:w="108" w:type="dxa"/>
            </w:tcMar>
          </w:tcPr>
          <w:p w14:paraId="7F04617A"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қызметтерді көрсету мерзімі</w:t>
            </w: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661C8419"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Көрсетілетін қызметті берушіге құжаттар топтамасын тапсырған күннен бастап, сондай-ақ порталға жүгінген күннен бастап:</w:t>
            </w:r>
          </w:p>
          <w:p w14:paraId="6F0499CE" w14:textId="77777777" w:rsidR="0013040F" w:rsidRPr="0013040F" w:rsidRDefault="0013040F" w:rsidP="0013040F">
            <w:pPr>
              <w:numPr>
                <w:ilvl w:val="0"/>
                <w:numId w:val="20"/>
              </w:numPr>
              <w:tabs>
                <w:tab w:val="left" w:pos="264"/>
              </w:tabs>
              <w:overflowPunct/>
              <w:autoSpaceDE/>
              <w:autoSpaceDN/>
              <w:adjustRightInd/>
              <w:spacing w:line="0" w:lineRule="atLeast"/>
              <w:ind w:left="-20" w:hanging="20"/>
              <w:rPr>
                <w:color w:val="000000"/>
                <w:sz w:val="24"/>
                <w:szCs w:val="24"/>
                <w:lang w:val="kk-KZ"/>
              </w:rPr>
            </w:pPr>
            <w:r w:rsidRPr="0013040F">
              <w:rPr>
                <w:color w:val="000000"/>
                <w:sz w:val="24"/>
                <w:szCs w:val="24"/>
                <w:lang w:val="kk-KZ"/>
              </w:rPr>
              <w:t>Банк операцияларының жекелеген түрлерін жүзеге асыруға лицензия (бұдан әрі – лицензия) беру кезінде - 30 (отыз) жұмыс күні ішінде;</w:t>
            </w:r>
          </w:p>
          <w:p w14:paraId="1E8D752A" w14:textId="77777777" w:rsidR="0013040F" w:rsidRPr="0013040F" w:rsidRDefault="0013040F" w:rsidP="0013040F">
            <w:pPr>
              <w:numPr>
                <w:ilvl w:val="0"/>
                <w:numId w:val="20"/>
              </w:numPr>
              <w:tabs>
                <w:tab w:val="left" w:pos="264"/>
              </w:tabs>
              <w:overflowPunct/>
              <w:autoSpaceDE/>
              <w:autoSpaceDN/>
              <w:adjustRightInd/>
              <w:spacing w:line="0" w:lineRule="atLeast"/>
              <w:ind w:left="0" w:hanging="20"/>
              <w:rPr>
                <w:color w:val="000000"/>
                <w:sz w:val="24"/>
                <w:szCs w:val="24"/>
                <w:lang w:val="kk-KZ"/>
              </w:rPr>
            </w:pPr>
            <w:r w:rsidRPr="0013040F">
              <w:rPr>
                <w:color w:val="000000"/>
                <w:sz w:val="24"/>
                <w:szCs w:val="24"/>
                <w:lang w:val="kk-KZ"/>
              </w:rPr>
              <w:t>Лицензияны қайта ресімдеу кезінде-15 (он бес) жұмыс күні ішінде;</w:t>
            </w:r>
          </w:p>
          <w:p w14:paraId="33D49384" w14:textId="77777777" w:rsidR="0013040F" w:rsidRPr="0013040F" w:rsidRDefault="0013040F" w:rsidP="0013040F">
            <w:pPr>
              <w:numPr>
                <w:ilvl w:val="0"/>
                <w:numId w:val="20"/>
              </w:numPr>
              <w:tabs>
                <w:tab w:val="left" w:pos="264"/>
              </w:tabs>
              <w:overflowPunct/>
              <w:autoSpaceDE/>
              <w:autoSpaceDN/>
              <w:adjustRightInd/>
              <w:spacing w:line="0" w:lineRule="atLeast"/>
              <w:ind w:left="-20" w:hanging="20"/>
              <w:rPr>
                <w:strike/>
                <w:color w:val="000000"/>
                <w:sz w:val="24"/>
                <w:szCs w:val="24"/>
                <w:lang w:val="kk-KZ"/>
              </w:rPr>
            </w:pPr>
            <w:r w:rsidRPr="0013040F">
              <w:rPr>
                <w:color w:val="000000"/>
                <w:sz w:val="24"/>
                <w:szCs w:val="24"/>
                <w:lang w:val="kk-KZ"/>
              </w:rPr>
              <w:t>Лицензияның телнұсқаларын беру кезінде-2 (екі) жұмыс күні ішінде.</w:t>
            </w:r>
          </w:p>
        </w:tc>
      </w:tr>
      <w:tr w:rsidR="0013040F" w:rsidRPr="0066425D" w14:paraId="0C67AF3F"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BD69F"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4.</w:t>
            </w:r>
          </w:p>
        </w:tc>
        <w:tc>
          <w:tcPr>
            <w:tcW w:w="1709" w:type="pct"/>
            <w:tcBorders>
              <w:top w:val="nil"/>
              <w:left w:val="nil"/>
              <w:bottom w:val="single" w:sz="8" w:space="0" w:color="auto"/>
              <w:right w:val="single" w:sz="8" w:space="0" w:color="auto"/>
            </w:tcBorders>
            <w:tcMar>
              <w:top w:w="0" w:type="dxa"/>
              <w:left w:w="108" w:type="dxa"/>
              <w:bottom w:w="0" w:type="dxa"/>
              <w:right w:w="108" w:type="dxa"/>
            </w:tcMar>
          </w:tcPr>
          <w:p w14:paraId="5BC54FE0"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қызметтерді көрсету нысаны</w:t>
            </w: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3B963478"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көрсетілетін қызметтің барлық кіші түрлері бойынша электрондық (ішінара автоматтандырылған) және қағаз түрінде</w:t>
            </w:r>
          </w:p>
        </w:tc>
      </w:tr>
      <w:tr w:rsidR="0013040F" w:rsidRPr="0066425D" w14:paraId="448BFCA3"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ABA97"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5.</w:t>
            </w:r>
          </w:p>
        </w:tc>
        <w:tc>
          <w:tcPr>
            <w:tcW w:w="1709" w:type="pct"/>
            <w:tcBorders>
              <w:top w:val="nil"/>
              <w:left w:val="nil"/>
              <w:bottom w:val="single" w:sz="4" w:space="0" w:color="auto"/>
              <w:right w:val="single" w:sz="8" w:space="0" w:color="auto"/>
            </w:tcBorders>
            <w:tcMar>
              <w:top w:w="0" w:type="dxa"/>
              <w:left w:w="108" w:type="dxa"/>
              <w:bottom w:w="0" w:type="dxa"/>
              <w:right w:w="108" w:type="dxa"/>
            </w:tcMar>
          </w:tcPr>
          <w:p w14:paraId="1694D6E6"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қызметтерді көрсету нәтижелері</w:t>
            </w:r>
          </w:p>
        </w:tc>
        <w:tc>
          <w:tcPr>
            <w:tcW w:w="3015" w:type="pct"/>
            <w:tcBorders>
              <w:top w:val="nil"/>
              <w:left w:val="nil"/>
              <w:bottom w:val="single" w:sz="4" w:space="0" w:color="auto"/>
              <w:right w:val="single" w:sz="8" w:space="0" w:color="auto"/>
            </w:tcBorders>
            <w:tcMar>
              <w:top w:w="0" w:type="dxa"/>
              <w:left w:w="108" w:type="dxa"/>
              <w:bottom w:w="0" w:type="dxa"/>
              <w:right w:w="108" w:type="dxa"/>
            </w:tcMar>
          </w:tcPr>
          <w:p w14:paraId="6704F731"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Лицензия беру, лицензияны қайта ресімдеу, лицензияны қоса бере отырып, лицензияның телнұсқасын беру туралы хабарлама не мемлекеттік қызмет көрсетуден уәжді бас тарту туралы дәлелді жауап.</w:t>
            </w:r>
          </w:p>
        </w:tc>
      </w:tr>
      <w:tr w:rsidR="0013040F" w:rsidRPr="0066425D" w14:paraId="42D793DB"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7D5AD"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6.</w:t>
            </w:r>
          </w:p>
        </w:tc>
        <w:tc>
          <w:tcPr>
            <w:tcW w:w="170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F7D2D3C"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 xml:space="preserve">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w:t>
            </w:r>
            <w:r w:rsidRPr="0013040F">
              <w:rPr>
                <w:color w:val="000000"/>
                <w:sz w:val="24"/>
                <w:szCs w:val="24"/>
                <w:lang w:val="kk-KZ"/>
              </w:rPr>
              <w:lastRenderedPageBreak/>
              <w:t>жағдайларда оны өндіріп алу тәсілдері</w:t>
            </w:r>
          </w:p>
        </w:tc>
        <w:tc>
          <w:tcPr>
            <w:tcW w:w="30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03D1309" w14:textId="77777777" w:rsidR="0013040F" w:rsidRPr="0013040F" w:rsidRDefault="0013040F" w:rsidP="00124C1D">
            <w:pPr>
              <w:spacing w:line="0" w:lineRule="atLeast"/>
              <w:jc w:val="both"/>
              <w:rPr>
                <w:color w:val="000000"/>
                <w:sz w:val="24"/>
                <w:szCs w:val="24"/>
                <w:lang w:val="kk-KZ"/>
              </w:rPr>
            </w:pPr>
            <w:r w:rsidRPr="0013040F">
              <w:rPr>
                <w:color w:val="000000"/>
                <w:sz w:val="24"/>
                <w:szCs w:val="24"/>
                <w:lang w:val="kk-KZ"/>
              </w:rPr>
              <w:lastRenderedPageBreak/>
              <w:t>1) лицензия бергені үшін лицензиялық алым 400 (төрт жүз) айлық есептік көрсеткішті құрайды;</w:t>
            </w:r>
          </w:p>
          <w:p w14:paraId="721041F8" w14:textId="77777777" w:rsidR="0013040F" w:rsidRPr="0013040F" w:rsidRDefault="0013040F" w:rsidP="00124C1D">
            <w:pPr>
              <w:spacing w:line="0" w:lineRule="atLeast"/>
              <w:jc w:val="both"/>
              <w:rPr>
                <w:color w:val="000000"/>
                <w:sz w:val="24"/>
                <w:szCs w:val="24"/>
                <w:lang w:val="kk-KZ"/>
              </w:rPr>
            </w:pPr>
            <w:r w:rsidRPr="0013040F">
              <w:rPr>
                <w:color w:val="000000"/>
                <w:sz w:val="24"/>
                <w:szCs w:val="24"/>
                <w:lang w:val="kk-KZ"/>
              </w:rPr>
              <w:t>2) лицензияны қайта ресімдеу үшін лицензиялық алым осы тармақтың 1) тармақшасында белгіленген мөлшерлеменің 10 (он) пайызын құрайды;</w:t>
            </w:r>
          </w:p>
          <w:p w14:paraId="74BFB11D" w14:textId="77777777" w:rsidR="0013040F" w:rsidRPr="0013040F" w:rsidRDefault="0013040F" w:rsidP="00124C1D">
            <w:pPr>
              <w:spacing w:line="0" w:lineRule="atLeast"/>
              <w:jc w:val="both"/>
              <w:rPr>
                <w:color w:val="000000"/>
                <w:sz w:val="24"/>
                <w:szCs w:val="24"/>
                <w:lang w:val="kk-KZ"/>
              </w:rPr>
            </w:pPr>
            <w:r w:rsidRPr="0013040F">
              <w:rPr>
                <w:color w:val="000000"/>
                <w:sz w:val="24"/>
                <w:szCs w:val="24"/>
                <w:lang w:val="kk-KZ"/>
              </w:rPr>
              <w:t>3) лицензияның телнұсқасын беру үшін лицензиялық алым осы тармақтың 1) тармақшасында белгіленген мөлшерлеменің 10 (он) пайызын құрайды.</w:t>
            </w:r>
          </w:p>
          <w:p w14:paraId="78FAA6A2" w14:textId="77777777" w:rsidR="0013040F" w:rsidRPr="0013040F" w:rsidRDefault="0013040F" w:rsidP="00124C1D">
            <w:pPr>
              <w:spacing w:line="0" w:lineRule="atLeast"/>
              <w:jc w:val="both"/>
              <w:rPr>
                <w:color w:val="000000"/>
                <w:sz w:val="24"/>
                <w:szCs w:val="24"/>
                <w:lang w:val="kk-KZ"/>
              </w:rPr>
            </w:pPr>
            <w:r w:rsidRPr="0013040F">
              <w:rPr>
                <w:color w:val="000000"/>
                <w:sz w:val="24"/>
                <w:szCs w:val="24"/>
                <w:lang w:val="kk-KZ"/>
              </w:rPr>
              <w:lastRenderedPageBreak/>
              <w:t xml:space="preserve">Лицензиялық алымды төлеу екінші деңгейдегі банктер, Қазақстан Республикасының аумағында ашылған Қазақстан Республикасы </w:t>
            </w:r>
            <w:proofErr w:type="spellStart"/>
            <w:r w:rsidRPr="0013040F">
              <w:rPr>
                <w:color w:val="000000"/>
                <w:sz w:val="24"/>
                <w:szCs w:val="24"/>
                <w:lang w:val="kk-KZ"/>
              </w:rPr>
              <w:t>бейрезидент</w:t>
            </w:r>
            <w:proofErr w:type="spellEnd"/>
            <w:r w:rsidRPr="0013040F">
              <w:rPr>
                <w:color w:val="000000"/>
                <w:sz w:val="24"/>
                <w:szCs w:val="24"/>
                <w:lang w:val="kk-KZ"/>
              </w:rPr>
              <w:t xml:space="preserve">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«цифрлық үкіметтің» төлем шлюзі арқылы қолма-қол ақшасыз нысанда жүзеге асырылады.</w:t>
            </w:r>
          </w:p>
        </w:tc>
      </w:tr>
      <w:tr w:rsidR="0013040F" w:rsidRPr="0066425D" w14:paraId="0B5C370D"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00DE6"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lastRenderedPageBreak/>
              <w:t>7.</w:t>
            </w:r>
          </w:p>
        </w:tc>
        <w:tc>
          <w:tcPr>
            <w:tcW w:w="1709" w:type="pct"/>
            <w:tcBorders>
              <w:top w:val="nil"/>
              <w:left w:val="nil"/>
              <w:bottom w:val="single" w:sz="4" w:space="0" w:color="auto"/>
              <w:right w:val="single" w:sz="8" w:space="0" w:color="auto"/>
            </w:tcBorders>
            <w:tcMar>
              <w:top w:w="0" w:type="dxa"/>
              <w:left w:w="108" w:type="dxa"/>
              <w:bottom w:w="0" w:type="dxa"/>
              <w:right w:w="108" w:type="dxa"/>
            </w:tcMar>
            <w:hideMark/>
          </w:tcPr>
          <w:p w14:paraId="11322C7D"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Жұмыс кестесі</w:t>
            </w:r>
          </w:p>
        </w:tc>
        <w:tc>
          <w:tcPr>
            <w:tcW w:w="3015" w:type="pct"/>
            <w:tcBorders>
              <w:top w:val="nil"/>
              <w:left w:val="nil"/>
              <w:bottom w:val="single" w:sz="4" w:space="0" w:color="auto"/>
              <w:right w:val="single" w:sz="8" w:space="0" w:color="auto"/>
            </w:tcBorders>
            <w:tcMar>
              <w:top w:w="0" w:type="dxa"/>
              <w:left w:w="108" w:type="dxa"/>
              <w:bottom w:w="0" w:type="dxa"/>
              <w:right w:w="108" w:type="dxa"/>
            </w:tcMar>
            <w:hideMark/>
          </w:tcPr>
          <w:p w14:paraId="4CE17B85"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жұмаға дейін сағат 13.00-ден 14.30-ға дейін түскі үзіліспен сағат 9.00-ден 18.30-ға дейін;</w:t>
            </w:r>
          </w:p>
          <w:p w14:paraId="014C7B6E" w14:textId="77777777" w:rsidR="0013040F" w:rsidRPr="0013040F" w:rsidRDefault="0013040F" w:rsidP="00124C1D">
            <w:pPr>
              <w:spacing w:line="0" w:lineRule="atLeast"/>
              <w:jc w:val="both"/>
              <w:rPr>
                <w:color w:val="000000"/>
                <w:sz w:val="24"/>
                <w:szCs w:val="24"/>
                <w:lang w:val="kk-KZ"/>
              </w:rPr>
            </w:pPr>
            <w:r w:rsidRPr="0013040F">
              <w:rPr>
                <w:color w:val="000000"/>
                <w:sz w:val="24"/>
                <w:szCs w:val="24"/>
                <w:lang w:val="kk-KZ"/>
              </w:rPr>
              <w:t>өтініштерді қабылдау және мемлекеттік қызметті көрсету нәтижелерін беру кестесі сағат 13.00-ден 14.30-ға дейінгі түскі үзіліспен сағат 9.00-ден 17.30-ға дейін;</w:t>
            </w:r>
          </w:p>
          <w:p w14:paraId="6E27E3D4"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Мерекелер туралы заңға сәйкес демалыс және мереке күндері жүгінген кезде өтініштерді қабылдау және мемлекеттік қызмет көрсету нәтижелерін жіберу келесі жұмыс күні жүзеге асырылады.</w:t>
            </w:r>
          </w:p>
        </w:tc>
      </w:tr>
      <w:tr w:rsidR="0013040F" w:rsidRPr="0066425D" w14:paraId="0CDCC9BA"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8B67A"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8.</w:t>
            </w:r>
          </w:p>
        </w:tc>
        <w:tc>
          <w:tcPr>
            <w:tcW w:w="17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83D4E79"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Мемлекеттік қызметтер көрсету үшін қажетті көрсетілетін қызметті алушыдан талап етілетін құжаттар мен мәліметтердің тізбесі</w:t>
            </w:r>
          </w:p>
        </w:tc>
        <w:tc>
          <w:tcPr>
            <w:tcW w:w="301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F83E04" w14:textId="77777777" w:rsidR="0013040F" w:rsidRPr="0013040F" w:rsidRDefault="0013040F" w:rsidP="00124C1D">
            <w:pPr>
              <w:spacing w:line="0" w:lineRule="atLeast"/>
              <w:ind w:firstLine="316"/>
              <w:jc w:val="both"/>
              <w:rPr>
                <w:color w:val="000000"/>
                <w:spacing w:val="2"/>
                <w:sz w:val="24"/>
                <w:szCs w:val="24"/>
                <w:shd w:val="clear" w:color="auto" w:fill="FFFFFF"/>
                <w:lang w:val="kk-KZ"/>
              </w:rPr>
            </w:pPr>
            <w:r w:rsidRPr="0013040F">
              <w:rPr>
                <w:color w:val="000000"/>
                <w:spacing w:val="2"/>
                <w:sz w:val="24"/>
                <w:szCs w:val="24"/>
                <w:shd w:val="clear" w:color="auto" w:fill="FFFFFF"/>
                <w:lang w:val="kk-KZ"/>
              </w:rPr>
              <w:t>Көрсетілетін қызметті алушы банк операцияларының жекелеген түрлерін жүзеге асыруға лицензия алу үшін алғаш рет портал арқылы жүгінген кезде:</w:t>
            </w:r>
          </w:p>
          <w:p w14:paraId="186FF2ED" w14:textId="77777777" w:rsidR="0013040F" w:rsidRPr="0013040F" w:rsidRDefault="0013040F" w:rsidP="0013040F">
            <w:pPr>
              <w:pStyle w:val="ae"/>
              <w:numPr>
                <w:ilvl w:val="0"/>
                <w:numId w:val="24"/>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pacing w:val="2"/>
                <w:sz w:val="24"/>
                <w:szCs w:val="24"/>
                <w:shd w:val="clear" w:color="auto" w:fill="FFFFFF"/>
                <w:lang w:val="kk-KZ"/>
              </w:rPr>
              <w:t xml:space="preserve">өтініш берушінің электрондық цифрлық қолтаңбасымен (бұдан әрі – ЭЦҚ) куәландырылған электрондық құжат түріндегі Банк операцияларының жекелеген түрлерін жүзеге асыратын ұйымдарға лицензия беру қағидаларына (бұдан әрі – Қағидалар) 2-қосымшаға сәйкес нысан бойынша банк операцияларының жекелеген түрлерін жүзеге асыруға лицензия беру туралы өтініш (тұлғаның өтініш беруге өкілеттігін растайтын құжаттардың көшірмелерін және оған қоса берілетін құжаттар мен мәліметтерді қоса бере отырып), онда өтініш беруші өз қызметін жүзеге асыруды </w:t>
            </w:r>
            <w:r w:rsidRPr="0013040F">
              <w:rPr>
                <w:rFonts w:ascii="Times New Roman" w:hAnsi="Times New Roman"/>
                <w:color w:val="000000"/>
                <w:sz w:val="24"/>
                <w:szCs w:val="24"/>
                <w:lang w:val="kk-KZ"/>
              </w:rPr>
              <w:t xml:space="preserve">жоспарланып отырған </w:t>
            </w:r>
            <w:r w:rsidRPr="0013040F">
              <w:rPr>
                <w:rFonts w:ascii="Times New Roman" w:hAnsi="Times New Roman"/>
                <w:color w:val="000000"/>
                <w:spacing w:val="2"/>
                <w:sz w:val="24"/>
                <w:szCs w:val="24"/>
                <w:shd w:val="clear" w:color="auto" w:fill="FFFFFF"/>
                <w:lang w:val="kk-KZ"/>
              </w:rPr>
              <w:t>бастауға байланысты барлық ұйымдастыру-техникалық іс-шаралардың орындалғанын растайды</w:t>
            </w:r>
            <w:r w:rsidRPr="0013040F">
              <w:rPr>
                <w:rFonts w:ascii="Times New Roman" w:hAnsi="Times New Roman"/>
                <w:color w:val="000000"/>
                <w:sz w:val="24"/>
                <w:szCs w:val="24"/>
                <w:lang w:val="kk-KZ"/>
              </w:rPr>
              <w:t>;</w:t>
            </w:r>
          </w:p>
          <w:p w14:paraId="19C72EEA" w14:textId="77777777" w:rsidR="0013040F" w:rsidRPr="0013040F" w:rsidRDefault="0013040F" w:rsidP="0013040F">
            <w:pPr>
              <w:pStyle w:val="ae"/>
              <w:numPr>
                <w:ilvl w:val="0"/>
                <w:numId w:val="24"/>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«цифрлық үкіметтің» төлем шлюзі арқылы төлеу жағдайларын қоспағанда, банк операцияларының </w:t>
            </w:r>
            <w:r w:rsidRPr="0013040F">
              <w:rPr>
                <w:rFonts w:ascii="Times New Roman" w:hAnsi="Times New Roman"/>
                <w:color w:val="000000"/>
                <w:sz w:val="24"/>
                <w:szCs w:val="24"/>
                <w:lang w:val="kk-KZ"/>
              </w:rPr>
              <w:lastRenderedPageBreak/>
              <w:t>жекелеген түрлерін жүзеге асыру құқығы үшін лицензиялық алымның бюджетке төленгенін растайтын құжаттың электрондық көшірмесі;</w:t>
            </w:r>
          </w:p>
          <w:p w14:paraId="095F7F0F" w14:textId="77777777" w:rsidR="0013040F" w:rsidRPr="0013040F" w:rsidRDefault="0013040F" w:rsidP="0013040F">
            <w:pPr>
              <w:pStyle w:val="ae"/>
              <w:numPr>
                <w:ilvl w:val="0"/>
                <w:numId w:val="24"/>
              </w:numPr>
              <w:tabs>
                <w:tab w:val="left" w:pos="316"/>
              </w:tabs>
              <w:spacing w:after="0"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осы тармақтың екінші бөлігінің 3), 4), 5) 6), 7) және 8) тармақшаларында көрсетілген құжаттың электрондық көшірмесі.</w:t>
            </w:r>
          </w:p>
          <w:p w14:paraId="2F9A10D5" w14:textId="77777777" w:rsidR="0013040F" w:rsidRPr="0013040F" w:rsidRDefault="0013040F" w:rsidP="00124C1D">
            <w:pPr>
              <w:spacing w:line="0" w:lineRule="atLeast"/>
              <w:ind w:firstLine="316"/>
              <w:jc w:val="both"/>
              <w:rPr>
                <w:sz w:val="24"/>
                <w:szCs w:val="24"/>
                <w:lang w:val="kk-KZ"/>
              </w:rPr>
            </w:pPr>
            <w:r w:rsidRPr="0013040F">
              <w:rPr>
                <w:sz w:val="24"/>
                <w:szCs w:val="24"/>
                <w:lang w:val="kk-KZ"/>
              </w:rPr>
              <w:t>Көрсетілетін қызметті алушы банк операцияларының жекелеген түрлерін жүзеге асыруға лицензия алу үшін көрсетілетін қызметті берушінің кеңсесіне алғаш рет жүгінген кезде:</w:t>
            </w:r>
          </w:p>
          <w:p w14:paraId="44847F90" w14:textId="77777777" w:rsidR="0013040F" w:rsidRPr="0013040F" w:rsidRDefault="0013040F" w:rsidP="0013040F">
            <w:pPr>
              <w:pStyle w:val="ae"/>
              <w:numPr>
                <w:ilvl w:val="0"/>
                <w:numId w:val="25"/>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pacing w:val="2"/>
                <w:sz w:val="24"/>
                <w:szCs w:val="24"/>
                <w:shd w:val="clear" w:color="auto" w:fill="FFFFFF"/>
                <w:lang w:val="kk-KZ"/>
              </w:rPr>
              <w:t xml:space="preserve">Қағидаларға 1-қосымшаға сәйкес нысан бойынша банк операцияларының жекелеген түрлерін жүзеге асыруға лицензия беру туралы өтініш (тұлғаның өтініш беруге өкілеттігін растайтын құжаттарды және оған қоса берілетін құжаттар мен мәліметтерді қоса бере отырып), онда өтініш беруші өз қызметін жүзеге асыруды </w:t>
            </w:r>
            <w:r w:rsidRPr="0013040F">
              <w:rPr>
                <w:rFonts w:ascii="Times New Roman" w:hAnsi="Times New Roman"/>
                <w:color w:val="000000"/>
                <w:sz w:val="24"/>
                <w:szCs w:val="24"/>
                <w:lang w:val="kk-KZ"/>
              </w:rPr>
              <w:t xml:space="preserve">жоспарланып отырған </w:t>
            </w:r>
            <w:r w:rsidRPr="0013040F">
              <w:rPr>
                <w:rFonts w:ascii="Times New Roman" w:hAnsi="Times New Roman"/>
                <w:color w:val="000000"/>
                <w:spacing w:val="2"/>
                <w:sz w:val="24"/>
                <w:szCs w:val="24"/>
                <w:shd w:val="clear" w:color="auto" w:fill="FFFFFF"/>
                <w:lang w:val="kk-KZ"/>
              </w:rPr>
              <w:t>бастауға байланысты барлық ұйымдастыру-техникалық іс-шаралардың орындалғанын растайды</w:t>
            </w:r>
            <w:r w:rsidRPr="0013040F">
              <w:rPr>
                <w:rFonts w:ascii="Times New Roman" w:hAnsi="Times New Roman"/>
                <w:color w:val="000000"/>
                <w:sz w:val="24"/>
                <w:szCs w:val="24"/>
                <w:lang w:val="kk-KZ"/>
              </w:rPr>
              <w:t>;</w:t>
            </w:r>
          </w:p>
          <w:p w14:paraId="2A1E9C64" w14:textId="77777777" w:rsidR="0013040F" w:rsidRPr="0013040F" w:rsidRDefault="0013040F" w:rsidP="0013040F">
            <w:pPr>
              <w:pStyle w:val="ae"/>
              <w:numPr>
                <w:ilvl w:val="0"/>
                <w:numId w:val="25"/>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«цифрлық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 </w:t>
            </w:r>
          </w:p>
          <w:p w14:paraId="73628370" w14:textId="77777777" w:rsidR="0013040F" w:rsidRPr="0013040F" w:rsidRDefault="0013040F" w:rsidP="0013040F">
            <w:pPr>
              <w:pStyle w:val="ae"/>
              <w:numPr>
                <w:ilvl w:val="0"/>
                <w:numId w:val="25"/>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көрсетілетін қызметті алушының тиісті органының банк операцияларының жекелеген түрлерін жоспарланып отырған жүзеге асыру туралы шешімінің көшірмесі, сондай-ақ жарғының көшірмесі (салыстырып тексеру үшін жарғының түпнұсқасы ұсынылмаған жағдайда нотариат куәландырған);</w:t>
            </w:r>
          </w:p>
          <w:p w14:paraId="25595B19" w14:textId="77777777" w:rsidR="0013040F" w:rsidRPr="0013040F" w:rsidRDefault="0013040F" w:rsidP="0013040F">
            <w:pPr>
              <w:pStyle w:val="ae"/>
              <w:numPr>
                <w:ilvl w:val="0"/>
                <w:numId w:val="25"/>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құжаттарды ұсыну күнінің алдындағы күнгі жағдай бойынша Банк операцияларының жекелеген түрлерін жүзеге асыратын ұйымдардың банк операцияларын жүргізу үшін біліктілік талаптарына 1-қосымшаға,  сондай-ақ</w:t>
            </w:r>
            <w:r w:rsidRPr="0013040F">
              <w:rPr>
                <w:rFonts w:ascii="Times New Roman" w:hAnsi="Times New Roman"/>
                <w:sz w:val="24"/>
                <w:szCs w:val="24"/>
                <w:lang w:val="kk-KZ"/>
              </w:rPr>
              <w:t xml:space="preserve"> </w:t>
            </w:r>
            <w:r w:rsidRPr="0013040F">
              <w:rPr>
                <w:rFonts w:ascii="Times New Roman" w:hAnsi="Times New Roman"/>
                <w:color w:val="000000"/>
                <w:sz w:val="24"/>
                <w:szCs w:val="24"/>
                <w:lang w:val="kk-KZ"/>
              </w:rPr>
              <w:t>осы қаулыға 2-қосымшада белгіленген біліктілік талаптарына (бұдан әрі – Біліктілік талаптары) сәйкестігін растайтын құжаттардың тізбесіне сәйкестігін растайтын құжаттар тізбесіне сәйкес заңды тұлға болып табылатын банк операцияларының жекелеген түрлерін жүзеге асыратын ұйымның акционері (қатысушысы) туралы мәліметтер;</w:t>
            </w:r>
          </w:p>
          <w:p w14:paraId="700887D9" w14:textId="77777777" w:rsidR="0013040F" w:rsidRPr="0013040F" w:rsidRDefault="0013040F" w:rsidP="0013040F">
            <w:pPr>
              <w:pStyle w:val="ae"/>
              <w:numPr>
                <w:ilvl w:val="0"/>
                <w:numId w:val="25"/>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2-қосымшаға сәйкес нысан бойынша жеке басты куәландыратын құжаттың электрондық көшірмесін қоса бере отырып (шетелдіктер, азаматтығы жоқ адамдар үшін), банк </w:t>
            </w:r>
            <w:r w:rsidRPr="0013040F">
              <w:rPr>
                <w:rFonts w:ascii="Times New Roman" w:hAnsi="Times New Roman"/>
                <w:color w:val="000000"/>
                <w:sz w:val="24"/>
                <w:szCs w:val="24"/>
                <w:lang w:val="kk-KZ"/>
              </w:rPr>
              <w:lastRenderedPageBreak/>
              <w:t>операцияларының жекелеген түрлерін жүзеге асыратын ұйымның басшы қызметкерлері, банк операцияларының жекелеген түрлерін жүзеге асыратын ұйымның акционері (қатысушысы) - заңды тұлғасының басшы қызметкерлері туралы, акционер (қатысушы) жеке тұлға туралы мәліметтер;</w:t>
            </w:r>
          </w:p>
          <w:p w14:paraId="125091C3" w14:textId="77777777" w:rsidR="0013040F" w:rsidRPr="0013040F" w:rsidRDefault="0013040F" w:rsidP="0013040F">
            <w:pPr>
              <w:pStyle w:val="ae"/>
              <w:numPr>
                <w:ilvl w:val="0"/>
                <w:numId w:val="25"/>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банк операцияларының жекелеген түрлерін жүзеге асыратын ұйымның басшы қызметкерлерінде, банк операцияларының жекелеген түрлерін жүзеге асыратын ұйым акционерінің (қатысушысының)- заңды тұлғасының басшы қызметкерлерінде, акционер (қатысушы)-жеке тұлғада азаматтығы бар елдің  мемлекеттік органы (тұрақты тұратын елдің - азаматтығы жоқ адамдар үшін) берген азаматтығы бар елде (шетелдіктер үшін) немесе тұрақты тұратын елде (азаматтығы жоқ адамдар үшін) қылмыстары үшін алынбаған немесе өтелмеген соттылығының болмауы туралы құжаттың көшірмесі. Егер банк операцияларының жекелеген түрлерін жүзеге асыратын ұйымның басшы қызметкері, банк операцияларының жекелеген түрлерін жүзеге асыратын ұйым акционерінің (қатысушысының)-заңды тұлғасының басшы қызметкері, акционер (қатысушы)-жеке тұлға соңғы 10 (он) жыл ішінде азаматтығы бар елден  тыс жерде тұрақты тұрған болса,  кандидат соңғы 10 (он) жыл бойы тұрақты тұрған елде қылмыстары үшін алынбаған немесе өтелмеген соттылығының жоқтығы туралы құжаттың электрондық көшірмесін ұсынады. Көрсетілген құжаттарды беру күні өтініш берілген күннің алдындағы 3 (үш) айдан аспайды (ұсынылатын құжатта оның қолданыс мерзімі көрсетілген өзге жағдайларды қоспағанда).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кандидат соңғы 10 (он) жыл бойы тұрақты тұрған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 </w:t>
            </w:r>
          </w:p>
          <w:p w14:paraId="37F4981E" w14:textId="77777777" w:rsidR="0013040F" w:rsidRPr="0013040F" w:rsidRDefault="0013040F" w:rsidP="0013040F">
            <w:pPr>
              <w:pStyle w:val="ae"/>
              <w:numPr>
                <w:ilvl w:val="0"/>
                <w:numId w:val="25"/>
              </w:numPr>
              <w:tabs>
                <w:tab w:val="left" w:pos="174"/>
                <w:tab w:val="left" w:pos="316"/>
              </w:tabs>
              <w:spacing w:line="0" w:lineRule="atLeast"/>
              <w:ind w:left="32" w:firstLine="0"/>
              <w:jc w:val="both"/>
              <w:rPr>
                <w:rFonts w:ascii="Times New Roman" w:hAnsi="Times New Roman"/>
                <w:sz w:val="24"/>
                <w:szCs w:val="24"/>
                <w:lang w:val="kk-KZ"/>
              </w:rPr>
            </w:pPr>
            <w:r w:rsidRPr="0013040F">
              <w:rPr>
                <w:rFonts w:ascii="Times New Roman" w:hAnsi="Times New Roman"/>
                <w:sz w:val="24"/>
                <w:szCs w:val="24"/>
                <w:lang w:val="kk-KZ"/>
              </w:rPr>
              <w:t>көрсетілетін қызметті алушының басшы қызметкерлерінің және банк операцияларының жекелеген түрлерін жүзеге асыратын бөлімшелердің қызметкерлерінің тегі, аты және әкесінің аты (бар болса) көрсетілген өтініш берушінің штат кестесі;</w:t>
            </w:r>
          </w:p>
          <w:p w14:paraId="3D7C8C2B" w14:textId="77777777" w:rsidR="0013040F" w:rsidRPr="0013040F" w:rsidRDefault="0013040F" w:rsidP="0013040F">
            <w:pPr>
              <w:pStyle w:val="ae"/>
              <w:numPr>
                <w:ilvl w:val="0"/>
                <w:numId w:val="25"/>
              </w:numPr>
              <w:tabs>
                <w:tab w:val="left" w:pos="174"/>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барлық жоспарланып отырған банк операцияларын ескере отырып алдағы үш жылға арналған даму стратегиясының көшірмесі, оған өтініш берушінің </w:t>
            </w:r>
            <w:r w:rsidRPr="0013040F">
              <w:rPr>
                <w:rFonts w:ascii="Times New Roman" w:hAnsi="Times New Roman"/>
                <w:color w:val="000000"/>
                <w:sz w:val="24"/>
                <w:szCs w:val="24"/>
                <w:lang w:val="kk-KZ"/>
              </w:rPr>
              <w:lastRenderedPageBreak/>
              <w:t xml:space="preserve">ұйымдық құрылымы, өтініш берушінің өтініш берілетін қаржы жылындағы бюджеті туралы ақпарат, оның ішінде өтініш берушінің 3 (үш) қаржы (операциялық) жылына арналған </w:t>
            </w:r>
            <w:proofErr w:type="spellStart"/>
            <w:r w:rsidRPr="0013040F">
              <w:rPr>
                <w:rFonts w:ascii="Times New Roman" w:hAnsi="Times New Roman"/>
                <w:color w:val="000000"/>
                <w:sz w:val="24"/>
                <w:szCs w:val="24"/>
                <w:lang w:val="kk-KZ"/>
              </w:rPr>
              <w:t>пруденциялық</w:t>
            </w:r>
            <w:proofErr w:type="spellEnd"/>
            <w:r w:rsidRPr="0013040F">
              <w:rPr>
                <w:rFonts w:ascii="Times New Roman" w:hAnsi="Times New Roman"/>
                <w:color w:val="000000"/>
                <w:sz w:val="24"/>
                <w:szCs w:val="24"/>
                <w:lang w:val="kk-KZ"/>
              </w:rPr>
              <w:t xml:space="preserve"> нормативтерді орындауы туралы болжамды деректер есебі енгізіледі.</w:t>
            </w:r>
          </w:p>
          <w:p w14:paraId="6E1A1C38" w14:textId="77777777" w:rsidR="0013040F" w:rsidRPr="0013040F" w:rsidRDefault="0013040F" w:rsidP="0013040F">
            <w:pPr>
              <w:pStyle w:val="ae"/>
              <w:numPr>
                <w:ilvl w:val="0"/>
                <w:numId w:val="25"/>
              </w:numPr>
              <w:tabs>
                <w:tab w:val="left" w:pos="174"/>
                <w:tab w:val="left" w:pos="316"/>
              </w:tabs>
              <w:spacing w:after="0"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ең аз мөлшерін уәкілетті орган «Жылжымайтын мүлік ипотекасы туралы» Қазақстан Республикасы Заңының 5-3-бабы 1-тармағының 3) тармақшасына және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5-бабына сәйкес белгілеген жарғылық капиталдың төленгенін растайтын құжаттардың көшірмелері;</w:t>
            </w:r>
          </w:p>
          <w:p w14:paraId="7AB97EEF" w14:textId="77777777" w:rsidR="0013040F" w:rsidRPr="0013040F" w:rsidRDefault="0013040F" w:rsidP="00124C1D">
            <w:pPr>
              <w:spacing w:line="0" w:lineRule="atLeast"/>
              <w:ind w:firstLine="316"/>
              <w:jc w:val="both"/>
              <w:rPr>
                <w:color w:val="000000"/>
                <w:sz w:val="24"/>
                <w:szCs w:val="24"/>
                <w:lang w:val="kk-KZ"/>
              </w:rPr>
            </w:pPr>
            <w:r w:rsidRPr="0013040F">
              <w:rPr>
                <w:color w:val="000000"/>
                <w:sz w:val="24"/>
                <w:szCs w:val="24"/>
                <w:lang w:val="kk-KZ"/>
              </w:rPr>
              <w:t>Қор биржасы, орталық контрагенттің функцияларын жүзеге асыратын клирингтік ұйым, орталық депозитарий және бағалы қағаздар нарығында брокерлік және (немесе) дилерлік қызметті жүзеге асыруға лицензиясы бар ұйымдар 1), 2), 3) және 8) тармақшаларда көрсетілген құжаттарды ұсынады.</w:t>
            </w:r>
          </w:p>
          <w:p w14:paraId="39479AEC" w14:textId="77777777" w:rsidR="0013040F" w:rsidRPr="0013040F" w:rsidRDefault="0013040F" w:rsidP="00124C1D">
            <w:pPr>
              <w:spacing w:line="0" w:lineRule="atLeast"/>
              <w:ind w:firstLine="316"/>
              <w:jc w:val="both"/>
              <w:rPr>
                <w:color w:val="000000"/>
                <w:sz w:val="24"/>
                <w:szCs w:val="24"/>
                <w:lang w:val="kk-KZ"/>
              </w:rPr>
            </w:pPr>
            <w:r w:rsidRPr="0013040F">
              <w:rPr>
                <w:color w:val="000000"/>
                <w:sz w:val="24"/>
                <w:szCs w:val="24"/>
                <w:lang w:val="kk-KZ"/>
              </w:rPr>
              <w:t>Көрсетілетін қызметті алушы лицензияның телнұсқасын алу үшін (егер бұрын берілген лицензия қағаз нысанда ресімделген болса) көрсетілетін қызметті берушінің кеңсесіне жүгінген кезде:</w:t>
            </w:r>
          </w:p>
          <w:p w14:paraId="0B0F3291" w14:textId="77777777" w:rsidR="0013040F" w:rsidRPr="0013040F" w:rsidRDefault="0013040F" w:rsidP="0013040F">
            <w:pPr>
              <w:pStyle w:val="ae"/>
              <w:numPr>
                <w:ilvl w:val="0"/>
                <w:numId w:val="23"/>
              </w:numPr>
              <w:tabs>
                <w:tab w:val="left" w:pos="316"/>
              </w:tabs>
              <w:spacing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лицензияның телнұсқасын беру қажеттілігі негізделе отырып, еркін нысанда жазылған өтініш (тұлғаның өтініш беруге өкілеттігін растайтын құжаттарды және оған қоса берілетін құжаттарды және мәліметтерді қоса бере отырып);  </w:t>
            </w:r>
          </w:p>
          <w:p w14:paraId="6113AE8E" w14:textId="77777777" w:rsidR="0013040F" w:rsidRPr="0013040F" w:rsidRDefault="0013040F" w:rsidP="0013040F">
            <w:pPr>
              <w:pStyle w:val="ae"/>
              <w:numPr>
                <w:ilvl w:val="0"/>
                <w:numId w:val="23"/>
              </w:numPr>
              <w:tabs>
                <w:tab w:val="left" w:pos="316"/>
              </w:tabs>
              <w:spacing w:after="0" w:line="0" w:lineRule="atLeast"/>
              <w:ind w:left="32"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«цифрлық үкіметтің» төлем шлюзі арқылы ақы төлеу жағдайларын қоспағанда, лицензияның телнұсқасын бергені үшін лицензиялық алымның төленгенін растайтын құжаттың көшірмесі.</w:t>
            </w:r>
          </w:p>
          <w:p w14:paraId="4B1C5B2C" w14:textId="77777777" w:rsidR="0013040F" w:rsidRPr="0013040F" w:rsidRDefault="0013040F" w:rsidP="00124C1D">
            <w:pPr>
              <w:spacing w:line="0" w:lineRule="atLeast"/>
              <w:ind w:firstLine="316"/>
              <w:jc w:val="both"/>
              <w:rPr>
                <w:color w:val="000000"/>
                <w:sz w:val="24"/>
                <w:szCs w:val="24"/>
                <w:lang w:val="kk-KZ"/>
              </w:rPr>
            </w:pPr>
            <w:r w:rsidRPr="0013040F">
              <w:rPr>
                <w:color w:val="000000"/>
                <w:sz w:val="24"/>
                <w:szCs w:val="24"/>
                <w:lang w:val="kk-KZ"/>
              </w:rPr>
              <w:t xml:space="preserve">Көрсетілетін қызметті алушы лицензияны қайта ресімдеу үшін порталға жүгінген кезде: </w:t>
            </w:r>
          </w:p>
          <w:p w14:paraId="19E27BCE" w14:textId="77777777" w:rsidR="0013040F" w:rsidRPr="0013040F" w:rsidRDefault="0013040F" w:rsidP="0013040F">
            <w:pPr>
              <w:pStyle w:val="ae"/>
              <w:numPr>
                <w:ilvl w:val="0"/>
                <w:numId w:val="22"/>
              </w:numPr>
              <w:tabs>
                <w:tab w:val="left" w:pos="316"/>
              </w:tabs>
              <w:spacing w:line="0" w:lineRule="atLeast"/>
              <w:ind w:left="0" w:firstLine="32"/>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Қағидаларға 4-қосымшаға сәйкес нысан бойынша банк операцияларының жекелеген түрлерін жүзеге асыруға арналған лицензияны қайта ресімдеу туралы өтініш берушінің ЭЦҚ-мен куәландырылған, электрондық құжат түріндегі өтініш (тұлғаның өтініш беруге өкілеттігін растайтын құжаттарды және оған қоса берілетін құжаттар мен мәліметтерді қоса бере отырып); </w:t>
            </w:r>
          </w:p>
          <w:p w14:paraId="20B458FE" w14:textId="77777777" w:rsidR="0013040F" w:rsidRPr="0013040F" w:rsidRDefault="0013040F" w:rsidP="0013040F">
            <w:pPr>
              <w:pStyle w:val="ae"/>
              <w:numPr>
                <w:ilvl w:val="0"/>
                <w:numId w:val="22"/>
              </w:numPr>
              <w:tabs>
                <w:tab w:val="left" w:pos="316"/>
              </w:tabs>
              <w:spacing w:line="0" w:lineRule="atLeast"/>
              <w:ind w:left="0" w:firstLine="32"/>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«цифрлық үкіметтің» төлем шлюзі арқылы төлеу жағдайларын қоспағанда, лицензияны қайта ресімдегені үшін лицензиялық алымның төленгенін растайтын құжаттың электрондық көшірмесі. </w:t>
            </w:r>
          </w:p>
          <w:p w14:paraId="41C6C2DE" w14:textId="77777777" w:rsidR="0013040F" w:rsidRPr="0013040F" w:rsidRDefault="0013040F" w:rsidP="0013040F">
            <w:pPr>
              <w:pStyle w:val="ae"/>
              <w:numPr>
                <w:ilvl w:val="0"/>
                <w:numId w:val="22"/>
              </w:numPr>
              <w:tabs>
                <w:tab w:val="left" w:pos="316"/>
              </w:tabs>
              <w:spacing w:after="0" w:line="0" w:lineRule="atLeast"/>
              <w:ind w:left="0" w:firstLine="32"/>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лицензияны қайта ресімдеуге негіз болған өзгерістер туралы ақпаратты қамтитын құжаттардың </w:t>
            </w:r>
            <w:r w:rsidRPr="0013040F">
              <w:rPr>
                <w:rFonts w:ascii="Times New Roman" w:hAnsi="Times New Roman"/>
                <w:color w:val="000000"/>
                <w:sz w:val="24"/>
                <w:szCs w:val="24"/>
                <w:lang w:val="kk-KZ"/>
              </w:rPr>
              <w:lastRenderedPageBreak/>
              <w:t xml:space="preserve">электрондық көшірмелері, олардың ақпараты мемлекеттік цифрлық жүйелерде қамтылған құжаттарды қоспағанда (құжаттардың электрондық көшірмелері түрінде). </w:t>
            </w:r>
          </w:p>
          <w:p w14:paraId="012E9A24" w14:textId="77777777" w:rsidR="0013040F" w:rsidRPr="0013040F" w:rsidRDefault="0013040F" w:rsidP="00124C1D">
            <w:pPr>
              <w:spacing w:line="0" w:lineRule="atLeast"/>
              <w:ind w:firstLine="182"/>
              <w:jc w:val="both"/>
              <w:rPr>
                <w:color w:val="000000"/>
                <w:sz w:val="24"/>
                <w:szCs w:val="24"/>
                <w:lang w:val="kk-KZ"/>
              </w:rPr>
            </w:pPr>
            <w:r w:rsidRPr="0013040F">
              <w:rPr>
                <w:color w:val="000000"/>
                <w:sz w:val="24"/>
                <w:szCs w:val="24"/>
                <w:lang w:val="kk-KZ"/>
              </w:rPr>
              <w:t>Көрсетілетін қызметті алушы лицензияны қайта ресімдеу үшін көрсетілетін қызметті берушінің кеңсесіне жүгінген кезде:</w:t>
            </w:r>
          </w:p>
          <w:p w14:paraId="73DC023C" w14:textId="77777777" w:rsidR="0013040F" w:rsidRPr="0013040F" w:rsidRDefault="0013040F" w:rsidP="0013040F">
            <w:pPr>
              <w:pStyle w:val="ae"/>
              <w:numPr>
                <w:ilvl w:val="0"/>
                <w:numId w:val="21"/>
              </w:numPr>
              <w:tabs>
                <w:tab w:val="left" w:pos="316"/>
              </w:tabs>
              <w:spacing w:line="0" w:lineRule="atLeast"/>
              <w:ind w:left="0" w:firstLine="32"/>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Қағидаларға 4-қосымшаға сәйкес нысан бойынша банк операцияларының жекелеген түрлерін жүзеге асыруға арналған лицензияны қайта ресімдеу туралы өтініш (тұлғаның өтініш беруге өкілеттігін растайтын құжаттарды және оған қоса берілетін құжаттар мен мәліметтерді қоса бере отырып); </w:t>
            </w:r>
          </w:p>
          <w:p w14:paraId="5A4EA99D" w14:textId="77777777" w:rsidR="0013040F" w:rsidRPr="0013040F" w:rsidRDefault="0013040F" w:rsidP="0013040F">
            <w:pPr>
              <w:pStyle w:val="ae"/>
              <w:numPr>
                <w:ilvl w:val="0"/>
                <w:numId w:val="21"/>
              </w:numPr>
              <w:tabs>
                <w:tab w:val="left" w:pos="316"/>
              </w:tabs>
              <w:spacing w:line="0" w:lineRule="atLeast"/>
              <w:ind w:left="0" w:firstLine="32"/>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лицензияның түпнұсқасы (егер бұрын берілген лицензия қағаз түрінде ресімделген болса); </w:t>
            </w:r>
          </w:p>
          <w:p w14:paraId="16CDCE1E" w14:textId="77777777" w:rsidR="0013040F" w:rsidRPr="0013040F" w:rsidRDefault="0013040F" w:rsidP="0013040F">
            <w:pPr>
              <w:pStyle w:val="ae"/>
              <w:numPr>
                <w:ilvl w:val="0"/>
                <w:numId w:val="21"/>
              </w:numPr>
              <w:tabs>
                <w:tab w:val="left" w:pos="316"/>
              </w:tabs>
              <w:spacing w:line="0" w:lineRule="atLeast"/>
              <w:ind w:left="0" w:firstLine="32"/>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«цифрлық үкіметтің» төлем шлюзі арқылы төлеу жағдайларын қоспағанда, лицензияны қайта ресімдегені үшін лицензиялық алымның төленгенін растайтын құжаттың көшірмесі; </w:t>
            </w:r>
          </w:p>
          <w:p w14:paraId="706925D2" w14:textId="77777777" w:rsidR="0013040F" w:rsidRPr="0013040F" w:rsidRDefault="0013040F" w:rsidP="0013040F">
            <w:pPr>
              <w:pStyle w:val="ae"/>
              <w:numPr>
                <w:ilvl w:val="0"/>
                <w:numId w:val="21"/>
              </w:numPr>
              <w:tabs>
                <w:tab w:val="left" w:pos="316"/>
              </w:tabs>
              <w:spacing w:after="0" w:line="0" w:lineRule="atLeast"/>
              <w:ind w:left="0" w:firstLine="32"/>
              <w:jc w:val="both"/>
              <w:rPr>
                <w:rFonts w:ascii="Times New Roman" w:hAnsi="Times New Roman"/>
                <w:sz w:val="24"/>
                <w:szCs w:val="24"/>
                <w:lang w:val="kk-KZ"/>
              </w:rPr>
            </w:pPr>
            <w:r w:rsidRPr="0013040F">
              <w:rPr>
                <w:rFonts w:ascii="Times New Roman" w:hAnsi="Times New Roman"/>
                <w:sz w:val="24"/>
                <w:szCs w:val="24"/>
                <w:lang w:val="kk-KZ"/>
              </w:rPr>
              <w:t>мемлекеттік цифрлық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tc>
      </w:tr>
      <w:tr w:rsidR="0013040F" w:rsidRPr="0066425D" w14:paraId="68E43B36" w14:textId="77777777" w:rsidTr="00124C1D">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38F5C"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lastRenderedPageBreak/>
              <w:t>9.</w:t>
            </w:r>
          </w:p>
        </w:tc>
        <w:tc>
          <w:tcPr>
            <w:tcW w:w="1709" w:type="pct"/>
            <w:tcBorders>
              <w:top w:val="nil"/>
              <w:left w:val="nil"/>
              <w:bottom w:val="single" w:sz="8" w:space="0" w:color="auto"/>
              <w:right w:val="single" w:sz="8" w:space="0" w:color="auto"/>
            </w:tcBorders>
            <w:tcMar>
              <w:top w:w="0" w:type="dxa"/>
              <w:left w:w="108" w:type="dxa"/>
              <w:bottom w:w="0" w:type="dxa"/>
              <w:right w:w="108" w:type="dxa"/>
            </w:tcMar>
            <w:hideMark/>
          </w:tcPr>
          <w:p w14:paraId="0E0F6509"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 xml:space="preserve">Қазақстан Республикасының заңнамасымен белгіленген мемлекеттік қызмет көрсетуден бас тарту негіздері </w:t>
            </w:r>
          </w:p>
          <w:p w14:paraId="7FA3CEFA" w14:textId="77777777" w:rsidR="0013040F" w:rsidRPr="0013040F" w:rsidRDefault="0013040F" w:rsidP="00124C1D">
            <w:pPr>
              <w:spacing w:line="0" w:lineRule="atLeast"/>
              <w:rPr>
                <w:color w:val="000000"/>
                <w:sz w:val="24"/>
                <w:szCs w:val="24"/>
                <w:lang w:val="kk-KZ"/>
              </w:rPr>
            </w:pPr>
          </w:p>
        </w:tc>
        <w:tc>
          <w:tcPr>
            <w:tcW w:w="3015" w:type="pct"/>
            <w:tcBorders>
              <w:top w:val="nil"/>
              <w:left w:val="nil"/>
              <w:bottom w:val="single" w:sz="8" w:space="0" w:color="auto"/>
              <w:right w:val="single" w:sz="8" w:space="0" w:color="auto"/>
            </w:tcBorders>
            <w:tcMar>
              <w:top w:w="0" w:type="dxa"/>
              <w:left w:w="108" w:type="dxa"/>
              <w:bottom w:w="0" w:type="dxa"/>
              <w:right w:w="108" w:type="dxa"/>
            </w:tcMar>
            <w:hideMark/>
          </w:tcPr>
          <w:p w14:paraId="4A483C50"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заңды тұлғалардың осы санаты үшін Қазақстан Республикасының заңдарында қызмет түрімен айналысуға тыйым салу; </w:t>
            </w:r>
          </w:p>
          <w:p w14:paraId="503EADB1"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color w:val="000000"/>
                <w:sz w:val="24"/>
                <w:szCs w:val="24"/>
                <w:lang w:val="kk-KZ"/>
              </w:rPr>
            </w:pPr>
            <w:r w:rsidRPr="0013040F">
              <w:rPr>
                <w:rFonts w:ascii="Times New Roman" w:hAnsi="Times New Roman"/>
                <w:color w:val="000000"/>
                <w:sz w:val="24"/>
                <w:szCs w:val="24"/>
                <w:lang w:val="kk-KZ"/>
              </w:rPr>
              <w:t xml:space="preserve">лицензиардың лицензиялау кезінде қойылатын талаптарға өтініш берушінің сәйкес келмеуі туралы тиісті келісуші мемлекеттік органнан жауап алуы; </w:t>
            </w:r>
          </w:p>
          <w:p w14:paraId="0F9A36F8"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color w:val="000000"/>
                <w:spacing w:val="2"/>
                <w:sz w:val="24"/>
                <w:szCs w:val="24"/>
                <w:shd w:val="clear" w:color="auto" w:fill="FFFFFF"/>
                <w:lang w:val="kk-KZ"/>
              </w:rPr>
            </w:pPr>
            <w:r w:rsidRPr="0013040F">
              <w:rPr>
                <w:rFonts w:ascii="Times New Roman" w:hAnsi="Times New Roman"/>
                <w:color w:val="000000"/>
                <w:spacing w:val="2"/>
                <w:sz w:val="24"/>
                <w:szCs w:val="24"/>
                <w:shd w:val="clear" w:color="auto" w:fill="FFFFFF"/>
                <w:lang w:val="kk-KZ"/>
              </w:rPr>
              <w:t>өтініш берушіге қатысты лицензиялануға тиіс қызметті немесе жекелеген қызмет түрлерін тоқтата тұру немесе тыйым салу туралы заңды күшіне енген сот шешімінің (үкімінің) болуы;</w:t>
            </w:r>
          </w:p>
          <w:p w14:paraId="2A3B8F81"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color w:val="000000"/>
                <w:spacing w:val="2"/>
                <w:sz w:val="24"/>
                <w:szCs w:val="24"/>
                <w:shd w:val="clear" w:color="auto" w:fill="FFFFFF"/>
                <w:lang w:val="kk-KZ"/>
              </w:rPr>
            </w:pPr>
            <w:r w:rsidRPr="0013040F">
              <w:rPr>
                <w:rFonts w:ascii="Times New Roman" w:hAnsi="Times New Roman"/>
                <w:color w:val="000000"/>
                <w:spacing w:val="2"/>
                <w:sz w:val="24"/>
                <w:szCs w:val="24"/>
                <w:shd w:val="clear" w:color="auto" w:fill="FFFFFF"/>
                <w:lang w:val="kk-KZ"/>
              </w:rPr>
              <w:t>сот орындаушысының ұсынымы негізінде соттың өтініш беруші-борышкерге лицензия беруге уақытша тыйым салуы;</w:t>
            </w:r>
          </w:p>
          <w:p w14:paraId="49FCFF4F"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color w:val="000000"/>
                <w:spacing w:val="2"/>
                <w:sz w:val="24"/>
                <w:szCs w:val="24"/>
                <w:shd w:val="clear" w:color="auto" w:fill="FFFFFF"/>
                <w:lang w:val="kk-KZ"/>
              </w:rPr>
            </w:pPr>
            <w:r w:rsidRPr="0013040F">
              <w:rPr>
                <w:rFonts w:ascii="Times New Roman" w:hAnsi="Times New Roman"/>
                <w:color w:val="000000"/>
                <w:spacing w:val="2"/>
                <w:sz w:val="24"/>
                <w:szCs w:val="24"/>
                <w:shd w:val="clear" w:color="auto" w:fill="FFFFFF"/>
                <w:lang w:val="kk-KZ"/>
              </w:rPr>
              <w:t xml:space="preserve">өтініш беруші лицензия алу үшін ұсынған құжаттардың және (немесе) ондағы деректердің (мәліметтердің) </w:t>
            </w:r>
            <w:proofErr w:type="spellStart"/>
            <w:r w:rsidRPr="0013040F">
              <w:rPr>
                <w:rFonts w:ascii="Times New Roman" w:hAnsi="Times New Roman"/>
                <w:color w:val="000000"/>
                <w:spacing w:val="2"/>
                <w:sz w:val="24"/>
                <w:szCs w:val="24"/>
                <w:shd w:val="clear" w:color="auto" w:fill="FFFFFF"/>
                <w:lang w:val="kk-KZ"/>
              </w:rPr>
              <w:t>дәйексіздігінің</w:t>
            </w:r>
            <w:proofErr w:type="spellEnd"/>
            <w:r w:rsidRPr="0013040F">
              <w:rPr>
                <w:rFonts w:ascii="Times New Roman" w:hAnsi="Times New Roman"/>
                <w:color w:val="000000"/>
                <w:spacing w:val="2"/>
                <w:sz w:val="24"/>
                <w:szCs w:val="24"/>
                <w:shd w:val="clear" w:color="auto" w:fill="FFFFFF"/>
                <w:lang w:val="kk-KZ"/>
              </w:rPr>
              <w:t xml:space="preserve"> белгіленуі;</w:t>
            </w:r>
          </w:p>
          <w:p w14:paraId="09DB636D"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color w:val="000000"/>
                <w:spacing w:val="2"/>
                <w:sz w:val="24"/>
                <w:szCs w:val="24"/>
                <w:shd w:val="clear" w:color="auto" w:fill="FFFFFF"/>
                <w:lang w:val="kk-KZ"/>
              </w:rPr>
            </w:pPr>
            <w:r w:rsidRPr="0013040F">
              <w:rPr>
                <w:rFonts w:ascii="Times New Roman" w:hAnsi="Times New Roman"/>
                <w:color w:val="000000"/>
                <w:spacing w:val="2"/>
                <w:sz w:val="24"/>
                <w:szCs w:val="24"/>
                <w:shd w:val="clear" w:color="auto" w:fill="FFFFFF"/>
                <w:lang w:val="kk-KZ"/>
              </w:rPr>
              <w:t>көрсетілетін қызметті алушыға қатысты соның негізінде көрсетілетін қызметті алушы мемлекеттік қызметті алуға байланысты арнайы құқықтан айырылған заңды күшіне енген сот шешімінің болуы;</w:t>
            </w:r>
          </w:p>
          <w:p w14:paraId="40820B63"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bCs/>
                <w:color w:val="000000"/>
                <w:sz w:val="24"/>
                <w:szCs w:val="24"/>
                <w:lang w:val="kk-KZ"/>
              </w:rPr>
            </w:pPr>
            <w:r w:rsidRPr="0013040F">
              <w:rPr>
                <w:rFonts w:ascii="Times New Roman" w:eastAsia="Times New Roman" w:hAnsi="Times New Roman"/>
                <w:color w:val="000000"/>
                <w:spacing w:val="2"/>
                <w:sz w:val="24"/>
                <w:szCs w:val="24"/>
                <w:shd w:val="clear" w:color="auto" w:fill="FFFFFF"/>
                <w:lang w:val="kk-KZ" w:eastAsia="ru-RU"/>
              </w:rPr>
              <w:t>«</w:t>
            </w:r>
            <w:r w:rsidRPr="0013040F">
              <w:rPr>
                <w:rFonts w:ascii="Times New Roman" w:hAnsi="Times New Roman"/>
                <w:bCs/>
                <w:color w:val="000000"/>
                <w:sz w:val="24"/>
                <w:szCs w:val="24"/>
                <w:lang w:val="kk-KZ"/>
              </w:rPr>
              <w:t xml:space="preserve">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w:t>
            </w:r>
            <w:proofErr w:type="spellStart"/>
            <w:r w:rsidRPr="0013040F">
              <w:rPr>
                <w:rFonts w:ascii="Times New Roman" w:hAnsi="Times New Roman"/>
                <w:bCs/>
                <w:color w:val="000000"/>
                <w:sz w:val="24"/>
                <w:szCs w:val="24"/>
                <w:lang w:val="kk-KZ"/>
              </w:rPr>
              <w:t>қолжетімділігі</w:t>
            </w:r>
            <w:proofErr w:type="spellEnd"/>
            <w:r w:rsidRPr="0013040F">
              <w:rPr>
                <w:rFonts w:ascii="Times New Roman" w:hAnsi="Times New Roman"/>
                <w:bCs/>
                <w:color w:val="000000"/>
                <w:sz w:val="24"/>
                <w:szCs w:val="24"/>
                <w:lang w:val="kk-KZ"/>
              </w:rPr>
              <w:t xml:space="preserve"> шектеулі дербес деректерге қол жеткізуге ұсынылатын келісімінің болмауы;</w:t>
            </w:r>
          </w:p>
          <w:p w14:paraId="57FBB70B"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bCs/>
                <w:color w:val="000000"/>
                <w:sz w:val="24"/>
                <w:szCs w:val="24"/>
                <w:lang w:val="kk-KZ"/>
              </w:rPr>
            </w:pPr>
            <w:r w:rsidRPr="0013040F">
              <w:rPr>
                <w:rFonts w:ascii="Times New Roman" w:hAnsi="Times New Roman"/>
                <w:bCs/>
                <w:color w:val="000000"/>
                <w:sz w:val="24"/>
                <w:szCs w:val="24"/>
                <w:lang w:val="kk-KZ"/>
              </w:rPr>
              <w:lastRenderedPageBreak/>
              <w:t>көрсетілетін қызметті алушының Біліктілік талаптарына сәйкес келмеуі;</w:t>
            </w:r>
          </w:p>
          <w:p w14:paraId="6EAA1848" w14:textId="77777777" w:rsidR="0013040F" w:rsidRPr="0013040F" w:rsidRDefault="0013040F" w:rsidP="0013040F">
            <w:pPr>
              <w:pStyle w:val="ae"/>
              <w:numPr>
                <w:ilvl w:val="0"/>
                <w:numId w:val="26"/>
              </w:numPr>
              <w:tabs>
                <w:tab w:val="left" w:pos="293"/>
              </w:tabs>
              <w:spacing w:line="0" w:lineRule="atLeast"/>
              <w:ind w:left="0" w:firstLine="0"/>
              <w:jc w:val="both"/>
              <w:rPr>
                <w:rFonts w:ascii="Times New Roman" w:hAnsi="Times New Roman"/>
                <w:bCs/>
                <w:color w:val="000000"/>
                <w:sz w:val="24"/>
                <w:szCs w:val="24"/>
                <w:lang w:val="kk-KZ"/>
              </w:rPr>
            </w:pPr>
            <w:r w:rsidRPr="0013040F">
              <w:rPr>
                <w:rFonts w:ascii="Times New Roman" w:hAnsi="Times New Roman"/>
                <w:bCs/>
                <w:color w:val="000000"/>
                <w:sz w:val="24"/>
                <w:szCs w:val="24"/>
                <w:lang w:val="kk-KZ"/>
              </w:rPr>
              <w:t>көрсетілетін қызметті алушының уәкілетті орган белгілеген мерзімде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уәкілетті орган белгілеген мерзім өткеннен кейін ұсынуы;</w:t>
            </w:r>
          </w:p>
          <w:p w14:paraId="0E726298" w14:textId="77777777" w:rsidR="0013040F" w:rsidRPr="0013040F" w:rsidRDefault="0013040F" w:rsidP="0013040F">
            <w:pPr>
              <w:pStyle w:val="ae"/>
              <w:numPr>
                <w:ilvl w:val="0"/>
                <w:numId w:val="26"/>
              </w:numPr>
              <w:tabs>
                <w:tab w:val="left" w:pos="457"/>
              </w:tabs>
              <w:spacing w:line="0" w:lineRule="atLeast"/>
              <w:ind w:left="0" w:firstLine="0"/>
              <w:jc w:val="both"/>
              <w:rPr>
                <w:rFonts w:ascii="Times New Roman" w:hAnsi="Times New Roman"/>
                <w:bCs/>
                <w:color w:val="000000"/>
                <w:sz w:val="24"/>
                <w:szCs w:val="24"/>
                <w:lang w:val="kk-KZ"/>
              </w:rPr>
            </w:pPr>
            <w:r w:rsidRPr="0013040F">
              <w:rPr>
                <w:rFonts w:ascii="Times New Roman" w:hAnsi="Times New Roman"/>
                <w:bCs/>
                <w:color w:val="000000"/>
                <w:sz w:val="24"/>
                <w:szCs w:val="24"/>
                <w:lang w:val="kk-KZ"/>
              </w:rPr>
              <w:t>өтініш берушінің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w:t>
            </w:r>
          </w:p>
          <w:p w14:paraId="553D0C00" w14:textId="77777777" w:rsidR="0013040F" w:rsidRPr="0013040F" w:rsidRDefault="0013040F" w:rsidP="00124C1D">
            <w:pPr>
              <w:pStyle w:val="ae"/>
              <w:tabs>
                <w:tab w:val="left" w:pos="457"/>
                <w:tab w:val="left" w:pos="689"/>
              </w:tabs>
              <w:spacing w:line="0" w:lineRule="atLeast"/>
              <w:ind w:left="0"/>
              <w:jc w:val="both"/>
              <w:rPr>
                <w:rFonts w:ascii="Times New Roman" w:hAnsi="Times New Roman"/>
                <w:bCs/>
                <w:color w:val="000000"/>
                <w:sz w:val="24"/>
                <w:szCs w:val="24"/>
                <w:lang w:val="kk-KZ"/>
              </w:rPr>
            </w:pPr>
            <w:r w:rsidRPr="0013040F">
              <w:rPr>
                <w:rFonts w:ascii="Times New Roman" w:hAnsi="Times New Roman"/>
                <w:bCs/>
                <w:color w:val="000000"/>
                <w:sz w:val="24"/>
                <w:szCs w:val="24"/>
                <w:lang w:val="kk-KZ"/>
              </w:rPr>
              <w:t>алғашқы үш қаржылық (операциялық) жыл өткеннен кейін өтініш берушінің қызметі рентабельді болатынын;</w:t>
            </w:r>
          </w:p>
          <w:p w14:paraId="22025157" w14:textId="77777777" w:rsidR="0013040F" w:rsidRPr="0013040F" w:rsidRDefault="0013040F" w:rsidP="0013040F">
            <w:pPr>
              <w:pStyle w:val="ae"/>
              <w:numPr>
                <w:ilvl w:val="0"/>
                <w:numId w:val="26"/>
              </w:numPr>
              <w:tabs>
                <w:tab w:val="left" w:pos="457"/>
              </w:tabs>
              <w:spacing w:line="0" w:lineRule="atLeast"/>
              <w:ind w:left="0" w:firstLine="0"/>
              <w:jc w:val="both"/>
              <w:rPr>
                <w:rFonts w:ascii="Times New Roman" w:hAnsi="Times New Roman"/>
                <w:bCs/>
                <w:color w:val="000000"/>
                <w:sz w:val="24"/>
                <w:szCs w:val="24"/>
                <w:lang w:val="kk-KZ"/>
              </w:rPr>
            </w:pPr>
            <w:r w:rsidRPr="0013040F">
              <w:rPr>
                <w:rFonts w:ascii="Times New Roman" w:hAnsi="Times New Roman"/>
                <w:bCs/>
                <w:color w:val="000000"/>
                <w:sz w:val="24"/>
                <w:szCs w:val="24"/>
                <w:lang w:val="kk-KZ"/>
              </w:rPr>
              <w:t>өтініш берушінің өзінің даму стратегиясына сәйкес келетін ұйымдық құрылымының бар екенін  растайтын мәліметтерді ұсынбауы;</w:t>
            </w:r>
          </w:p>
          <w:p w14:paraId="4DF73B50" w14:textId="77777777" w:rsidR="0013040F" w:rsidRPr="0013040F" w:rsidRDefault="0013040F" w:rsidP="0013040F">
            <w:pPr>
              <w:pStyle w:val="ae"/>
              <w:numPr>
                <w:ilvl w:val="0"/>
                <w:numId w:val="25"/>
              </w:numPr>
              <w:tabs>
                <w:tab w:val="left" w:pos="457"/>
              </w:tabs>
              <w:spacing w:line="0" w:lineRule="atLeast"/>
              <w:ind w:left="0" w:firstLine="0"/>
              <w:jc w:val="both"/>
              <w:rPr>
                <w:rFonts w:ascii="Times New Roman" w:hAnsi="Times New Roman"/>
                <w:bCs/>
                <w:color w:val="000000"/>
                <w:sz w:val="24"/>
                <w:szCs w:val="24"/>
                <w:lang w:val="kk-KZ"/>
              </w:rPr>
            </w:pPr>
            <w:r w:rsidRPr="0013040F">
              <w:rPr>
                <w:rFonts w:ascii="Times New Roman" w:hAnsi="Times New Roman"/>
                <w:bCs/>
                <w:color w:val="000000"/>
                <w:sz w:val="24"/>
                <w:szCs w:val="24"/>
                <w:lang w:val="kk-KZ"/>
              </w:rPr>
              <w:t xml:space="preserve">өтініш берушінің банк операцияларының жекелеген түрлерін жүзеге асыруға құқығы бар адамдардың тізбесіне сәйкес келмеуі; </w:t>
            </w:r>
          </w:p>
          <w:p w14:paraId="20AB5B8F" w14:textId="77777777" w:rsidR="0013040F" w:rsidRPr="0013040F" w:rsidRDefault="0013040F" w:rsidP="0013040F">
            <w:pPr>
              <w:pStyle w:val="ae"/>
              <w:numPr>
                <w:ilvl w:val="0"/>
                <w:numId w:val="26"/>
              </w:numPr>
              <w:tabs>
                <w:tab w:val="left" w:pos="457"/>
              </w:tabs>
              <w:spacing w:after="0" w:line="0" w:lineRule="atLeast"/>
              <w:ind w:left="0" w:firstLine="0"/>
              <w:jc w:val="both"/>
              <w:rPr>
                <w:rFonts w:ascii="Times New Roman" w:hAnsi="Times New Roman"/>
                <w:bCs/>
                <w:color w:val="000000"/>
                <w:sz w:val="24"/>
                <w:szCs w:val="24"/>
                <w:lang w:val="kk-KZ" w:eastAsia="ru-RU"/>
              </w:rPr>
            </w:pPr>
            <w:r w:rsidRPr="0013040F">
              <w:rPr>
                <w:rFonts w:ascii="Times New Roman" w:hAnsi="Times New Roman"/>
                <w:bCs/>
                <w:color w:val="000000"/>
                <w:sz w:val="24"/>
                <w:szCs w:val="24"/>
                <w:lang w:val="kk-KZ"/>
              </w:rPr>
              <w:t xml:space="preserve">өтініш беруші Қазақстан Республикасы заңнамасының талаптарына сәйкес келетін лицензиялық алымды енгізбеуі жағдайларында жүзеге асырылады. </w:t>
            </w:r>
          </w:p>
        </w:tc>
      </w:tr>
      <w:tr w:rsidR="0013040F" w:rsidRPr="0013040F" w14:paraId="11C16923" w14:textId="77777777" w:rsidTr="00124C1D">
        <w:trPr>
          <w:trHeight w:val="4049"/>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084A6"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lastRenderedPageBreak/>
              <w:t>10.</w:t>
            </w:r>
          </w:p>
        </w:tc>
        <w:tc>
          <w:tcPr>
            <w:tcW w:w="1709" w:type="pct"/>
            <w:tcBorders>
              <w:top w:val="nil"/>
              <w:left w:val="nil"/>
              <w:bottom w:val="single" w:sz="8" w:space="0" w:color="auto"/>
              <w:right w:val="single" w:sz="8" w:space="0" w:color="auto"/>
            </w:tcBorders>
            <w:tcMar>
              <w:top w:w="0" w:type="dxa"/>
              <w:left w:w="108" w:type="dxa"/>
              <w:bottom w:w="0" w:type="dxa"/>
              <w:right w:w="108" w:type="dxa"/>
            </w:tcMar>
          </w:tcPr>
          <w:p w14:paraId="72AD9BB5" w14:textId="77777777" w:rsidR="0013040F" w:rsidRPr="0013040F" w:rsidRDefault="0013040F" w:rsidP="00124C1D">
            <w:pPr>
              <w:spacing w:line="0" w:lineRule="atLeast"/>
              <w:rPr>
                <w:color w:val="000000"/>
                <w:sz w:val="24"/>
                <w:szCs w:val="24"/>
                <w:highlight w:val="magenta"/>
                <w:lang w:val="kk-KZ"/>
              </w:rPr>
            </w:pPr>
            <w:r w:rsidRPr="0013040F">
              <w:rPr>
                <w:color w:val="000000"/>
                <w:sz w:val="24"/>
                <w:szCs w:val="24"/>
                <w:lang w:val="kk-KZ"/>
              </w:rPr>
              <w:t xml:space="preserve">Мемлекеттік қызмет көрсетудің ерекшеліктерін ескере отырып қойылатын өзге талаптар </w:t>
            </w: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093B72EE"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 xml:space="preserve">Мемлекеттік қызмет көрсету орнының мекенжайы көрсетілетін қызметті берушінің ресми интернет-ресурсында орналастырылған. </w:t>
            </w:r>
          </w:p>
          <w:p w14:paraId="48B4D7D2"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Көрсетілетін қызметті алушының мемлекеттік қызмет көрсету тәртібі мен мәртебесі туралы ақпаратты порталдағы «жеке кабинет»,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14:paraId="5CC87871" w14:textId="77777777" w:rsidR="0013040F" w:rsidRPr="0013040F" w:rsidRDefault="0013040F" w:rsidP="00124C1D">
            <w:pPr>
              <w:spacing w:line="0" w:lineRule="atLeast"/>
              <w:rPr>
                <w:color w:val="000000"/>
                <w:sz w:val="24"/>
                <w:szCs w:val="24"/>
                <w:lang w:val="kk-KZ"/>
              </w:rPr>
            </w:pPr>
            <w:r w:rsidRPr="0013040F">
              <w:rPr>
                <w:color w:val="000000"/>
                <w:sz w:val="24"/>
                <w:szCs w:val="24"/>
                <w:lang w:val="kk-KZ"/>
              </w:rPr>
              <w:t xml:space="preserve">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қызмет көрсету мәселелері жөніндегі бірыңғай байланыс орталығы: 8-800-080-7777, 1414. </w:t>
            </w:r>
          </w:p>
        </w:tc>
      </w:tr>
    </w:tbl>
    <w:p w14:paraId="43EB0E46" w14:textId="0E66A46C" w:rsidR="0013040F" w:rsidRDefault="0013040F" w:rsidP="0013040F">
      <w:pPr>
        <w:spacing w:line="0" w:lineRule="atLeast"/>
        <w:rPr>
          <w:color w:val="000000"/>
          <w:sz w:val="28"/>
          <w:szCs w:val="28"/>
          <w:lang w:val="kk-KZ"/>
        </w:rPr>
      </w:pPr>
    </w:p>
    <w:p w14:paraId="12BE694D" w14:textId="2DDA6CF1" w:rsidR="0013040F" w:rsidRDefault="0013040F" w:rsidP="0013040F">
      <w:pPr>
        <w:spacing w:line="0" w:lineRule="atLeast"/>
        <w:rPr>
          <w:color w:val="000000"/>
          <w:sz w:val="28"/>
          <w:szCs w:val="28"/>
          <w:lang w:val="kk-KZ"/>
        </w:rPr>
      </w:pPr>
    </w:p>
    <w:p w14:paraId="2F921558" w14:textId="1249A8DD" w:rsidR="0013040F" w:rsidRDefault="0013040F" w:rsidP="0013040F">
      <w:pPr>
        <w:spacing w:line="0" w:lineRule="atLeast"/>
        <w:rPr>
          <w:color w:val="000000"/>
          <w:sz w:val="28"/>
          <w:szCs w:val="28"/>
          <w:lang w:val="kk-KZ"/>
        </w:rPr>
      </w:pPr>
    </w:p>
    <w:p w14:paraId="2EDFDC3C" w14:textId="5D10BB3E" w:rsidR="0013040F" w:rsidRDefault="0013040F" w:rsidP="0013040F">
      <w:pPr>
        <w:spacing w:line="0" w:lineRule="atLeast"/>
        <w:rPr>
          <w:color w:val="000000"/>
          <w:sz w:val="28"/>
          <w:szCs w:val="28"/>
          <w:lang w:val="kk-KZ"/>
        </w:rPr>
      </w:pPr>
    </w:p>
    <w:p w14:paraId="65EC245F" w14:textId="2F3C2B1A" w:rsidR="0013040F" w:rsidRDefault="0013040F" w:rsidP="0013040F">
      <w:pPr>
        <w:spacing w:line="0" w:lineRule="atLeast"/>
        <w:rPr>
          <w:color w:val="000000"/>
          <w:sz w:val="28"/>
          <w:szCs w:val="28"/>
          <w:lang w:val="kk-KZ"/>
        </w:rPr>
      </w:pPr>
    </w:p>
    <w:p w14:paraId="324E4F13" w14:textId="77777777" w:rsidR="0013040F" w:rsidRPr="00EF14E6" w:rsidRDefault="0013040F" w:rsidP="0013040F">
      <w:pPr>
        <w:spacing w:line="0" w:lineRule="atLeast"/>
        <w:rPr>
          <w:color w:val="000000"/>
          <w:sz w:val="28"/>
          <w:szCs w:val="28"/>
          <w:lang w:val="kk-KZ"/>
        </w:rPr>
      </w:pPr>
    </w:p>
    <w:p w14:paraId="48DA788D" w14:textId="0597D1BB"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64045E" w14:paraId="69A45653"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64045E" w14:paraId="2D2E7022" w14:textId="77777777" w:rsidTr="00124C1D">
              <w:trPr>
                <w:jc w:val="right"/>
              </w:trPr>
              <w:tc>
                <w:tcPr>
                  <w:tcW w:w="3396" w:type="dxa"/>
                  <w:tcBorders>
                    <w:top w:val="nil"/>
                    <w:left w:val="nil"/>
                    <w:bottom w:val="nil"/>
                    <w:right w:val="nil"/>
                  </w:tcBorders>
                </w:tcPr>
                <w:p w14:paraId="6E28FA80" w14:textId="77777777" w:rsidR="0013040F" w:rsidRPr="0064045E" w:rsidRDefault="0013040F" w:rsidP="00124C1D">
                  <w:pPr>
                    <w:pStyle w:val="p"/>
                    <w:rPr>
                      <w:rStyle w:val="s0"/>
                      <w:sz w:val="28"/>
                      <w:szCs w:val="28"/>
                      <w:lang w:val="kk-KZ"/>
                    </w:rPr>
                  </w:pPr>
                  <w:r w:rsidRPr="0064045E">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351F0114" w14:textId="77777777" w:rsidR="0013040F" w:rsidRPr="0064045E" w:rsidRDefault="0013040F" w:rsidP="00124C1D">
                  <w:pPr>
                    <w:pStyle w:val="p"/>
                    <w:rPr>
                      <w:rStyle w:val="s0"/>
                      <w:sz w:val="28"/>
                      <w:szCs w:val="28"/>
                      <w:lang w:val="kk-KZ"/>
                    </w:rPr>
                  </w:pPr>
                  <w:r w:rsidRPr="0064045E">
                    <w:rPr>
                      <w:rStyle w:val="s0"/>
                      <w:sz w:val="28"/>
                      <w:szCs w:val="28"/>
                      <w:lang w:val="kk-KZ"/>
                    </w:rPr>
                    <w:t>2-қосымша</w:t>
                  </w:r>
                </w:p>
                <w:p w14:paraId="01792A6C" w14:textId="77777777" w:rsidR="0013040F" w:rsidRPr="0064045E" w:rsidRDefault="0013040F" w:rsidP="00124C1D">
                  <w:pPr>
                    <w:pStyle w:val="p"/>
                    <w:rPr>
                      <w:rStyle w:val="s0"/>
                      <w:sz w:val="28"/>
                      <w:szCs w:val="28"/>
                      <w:lang w:val="kk-KZ"/>
                    </w:rPr>
                  </w:pPr>
                </w:p>
                <w:p w14:paraId="205D0FA8" w14:textId="77777777" w:rsidR="0013040F" w:rsidRPr="0064045E" w:rsidRDefault="0013040F" w:rsidP="00124C1D">
                  <w:pPr>
                    <w:jc w:val="both"/>
                    <w:rPr>
                      <w:i/>
                      <w:sz w:val="28"/>
                      <w:szCs w:val="28"/>
                      <w:lang w:val="kk-KZ"/>
                    </w:rPr>
                  </w:pPr>
                  <w:r w:rsidRPr="0064045E">
                    <w:rPr>
                      <w:rStyle w:val="s0"/>
                      <w:sz w:val="28"/>
                      <w:szCs w:val="28"/>
                      <w:lang w:val="kk-KZ"/>
                    </w:rPr>
                    <w:t xml:space="preserve">Нысан </w:t>
                  </w:r>
                </w:p>
              </w:tc>
            </w:tr>
          </w:tbl>
          <w:p w14:paraId="69908DFF" w14:textId="77777777" w:rsidR="0013040F" w:rsidRPr="0064045E" w:rsidRDefault="0013040F" w:rsidP="00124C1D">
            <w:pPr>
              <w:rPr>
                <w:sz w:val="28"/>
                <w:szCs w:val="28"/>
                <w:lang w:val="kk-KZ"/>
              </w:rPr>
            </w:pPr>
          </w:p>
        </w:tc>
      </w:tr>
    </w:tbl>
    <w:p w14:paraId="609098D9" w14:textId="77777777" w:rsidR="0013040F" w:rsidRPr="0064045E" w:rsidRDefault="0013040F" w:rsidP="0013040F">
      <w:pPr>
        <w:pStyle w:val="pc"/>
        <w:ind w:firstLine="709"/>
        <w:rPr>
          <w:rStyle w:val="s1"/>
          <w:sz w:val="28"/>
          <w:szCs w:val="28"/>
          <w:lang w:val="kk-KZ"/>
        </w:rPr>
      </w:pPr>
    </w:p>
    <w:p w14:paraId="2644AFD9" w14:textId="77777777" w:rsidR="0013040F" w:rsidRPr="0064045E" w:rsidRDefault="0013040F" w:rsidP="0013040F">
      <w:pPr>
        <w:jc w:val="right"/>
        <w:rPr>
          <w:color w:val="000000"/>
          <w:sz w:val="28"/>
          <w:szCs w:val="28"/>
          <w:lang w:val="kk-KZ"/>
        </w:rPr>
      </w:pPr>
      <w:r w:rsidRPr="0064045E">
        <w:rPr>
          <w:color w:val="000000"/>
          <w:sz w:val="28"/>
          <w:szCs w:val="28"/>
          <w:lang w:val="kk-KZ"/>
        </w:rPr>
        <w:t>Кімге___________________________________</w:t>
      </w:r>
    </w:p>
    <w:p w14:paraId="341AEAB4" w14:textId="77777777" w:rsidR="0013040F" w:rsidRPr="0064045E" w:rsidRDefault="0013040F" w:rsidP="0013040F">
      <w:pPr>
        <w:jc w:val="center"/>
        <w:rPr>
          <w:color w:val="000000"/>
          <w:sz w:val="28"/>
          <w:szCs w:val="28"/>
          <w:lang w:val="kk-KZ"/>
        </w:rPr>
      </w:pPr>
      <w:r w:rsidRPr="0064045E">
        <w:rPr>
          <w:color w:val="000000"/>
          <w:sz w:val="28"/>
          <w:szCs w:val="28"/>
          <w:lang w:val="kk-KZ"/>
        </w:rPr>
        <w:t xml:space="preserve">                                                         (көрсетілетін қызметті берушінің толық атауы)</w:t>
      </w:r>
    </w:p>
    <w:p w14:paraId="07AAD130" w14:textId="77777777" w:rsidR="0013040F" w:rsidRPr="0064045E" w:rsidRDefault="0013040F" w:rsidP="0013040F">
      <w:pPr>
        <w:jc w:val="right"/>
        <w:rPr>
          <w:color w:val="000000"/>
          <w:sz w:val="28"/>
          <w:szCs w:val="28"/>
          <w:lang w:val="kk-KZ"/>
        </w:rPr>
      </w:pPr>
      <w:r w:rsidRPr="0064045E">
        <w:rPr>
          <w:color w:val="000000"/>
          <w:sz w:val="28"/>
          <w:szCs w:val="28"/>
          <w:lang w:val="kk-KZ"/>
        </w:rPr>
        <w:t>Кімнен__________________________________</w:t>
      </w:r>
    </w:p>
    <w:p w14:paraId="3F27D117" w14:textId="77777777" w:rsidR="0013040F" w:rsidRPr="0064045E" w:rsidRDefault="0013040F" w:rsidP="0013040F">
      <w:pPr>
        <w:jc w:val="center"/>
        <w:rPr>
          <w:rStyle w:val="s0"/>
          <w:sz w:val="28"/>
          <w:szCs w:val="28"/>
          <w:lang w:val="kk-KZ"/>
        </w:rPr>
      </w:pPr>
      <w:r w:rsidRPr="0064045E">
        <w:rPr>
          <w:color w:val="000000"/>
          <w:sz w:val="28"/>
          <w:szCs w:val="28"/>
          <w:lang w:val="kk-KZ"/>
        </w:rPr>
        <w:t xml:space="preserve">                                                                   (көрсетілетін қызметті алушының атауы)</w:t>
      </w:r>
    </w:p>
    <w:p w14:paraId="758D3119" w14:textId="77777777" w:rsidR="0013040F" w:rsidRPr="0064045E" w:rsidRDefault="0013040F" w:rsidP="0013040F">
      <w:pPr>
        <w:pStyle w:val="pr"/>
        <w:ind w:firstLine="709"/>
        <w:jc w:val="center"/>
        <w:rPr>
          <w:rStyle w:val="s1"/>
          <w:sz w:val="28"/>
          <w:szCs w:val="28"/>
          <w:lang w:val="kk-KZ"/>
        </w:rPr>
      </w:pPr>
    </w:p>
    <w:p w14:paraId="44A192CE" w14:textId="77777777" w:rsidR="0013040F" w:rsidRPr="0064045E" w:rsidRDefault="0013040F" w:rsidP="0013040F">
      <w:pPr>
        <w:jc w:val="center"/>
        <w:rPr>
          <w:b/>
          <w:color w:val="000000"/>
          <w:sz w:val="28"/>
          <w:szCs w:val="28"/>
          <w:lang w:val="kk-KZ"/>
        </w:rPr>
      </w:pPr>
      <w:r w:rsidRPr="0064045E">
        <w:rPr>
          <w:b/>
          <w:bCs/>
          <w:color w:val="000000"/>
          <w:sz w:val="28"/>
          <w:szCs w:val="28"/>
          <w:lang w:val="kk-KZ"/>
        </w:rPr>
        <w:t xml:space="preserve">Банк операцияларының жекелеген түрлерін жүзеге асыруға арналған лицензияны беру туралы өтініш </w:t>
      </w:r>
    </w:p>
    <w:p w14:paraId="0589B318" w14:textId="77777777" w:rsidR="0013040F" w:rsidRPr="0064045E" w:rsidRDefault="0013040F" w:rsidP="0013040F">
      <w:pPr>
        <w:jc w:val="center"/>
        <w:rPr>
          <w:color w:val="000000"/>
          <w:sz w:val="28"/>
          <w:szCs w:val="28"/>
          <w:lang w:val="kk-KZ"/>
        </w:rPr>
      </w:pPr>
    </w:p>
    <w:p w14:paraId="0EA8536C" w14:textId="77777777" w:rsidR="0013040F" w:rsidRPr="0064045E" w:rsidRDefault="0013040F" w:rsidP="0013040F">
      <w:pPr>
        <w:ind w:firstLine="709"/>
        <w:jc w:val="both"/>
        <w:rPr>
          <w:bCs/>
          <w:color w:val="000000"/>
          <w:sz w:val="28"/>
          <w:szCs w:val="28"/>
          <w:lang w:val="kk-KZ"/>
        </w:rPr>
      </w:pPr>
      <w:r w:rsidRPr="0064045E">
        <w:rPr>
          <w:color w:val="000000"/>
          <w:sz w:val="28"/>
          <w:szCs w:val="28"/>
          <w:lang w:val="kk-KZ"/>
        </w:rPr>
        <w:t xml:space="preserve">Банк операцияларының жекелеген түрлерін жүзеге асыруға арналған лицензия беруді сұраймын </w:t>
      </w:r>
    </w:p>
    <w:p w14:paraId="6A951672" w14:textId="77777777" w:rsidR="0013040F" w:rsidRPr="0064045E" w:rsidRDefault="0013040F" w:rsidP="0013040F">
      <w:pPr>
        <w:rPr>
          <w:color w:val="000000"/>
          <w:sz w:val="28"/>
          <w:szCs w:val="28"/>
          <w:lang w:val="kk-KZ"/>
        </w:rPr>
      </w:pPr>
      <w:r w:rsidRPr="0064045E">
        <w:rPr>
          <w:color w:val="000000"/>
          <w:sz w:val="28"/>
          <w:szCs w:val="28"/>
          <w:lang w:val="kk-KZ"/>
        </w:rPr>
        <w:t>(валюта түрін көрсету – ұлттық және (немесе) шетел валютасымен):</w:t>
      </w:r>
    </w:p>
    <w:p w14:paraId="748B06CD" w14:textId="77777777" w:rsidR="0013040F" w:rsidRPr="0064045E" w:rsidRDefault="0013040F" w:rsidP="0013040F">
      <w:pPr>
        <w:rPr>
          <w:color w:val="000000"/>
          <w:sz w:val="28"/>
          <w:szCs w:val="28"/>
          <w:lang w:val="kk-KZ"/>
        </w:rPr>
      </w:pPr>
      <w:r w:rsidRPr="0064045E">
        <w:rPr>
          <w:color w:val="000000"/>
          <w:sz w:val="28"/>
          <w:szCs w:val="28"/>
          <w:lang w:val="kk-KZ"/>
        </w:rPr>
        <w:t>банк операцияларының түрлері:</w:t>
      </w:r>
    </w:p>
    <w:p w14:paraId="1490DC30"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________________________________________________________________________________________________________________________________________</w:t>
      </w:r>
    </w:p>
    <w:p w14:paraId="145BDEB4" w14:textId="77777777" w:rsidR="0013040F" w:rsidRPr="0064045E" w:rsidRDefault="0013040F" w:rsidP="0013040F">
      <w:pPr>
        <w:rPr>
          <w:color w:val="000000"/>
          <w:sz w:val="28"/>
          <w:szCs w:val="28"/>
          <w:lang w:val="kk-KZ"/>
        </w:rPr>
      </w:pPr>
      <w:r w:rsidRPr="0064045E">
        <w:rPr>
          <w:color w:val="000000"/>
          <w:sz w:val="28"/>
          <w:szCs w:val="28"/>
          <w:lang w:val="kk-KZ"/>
        </w:rPr>
        <w:t>Көрсетілетін қызметті алушы туралы мәліметтер:</w:t>
      </w:r>
    </w:p>
    <w:p w14:paraId="237B5AE3" w14:textId="77777777" w:rsidR="0013040F" w:rsidRPr="0064045E" w:rsidRDefault="0013040F" w:rsidP="0013040F">
      <w:pPr>
        <w:ind w:firstLine="708"/>
        <w:rPr>
          <w:color w:val="000000"/>
          <w:sz w:val="28"/>
          <w:szCs w:val="28"/>
          <w:lang w:val="kk-KZ"/>
        </w:rPr>
      </w:pPr>
      <w:r w:rsidRPr="0064045E">
        <w:rPr>
          <w:color w:val="000000"/>
          <w:sz w:val="28"/>
          <w:szCs w:val="28"/>
          <w:lang w:val="kk-KZ"/>
        </w:rPr>
        <w:t xml:space="preserve">1. Атауы, тұратын орны және нақты мекенжайы </w:t>
      </w:r>
    </w:p>
    <w:p w14:paraId="4E5A727B"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________________________________________________________________________________________________________________________________________</w:t>
      </w:r>
    </w:p>
    <w:p w14:paraId="7EE6C57A" w14:textId="77777777" w:rsidR="0013040F" w:rsidRPr="0064045E" w:rsidRDefault="0013040F" w:rsidP="0013040F">
      <w:pPr>
        <w:jc w:val="center"/>
        <w:rPr>
          <w:color w:val="000000"/>
          <w:sz w:val="28"/>
          <w:szCs w:val="28"/>
          <w:lang w:val="kk-KZ"/>
        </w:rPr>
      </w:pPr>
      <w:r w:rsidRPr="0064045E">
        <w:rPr>
          <w:color w:val="000000"/>
          <w:sz w:val="28"/>
          <w:szCs w:val="28"/>
          <w:lang w:val="kk-KZ"/>
        </w:rPr>
        <w:t>(индекс, облыс, қала, аудан, көше, үйдің, офистің нөмірі, бизнес сәйкестендіру нөмірі (бар болса))</w:t>
      </w:r>
    </w:p>
    <w:p w14:paraId="7632CFA1"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________________________________________________________________________________________________________________________________________</w:t>
      </w:r>
    </w:p>
    <w:p w14:paraId="16544C80" w14:textId="77777777" w:rsidR="0013040F" w:rsidRPr="0064045E" w:rsidRDefault="0013040F" w:rsidP="0013040F">
      <w:pPr>
        <w:rPr>
          <w:color w:val="000000"/>
          <w:sz w:val="28"/>
          <w:szCs w:val="28"/>
          <w:lang w:val="kk-KZ"/>
        </w:rPr>
      </w:pPr>
      <w:r w:rsidRPr="0064045E">
        <w:rPr>
          <w:color w:val="000000"/>
          <w:sz w:val="28"/>
          <w:szCs w:val="28"/>
          <w:lang w:val="kk-KZ"/>
        </w:rPr>
        <w:t>(телефон нөмірі, факс нөмірі, электрондық пошта мекенжайы, интернет-ресурс)</w:t>
      </w:r>
    </w:p>
    <w:p w14:paraId="3B078B77"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 xml:space="preserve">2.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үшін) және көрсетілетін қызметті алушының жарғылық капиталының мөлшері </w:t>
      </w:r>
    </w:p>
    <w:p w14:paraId="2B7E1A37"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w:t>
      </w:r>
    </w:p>
    <w:p w14:paraId="1FC07C7C"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w:t>
      </w:r>
    </w:p>
    <w:p w14:paraId="367465FB" w14:textId="77777777" w:rsidR="0013040F" w:rsidRPr="0064045E" w:rsidRDefault="0013040F" w:rsidP="0013040F">
      <w:pPr>
        <w:ind w:firstLine="708"/>
        <w:rPr>
          <w:color w:val="000000"/>
          <w:sz w:val="28"/>
          <w:szCs w:val="28"/>
          <w:lang w:val="kk-KZ"/>
        </w:rPr>
      </w:pPr>
      <w:r w:rsidRPr="0064045E">
        <w:rPr>
          <w:color w:val="000000"/>
          <w:sz w:val="28"/>
          <w:szCs w:val="28"/>
          <w:lang w:val="kk-KZ"/>
        </w:rPr>
        <w:t xml:space="preserve">3. Банк операцияларын жүргізуге бірінші рет алынған лицензия туралы деректер: </w:t>
      </w:r>
    </w:p>
    <w:p w14:paraId="2A792C38"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________________________________________________________________________________________________________________________________________</w:t>
      </w:r>
    </w:p>
    <w:p w14:paraId="05A2389D" w14:textId="77777777" w:rsidR="0013040F" w:rsidRPr="0064045E" w:rsidRDefault="0013040F" w:rsidP="0013040F">
      <w:pPr>
        <w:jc w:val="center"/>
        <w:rPr>
          <w:color w:val="000000"/>
          <w:sz w:val="28"/>
          <w:szCs w:val="28"/>
          <w:lang w:val="kk-KZ"/>
        </w:rPr>
      </w:pPr>
      <w:r w:rsidRPr="0064045E">
        <w:rPr>
          <w:color w:val="000000"/>
          <w:sz w:val="28"/>
          <w:szCs w:val="28"/>
          <w:lang w:val="kk-KZ"/>
        </w:rPr>
        <w:t>(нөмірі, күні, лицензия берген мемлекеттік органның атауы)</w:t>
      </w:r>
    </w:p>
    <w:p w14:paraId="3B629176" w14:textId="77777777" w:rsidR="0013040F" w:rsidRPr="0064045E" w:rsidRDefault="0013040F" w:rsidP="0013040F">
      <w:pPr>
        <w:jc w:val="center"/>
        <w:rPr>
          <w:color w:val="000000"/>
          <w:sz w:val="28"/>
          <w:szCs w:val="28"/>
          <w:lang w:val="kk-KZ"/>
        </w:rPr>
      </w:pPr>
    </w:p>
    <w:p w14:paraId="4F733F12" w14:textId="77777777" w:rsidR="0013040F" w:rsidRPr="0064045E" w:rsidRDefault="0013040F" w:rsidP="0013040F">
      <w:pPr>
        <w:ind w:firstLine="708"/>
        <w:rPr>
          <w:color w:val="000000"/>
          <w:sz w:val="28"/>
          <w:szCs w:val="28"/>
          <w:lang w:val="kk-KZ"/>
        </w:rPr>
      </w:pPr>
      <w:r w:rsidRPr="0064045E">
        <w:rPr>
          <w:color w:val="000000"/>
          <w:sz w:val="28"/>
          <w:szCs w:val="28"/>
          <w:lang w:val="kk-KZ"/>
        </w:rPr>
        <w:t>4. Жіберілетін құжаттар тізбесі, олардың әр қайсысының даналары мен парақтар саны:</w:t>
      </w:r>
    </w:p>
    <w:p w14:paraId="13478243"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w:t>
      </w:r>
    </w:p>
    <w:p w14:paraId="395D0D52"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w:t>
      </w:r>
    </w:p>
    <w:p w14:paraId="41D4D97B"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w:t>
      </w:r>
    </w:p>
    <w:p w14:paraId="1DA82398"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____________________________________________________________________</w:t>
      </w:r>
    </w:p>
    <w:p w14:paraId="566A44E0"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 xml:space="preserve">Көрсетілетін қызметті алушы ұйымның банк операцияларының жекелеген түрлерін жүзеге асырудың жоспарланып отырған басталуымен байланысты талаптардың және барлық ұйымдастыру-техникалық іс-шаралардың орындалуын растайды, оның ішінде: </w:t>
      </w:r>
    </w:p>
    <w:p w14:paraId="45E12A3A"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бойынша үй-жайларды, жабдықтар мен бағдарламалық қамтамасыз етуді дайындау;</w:t>
      </w:r>
    </w:p>
    <w:p w14:paraId="6A1DDFA4"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Банктер туралы заңға сәйкес банк операцияларын жүргізудің жалпы талаптарын айқындайтын қағидаларды бекіту;</w:t>
      </w:r>
    </w:p>
    <w:p w14:paraId="171977FD"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 xml:space="preserve">уәкілетті органның талаптарына сәйкес келетін таяудағы үш жылға арналған даму стратегиясын бекіту; </w:t>
      </w:r>
    </w:p>
    <w:p w14:paraId="471CDD7B"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уәкілетті органның нормативтік құқықтық актілерінде белгіленген талаптарға сәйкес банк операцияларының жекелеген түрлерін жүзеге асыруға байланысты, оның ішінде тәуекелдерді басқару және ішкі бақылау жүйесін қалыптастыру үшін қажетті ішкі құжаттарды бекіту.</w:t>
      </w:r>
    </w:p>
    <w:p w14:paraId="396996D8"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Көрсетілетін қызметті алушы өтінішке қоса берілетін құжаттардың (ақпараттың) дұрыстығын, сондай-ақ уәкілетті органға өтінішті қарауға байланысты сұратылатын қосымша ақпарат пен құжаттардың уақтылы ұсынылуын растайды.</w:t>
      </w:r>
    </w:p>
    <w:p w14:paraId="22CCAA2C" w14:textId="77777777" w:rsidR="0013040F" w:rsidRPr="0064045E" w:rsidRDefault="0013040F" w:rsidP="0013040F">
      <w:pPr>
        <w:spacing w:line="0" w:lineRule="atLeast"/>
        <w:ind w:firstLine="708"/>
        <w:jc w:val="both"/>
        <w:rPr>
          <w:color w:val="000000"/>
          <w:sz w:val="28"/>
          <w:szCs w:val="28"/>
          <w:lang w:val="kk-KZ"/>
        </w:rPr>
      </w:pPr>
      <w:r w:rsidRPr="0064045E">
        <w:rPr>
          <w:color w:val="000000"/>
          <w:sz w:val="28"/>
          <w:szCs w:val="28"/>
          <w:lang w:val="kk-KZ"/>
        </w:rPr>
        <w:t>Көрсетілетін қызметті алушы цифрлық жүйелердегі заңмен қорғалатын құпияны құрайтын мәліметтерді пайдалануға келісім береді.</w:t>
      </w:r>
    </w:p>
    <w:p w14:paraId="20A91B53" w14:textId="77777777" w:rsidR="0013040F" w:rsidRPr="0064045E" w:rsidRDefault="0013040F" w:rsidP="0013040F">
      <w:pPr>
        <w:ind w:firstLine="708"/>
        <w:jc w:val="both"/>
        <w:rPr>
          <w:color w:val="000000"/>
          <w:sz w:val="28"/>
          <w:szCs w:val="28"/>
          <w:lang w:val="kk-KZ"/>
        </w:rPr>
      </w:pPr>
      <w:r w:rsidRPr="0064045E">
        <w:rPr>
          <w:color w:val="000000"/>
          <w:sz w:val="28"/>
          <w:szCs w:val="28"/>
          <w:lang w:val="kk-KZ"/>
        </w:rPr>
        <w:t>Көрсетілетін қызметті алушының атқарушы органы басшысының не өтініш беруге уәкілетті тұлғаның тегі, аты, әкесінің аты (ол болған кезде) (растайтын құжаттарды қоса бере отырып).</w:t>
      </w:r>
    </w:p>
    <w:p w14:paraId="128A019E" w14:textId="77777777" w:rsidR="0013040F" w:rsidRPr="0064045E" w:rsidRDefault="0013040F" w:rsidP="0013040F">
      <w:pPr>
        <w:rPr>
          <w:color w:val="000000"/>
          <w:sz w:val="28"/>
          <w:szCs w:val="28"/>
          <w:lang w:val="kk-KZ"/>
        </w:rPr>
      </w:pPr>
      <w:r w:rsidRPr="0064045E">
        <w:rPr>
          <w:color w:val="000000"/>
          <w:sz w:val="28"/>
          <w:szCs w:val="28"/>
          <w:lang w:val="kk-KZ"/>
        </w:rPr>
        <w:t>__________________________________________</w:t>
      </w:r>
      <w:r w:rsidRPr="0064045E">
        <w:rPr>
          <w:color w:val="000000"/>
          <w:sz w:val="28"/>
          <w:szCs w:val="28"/>
          <w:lang w:val="kk-KZ"/>
        </w:rPr>
        <w:tab/>
      </w:r>
      <w:r w:rsidRPr="0064045E">
        <w:rPr>
          <w:color w:val="000000"/>
          <w:sz w:val="28"/>
          <w:szCs w:val="28"/>
          <w:lang w:val="kk-KZ"/>
        </w:rPr>
        <w:tab/>
        <w:t>________________</w:t>
      </w:r>
    </w:p>
    <w:p w14:paraId="536CC24B" w14:textId="77777777" w:rsidR="0013040F" w:rsidRPr="0064045E" w:rsidRDefault="0013040F" w:rsidP="0013040F">
      <w:pPr>
        <w:rPr>
          <w:rStyle w:val="s1"/>
          <w:b w:val="0"/>
          <w:bCs w:val="0"/>
          <w:sz w:val="28"/>
          <w:szCs w:val="28"/>
          <w:lang w:val="kk-KZ"/>
        </w:rPr>
      </w:pPr>
      <w:r w:rsidRPr="0064045E">
        <w:rPr>
          <w:color w:val="000000"/>
          <w:sz w:val="28"/>
          <w:szCs w:val="28"/>
          <w:lang w:val="kk-KZ"/>
        </w:rPr>
        <w:t>(қолы немесе электрондық цифрлық қолтаңбасы)</w:t>
      </w:r>
      <w:r w:rsidRPr="0064045E">
        <w:rPr>
          <w:color w:val="000000"/>
          <w:sz w:val="28"/>
          <w:szCs w:val="28"/>
          <w:lang w:val="kk-KZ"/>
        </w:rPr>
        <w:tab/>
      </w:r>
      <w:r w:rsidRPr="0064045E">
        <w:rPr>
          <w:color w:val="000000"/>
          <w:sz w:val="28"/>
          <w:szCs w:val="28"/>
          <w:lang w:val="kk-KZ"/>
        </w:rPr>
        <w:tab/>
      </w:r>
      <w:r w:rsidRPr="0064045E">
        <w:rPr>
          <w:color w:val="000000"/>
          <w:sz w:val="28"/>
          <w:szCs w:val="28"/>
          <w:lang w:val="kk-KZ"/>
        </w:rPr>
        <w:tab/>
        <w:t>(күні)</w:t>
      </w:r>
    </w:p>
    <w:p w14:paraId="2C55A00B" w14:textId="013C6273" w:rsidR="0013040F" w:rsidRDefault="0013040F" w:rsidP="00696089">
      <w:pPr>
        <w:ind w:firstLine="709"/>
        <w:rPr>
          <w:sz w:val="28"/>
          <w:szCs w:val="28"/>
          <w:lang w:val="kk-KZ"/>
        </w:rPr>
      </w:pPr>
    </w:p>
    <w:p w14:paraId="04998164" w14:textId="100581DE" w:rsidR="0013040F" w:rsidRDefault="0013040F" w:rsidP="00696089">
      <w:pPr>
        <w:ind w:firstLine="709"/>
        <w:rPr>
          <w:sz w:val="28"/>
          <w:szCs w:val="28"/>
          <w:lang w:val="kk-KZ"/>
        </w:rPr>
      </w:pPr>
    </w:p>
    <w:p w14:paraId="3E53EAE3" w14:textId="3466DABE" w:rsidR="0013040F" w:rsidRDefault="0013040F" w:rsidP="00696089">
      <w:pPr>
        <w:ind w:firstLine="709"/>
        <w:rPr>
          <w:sz w:val="28"/>
          <w:szCs w:val="28"/>
          <w:lang w:val="kk-KZ"/>
        </w:rPr>
      </w:pPr>
    </w:p>
    <w:p w14:paraId="68E273A0" w14:textId="527AC1B3" w:rsidR="0013040F" w:rsidRDefault="0013040F" w:rsidP="00696089">
      <w:pPr>
        <w:ind w:firstLine="709"/>
        <w:rPr>
          <w:sz w:val="28"/>
          <w:szCs w:val="28"/>
          <w:lang w:val="kk-KZ"/>
        </w:rPr>
      </w:pPr>
    </w:p>
    <w:p w14:paraId="4A65E48A" w14:textId="41FD6D48" w:rsidR="0013040F" w:rsidRDefault="0013040F" w:rsidP="00696089">
      <w:pPr>
        <w:ind w:firstLine="709"/>
        <w:rPr>
          <w:sz w:val="28"/>
          <w:szCs w:val="28"/>
          <w:lang w:val="kk-KZ"/>
        </w:rPr>
      </w:pPr>
    </w:p>
    <w:p w14:paraId="32563341" w14:textId="2FF9251F" w:rsidR="0013040F" w:rsidRDefault="0013040F" w:rsidP="00696089">
      <w:pPr>
        <w:ind w:firstLine="709"/>
        <w:rPr>
          <w:sz w:val="28"/>
          <w:szCs w:val="28"/>
          <w:lang w:val="kk-KZ"/>
        </w:rPr>
      </w:pPr>
    </w:p>
    <w:p w14:paraId="0411EE4E" w14:textId="3EEFEA39"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D37882" w14:paraId="4E82A3ED"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D37882" w14:paraId="12E8D968" w14:textId="77777777" w:rsidTr="00124C1D">
              <w:trPr>
                <w:jc w:val="right"/>
              </w:trPr>
              <w:tc>
                <w:tcPr>
                  <w:tcW w:w="3396" w:type="dxa"/>
                  <w:tcBorders>
                    <w:top w:val="nil"/>
                    <w:left w:val="nil"/>
                    <w:bottom w:val="nil"/>
                    <w:right w:val="nil"/>
                  </w:tcBorders>
                </w:tcPr>
                <w:p w14:paraId="7B80568B" w14:textId="77777777" w:rsidR="0013040F" w:rsidRPr="00D37882" w:rsidRDefault="0013040F" w:rsidP="00124C1D">
                  <w:pPr>
                    <w:pStyle w:val="p"/>
                    <w:jc w:val="both"/>
                    <w:rPr>
                      <w:rStyle w:val="s0"/>
                      <w:sz w:val="28"/>
                      <w:szCs w:val="28"/>
                      <w:lang w:val="kk-KZ"/>
                    </w:rPr>
                  </w:pPr>
                  <w:r w:rsidRPr="00D37882">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05851DF1" w14:textId="77777777" w:rsidR="0013040F" w:rsidRPr="00D37882" w:rsidRDefault="0013040F" w:rsidP="00124C1D">
                  <w:pPr>
                    <w:pStyle w:val="p"/>
                    <w:jc w:val="both"/>
                    <w:rPr>
                      <w:rStyle w:val="s0"/>
                      <w:sz w:val="28"/>
                      <w:szCs w:val="28"/>
                      <w:lang w:val="kk-KZ"/>
                    </w:rPr>
                  </w:pPr>
                  <w:r w:rsidRPr="00D37882">
                    <w:rPr>
                      <w:rStyle w:val="s0"/>
                      <w:sz w:val="28"/>
                      <w:szCs w:val="28"/>
                      <w:lang w:val="kk-KZ"/>
                    </w:rPr>
                    <w:t xml:space="preserve">3-қосымша </w:t>
                  </w:r>
                </w:p>
                <w:p w14:paraId="5EDA5B60" w14:textId="77777777" w:rsidR="0013040F" w:rsidRPr="00D37882" w:rsidRDefault="0013040F" w:rsidP="00124C1D">
                  <w:pPr>
                    <w:pStyle w:val="p"/>
                    <w:ind w:firstLine="709"/>
                    <w:rPr>
                      <w:rStyle w:val="s0"/>
                      <w:sz w:val="28"/>
                      <w:szCs w:val="28"/>
                      <w:lang w:val="kk-KZ"/>
                    </w:rPr>
                  </w:pPr>
                </w:p>
                <w:p w14:paraId="79F04DE2" w14:textId="77777777" w:rsidR="0013040F" w:rsidRPr="00D37882" w:rsidRDefault="0013040F" w:rsidP="00124C1D">
                  <w:pPr>
                    <w:jc w:val="both"/>
                    <w:rPr>
                      <w:i/>
                      <w:sz w:val="28"/>
                      <w:szCs w:val="28"/>
                      <w:lang w:val="kk-KZ"/>
                    </w:rPr>
                  </w:pPr>
                  <w:r w:rsidRPr="00D37882">
                    <w:rPr>
                      <w:rStyle w:val="s0"/>
                      <w:sz w:val="28"/>
                      <w:szCs w:val="28"/>
                      <w:lang w:val="kk-KZ"/>
                    </w:rPr>
                    <w:t>Нысан</w:t>
                  </w:r>
                </w:p>
              </w:tc>
            </w:tr>
          </w:tbl>
          <w:p w14:paraId="09E91977" w14:textId="77777777" w:rsidR="0013040F" w:rsidRPr="00D37882" w:rsidRDefault="0013040F" w:rsidP="00124C1D">
            <w:pPr>
              <w:ind w:firstLine="709"/>
              <w:rPr>
                <w:sz w:val="28"/>
                <w:szCs w:val="28"/>
                <w:lang w:val="kk-KZ"/>
              </w:rPr>
            </w:pPr>
          </w:p>
        </w:tc>
      </w:tr>
    </w:tbl>
    <w:p w14:paraId="04D78FB2" w14:textId="77777777" w:rsidR="0013040F" w:rsidRPr="00D37882" w:rsidRDefault="0013040F" w:rsidP="0013040F">
      <w:pPr>
        <w:pStyle w:val="pr"/>
        <w:ind w:firstLine="709"/>
        <w:rPr>
          <w:rStyle w:val="s0"/>
          <w:sz w:val="28"/>
          <w:szCs w:val="28"/>
          <w:lang w:val="kk-KZ"/>
        </w:rPr>
      </w:pPr>
    </w:p>
    <w:p w14:paraId="5CB055E9" w14:textId="77777777" w:rsidR="0013040F" w:rsidRPr="00D37882" w:rsidRDefault="0013040F" w:rsidP="0013040F">
      <w:pPr>
        <w:pStyle w:val="pr"/>
        <w:ind w:firstLine="709"/>
        <w:rPr>
          <w:rStyle w:val="s0"/>
          <w:sz w:val="28"/>
          <w:szCs w:val="28"/>
          <w:lang w:val="kk-KZ"/>
        </w:rPr>
      </w:pPr>
    </w:p>
    <w:p w14:paraId="73DCB8F6" w14:textId="77777777" w:rsidR="0013040F" w:rsidRPr="00D37882" w:rsidRDefault="0013040F" w:rsidP="0013040F">
      <w:pPr>
        <w:pStyle w:val="pc"/>
        <w:ind w:firstLine="709"/>
        <w:rPr>
          <w:rStyle w:val="s1"/>
          <w:noProof/>
          <w:sz w:val="28"/>
          <w:szCs w:val="28"/>
          <w:lang w:val="kk-KZ"/>
        </w:rPr>
      </w:pPr>
      <w:r w:rsidRPr="00D37882">
        <w:rPr>
          <w:rStyle w:val="s1"/>
          <w:noProof/>
          <w:sz w:val="28"/>
          <w:szCs w:val="28"/>
          <w:lang w:val="kk-KZ"/>
        </w:rPr>
        <w:t>Қазақстан Республикасының Елтаңбасы</w:t>
      </w:r>
    </w:p>
    <w:p w14:paraId="75B0B617" w14:textId="77777777" w:rsidR="0013040F" w:rsidRPr="00D37882" w:rsidRDefault="0013040F" w:rsidP="0013040F">
      <w:pPr>
        <w:pStyle w:val="pc"/>
        <w:ind w:firstLine="709"/>
        <w:rPr>
          <w:noProof/>
          <w:sz w:val="28"/>
          <w:szCs w:val="28"/>
          <w:lang w:val="kk-KZ"/>
        </w:rPr>
      </w:pPr>
      <w:r w:rsidRPr="00D37882">
        <w:rPr>
          <w:rStyle w:val="s0"/>
          <w:noProof/>
          <w:sz w:val="28"/>
          <w:szCs w:val="28"/>
          <w:lang w:val="kk-KZ"/>
        </w:rPr>
        <w:t> </w:t>
      </w:r>
    </w:p>
    <w:p w14:paraId="174692F5" w14:textId="77777777" w:rsidR="0013040F" w:rsidRPr="00D37882" w:rsidRDefault="0013040F" w:rsidP="0013040F">
      <w:pPr>
        <w:pStyle w:val="pc"/>
        <w:ind w:firstLine="709"/>
        <w:rPr>
          <w:rStyle w:val="s0"/>
          <w:b/>
          <w:noProof/>
          <w:sz w:val="28"/>
          <w:szCs w:val="28"/>
          <w:lang w:val="kk-KZ"/>
        </w:rPr>
      </w:pPr>
      <w:r w:rsidRPr="00D37882">
        <w:rPr>
          <w:rStyle w:val="s0"/>
          <w:noProof/>
          <w:sz w:val="28"/>
          <w:szCs w:val="28"/>
          <w:lang w:val="kk-KZ"/>
        </w:rPr>
        <w:t>Уәкілетті органның толық атауы</w:t>
      </w:r>
      <w:r w:rsidRPr="00D37882">
        <w:rPr>
          <w:rStyle w:val="s0"/>
          <w:b/>
          <w:noProof/>
          <w:sz w:val="28"/>
          <w:szCs w:val="28"/>
          <w:lang w:val="kk-KZ"/>
        </w:rPr>
        <w:t> </w:t>
      </w:r>
    </w:p>
    <w:p w14:paraId="09808B90" w14:textId="77777777" w:rsidR="0013040F" w:rsidRPr="00D37882" w:rsidRDefault="0013040F" w:rsidP="0013040F">
      <w:pPr>
        <w:pStyle w:val="pc"/>
        <w:ind w:firstLine="709"/>
        <w:rPr>
          <w:noProof/>
          <w:sz w:val="28"/>
          <w:szCs w:val="28"/>
          <w:lang w:val="kk-KZ"/>
        </w:rPr>
      </w:pPr>
    </w:p>
    <w:p w14:paraId="2376BC86" w14:textId="77777777" w:rsidR="0013040F" w:rsidRPr="00D37882" w:rsidRDefault="0013040F" w:rsidP="0013040F">
      <w:pPr>
        <w:pStyle w:val="pc"/>
        <w:ind w:firstLine="709"/>
        <w:rPr>
          <w:b/>
          <w:noProof/>
          <w:sz w:val="28"/>
          <w:szCs w:val="28"/>
          <w:lang w:val="kk-KZ"/>
        </w:rPr>
      </w:pPr>
      <w:r w:rsidRPr="00D37882">
        <w:rPr>
          <w:rStyle w:val="s0"/>
          <w:b/>
          <w:noProof/>
          <w:sz w:val="28"/>
          <w:szCs w:val="28"/>
          <w:lang w:val="kk-KZ"/>
        </w:rPr>
        <w:t>Банк операцияларының жекелеген түрлерін жүзеге асыруға арналған  лицензия</w:t>
      </w:r>
    </w:p>
    <w:p w14:paraId="1D2B36C6" w14:textId="77777777" w:rsidR="0013040F" w:rsidRPr="00D37882" w:rsidRDefault="0013040F" w:rsidP="0013040F">
      <w:pPr>
        <w:pStyle w:val="pc"/>
        <w:ind w:firstLine="709"/>
        <w:rPr>
          <w:noProof/>
          <w:sz w:val="28"/>
          <w:szCs w:val="28"/>
          <w:lang w:val="kk-KZ"/>
        </w:rPr>
      </w:pPr>
    </w:p>
    <w:p w14:paraId="1DE11875" w14:textId="77777777" w:rsidR="0013040F" w:rsidRPr="00D37882" w:rsidRDefault="0013040F" w:rsidP="0013040F">
      <w:pPr>
        <w:pStyle w:val="p"/>
        <w:ind w:firstLine="709"/>
        <w:rPr>
          <w:noProof/>
          <w:sz w:val="28"/>
          <w:szCs w:val="28"/>
          <w:lang w:val="kk-KZ"/>
        </w:rPr>
      </w:pPr>
      <w:r w:rsidRPr="00D37882">
        <w:rPr>
          <w:rStyle w:val="s0"/>
          <w:noProof/>
          <w:sz w:val="28"/>
          <w:szCs w:val="28"/>
          <w:lang w:val="kk-KZ"/>
        </w:rPr>
        <w:t>Лицензияның нөмірі ____________Берілген күні  __ жылғы «___»_______</w:t>
      </w:r>
    </w:p>
    <w:p w14:paraId="5F7401C4" w14:textId="77777777" w:rsidR="0013040F" w:rsidRPr="00D37882" w:rsidRDefault="0013040F" w:rsidP="0013040F">
      <w:pPr>
        <w:pStyle w:val="p"/>
        <w:jc w:val="center"/>
        <w:rPr>
          <w:noProof/>
          <w:sz w:val="28"/>
          <w:szCs w:val="28"/>
          <w:lang w:val="kk-KZ"/>
        </w:rPr>
      </w:pPr>
      <w:r w:rsidRPr="00D37882">
        <w:rPr>
          <w:rStyle w:val="s0"/>
          <w:noProof/>
          <w:sz w:val="28"/>
          <w:szCs w:val="28"/>
          <w:lang w:val="kk-KZ"/>
        </w:rPr>
        <w:t>________________________________________________________________________________________________________________________________________ (банк операцияларының жекелеген түрлерін жүзеге асыратын ұйымның атауы)</w:t>
      </w:r>
    </w:p>
    <w:p w14:paraId="00749E10" w14:textId="77777777" w:rsidR="0013040F" w:rsidRPr="00D37882" w:rsidRDefault="0013040F" w:rsidP="0013040F">
      <w:pPr>
        <w:pStyle w:val="p"/>
        <w:ind w:firstLine="709"/>
        <w:jc w:val="both"/>
        <w:rPr>
          <w:rStyle w:val="s0"/>
          <w:noProof/>
          <w:sz w:val="28"/>
          <w:szCs w:val="28"/>
          <w:lang w:val="kk-KZ"/>
        </w:rPr>
      </w:pPr>
    </w:p>
    <w:p w14:paraId="14E087D5" w14:textId="77777777" w:rsidR="0013040F" w:rsidRPr="00D37882" w:rsidRDefault="0013040F" w:rsidP="0013040F">
      <w:pPr>
        <w:pStyle w:val="p"/>
        <w:ind w:firstLine="709"/>
        <w:jc w:val="both"/>
        <w:rPr>
          <w:rStyle w:val="s0"/>
          <w:noProof/>
          <w:sz w:val="28"/>
          <w:szCs w:val="28"/>
          <w:lang w:val="kk-KZ"/>
        </w:rPr>
      </w:pPr>
      <w:r w:rsidRPr="00D37882">
        <w:rPr>
          <w:rStyle w:val="s0"/>
          <w:noProof/>
          <w:sz w:val="28"/>
          <w:szCs w:val="28"/>
          <w:lang w:val="kk-KZ"/>
        </w:rPr>
        <w:t>Осы лицензия банк операцияларының  жекелеген түрлерін (ұлттық және (немесе) шетел валютасымен) жүзеге асыруға құқық береді:</w:t>
      </w:r>
    </w:p>
    <w:p w14:paraId="04C7BCD1" w14:textId="77777777" w:rsidR="0013040F" w:rsidRPr="00D37882" w:rsidRDefault="0013040F" w:rsidP="0013040F">
      <w:pPr>
        <w:pStyle w:val="p"/>
        <w:jc w:val="both"/>
        <w:rPr>
          <w:noProof/>
          <w:sz w:val="28"/>
          <w:szCs w:val="28"/>
          <w:lang w:val="kk-KZ"/>
        </w:rPr>
      </w:pPr>
      <w:r w:rsidRPr="00D37882">
        <w:rPr>
          <w:rStyle w:val="s0"/>
          <w:noProof/>
          <w:sz w:val="28"/>
          <w:szCs w:val="28"/>
          <w:lang w:val="kk-KZ"/>
        </w:rPr>
        <w:t xml:space="preserve">________________________________________________________________________________________________________________________________________ Бірінші рет алынған банк операцияларының жекелеген түрлерін жүзеге асыруға арналған лицензия туралы деректер: </w:t>
      </w:r>
    </w:p>
    <w:p w14:paraId="7DA35302" w14:textId="77777777" w:rsidR="0013040F" w:rsidRPr="00D37882" w:rsidRDefault="0013040F" w:rsidP="0013040F">
      <w:pPr>
        <w:pStyle w:val="p"/>
        <w:jc w:val="center"/>
        <w:rPr>
          <w:noProof/>
          <w:sz w:val="28"/>
          <w:szCs w:val="28"/>
          <w:lang w:val="kk-KZ"/>
        </w:rPr>
      </w:pPr>
      <w:r w:rsidRPr="00D37882">
        <w:rPr>
          <w:rStyle w:val="s0"/>
          <w:noProof/>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(лицензия берген мемлекеттік органның нөмірі, күні, атауы)</w:t>
      </w:r>
    </w:p>
    <w:p w14:paraId="7DB47B4E" w14:textId="77777777" w:rsidR="0013040F" w:rsidRPr="00D37882" w:rsidRDefault="0013040F" w:rsidP="0013040F">
      <w:pPr>
        <w:pStyle w:val="p"/>
        <w:ind w:firstLine="709"/>
        <w:rPr>
          <w:noProof/>
          <w:sz w:val="28"/>
          <w:szCs w:val="28"/>
          <w:lang w:val="kk-KZ"/>
        </w:rPr>
      </w:pPr>
      <w:r w:rsidRPr="00D37882">
        <w:rPr>
          <w:rStyle w:val="s0"/>
          <w:noProof/>
          <w:sz w:val="28"/>
          <w:szCs w:val="28"/>
          <w:lang w:val="kk-KZ"/>
        </w:rPr>
        <w:t> </w:t>
      </w:r>
    </w:p>
    <w:p w14:paraId="0FEB666F" w14:textId="77777777" w:rsidR="0013040F" w:rsidRPr="00D37882" w:rsidRDefault="0013040F" w:rsidP="0013040F">
      <w:pPr>
        <w:pStyle w:val="p"/>
        <w:ind w:firstLine="709"/>
        <w:rPr>
          <w:noProof/>
          <w:sz w:val="28"/>
          <w:szCs w:val="28"/>
          <w:lang w:val="kk-KZ"/>
        </w:rPr>
      </w:pPr>
      <w:r w:rsidRPr="00D37882">
        <w:rPr>
          <w:rStyle w:val="s0"/>
          <w:noProof/>
          <w:sz w:val="28"/>
          <w:szCs w:val="28"/>
          <w:lang w:val="kk-KZ"/>
        </w:rPr>
        <w:t>Төраға (Төрағаның орынбасары)</w:t>
      </w:r>
    </w:p>
    <w:p w14:paraId="54C576FB" w14:textId="77777777" w:rsidR="0013040F" w:rsidRPr="00D37882" w:rsidRDefault="0013040F" w:rsidP="0013040F">
      <w:pPr>
        <w:pStyle w:val="p"/>
        <w:rPr>
          <w:noProof/>
          <w:sz w:val="28"/>
          <w:szCs w:val="28"/>
          <w:lang w:val="kk-KZ"/>
        </w:rPr>
      </w:pPr>
      <w:r w:rsidRPr="00D37882">
        <w:rPr>
          <w:rStyle w:val="s0"/>
          <w:noProof/>
          <w:sz w:val="28"/>
          <w:szCs w:val="28"/>
          <w:lang w:val="kk-KZ"/>
        </w:rPr>
        <w:t>_______________________________________                       __________________</w:t>
      </w:r>
    </w:p>
    <w:p w14:paraId="3672600A" w14:textId="77777777" w:rsidR="0013040F" w:rsidRPr="00D37882" w:rsidRDefault="0013040F" w:rsidP="0013040F">
      <w:pPr>
        <w:pStyle w:val="p"/>
        <w:rPr>
          <w:noProof/>
          <w:sz w:val="28"/>
          <w:szCs w:val="28"/>
          <w:lang w:val="kk-KZ"/>
        </w:rPr>
      </w:pPr>
      <w:r w:rsidRPr="00D37882">
        <w:rPr>
          <w:rStyle w:val="s0"/>
          <w:noProof/>
          <w:sz w:val="28"/>
          <w:szCs w:val="28"/>
          <w:lang w:val="kk-KZ"/>
        </w:rPr>
        <w:t>(қолы немесе электрондық цифрлық қолы)</w:t>
      </w:r>
      <w:r w:rsidRPr="00D37882">
        <w:rPr>
          <w:rStyle w:val="s0"/>
          <w:noProof/>
          <w:sz w:val="28"/>
          <w:szCs w:val="28"/>
          <w:lang w:val="kk-KZ"/>
        </w:rPr>
        <w:tab/>
      </w:r>
      <w:r w:rsidRPr="00D37882">
        <w:rPr>
          <w:rStyle w:val="s0"/>
          <w:noProof/>
          <w:sz w:val="28"/>
          <w:szCs w:val="28"/>
          <w:lang w:val="kk-KZ"/>
        </w:rPr>
        <w:tab/>
      </w:r>
      <w:r w:rsidRPr="00D37882">
        <w:rPr>
          <w:rStyle w:val="s0"/>
          <w:noProof/>
          <w:sz w:val="28"/>
          <w:szCs w:val="28"/>
          <w:lang w:val="kk-KZ"/>
        </w:rPr>
        <w:tab/>
      </w:r>
      <w:r w:rsidRPr="00D37882">
        <w:rPr>
          <w:rStyle w:val="s0"/>
          <w:noProof/>
          <w:sz w:val="28"/>
          <w:szCs w:val="28"/>
          <w:lang w:val="kk-KZ"/>
        </w:rPr>
        <w:tab/>
        <w:t>(аты-жөні)</w:t>
      </w:r>
    </w:p>
    <w:p w14:paraId="5CDB25D7" w14:textId="77777777" w:rsidR="0013040F" w:rsidRPr="00D37882" w:rsidRDefault="0013040F" w:rsidP="0013040F">
      <w:pPr>
        <w:pStyle w:val="p"/>
        <w:ind w:firstLine="709"/>
        <w:rPr>
          <w:noProof/>
          <w:sz w:val="28"/>
          <w:szCs w:val="28"/>
          <w:lang w:val="kk-KZ"/>
        </w:rPr>
      </w:pPr>
      <w:r w:rsidRPr="00D37882">
        <w:rPr>
          <w:rStyle w:val="s0"/>
          <w:noProof/>
          <w:sz w:val="28"/>
          <w:szCs w:val="28"/>
          <w:lang w:val="kk-KZ"/>
        </w:rPr>
        <w:t>Мөр орны (қағаздағы нысан үшін)</w:t>
      </w:r>
    </w:p>
    <w:p w14:paraId="5E478A83" w14:textId="77777777" w:rsidR="0013040F" w:rsidRPr="00D37882" w:rsidRDefault="0013040F" w:rsidP="0013040F">
      <w:pPr>
        <w:pStyle w:val="p"/>
        <w:ind w:firstLine="709"/>
        <w:rPr>
          <w:rStyle w:val="s0"/>
          <w:noProof/>
          <w:sz w:val="28"/>
          <w:szCs w:val="28"/>
          <w:lang w:val="kk-KZ"/>
        </w:rPr>
      </w:pPr>
    </w:p>
    <w:p w14:paraId="7999A285" w14:textId="77777777" w:rsidR="0013040F" w:rsidRPr="00D37882" w:rsidRDefault="0013040F" w:rsidP="0013040F">
      <w:pPr>
        <w:pStyle w:val="p"/>
        <w:ind w:firstLine="709"/>
        <w:rPr>
          <w:rStyle w:val="s0"/>
          <w:sz w:val="28"/>
          <w:szCs w:val="28"/>
          <w:lang w:val="kk-KZ"/>
        </w:rPr>
      </w:pPr>
      <w:r w:rsidRPr="00D37882">
        <w:rPr>
          <w:rStyle w:val="s0"/>
          <w:noProof/>
          <w:sz w:val="28"/>
          <w:szCs w:val="28"/>
          <w:lang w:val="kk-KZ"/>
        </w:rPr>
        <w:t>Алматы қаласы</w:t>
      </w:r>
      <w:r w:rsidRPr="00D37882">
        <w:rPr>
          <w:rStyle w:val="s0"/>
          <w:sz w:val="28"/>
          <w:szCs w:val="28"/>
          <w:lang w:val="kk-KZ"/>
        </w:rPr>
        <w:t xml:space="preserve">      </w:t>
      </w:r>
    </w:p>
    <w:p w14:paraId="15FCCDD7" w14:textId="77777777" w:rsidR="0013040F" w:rsidRPr="00D37882" w:rsidRDefault="0013040F" w:rsidP="0013040F">
      <w:pPr>
        <w:pStyle w:val="pc"/>
        <w:ind w:firstLine="709"/>
        <w:rPr>
          <w:rStyle w:val="s1"/>
          <w:b w:val="0"/>
          <w:bCs w:val="0"/>
          <w:sz w:val="28"/>
          <w:szCs w:val="28"/>
          <w:lang w:val="kk-KZ"/>
        </w:rPr>
      </w:pPr>
      <w:bookmarkStart w:id="3" w:name="SUB4"/>
      <w:bookmarkEnd w:id="3"/>
    </w:p>
    <w:p w14:paraId="14F955EA" w14:textId="17A2BF3D" w:rsidR="0013040F" w:rsidRDefault="0013040F" w:rsidP="00696089">
      <w:pPr>
        <w:ind w:firstLine="709"/>
        <w:rPr>
          <w:sz w:val="28"/>
          <w:szCs w:val="28"/>
          <w:lang w:val="kk-KZ"/>
        </w:rPr>
      </w:pPr>
    </w:p>
    <w:p w14:paraId="598F49FF" w14:textId="6916965F"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264C27" w14:paraId="75227BB9"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264C27" w14:paraId="6DD5C303" w14:textId="77777777" w:rsidTr="00124C1D">
              <w:trPr>
                <w:jc w:val="right"/>
              </w:trPr>
              <w:tc>
                <w:tcPr>
                  <w:tcW w:w="3396" w:type="dxa"/>
                  <w:tcBorders>
                    <w:top w:val="nil"/>
                    <w:left w:val="nil"/>
                    <w:bottom w:val="nil"/>
                    <w:right w:val="nil"/>
                  </w:tcBorders>
                </w:tcPr>
                <w:p w14:paraId="183DF25B" w14:textId="77777777" w:rsidR="0013040F" w:rsidRPr="0013040F" w:rsidRDefault="0013040F" w:rsidP="00124C1D">
                  <w:pPr>
                    <w:pStyle w:val="p"/>
                    <w:jc w:val="both"/>
                    <w:rPr>
                      <w:rStyle w:val="s0"/>
                      <w:sz w:val="28"/>
                      <w:szCs w:val="28"/>
                      <w:lang w:val="kk-KZ"/>
                    </w:rPr>
                  </w:pPr>
                  <w:r w:rsidRPr="0013040F">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1B87396B" w14:textId="77777777" w:rsidR="0013040F" w:rsidRPr="00264C27" w:rsidRDefault="0013040F" w:rsidP="00124C1D">
                  <w:pPr>
                    <w:pStyle w:val="p"/>
                    <w:jc w:val="both"/>
                    <w:rPr>
                      <w:rStyle w:val="s0"/>
                      <w:sz w:val="28"/>
                      <w:szCs w:val="28"/>
                    </w:rPr>
                  </w:pPr>
                  <w:r w:rsidRPr="00264C27">
                    <w:rPr>
                      <w:rStyle w:val="s0"/>
                      <w:sz w:val="28"/>
                      <w:szCs w:val="28"/>
                    </w:rPr>
                    <w:t xml:space="preserve">4-қосымша </w:t>
                  </w:r>
                </w:p>
                <w:p w14:paraId="2DB285BB" w14:textId="77777777" w:rsidR="0013040F" w:rsidRPr="00264C27" w:rsidRDefault="0013040F" w:rsidP="00124C1D">
                  <w:pPr>
                    <w:pStyle w:val="p"/>
                    <w:jc w:val="both"/>
                    <w:rPr>
                      <w:rStyle w:val="s0"/>
                      <w:sz w:val="28"/>
                      <w:szCs w:val="28"/>
                    </w:rPr>
                  </w:pPr>
                </w:p>
                <w:p w14:paraId="34C111D4" w14:textId="77777777" w:rsidR="0013040F" w:rsidRPr="00264C27" w:rsidRDefault="0013040F" w:rsidP="00124C1D">
                  <w:pPr>
                    <w:jc w:val="both"/>
                    <w:rPr>
                      <w:i/>
                      <w:sz w:val="28"/>
                      <w:szCs w:val="28"/>
                      <w:lang w:val="kk-KZ"/>
                    </w:rPr>
                  </w:pPr>
                  <w:proofErr w:type="spellStart"/>
                  <w:r w:rsidRPr="00264C27">
                    <w:rPr>
                      <w:rStyle w:val="s0"/>
                      <w:sz w:val="28"/>
                      <w:szCs w:val="28"/>
                    </w:rPr>
                    <w:t>Нысан</w:t>
                  </w:r>
                  <w:proofErr w:type="spellEnd"/>
                </w:p>
              </w:tc>
            </w:tr>
          </w:tbl>
          <w:p w14:paraId="3CA7317E" w14:textId="77777777" w:rsidR="0013040F" w:rsidRPr="00264C27" w:rsidRDefault="0013040F" w:rsidP="00124C1D">
            <w:pPr>
              <w:ind w:firstLine="709"/>
              <w:rPr>
                <w:sz w:val="28"/>
                <w:szCs w:val="28"/>
              </w:rPr>
            </w:pPr>
          </w:p>
        </w:tc>
      </w:tr>
    </w:tbl>
    <w:p w14:paraId="46F156F3" w14:textId="77777777" w:rsidR="0013040F" w:rsidRPr="00264C27" w:rsidRDefault="0013040F" w:rsidP="0013040F">
      <w:pPr>
        <w:pStyle w:val="pr"/>
        <w:ind w:firstLine="709"/>
        <w:rPr>
          <w:rStyle w:val="s0"/>
          <w:sz w:val="28"/>
          <w:szCs w:val="28"/>
        </w:rPr>
      </w:pPr>
    </w:p>
    <w:p w14:paraId="33A1941A" w14:textId="77777777" w:rsidR="0013040F" w:rsidRPr="00264C27" w:rsidRDefault="0013040F" w:rsidP="0013040F">
      <w:pPr>
        <w:pStyle w:val="pr"/>
        <w:ind w:firstLine="709"/>
        <w:rPr>
          <w:rStyle w:val="s0"/>
          <w:sz w:val="28"/>
          <w:szCs w:val="28"/>
        </w:rPr>
      </w:pPr>
    </w:p>
    <w:p w14:paraId="58BB6B88" w14:textId="77777777" w:rsidR="0013040F" w:rsidRPr="00264C27" w:rsidRDefault="0013040F" w:rsidP="0013040F">
      <w:pPr>
        <w:pStyle w:val="pc"/>
        <w:ind w:left="4956"/>
        <w:jc w:val="left"/>
        <w:rPr>
          <w:rStyle w:val="s0"/>
          <w:noProof/>
          <w:sz w:val="28"/>
          <w:szCs w:val="28"/>
          <w:lang w:val="kk-KZ"/>
        </w:rPr>
      </w:pPr>
      <w:r w:rsidRPr="00264C27">
        <w:rPr>
          <w:rStyle w:val="s0"/>
          <w:noProof/>
          <w:sz w:val="28"/>
          <w:szCs w:val="28"/>
          <w:lang w:val="kk-KZ"/>
        </w:rPr>
        <w:t>Кімге ____________________________</w:t>
      </w:r>
    </w:p>
    <w:p w14:paraId="29192230" w14:textId="77777777" w:rsidR="0013040F" w:rsidRPr="00264C27" w:rsidRDefault="0013040F" w:rsidP="0013040F">
      <w:pPr>
        <w:pStyle w:val="pc"/>
        <w:jc w:val="right"/>
        <w:rPr>
          <w:rStyle w:val="s0"/>
          <w:noProof/>
          <w:sz w:val="28"/>
          <w:szCs w:val="28"/>
          <w:lang w:val="kk-KZ"/>
        </w:rPr>
      </w:pPr>
      <w:r w:rsidRPr="00264C27">
        <w:rPr>
          <w:rStyle w:val="s0"/>
          <w:noProof/>
          <w:sz w:val="28"/>
          <w:szCs w:val="28"/>
          <w:lang w:val="kk-KZ"/>
        </w:rPr>
        <w:t>(көрсетілетін қызметті</w:t>
      </w:r>
    </w:p>
    <w:p w14:paraId="444166DA" w14:textId="77777777" w:rsidR="0013040F" w:rsidRPr="00264C27" w:rsidRDefault="0013040F" w:rsidP="0013040F">
      <w:pPr>
        <w:pStyle w:val="pc"/>
        <w:jc w:val="right"/>
        <w:rPr>
          <w:rStyle w:val="s0"/>
          <w:noProof/>
          <w:sz w:val="28"/>
          <w:szCs w:val="28"/>
          <w:lang w:val="kk-KZ"/>
        </w:rPr>
      </w:pPr>
      <w:r w:rsidRPr="00264C27">
        <w:rPr>
          <w:rStyle w:val="s0"/>
          <w:noProof/>
          <w:sz w:val="28"/>
          <w:szCs w:val="28"/>
          <w:lang w:val="kk-KZ"/>
        </w:rPr>
        <w:t>берушінің толық атауы)</w:t>
      </w:r>
    </w:p>
    <w:p w14:paraId="1C1383C0" w14:textId="77777777" w:rsidR="0013040F" w:rsidRPr="00264C27" w:rsidRDefault="0013040F" w:rsidP="0013040F">
      <w:pPr>
        <w:pStyle w:val="pc"/>
        <w:ind w:left="4956"/>
        <w:jc w:val="left"/>
        <w:rPr>
          <w:rStyle w:val="s0"/>
          <w:noProof/>
          <w:sz w:val="28"/>
          <w:szCs w:val="28"/>
          <w:lang w:val="kk-KZ"/>
        </w:rPr>
      </w:pPr>
      <w:r w:rsidRPr="00264C27">
        <w:rPr>
          <w:rStyle w:val="s0"/>
          <w:noProof/>
          <w:sz w:val="28"/>
          <w:szCs w:val="28"/>
          <w:lang w:val="kk-KZ"/>
        </w:rPr>
        <w:t>Кімнен__________________________</w:t>
      </w:r>
      <w:r>
        <w:rPr>
          <w:rStyle w:val="s0"/>
          <w:noProof/>
          <w:sz w:val="28"/>
          <w:szCs w:val="28"/>
          <w:lang w:val="kk-KZ"/>
        </w:rPr>
        <w:t>_</w:t>
      </w:r>
    </w:p>
    <w:p w14:paraId="33B22C53" w14:textId="77777777" w:rsidR="0013040F" w:rsidRPr="00264C27" w:rsidRDefault="0013040F" w:rsidP="0013040F">
      <w:pPr>
        <w:pStyle w:val="pc"/>
        <w:jc w:val="right"/>
        <w:rPr>
          <w:rStyle w:val="s0"/>
          <w:noProof/>
          <w:sz w:val="28"/>
          <w:szCs w:val="28"/>
          <w:lang w:val="kk-KZ"/>
        </w:rPr>
      </w:pPr>
      <w:r w:rsidRPr="00264C27">
        <w:rPr>
          <w:rStyle w:val="s0"/>
          <w:noProof/>
          <w:sz w:val="28"/>
          <w:szCs w:val="28"/>
          <w:lang w:val="kk-KZ"/>
        </w:rPr>
        <w:t>(көрсетілетін қызметті</w:t>
      </w:r>
    </w:p>
    <w:p w14:paraId="555B423E" w14:textId="77777777" w:rsidR="0013040F" w:rsidRPr="00264C27" w:rsidRDefault="0013040F" w:rsidP="0013040F">
      <w:pPr>
        <w:pStyle w:val="pc"/>
        <w:jc w:val="right"/>
        <w:rPr>
          <w:noProof/>
          <w:sz w:val="28"/>
          <w:szCs w:val="28"/>
          <w:lang w:val="kk-KZ"/>
        </w:rPr>
      </w:pPr>
      <w:r w:rsidRPr="00264C27">
        <w:rPr>
          <w:rStyle w:val="s0"/>
          <w:noProof/>
          <w:sz w:val="28"/>
          <w:szCs w:val="28"/>
          <w:lang w:val="kk-KZ"/>
        </w:rPr>
        <w:t>алушының толық атауы)</w:t>
      </w:r>
    </w:p>
    <w:p w14:paraId="2909396A" w14:textId="77777777" w:rsidR="0013040F" w:rsidRDefault="0013040F" w:rsidP="0013040F">
      <w:pPr>
        <w:pStyle w:val="pc"/>
        <w:ind w:firstLine="709"/>
        <w:rPr>
          <w:rStyle w:val="s1"/>
          <w:noProof/>
          <w:sz w:val="28"/>
          <w:szCs w:val="28"/>
          <w:lang w:val="kk-KZ"/>
        </w:rPr>
      </w:pPr>
    </w:p>
    <w:p w14:paraId="61EC58C5" w14:textId="77777777" w:rsidR="0013040F" w:rsidRPr="00264C27" w:rsidRDefault="0013040F" w:rsidP="0013040F">
      <w:pPr>
        <w:pStyle w:val="pc"/>
        <w:ind w:firstLine="709"/>
        <w:rPr>
          <w:rStyle w:val="s1"/>
          <w:noProof/>
          <w:sz w:val="28"/>
          <w:szCs w:val="28"/>
          <w:lang w:val="kk-KZ"/>
        </w:rPr>
      </w:pPr>
    </w:p>
    <w:p w14:paraId="43165F6C" w14:textId="77777777" w:rsidR="0013040F" w:rsidRPr="00264C27" w:rsidRDefault="0013040F" w:rsidP="0013040F">
      <w:pPr>
        <w:pStyle w:val="pc"/>
        <w:rPr>
          <w:rStyle w:val="s0"/>
          <w:b/>
          <w:noProof/>
          <w:sz w:val="28"/>
          <w:szCs w:val="28"/>
          <w:lang w:val="kk-KZ"/>
        </w:rPr>
      </w:pPr>
      <w:r w:rsidRPr="00264C27">
        <w:rPr>
          <w:rStyle w:val="s0"/>
          <w:b/>
          <w:noProof/>
          <w:sz w:val="28"/>
          <w:szCs w:val="28"/>
          <w:lang w:val="kk-KZ"/>
        </w:rPr>
        <w:t>Банк операцияларының жекелеген түрлерін жүзеге асыруға арналған лицензияны қайта ресімдеу туралы өтініш</w:t>
      </w:r>
    </w:p>
    <w:p w14:paraId="4C57949D" w14:textId="77777777" w:rsidR="0013040F" w:rsidRPr="00264C27" w:rsidRDefault="0013040F" w:rsidP="0013040F">
      <w:pPr>
        <w:pStyle w:val="pc"/>
        <w:rPr>
          <w:noProof/>
          <w:sz w:val="28"/>
          <w:szCs w:val="28"/>
          <w:lang w:val="kk-KZ"/>
        </w:rPr>
      </w:pPr>
    </w:p>
    <w:p w14:paraId="56ED37D4" w14:textId="77777777" w:rsidR="0013040F" w:rsidRPr="00264C27" w:rsidRDefault="0013040F" w:rsidP="0013040F">
      <w:pPr>
        <w:pStyle w:val="p"/>
        <w:rPr>
          <w:rStyle w:val="s0"/>
          <w:noProof/>
          <w:sz w:val="28"/>
          <w:szCs w:val="28"/>
          <w:lang w:val="kk-KZ"/>
        </w:rPr>
      </w:pPr>
      <w:r w:rsidRPr="00264C27">
        <w:rPr>
          <w:rStyle w:val="s0"/>
          <w:noProof/>
          <w:sz w:val="28"/>
          <w:szCs w:val="28"/>
          <w:lang w:val="kk-KZ"/>
        </w:rPr>
        <w:t>_______________________________________________________</w:t>
      </w:r>
      <w:r>
        <w:rPr>
          <w:rStyle w:val="s0"/>
          <w:noProof/>
          <w:sz w:val="28"/>
          <w:szCs w:val="28"/>
          <w:lang w:val="kk-KZ"/>
        </w:rPr>
        <w:t>___</w:t>
      </w:r>
      <w:r w:rsidRPr="00264C27">
        <w:rPr>
          <w:rStyle w:val="s0"/>
          <w:noProof/>
          <w:sz w:val="28"/>
          <w:szCs w:val="28"/>
          <w:lang w:val="kk-KZ"/>
        </w:rPr>
        <w:t>байланысты</w:t>
      </w:r>
    </w:p>
    <w:p w14:paraId="6583B653" w14:textId="77777777" w:rsidR="0013040F" w:rsidRPr="00264C27" w:rsidRDefault="0013040F" w:rsidP="0013040F">
      <w:pPr>
        <w:pStyle w:val="p"/>
        <w:jc w:val="center"/>
        <w:rPr>
          <w:noProof/>
          <w:sz w:val="28"/>
          <w:szCs w:val="28"/>
          <w:lang w:val="kk-KZ"/>
        </w:rPr>
      </w:pPr>
      <w:r w:rsidRPr="00264C27">
        <w:rPr>
          <w:noProof/>
          <w:sz w:val="28"/>
          <w:szCs w:val="28"/>
          <w:lang w:val="kk-KZ"/>
        </w:rPr>
        <w:t>(лицензияны қайта ресімдеудің себебін көрсету)</w:t>
      </w:r>
    </w:p>
    <w:p w14:paraId="08F68717" w14:textId="77777777" w:rsidR="0013040F" w:rsidRPr="00264C27" w:rsidRDefault="0013040F" w:rsidP="0013040F">
      <w:pPr>
        <w:pStyle w:val="p"/>
        <w:jc w:val="center"/>
        <w:rPr>
          <w:rStyle w:val="s0"/>
          <w:noProof/>
          <w:sz w:val="28"/>
          <w:szCs w:val="28"/>
          <w:lang w:val="kk-KZ"/>
        </w:rPr>
      </w:pPr>
      <w:r>
        <w:rPr>
          <w:rStyle w:val="s0"/>
          <w:noProof/>
          <w:sz w:val="28"/>
          <w:szCs w:val="28"/>
          <w:lang w:val="kk-KZ"/>
        </w:rPr>
        <w:t xml:space="preserve">________________________________________________________________________________________________________________________________________ </w:t>
      </w:r>
      <w:r w:rsidRPr="00264C27">
        <w:rPr>
          <w:rStyle w:val="s0"/>
          <w:noProof/>
          <w:sz w:val="28"/>
          <w:szCs w:val="28"/>
          <w:lang w:val="kk-KZ"/>
        </w:rPr>
        <w:t>(лицензияның атауын, валюта түрін (ұлттық және (немесе) шетел) көрсету)</w:t>
      </w:r>
    </w:p>
    <w:p w14:paraId="74A93746" w14:textId="77777777" w:rsidR="0013040F" w:rsidRPr="00264C27" w:rsidRDefault="0013040F" w:rsidP="0013040F">
      <w:pPr>
        <w:pStyle w:val="p"/>
        <w:rPr>
          <w:noProof/>
          <w:sz w:val="28"/>
          <w:szCs w:val="28"/>
          <w:lang w:val="kk-KZ"/>
        </w:rPr>
      </w:pPr>
      <w:r w:rsidRPr="00264C27">
        <w:rPr>
          <w:rStyle w:val="s0"/>
          <w:noProof/>
          <w:sz w:val="28"/>
          <w:szCs w:val="28"/>
          <w:lang w:val="kk-KZ"/>
        </w:rPr>
        <w:t>__________________________________________________________________</w:t>
      </w:r>
    </w:p>
    <w:p w14:paraId="1ABA61EE" w14:textId="77777777" w:rsidR="0013040F" w:rsidRPr="00264C27" w:rsidRDefault="0013040F" w:rsidP="0013040F">
      <w:pPr>
        <w:pStyle w:val="p"/>
        <w:rPr>
          <w:noProof/>
          <w:sz w:val="28"/>
          <w:szCs w:val="28"/>
          <w:lang w:val="kk-KZ"/>
        </w:rPr>
      </w:pPr>
      <w:r>
        <w:rPr>
          <w:rStyle w:val="s0"/>
          <w:noProof/>
          <w:sz w:val="28"/>
          <w:szCs w:val="28"/>
          <w:lang w:val="kk-KZ"/>
        </w:rPr>
        <w:t>________________________________________________________________________________________________________________________________________</w:t>
      </w:r>
      <w:r w:rsidRPr="00264C27">
        <w:rPr>
          <w:rStyle w:val="s0"/>
          <w:noProof/>
          <w:sz w:val="28"/>
          <w:szCs w:val="28"/>
          <w:lang w:val="kk-KZ"/>
        </w:rPr>
        <w:t>лицензиясын қайта ресімдеуді сұраймын.</w:t>
      </w:r>
    </w:p>
    <w:p w14:paraId="7B4BB7B5" w14:textId="77777777" w:rsidR="0013040F" w:rsidRPr="00264C27" w:rsidRDefault="0013040F" w:rsidP="0013040F">
      <w:pPr>
        <w:pStyle w:val="p"/>
        <w:jc w:val="center"/>
        <w:rPr>
          <w:noProof/>
          <w:sz w:val="28"/>
          <w:szCs w:val="28"/>
          <w:lang w:val="kk-KZ"/>
        </w:rPr>
      </w:pPr>
    </w:p>
    <w:p w14:paraId="22D38933" w14:textId="77777777" w:rsidR="0013040F" w:rsidRPr="00264C27" w:rsidRDefault="0013040F" w:rsidP="0013040F">
      <w:pPr>
        <w:pStyle w:val="p"/>
        <w:ind w:firstLine="708"/>
        <w:rPr>
          <w:noProof/>
          <w:sz w:val="28"/>
          <w:szCs w:val="28"/>
          <w:lang w:val="kk-KZ"/>
        </w:rPr>
      </w:pPr>
      <w:r w:rsidRPr="00264C27">
        <w:rPr>
          <w:rStyle w:val="s0"/>
          <w:noProof/>
          <w:sz w:val="28"/>
          <w:szCs w:val="28"/>
          <w:lang w:val="kk-KZ"/>
        </w:rPr>
        <w:t>Көрсетілетін қызметті алушы туралы мәліметтер___________________</w:t>
      </w:r>
      <w:r>
        <w:rPr>
          <w:rStyle w:val="s0"/>
          <w:noProof/>
          <w:sz w:val="28"/>
          <w:szCs w:val="28"/>
          <w:lang w:val="kk-KZ"/>
        </w:rPr>
        <w:t>__</w:t>
      </w:r>
    </w:p>
    <w:p w14:paraId="2843397A" w14:textId="77777777" w:rsidR="0013040F" w:rsidRPr="00264C27" w:rsidRDefault="0013040F" w:rsidP="0013040F">
      <w:pPr>
        <w:pStyle w:val="p"/>
        <w:rPr>
          <w:noProof/>
          <w:sz w:val="28"/>
          <w:szCs w:val="28"/>
          <w:lang w:val="kk-KZ"/>
        </w:rPr>
      </w:pPr>
      <w:r>
        <w:rPr>
          <w:rStyle w:val="s0"/>
          <w:noProof/>
          <w:sz w:val="28"/>
          <w:szCs w:val="28"/>
          <w:lang w:val="kk-KZ"/>
        </w:rPr>
        <w:t>________________________________________________________________________________________________________________________________________</w:t>
      </w:r>
      <w:r w:rsidRPr="00264C27">
        <w:rPr>
          <w:rStyle w:val="s0"/>
          <w:noProof/>
          <w:sz w:val="28"/>
          <w:szCs w:val="28"/>
          <w:lang w:val="kk-KZ"/>
        </w:rPr>
        <w:t>1. Атауы және орналасқан</w:t>
      </w:r>
      <w:r>
        <w:rPr>
          <w:rStyle w:val="s0"/>
          <w:noProof/>
          <w:sz w:val="28"/>
          <w:szCs w:val="28"/>
          <w:lang w:val="kk-KZ"/>
        </w:rPr>
        <w:t xml:space="preserve"> </w:t>
      </w:r>
      <w:r w:rsidRPr="00264C27">
        <w:rPr>
          <w:rStyle w:val="s0"/>
          <w:noProof/>
          <w:sz w:val="28"/>
          <w:szCs w:val="28"/>
          <w:lang w:val="kk-KZ"/>
        </w:rPr>
        <w:t>жері</w:t>
      </w:r>
      <w:r>
        <w:rPr>
          <w:rStyle w:val="s0"/>
          <w:noProof/>
          <w:sz w:val="28"/>
          <w:szCs w:val="28"/>
          <w:lang w:val="kk-KZ"/>
        </w:rPr>
        <w:t xml:space="preserve"> </w:t>
      </w:r>
      <w:r w:rsidRPr="00264C27">
        <w:rPr>
          <w:rStyle w:val="s0"/>
          <w:noProof/>
          <w:sz w:val="28"/>
          <w:szCs w:val="28"/>
          <w:lang w:val="kk-KZ"/>
        </w:rPr>
        <w:t>______________________________________________________________</w:t>
      </w:r>
    </w:p>
    <w:p w14:paraId="3600CFE4" w14:textId="77777777" w:rsidR="0013040F" w:rsidRPr="00264C27" w:rsidRDefault="0013040F" w:rsidP="0013040F">
      <w:pPr>
        <w:pStyle w:val="p"/>
        <w:jc w:val="center"/>
        <w:rPr>
          <w:noProof/>
          <w:sz w:val="28"/>
          <w:szCs w:val="28"/>
          <w:lang w:val="kk-KZ"/>
        </w:rPr>
      </w:pPr>
      <w:r>
        <w:rPr>
          <w:rStyle w:val="s0"/>
          <w:noProof/>
          <w:sz w:val="28"/>
          <w:szCs w:val="28"/>
          <w:lang w:val="kk-KZ"/>
        </w:rPr>
        <w:t xml:space="preserve">________________________________________________________________________________________________________________________________________ </w:t>
      </w:r>
      <w:r w:rsidRPr="00264C27">
        <w:rPr>
          <w:rStyle w:val="s0"/>
          <w:noProof/>
          <w:sz w:val="28"/>
          <w:szCs w:val="28"/>
          <w:lang w:val="kk-KZ"/>
        </w:rPr>
        <w:t>(индекс, облыс, қала, аудан, көше, үйдің, офистің нөмірі)</w:t>
      </w:r>
    </w:p>
    <w:p w14:paraId="58343E1C" w14:textId="77777777" w:rsidR="0013040F" w:rsidRPr="00264C27" w:rsidRDefault="0013040F" w:rsidP="0013040F">
      <w:pPr>
        <w:pStyle w:val="p"/>
        <w:jc w:val="center"/>
        <w:rPr>
          <w:rStyle w:val="s0"/>
          <w:noProof/>
          <w:sz w:val="28"/>
          <w:szCs w:val="28"/>
          <w:lang w:val="kk-KZ"/>
        </w:rPr>
      </w:pPr>
      <w:r>
        <w:rPr>
          <w:rStyle w:val="s0"/>
          <w:noProof/>
          <w:sz w:val="28"/>
          <w:szCs w:val="28"/>
          <w:lang w:val="kk-KZ"/>
        </w:rPr>
        <w:t xml:space="preserve">________________________________________________________________________________________________________________________________________ </w:t>
      </w:r>
      <w:r w:rsidRPr="00264C27">
        <w:rPr>
          <w:rStyle w:val="s0"/>
          <w:noProof/>
          <w:sz w:val="28"/>
          <w:szCs w:val="28"/>
          <w:lang w:val="kk-KZ"/>
        </w:rPr>
        <w:t>(телефон нөмірі, факс нөмірі, электрондық поштаның мекенжайы, интернет-ресурс)</w:t>
      </w:r>
    </w:p>
    <w:p w14:paraId="673FA1AB" w14:textId="77777777" w:rsidR="0013040F" w:rsidRPr="00264C27" w:rsidRDefault="0013040F" w:rsidP="0013040F">
      <w:pPr>
        <w:pStyle w:val="p"/>
        <w:jc w:val="center"/>
        <w:rPr>
          <w:noProof/>
          <w:sz w:val="28"/>
          <w:szCs w:val="28"/>
          <w:lang w:val="kk-KZ"/>
        </w:rPr>
      </w:pPr>
    </w:p>
    <w:p w14:paraId="0F2A13BC" w14:textId="77777777" w:rsidR="0013040F" w:rsidRPr="00264C27" w:rsidRDefault="0013040F" w:rsidP="0013040F">
      <w:pPr>
        <w:pStyle w:val="p"/>
        <w:ind w:firstLine="708"/>
        <w:jc w:val="both"/>
        <w:rPr>
          <w:noProof/>
          <w:sz w:val="28"/>
          <w:szCs w:val="28"/>
          <w:lang w:val="kk-KZ"/>
        </w:rPr>
      </w:pPr>
      <w:r w:rsidRPr="00264C27">
        <w:rPr>
          <w:rStyle w:val="s0"/>
          <w:noProof/>
          <w:sz w:val="28"/>
          <w:szCs w:val="28"/>
          <w:lang w:val="kk-KZ"/>
        </w:rPr>
        <w:t xml:space="preserve">2. Банк операцияларының жекелеген түрлерін және (немесе) бағалы қағаздар нарығындағы қызметті жүзеге асыруға бірінші рет алынған лицензия туралы деректер  </w:t>
      </w:r>
    </w:p>
    <w:p w14:paraId="5C43DB60" w14:textId="77777777" w:rsidR="0013040F" w:rsidRPr="00264C27" w:rsidRDefault="0013040F" w:rsidP="0013040F">
      <w:pPr>
        <w:pStyle w:val="p"/>
        <w:jc w:val="center"/>
        <w:rPr>
          <w:rStyle w:val="s0"/>
          <w:noProof/>
          <w:sz w:val="28"/>
          <w:szCs w:val="28"/>
          <w:lang w:val="kk-KZ"/>
        </w:rPr>
      </w:pPr>
      <w:r>
        <w:rPr>
          <w:rStyle w:val="s0"/>
          <w:noProof/>
          <w:sz w:val="28"/>
          <w:szCs w:val="28"/>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264C27">
        <w:rPr>
          <w:rStyle w:val="s0"/>
          <w:noProof/>
          <w:sz w:val="28"/>
          <w:szCs w:val="28"/>
          <w:lang w:val="kk-KZ"/>
        </w:rPr>
        <w:t>(нөмірі, күні, лицензия берген мемлекеттік органның атауы)</w:t>
      </w:r>
    </w:p>
    <w:p w14:paraId="3243E80A" w14:textId="77777777" w:rsidR="0013040F" w:rsidRPr="00264C27" w:rsidRDefault="0013040F" w:rsidP="0013040F">
      <w:pPr>
        <w:pStyle w:val="p"/>
        <w:jc w:val="center"/>
        <w:rPr>
          <w:noProof/>
          <w:sz w:val="28"/>
          <w:szCs w:val="28"/>
          <w:lang w:val="kk-KZ"/>
        </w:rPr>
      </w:pPr>
    </w:p>
    <w:p w14:paraId="72298C44" w14:textId="77777777" w:rsidR="0013040F" w:rsidRPr="00264C27" w:rsidRDefault="0013040F" w:rsidP="0013040F">
      <w:pPr>
        <w:pStyle w:val="p"/>
        <w:ind w:firstLine="708"/>
        <w:rPr>
          <w:noProof/>
          <w:sz w:val="28"/>
          <w:szCs w:val="28"/>
          <w:lang w:val="kk-KZ"/>
        </w:rPr>
      </w:pPr>
      <w:r w:rsidRPr="00264C27">
        <w:rPr>
          <w:rStyle w:val="s0"/>
          <w:noProof/>
          <w:sz w:val="28"/>
          <w:szCs w:val="28"/>
          <w:lang w:val="kk-KZ"/>
        </w:rPr>
        <w:t>3. Жіберілген құжаттардың тізбесі, олардың әрқайсысы бойынша даналар және парақтар саны</w:t>
      </w:r>
    </w:p>
    <w:p w14:paraId="3EF6F53A" w14:textId="77777777" w:rsidR="0013040F" w:rsidRPr="00264C27" w:rsidRDefault="0013040F" w:rsidP="0013040F">
      <w:pPr>
        <w:pStyle w:val="p"/>
        <w:jc w:val="both"/>
        <w:rPr>
          <w:noProof/>
          <w:sz w:val="28"/>
          <w:szCs w:val="28"/>
          <w:lang w:val="kk-KZ"/>
        </w:rPr>
      </w:pPr>
      <w:r>
        <w:rPr>
          <w:rStyle w:val="s0"/>
          <w:noProof/>
          <w:sz w:val="28"/>
          <w:szCs w:val="28"/>
          <w:lang w:val="kk-KZ"/>
        </w:rPr>
        <w:t xml:space="preserve">________________________________________________________________________________________________________________________________________  </w:t>
      </w:r>
      <w:r w:rsidRPr="00264C27">
        <w:rPr>
          <w:noProof/>
          <w:sz w:val="28"/>
          <w:szCs w:val="28"/>
          <w:lang w:val="kk-KZ"/>
        </w:rPr>
        <w:t>Көрсетілетін қызметті алушы өтінішке қоса берілген құжаттардың (ақпараттың) дәйектілігін растайды.</w:t>
      </w:r>
    </w:p>
    <w:p w14:paraId="232A9AE6" w14:textId="77777777" w:rsidR="0013040F" w:rsidRPr="004F479A" w:rsidRDefault="0013040F" w:rsidP="0013040F">
      <w:pPr>
        <w:spacing w:line="0" w:lineRule="atLeast"/>
        <w:ind w:firstLine="708"/>
        <w:jc w:val="both"/>
        <w:rPr>
          <w:noProof/>
          <w:color w:val="000000"/>
          <w:sz w:val="28"/>
          <w:szCs w:val="28"/>
          <w:lang w:val="kk-KZ"/>
        </w:rPr>
      </w:pPr>
      <w:r w:rsidRPr="004F479A">
        <w:rPr>
          <w:noProof/>
          <w:color w:val="000000"/>
          <w:sz w:val="28"/>
          <w:szCs w:val="28"/>
          <w:lang w:val="kk-KZ"/>
        </w:rPr>
        <w:t>Көрсетілетін қызметті алушы цифрлық жүйелердегі заңмен қорғалатын құпияны құрайтын мәліметтерді пайдалануға келісім береді.</w:t>
      </w:r>
    </w:p>
    <w:p w14:paraId="34852174" w14:textId="77777777" w:rsidR="0013040F" w:rsidRPr="00264C27" w:rsidRDefault="0013040F" w:rsidP="0013040F">
      <w:pPr>
        <w:pStyle w:val="p"/>
        <w:ind w:firstLine="708"/>
        <w:jc w:val="both"/>
        <w:rPr>
          <w:noProof/>
          <w:sz w:val="28"/>
          <w:szCs w:val="28"/>
          <w:lang w:val="kk-KZ"/>
        </w:rPr>
      </w:pPr>
      <w:r w:rsidRPr="00264C27">
        <w:rPr>
          <w:noProof/>
          <w:sz w:val="28"/>
          <w:szCs w:val="28"/>
          <w:lang w:val="kk-KZ"/>
        </w:rPr>
        <w:t>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14:paraId="726125F2" w14:textId="77777777" w:rsidR="0013040F" w:rsidRPr="00264C27" w:rsidRDefault="0013040F" w:rsidP="0013040F">
      <w:pPr>
        <w:pStyle w:val="p"/>
        <w:rPr>
          <w:noProof/>
          <w:sz w:val="28"/>
          <w:szCs w:val="28"/>
          <w:lang w:val="kk-KZ"/>
        </w:rPr>
      </w:pPr>
      <w:r w:rsidRPr="00264C27">
        <w:rPr>
          <w:rStyle w:val="s0"/>
          <w:noProof/>
          <w:sz w:val="28"/>
          <w:szCs w:val="28"/>
          <w:lang w:val="kk-KZ"/>
        </w:rPr>
        <w:t>_______________________________________________</w:t>
      </w:r>
      <w:r>
        <w:rPr>
          <w:rStyle w:val="s0"/>
          <w:noProof/>
          <w:sz w:val="28"/>
          <w:szCs w:val="28"/>
          <w:lang w:val="kk-KZ"/>
        </w:rPr>
        <w:tab/>
      </w:r>
      <w:r w:rsidRPr="00264C27">
        <w:rPr>
          <w:rStyle w:val="s0"/>
          <w:noProof/>
          <w:sz w:val="28"/>
          <w:szCs w:val="28"/>
          <w:lang w:val="kk-KZ"/>
        </w:rPr>
        <w:t>_______________</w:t>
      </w:r>
    </w:p>
    <w:p w14:paraId="13F9A7B5" w14:textId="77777777" w:rsidR="0013040F" w:rsidRPr="00264C27" w:rsidRDefault="0013040F" w:rsidP="0013040F">
      <w:pPr>
        <w:pStyle w:val="pr"/>
        <w:ind w:firstLine="708"/>
        <w:jc w:val="left"/>
        <w:rPr>
          <w:noProof/>
          <w:sz w:val="28"/>
          <w:szCs w:val="28"/>
          <w:lang w:val="kk-KZ"/>
        </w:rPr>
      </w:pPr>
      <w:r w:rsidRPr="00264C27">
        <w:rPr>
          <w:rStyle w:val="s0"/>
          <w:noProof/>
          <w:sz w:val="28"/>
          <w:szCs w:val="28"/>
          <w:lang w:val="kk-KZ"/>
        </w:rPr>
        <w:t>(қолы немесе электрондық цифрлық қолтаңбасы)</w:t>
      </w:r>
      <w:r>
        <w:rPr>
          <w:rStyle w:val="s0"/>
          <w:noProof/>
          <w:sz w:val="28"/>
          <w:szCs w:val="28"/>
          <w:lang w:val="kk-KZ"/>
        </w:rPr>
        <w:tab/>
      </w:r>
      <w:r>
        <w:rPr>
          <w:rStyle w:val="s0"/>
          <w:noProof/>
          <w:sz w:val="28"/>
          <w:szCs w:val="28"/>
          <w:lang w:val="kk-KZ"/>
        </w:rPr>
        <w:tab/>
      </w:r>
      <w:r w:rsidRPr="00264C27">
        <w:rPr>
          <w:rStyle w:val="s0"/>
          <w:noProof/>
          <w:sz w:val="28"/>
          <w:szCs w:val="28"/>
          <w:lang w:val="kk-KZ"/>
        </w:rPr>
        <w:t>(күні)</w:t>
      </w:r>
    </w:p>
    <w:p w14:paraId="6BA388B8" w14:textId="77777777" w:rsidR="0013040F" w:rsidRPr="00264C27" w:rsidRDefault="0013040F" w:rsidP="0013040F">
      <w:pPr>
        <w:pStyle w:val="pc"/>
        <w:ind w:firstLine="709"/>
        <w:rPr>
          <w:rStyle w:val="s1"/>
          <w:b w:val="0"/>
          <w:bCs w:val="0"/>
          <w:sz w:val="28"/>
          <w:szCs w:val="28"/>
          <w:lang w:val="kk-KZ"/>
        </w:rPr>
      </w:pPr>
    </w:p>
    <w:p w14:paraId="2293B971" w14:textId="6496CB06" w:rsidR="0013040F" w:rsidRDefault="0013040F" w:rsidP="00696089">
      <w:pPr>
        <w:ind w:firstLine="709"/>
        <w:rPr>
          <w:sz w:val="28"/>
          <w:szCs w:val="28"/>
          <w:lang w:val="kk-KZ"/>
        </w:rPr>
      </w:pPr>
    </w:p>
    <w:p w14:paraId="07F783D1" w14:textId="3D88AC36" w:rsidR="0013040F" w:rsidRDefault="0013040F" w:rsidP="00696089">
      <w:pPr>
        <w:ind w:firstLine="709"/>
        <w:rPr>
          <w:sz w:val="28"/>
          <w:szCs w:val="28"/>
          <w:lang w:val="kk-KZ"/>
        </w:rPr>
      </w:pPr>
    </w:p>
    <w:p w14:paraId="3F4371CD" w14:textId="1971ABAD" w:rsidR="0013040F" w:rsidRDefault="0013040F" w:rsidP="00696089">
      <w:pPr>
        <w:ind w:firstLine="709"/>
        <w:rPr>
          <w:sz w:val="28"/>
          <w:szCs w:val="28"/>
          <w:lang w:val="kk-KZ"/>
        </w:rPr>
      </w:pPr>
    </w:p>
    <w:p w14:paraId="38D3DC65" w14:textId="32BAF2A6" w:rsidR="0013040F" w:rsidRDefault="0013040F" w:rsidP="00696089">
      <w:pPr>
        <w:ind w:firstLine="709"/>
        <w:rPr>
          <w:sz w:val="28"/>
          <w:szCs w:val="28"/>
          <w:lang w:val="kk-KZ"/>
        </w:rPr>
      </w:pPr>
    </w:p>
    <w:p w14:paraId="48FB899E" w14:textId="74DB5EE4" w:rsidR="0013040F" w:rsidRDefault="0013040F" w:rsidP="00696089">
      <w:pPr>
        <w:ind w:firstLine="709"/>
        <w:rPr>
          <w:sz w:val="28"/>
          <w:szCs w:val="28"/>
          <w:lang w:val="kk-KZ"/>
        </w:rPr>
      </w:pPr>
    </w:p>
    <w:p w14:paraId="1ED451A2" w14:textId="524C709E" w:rsidR="0013040F" w:rsidRDefault="0013040F" w:rsidP="00696089">
      <w:pPr>
        <w:ind w:firstLine="709"/>
        <w:rPr>
          <w:sz w:val="28"/>
          <w:szCs w:val="28"/>
          <w:lang w:val="kk-KZ"/>
        </w:rPr>
      </w:pPr>
    </w:p>
    <w:p w14:paraId="59894326" w14:textId="01E1FC46" w:rsidR="0013040F" w:rsidRDefault="0013040F" w:rsidP="00696089">
      <w:pPr>
        <w:ind w:firstLine="709"/>
        <w:rPr>
          <w:sz w:val="28"/>
          <w:szCs w:val="28"/>
          <w:lang w:val="kk-KZ"/>
        </w:rPr>
      </w:pPr>
    </w:p>
    <w:p w14:paraId="5597B962" w14:textId="38AFC809" w:rsidR="0013040F" w:rsidRDefault="0013040F" w:rsidP="00696089">
      <w:pPr>
        <w:ind w:firstLine="709"/>
        <w:rPr>
          <w:sz w:val="28"/>
          <w:szCs w:val="28"/>
          <w:lang w:val="kk-KZ"/>
        </w:rPr>
      </w:pPr>
    </w:p>
    <w:p w14:paraId="4A99CD2C" w14:textId="0960EAE7" w:rsidR="0013040F" w:rsidRDefault="0013040F" w:rsidP="00696089">
      <w:pPr>
        <w:ind w:firstLine="709"/>
        <w:rPr>
          <w:sz w:val="28"/>
          <w:szCs w:val="28"/>
          <w:lang w:val="kk-KZ"/>
        </w:rPr>
      </w:pPr>
    </w:p>
    <w:p w14:paraId="66205231" w14:textId="00FE1D70" w:rsidR="0013040F" w:rsidRDefault="0013040F" w:rsidP="00696089">
      <w:pPr>
        <w:ind w:firstLine="709"/>
        <w:rPr>
          <w:sz w:val="28"/>
          <w:szCs w:val="28"/>
          <w:lang w:val="kk-KZ"/>
        </w:rPr>
      </w:pPr>
    </w:p>
    <w:p w14:paraId="2FBBF9ED" w14:textId="596FC154" w:rsidR="0013040F" w:rsidRDefault="0013040F" w:rsidP="00696089">
      <w:pPr>
        <w:ind w:firstLine="709"/>
        <w:rPr>
          <w:sz w:val="28"/>
          <w:szCs w:val="28"/>
          <w:lang w:val="kk-KZ"/>
        </w:rPr>
      </w:pPr>
    </w:p>
    <w:p w14:paraId="2F589CC1" w14:textId="75826330" w:rsidR="0013040F" w:rsidRDefault="0013040F" w:rsidP="00696089">
      <w:pPr>
        <w:ind w:firstLine="709"/>
        <w:rPr>
          <w:sz w:val="28"/>
          <w:szCs w:val="28"/>
          <w:lang w:val="kk-KZ"/>
        </w:rPr>
      </w:pPr>
    </w:p>
    <w:p w14:paraId="262428CB" w14:textId="543DAD11" w:rsidR="0013040F" w:rsidRDefault="0013040F" w:rsidP="00696089">
      <w:pPr>
        <w:ind w:firstLine="709"/>
        <w:rPr>
          <w:sz w:val="28"/>
          <w:szCs w:val="28"/>
          <w:lang w:val="kk-KZ"/>
        </w:rPr>
      </w:pPr>
    </w:p>
    <w:p w14:paraId="5D253D4A" w14:textId="78AD3119" w:rsidR="0013040F" w:rsidRDefault="0013040F" w:rsidP="00696089">
      <w:pPr>
        <w:ind w:firstLine="709"/>
        <w:rPr>
          <w:sz w:val="28"/>
          <w:szCs w:val="28"/>
          <w:lang w:val="kk-KZ"/>
        </w:rPr>
      </w:pPr>
    </w:p>
    <w:p w14:paraId="27417788" w14:textId="1593622B" w:rsidR="0013040F" w:rsidRDefault="0013040F" w:rsidP="00696089">
      <w:pPr>
        <w:ind w:firstLine="709"/>
        <w:rPr>
          <w:sz w:val="28"/>
          <w:szCs w:val="28"/>
          <w:lang w:val="kk-KZ"/>
        </w:rPr>
      </w:pPr>
    </w:p>
    <w:p w14:paraId="5229C338" w14:textId="27330CA5" w:rsidR="0013040F" w:rsidRDefault="0013040F" w:rsidP="00696089">
      <w:pPr>
        <w:ind w:firstLine="709"/>
        <w:rPr>
          <w:sz w:val="28"/>
          <w:szCs w:val="28"/>
          <w:lang w:val="kk-KZ"/>
        </w:rPr>
      </w:pPr>
    </w:p>
    <w:p w14:paraId="6C78CC7D" w14:textId="7149BA3D" w:rsidR="0013040F" w:rsidRDefault="0013040F" w:rsidP="00696089">
      <w:pPr>
        <w:ind w:firstLine="709"/>
        <w:rPr>
          <w:sz w:val="28"/>
          <w:szCs w:val="28"/>
          <w:lang w:val="kk-KZ"/>
        </w:rPr>
      </w:pPr>
    </w:p>
    <w:p w14:paraId="347AA67B" w14:textId="60517AF3" w:rsidR="0013040F" w:rsidRDefault="0013040F" w:rsidP="00696089">
      <w:pPr>
        <w:ind w:firstLine="709"/>
        <w:rPr>
          <w:sz w:val="28"/>
          <w:szCs w:val="28"/>
          <w:lang w:val="kk-KZ"/>
        </w:rPr>
      </w:pPr>
    </w:p>
    <w:p w14:paraId="101C919A" w14:textId="330A844F"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10329F" w14:paraId="1453697D"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10329F" w14:paraId="1FBB478A" w14:textId="77777777" w:rsidTr="00124C1D">
              <w:trPr>
                <w:jc w:val="right"/>
              </w:trPr>
              <w:tc>
                <w:tcPr>
                  <w:tcW w:w="3396" w:type="dxa"/>
                  <w:tcBorders>
                    <w:top w:val="nil"/>
                    <w:left w:val="nil"/>
                    <w:bottom w:val="nil"/>
                    <w:right w:val="nil"/>
                  </w:tcBorders>
                </w:tcPr>
                <w:p w14:paraId="6BE1627D" w14:textId="77777777" w:rsidR="0013040F" w:rsidRPr="0013040F" w:rsidRDefault="0013040F" w:rsidP="00124C1D">
                  <w:pPr>
                    <w:pStyle w:val="p"/>
                    <w:jc w:val="both"/>
                    <w:rPr>
                      <w:rStyle w:val="s0"/>
                      <w:sz w:val="28"/>
                      <w:szCs w:val="28"/>
                      <w:lang w:val="kk-KZ"/>
                    </w:rPr>
                  </w:pPr>
                  <w:r w:rsidRPr="0013040F">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408C4CB2" w14:textId="77777777" w:rsidR="0013040F" w:rsidRPr="00B54BA3" w:rsidRDefault="0013040F" w:rsidP="00124C1D">
                  <w:pPr>
                    <w:pStyle w:val="p"/>
                    <w:jc w:val="both"/>
                    <w:rPr>
                      <w:rStyle w:val="s0"/>
                      <w:sz w:val="28"/>
                      <w:szCs w:val="28"/>
                    </w:rPr>
                  </w:pPr>
                  <w:r w:rsidRPr="00B54BA3">
                    <w:rPr>
                      <w:rStyle w:val="s0"/>
                      <w:sz w:val="28"/>
                      <w:szCs w:val="28"/>
                    </w:rPr>
                    <w:t xml:space="preserve">5-қосымша </w:t>
                  </w:r>
                </w:p>
                <w:p w14:paraId="61672918" w14:textId="77777777" w:rsidR="0013040F" w:rsidRPr="00B54BA3" w:rsidRDefault="0013040F" w:rsidP="00124C1D">
                  <w:pPr>
                    <w:pStyle w:val="p"/>
                    <w:ind w:firstLine="709"/>
                    <w:jc w:val="both"/>
                    <w:rPr>
                      <w:rStyle w:val="s0"/>
                      <w:sz w:val="28"/>
                      <w:szCs w:val="28"/>
                    </w:rPr>
                  </w:pPr>
                </w:p>
                <w:p w14:paraId="4DA07527" w14:textId="77777777" w:rsidR="0013040F" w:rsidRPr="00B54BA3" w:rsidRDefault="0013040F" w:rsidP="00124C1D">
                  <w:pPr>
                    <w:jc w:val="both"/>
                    <w:rPr>
                      <w:i/>
                      <w:sz w:val="28"/>
                      <w:szCs w:val="28"/>
                      <w:lang w:val="kk-KZ"/>
                    </w:rPr>
                  </w:pPr>
                  <w:proofErr w:type="spellStart"/>
                  <w:r w:rsidRPr="00B54BA3">
                    <w:rPr>
                      <w:rStyle w:val="s0"/>
                      <w:sz w:val="28"/>
                      <w:szCs w:val="28"/>
                    </w:rPr>
                    <w:t>Нысан</w:t>
                  </w:r>
                  <w:proofErr w:type="spellEnd"/>
                </w:p>
              </w:tc>
            </w:tr>
          </w:tbl>
          <w:p w14:paraId="6EB441F6" w14:textId="77777777" w:rsidR="0013040F" w:rsidRPr="0010329F" w:rsidRDefault="0013040F" w:rsidP="00124C1D">
            <w:pPr>
              <w:ind w:firstLine="709"/>
              <w:rPr>
                <w:sz w:val="28"/>
                <w:szCs w:val="28"/>
                <w:lang w:val="kk-KZ"/>
              </w:rPr>
            </w:pPr>
          </w:p>
        </w:tc>
      </w:tr>
    </w:tbl>
    <w:p w14:paraId="5F02A245" w14:textId="77777777" w:rsidR="0013040F" w:rsidRPr="0010329F" w:rsidRDefault="0013040F" w:rsidP="0013040F">
      <w:pPr>
        <w:pStyle w:val="pr"/>
        <w:ind w:firstLine="709"/>
        <w:rPr>
          <w:rStyle w:val="s0"/>
          <w:sz w:val="28"/>
          <w:szCs w:val="28"/>
          <w:lang w:val="kk-KZ"/>
        </w:rPr>
      </w:pPr>
    </w:p>
    <w:p w14:paraId="0318244F" w14:textId="77777777" w:rsidR="0013040F" w:rsidRPr="0010329F" w:rsidRDefault="0013040F" w:rsidP="0013040F">
      <w:pPr>
        <w:pStyle w:val="pr"/>
        <w:ind w:firstLine="709"/>
        <w:rPr>
          <w:rStyle w:val="s0"/>
          <w:sz w:val="28"/>
          <w:szCs w:val="28"/>
          <w:lang w:val="kk-KZ"/>
        </w:rPr>
      </w:pPr>
    </w:p>
    <w:p w14:paraId="5035AC1C" w14:textId="77777777" w:rsidR="0013040F" w:rsidRPr="00B54BA3" w:rsidRDefault="0013040F" w:rsidP="0013040F">
      <w:pPr>
        <w:pStyle w:val="pc"/>
        <w:ind w:firstLine="709"/>
        <w:rPr>
          <w:b/>
          <w:noProof/>
          <w:sz w:val="28"/>
          <w:szCs w:val="28"/>
          <w:lang w:val="kk-KZ"/>
        </w:rPr>
      </w:pPr>
      <w:r w:rsidRPr="00B54BA3">
        <w:rPr>
          <w:b/>
          <w:noProof/>
          <w:sz w:val="28"/>
          <w:szCs w:val="28"/>
          <w:lang w:val="kk-KZ"/>
        </w:rPr>
        <w:t>Көрсетілетін қызметті берушіге ерікті түрде өтініш беруге байланысты банк операцияларының жекелеген түрлерін жүзеге асыруға арналған лицензияның қолданылуын тоқтату туралы өтініш</w:t>
      </w:r>
    </w:p>
    <w:p w14:paraId="36189DF8" w14:textId="77777777" w:rsidR="0013040F" w:rsidRPr="00B54BA3" w:rsidRDefault="0013040F" w:rsidP="0013040F">
      <w:pPr>
        <w:pStyle w:val="pc"/>
        <w:rPr>
          <w:rStyle w:val="s0"/>
          <w:noProof/>
          <w:sz w:val="28"/>
          <w:szCs w:val="28"/>
          <w:lang w:val="kk-KZ"/>
        </w:rPr>
      </w:pPr>
      <w:r>
        <w:rPr>
          <w:rStyle w:val="s1"/>
          <w:noProof/>
          <w:sz w:val="28"/>
          <w:szCs w:val="28"/>
          <w:lang w:val="kk-KZ"/>
        </w:rPr>
        <w:t xml:space="preserve">________________________________________________________________________________________________________________________________________ </w:t>
      </w:r>
      <w:r w:rsidRPr="00B54BA3">
        <w:rPr>
          <w:rStyle w:val="s0"/>
          <w:noProof/>
          <w:sz w:val="28"/>
          <w:szCs w:val="28"/>
          <w:lang w:val="kk-KZ"/>
        </w:rPr>
        <w:t>(көрсетілетін қызметті алушының атауы)</w:t>
      </w:r>
    </w:p>
    <w:p w14:paraId="6970FDDF" w14:textId="77777777" w:rsidR="0013040F" w:rsidRPr="00B54BA3" w:rsidRDefault="0013040F" w:rsidP="0013040F">
      <w:pPr>
        <w:pStyle w:val="p"/>
        <w:ind w:firstLine="709"/>
        <w:rPr>
          <w:noProof/>
          <w:sz w:val="28"/>
          <w:szCs w:val="28"/>
          <w:lang w:val="kk-KZ"/>
        </w:rPr>
      </w:pPr>
    </w:p>
    <w:p w14:paraId="2EC8387E" w14:textId="77777777" w:rsidR="0013040F" w:rsidRPr="00B54BA3" w:rsidRDefault="0013040F" w:rsidP="0013040F">
      <w:pPr>
        <w:pStyle w:val="p"/>
        <w:ind w:firstLine="709"/>
        <w:jc w:val="both"/>
        <w:rPr>
          <w:rStyle w:val="s0"/>
          <w:noProof/>
          <w:sz w:val="28"/>
          <w:szCs w:val="28"/>
          <w:lang w:val="kk-KZ"/>
        </w:rPr>
      </w:pPr>
      <w:r w:rsidRPr="00B54BA3">
        <w:rPr>
          <w:rStyle w:val="s0"/>
          <w:noProof/>
          <w:sz w:val="28"/>
          <w:szCs w:val="28"/>
          <w:lang w:val="kk-KZ"/>
        </w:rPr>
        <w:t>көрсетілетін қызметті алушының уәкілетті органының ____ жылғы</w:t>
      </w:r>
      <w:r>
        <w:rPr>
          <w:rStyle w:val="s0"/>
          <w:noProof/>
          <w:sz w:val="28"/>
          <w:szCs w:val="28"/>
          <w:lang w:val="kk-KZ"/>
        </w:rPr>
        <w:t xml:space="preserve"> </w:t>
      </w:r>
      <w:r w:rsidRPr="00C949AE">
        <w:rPr>
          <w:rStyle w:val="s0"/>
          <w:sz w:val="28"/>
          <w:szCs w:val="28"/>
          <w:lang w:val="kk-KZ"/>
        </w:rPr>
        <w:t xml:space="preserve">_____________ </w:t>
      </w:r>
      <w:r w:rsidRPr="00B54BA3">
        <w:rPr>
          <w:rStyle w:val="s0"/>
          <w:noProof/>
          <w:sz w:val="28"/>
          <w:szCs w:val="28"/>
          <w:lang w:val="kk-KZ"/>
        </w:rPr>
        <w:t>«____»</w:t>
      </w:r>
    </w:p>
    <w:p w14:paraId="522C0381" w14:textId="77777777" w:rsidR="0013040F" w:rsidRDefault="0013040F" w:rsidP="0013040F">
      <w:pPr>
        <w:pStyle w:val="p"/>
        <w:rPr>
          <w:rStyle w:val="s0"/>
          <w:noProof/>
          <w:sz w:val="28"/>
          <w:szCs w:val="28"/>
          <w:lang w:val="kk-KZ"/>
        </w:rPr>
      </w:pPr>
      <w:r>
        <w:rPr>
          <w:rStyle w:val="s0"/>
          <w:noProof/>
          <w:sz w:val="28"/>
          <w:szCs w:val="28"/>
          <w:lang w:val="kk-KZ"/>
        </w:rPr>
        <w:t>____</w:t>
      </w:r>
      <w:r w:rsidRPr="00B54BA3">
        <w:rPr>
          <w:rStyle w:val="s0"/>
          <w:noProof/>
          <w:sz w:val="28"/>
          <w:szCs w:val="28"/>
          <w:lang w:val="kk-KZ"/>
        </w:rPr>
        <w:t xml:space="preserve">___________________ № ___________________________ шешіміне сәйкес, </w:t>
      </w:r>
      <w:r>
        <w:rPr>
          <w:rStyle w:val="s1"/>
          <w:noProof/>
          <w:sz w:val="28"/>
          <w:szCs w:val="28"/>
          <w:lang w:val="kk-KZ"/>
        </w:rPr>
        <w:t>____________________________________________________________________</w:t>
      </w:r>
    </w:p>
    <w:p w14:paraId="7D8F3B82" w14:textId="77777777" w:rsidR="0013040F" w:rsidRPr="00B54BA3" w:rsidRDefault="0013040F" w:rsidP="0013040F">
      <w:pPr>
        <w:pStyle w:val="p"/>
        <w:jc w:val="center"/>
        <w:rPr>
          <w:noProof/>
          <w:sz w:val="28"/>
          <w:szCs w:val="28"/>
          <w:lang w:val="kk-KZ"/>
        </w:rPr>
      </w:pPr>
      <w:r w:rsidRPr="00B54BA3">
        <w:rPr>
          <w:rStyle w:val="s0"/>
          <w:noProof/>
          <w:sz w:val="28"/>
          <w:szCs w:val="28"/>
          <w:lang w:val="kk-KZ"/>
        </w:rPr>
        <w:t>(өткізу орны)</w:t>
      </w:r>
    </w:p>
    <w:p w14:paraId="7AEAEDA6" w14:textId="77777777" w:rsidR="0013040F" w:rsidRPr="00B54BA3" w:rsidRDefault="0013040F" w:rsidP="0013040F">
      <w:pPr>
        <w:pStyle w:val="p"/>
        <w:jc w:val="center"/>
        <w:rPr>
          <w:rStyle w:val="s0"/>
          <w:noProof/>
          <w:sz w:val="28"/>
          <w:szCs w:val="28"/>
          <w:lang w:val="kk-KZ"/>
        </w:rPr>
      </w:pPr>
      <w:r>
        <w:rPr>
          <w:rStyle w:val="s1"/>
          <w:noProof/>
          <w:sz w:val="28"/>
          <w:szCs w:val="28"/>
          <w:lang w:val="kk-KZ"/>
        </w:rPr>
        <w:t>________________________________________________________________________________________________________________________________________</w:t>
      </w:r>
      <w:r>
        <w:rPr>
          <w:rStyle w:val="s0"/>
          <w:noProof/>
          <w:sz w:val="28"/>
          <w:szCs w:val="28"/>
          <w:lang w:val="kk-KZ"/>
        </w:rPr>
        <w:t xml:space="preserve"> </w:t>
      </w:r>
      <w:r w:rsidRPr="00B54BA3">
        <w:rPr>
          <w:rStyle w:val="s0"/>
          <w:noProof/>
          <w:sz w:val="28"/>
          <w:szCs w:val="28"/>
          <w:lang w:val="kk-KZ"/>
        </w:rPr>
        <w:t>(лицензияның және банк операциясы түрінің атауы)</w:t>
      </w:r>
    </w:p>
    <w:p w14:paraId="21ABEA39" w14:textId="77777777" w:rsidR="0013040F" w:rsidRPr="00B54BA3" w:rsidRDefault="0013040F" w:rsidP="0013040F">
      <w:pPr>
        <w:pStyle w:val="p"/>
        <w:ind w:firstLine="709"/>
        <w:rPr>
          <w:noProof/>
          <w:sz w:val="28"/>
          <w:szCs w:val="28"/>
          <w:lang w:val="kk-KZ"/>
        </w:rPr>
      </w:pPr>
      <w:r w:rsidRPr="00B54BA3">
        <w:rPr>
          <w:rStyle w:val="s0"/>
          <w:noProof/>
          <w:sz w:val="28"/>
          <w:szCs w:val="28"/>
          <w:lang w:val="kk-KZ"/>
        </w:rPr>
        <w:t>банк операцияларының жекелеген түрлерін жүзеге асыруға арналған лицензияның қолданылуын тоқтатуды сұрайды.</w:t>
      </w:r>
    </w:p>
    <w:p w14:paraId="5B455C5B" w14:textId="77777777" w:rsidR="0013040F" w:rsidRPr="00B54BA3" w:rsidRDefault="0013040F" w:rsidP="0013040F">
      <w:pPr>
        <w:pStyle w:val="p"/>
        <w:ind w:firstLine="709"/>
        <w:jc w:val="both"/>
        <w:rPr>
          <w:noProof/>
          <w:sz w:val="28"/>
          <w:szCs w:val="28"/>
          <w:lang w:val="kk-KZ"/>
        </w:rPr>
      </w:pPr>
      <w:r w:rsidRPr="00B54BA3">
        <w:rPr>
          <w:noProof/>
          <w:sz w:val="28"/>
          <w:szCs w:val="28"/>
          <w:lang w:val="kk-KZ"/>
        </w:rPr>
        <w:t>Көрсетілетін қызметті алушы Қағидалардың 18-тармағы талаптарының орындалғанын және өтінішке қоса берілетін құжаттардың (ақпараттың) дәйектілігін растайды.</w:t>
      </w:r>
    </w:p>
    <w:p w14:paraId="0EF4EC1F" w14:textId="77777777" w:rsidR="0013040F" w:rsidRPr="00B54BA3" w:rsidRDefault="0013040F" w:rsidP="0013040F">
      <w:pPr>
        <w:pStyle w:val="p"/>
        <w:ind w:firstLine="709"/>
        <w:jc w:val="both"/>
        <w:rPr>
          <w:noProof/>
          <w:sz w:val="28"/>
          <w:szCs w:val="28"/>
          <w:lang w:val="kk-KZ"/>
        </w:rPr>
      </w:pPr>
      <w:r w:rsidRPr="00B54BA3">
        <w:rPr>
          <w:rStyle w:val="s0"/>
          <w:noProof/>
          <w:sz w:val="28"/>
          <w:szCs w:val="28"/>
          <w:lang w:val="kk-KZ"/>
        </w:rPr>
        <w:t>Жіберілетін құжаттардың тізбесін, әрқайсысы бойынша дана және бет саны</w:t>
      </w:r>
    </w:p>
    <w:p w14:paraId="65132BAA" w14:textId="77777777" w:rsidR="0013040F" w:rsidRDefault="0013040F" w:rsidP="0013040F">
      <w:pPr>
        <w:pStyle w:val="pji"/>
        <w:rPr>
          <w:rStyle w:val="s1"/>
          <w:noProof/>
          <w:sz w:val="28"/>
          <w:szCs w:val="28"/>
          <w:lang w:val="kk-KZ"/>
        </w:rPr>
      </w:pPr>
      <w:r>
        <w:rPr>
          <w:rStyle w:val="s1"/>
          <w:noProof/>
          <w:sz w:val="28"/>
          <w:szCs w:val="28"/>
          <w:lang w:val="kk-KZ"/>
        </w:rPr>
        <w:t>________________________________________________________________________________________________________________________________________</w:t>
      </w:r>
    </w:p>
    <w:p w14:paraId="2B7F00C3" w14:textId="77777777" w:rsidR="0013040F" w:rsidRPr="004F479A" w:rsidRDefault="0013040F" w:rsidP="0013040F">
      <w:pPr>
        <w:spacing w:line="0" w:lineRule="atLeast"/>
        <w:ind w:firstLine="708"/>
        <w:jc w:val="both"/>
        <w:rPr>
          <w:noProof/>
          <w:color w:val="000000"/>
          <w:sz w:val="28"/>
          <w:szCs w:val="28"/>
          <w:lang w:val="kk-KZ"/>
        </w:rPr>
      </w:pPr>
      <w:r w:rsidRPr="004F479A">
        <w:rPr>
          <w:noProof/>
          <w:color w:val="000000"/>
          <w:sz w:val="28"/>
          <w:szCs w:val="28"/>
          <w:lang w:val="kk-KZ"/>
        </w:rPr>
        <w:t>Көрсетілетін қызметті алушы цифрлық жүйелердегі заңмен қорғалатын құпияны құрайтын мәліметтерді пайдалануға келісім береді.</w:t>
      </w:r>
    </w:p>
    <w:p w14:paraId="424CF0D0" w14:textId="77777777" w:rsidR="0013040F" w:rsidRPr="00B54BA3" w:rsidRDefault="0013040F" w:rsidP="0013040F">
      <w:pPr>
        <w:pStyle w:val="p"/>
        <w:ind w:firstLine="709"/>
        <w:jc w:val="both"/>
        <w:rPr>
          <w:rStyle w:val="s0"/>
          <w:noProof/>
          <w:sz w:val="28"/>
          <w:szCs w:val="28"/>
          <w:lang w:val="kk-KZ"/>
        </w:rPr>
      </w:pPr>
      <w:r w:rsidRPr="00B54BA3">
        <w:rPr>
          <w:rStyle w:val="s0"/>
          <w:noProof/>
          <w:sz w:val="28"/>
          <w:szCs w:val="28"/>
          <w:lang w:val="kk-KZ"/>
        </w:rPr>
        <w:t>Көрсетілетін қызметті алушының атқарушы органы басшысының не өтінім беруге уәкілетті адамның тегі, аты, әкесінің аты (ол бар болса) (растайтын құжаттармен қоса)</w:t>
      </w:r>
    </w:p>
    <w:p w14:paraId="1CBF2957" w14:textId="77777777" w:rsidR="0013040F" w:rsidRPr="00B54BA3" w:rsidRDefault="0013040F" w:rsidP="0013040F">
      <w:pPr>
        <w:pStyle w:val="p"/>
        <w:jc w:val="both"/>
        <w:rPr>
          <w:noProof/>
          <w:sz w:val="28"/>
          <w:szCs w:val="28"/>
          <w:lang w:val="kk-KZ"/>
        </w:rPr>
      </w:pPr>
    </w:p>
    <w:p w14:paraId="6CA1B6E9" w14:textId="77777777" w:rsidR="0013040F" w:rsidRPr="00B54BA3" w:rsidRDefault="0013040F" w:rsidP="0013040F">
      <w:pPr>
        <w:pStyle w:val="p"/>
        <w:ind w:firstLine="709"/>
        <w:rPr>
          <w:noProof/>
          <w:sz w:val="28"/>
          <w:szCs w:val="28"/>
          <w:lang w:val="kk-KZ"/>
        </w:rPr>
      </w:pPr>
      <w:r w:rsidRPr="00B54BA3">
        <w:rPr>
          <w:rStyle w:val="s0"/>
          <w:noProof/>
          <w:sz w:val="28"/>
          <w:szCs w:val="28"/>
          <w:lang w:val="kk-KZ"/>
        </w:rPr>
        <w:t>__________________________________________</w:t>
      </w:r>
      <w:r>
        <w:rPr>
          <w:rStyle w:val="s0"/>
          <w:noProof/>
          <w:sz w:val="28"/>
          <w:szCs w:val="28"/>
          <w:lang w:val="kk-KZ"/>
        </w:rPr>
        <w:tab/>
      </w:r>
      <w:r w:rsidRPr="00B54BA3">
        <w:rPr>
          <w:rStyle w:val="s0"/>
          <w:noProof/>
          <w:sz w:val="28"/>
          <w:szCs w:val="28"/>
          <w:lang w:val="kk-KZ"/>
        </w:rPr>
        <w:t xml:space="preserve">________________ </w:t>
      </w:r>
    </w:p>
    <w:p w14:paraId="12F2ED5A" w14:textId="77777777" w:rsidR="0013040F" w:rsidRPr="00B54BA3" w:rsidRDefault="0013040F" w:rsidP="0013040F">
      <w:pPr>
        <w:pStyle w:val="pr"/>
        <w:ind w:firstLine="709"/>
        <w:jc w:val="left"/>
        <w:rPr>
          <w:rStyle w:val="s1"/>
          <w:b w:val="0"/>
          <w:bCs w:val="0"/>
          <w:noProof/>
          <w:sz w:val="28"/>
          <w:szCs w:val="28"/>
          <w:lang w:val="kk-KZ"/>
        </w:rPr>
      </w:pPr>
      <w:r w:rsidRPr="00B54BA3">
        <w:rPr>
          <w:rStyle w:val="s0"/>
          <w:noProof/>
          <w:sz w:val="28"/>
          <w:szCs w:val="28"/>
          <w:lang w:val="kk-KZ"/>
        </w:rPr>
        <w:t>(қолы немесе электрондық цифрлық қолтаңбасы)</w:t>
      </w:r>
      <w:r>
        <w:rPr>
          <w:rStyle w:val="s0"/>
          <w:noProof/>
          <w:sz w:val="28"/>
          <w:szCs w:val="28"/>
          <w:lang w:val="kk-KZ"/>
        </w:rPr>
        <w:tab/>
      </w:r>
      <w:r>
        <w:rPr>
          <w:rStyle w:val="s0"/>
          <w:noProof/>
          <w:sz w:val="28"/>
          <w:szCs w:val="28"/>
          <w:lang w:val="kk-KZ"/>
        </w:rPr>
        <w:tab/>
      </w:r>
      <w:r w:rsidRPr="00B54BA3">
        <w:rPr>
          <w:rStyle w:val="s0"/>
          <w:noProof/>
          <w:sz w:val="28"/>
          <w:szCs w:val="28"/>
          <w:lang w:val="kk-KZ"/>
        </w:rPr>
        <w:t>(күні)</w:t>
      </w:r>
    </w:p>
    <w:p w14:paraId="3582897D" w14:textId="0C884DF8"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66425D" w14:paraId="55BF4852"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66425D" w14:paraId="491967F5" w14:textId="77777777" w:rsidTr="00124C1D">
              <w:trPr>
                <w:jc w:val="right"/>
              </w:trPr>
              <w:tc>
                <w:tcPr>
                  <w:tcW w:w="3396" w:type="dxa"/>
                  <w:tcBorders>
                    <w:top w:val="nil"/>
                    <w:left w:val="nil"/>
                    <w:bottom w:val="nil"/>
                    <w:right w:val="nil"/>
                  </w:tcBorders>
                </w:tcPr>
                <w:p w14:paraId="4A6E6F7A" w14:textId="77777777" w:rsidR="0013040F" w:rsidRPr="004B04F7" w:rsidRDefault="0013040F" w:rsidP="00124C1D">
                  <w:pPr>
                    <w:pStyle w:val="p"/>
                    <w:jc w:val="both"/>
                    <w:rPr>
                      <w:rStyle w:val="s0"/>
                      <w:sz w:val="28"/>
                      <w:szCs w:val="28"/>
                      <w:lang w:val="kk-KZ"/>
                    </w:rPr>
                  </w:pPr>
                  <w:r w:rsidRPr="004B04F7">
                    <w:rPr>
                      <w:rStyle w:val="s0"/>
                      <w:sz w:val="28"/>
                      <w:szCs w:val="28"/>
                      <w:lang w:val="kk-KZ"/>
                    </w:rPr>
                    <w:lastRenderedPageBreak/>
                    <w:t>Қазақстан Республикасы</w:t>
                  </w:r>
                </w:p>
                <w:p w14:paraId="09B774B7" w14:textId="77777777" w:rsidR="0013040F" w:rsidRPr="004B04F7" w:rsidRDefault="0013040F" w:rsidP="00124C1D">
                  <w:pPr>
                    <w:pStyle w:val="p"/>
                    <w:jc w:val="both"/>
                    <w:rPr>
                      <w:rStyle w:val="s0"/>
                      <w:sz w:val="28"/>
                      <w:szCs w:val="28"/>
                      <w:lang w:val="kk-KZ"/>
                    </w:rPr>
                  </w:pPr>
                  <w:r w:rsidRPr="004B04F7">
                    <w:rPr>
                      <w:rStyle w:val="s0"/>
                      <w:sz w:val="28"/>
                      <w:szCs w:val="28"/>
                      <w:lang w:val="kk-KZ"/>
                    </w:rPr>
                    <w:t>Қаржы нарығын реттеу және дамыту агенттігі</w:t>
                  </w:r>
                </w:p>
                <w:p w14:paraId="5E053857" w14:textId="77777777" w:rsidR="0013040F" w:rsidRPr="004B04F7" w:rsidRDefault="0013040F" w:rsidP="00124C1D">
                  <w:pPr>
                    <w:pStyle w:val="p"/>
                    <w:jc w:val="both"/>
                    <w:rPr>
                      <w:rStyle w:val="s0"/>
                      <w:sz w:val="28"/>
                      <w:szCs w:val="28"/>
                      <w:lang w:val="kk-KZ"/>
                    </w:rPr>
                  </w:pPr>
                  <w:r w:rsidRPr="004B04F7">
                    <w:rPr>
                      <w:rStyle w:val="s0"/>
                      <w:sz w:val="28"/>
                      <w:szCs w:val="28"/>
                      <w:lang w:val="kk-KZ"/>
                    </w:rPr>
                    <w:t>Басқармасының</w:t>
                  </w:r>
                </w:p>
                <w:p w14:paraId="094F53BA" w14:textId="77777777" w:rsidR="0013040F" w:rsidRPr="004B04F7" w:rsidRDefault="0013040F" w:rsidP="00124C1D">
                  <w:pPr>
                    <w:pStyle w:val="p"/>
                    <w:jc w:val="both"/>
                    <w:rPr>
                      <w:rStyle w:val="s0"/>
                      <w:sz w:val="28"/>
                      <w:szCs w:val="28"/>
                      <w:lang w:val="kk-KZ"/>
                    </w:rPr>
                  </w:pPr>
                  <w:r w:rsidRPr="004B04F7">
                    <w:rPr>
                      <w:rStyle w:val="s0"/>
                      <w:sz w:val="28"/>
                      <w:szCs w:val="28"/>
                      <w:lang w:val="kk-KZ"/>
                    </w:rPr>
                    <w:t xml:space="preserve">2026 жылғы </w:t>
                  </w:r>
                  <w:r>
                    <w:rPr>
                      <w:rStyle w:val="s0"/>
                      <w:sz w:val="28"/>
                      <w:szCs w:val="28"/>
                      <w:lang w:val="kk-KZ"/>
                    </w:rPr>
                    <w:t xml:space="preserve">31 наурыздағы </w:t>
                  </w:r>
                  <w:r w:rsidRPr="004B04F7">
                    <w:rPr>
                      <w:rStyle w:val="s0"/>
                      <w:sz w:val="28"/>
                      <w:szCs w:val="28"/>
                      <w:lang w:val="kk-KZ"/>
                    </w:rPr>
                    <w:t>№</w:t>
                  </w:r>
                  <w:r>
                    <w:rPr>
                      <w:rStyle w:val="s0"/>
                      <w:sz w:val="28"/>
                      <w:szCs w:val="28"/>
                      <w:lang w:val="kk-KZ"/>
                    </w:rPr>
                    <w:t xml:space="preserve"> 29</w:t>
                  </w:r>
                </w:p>
                <w:p w14:paraId="434BAC2F" w14:textId="77777777" w:rsidR="0013040F" w:rsidRPr="004B04F7" w:rsidRDefault="0013040F" w:rsidP="00124C1D">
                  <w:pPr>
                    <w:pStyle w:val="p"/>
                    <w:jc w:val="both"/>
                    <w:rPr>
                      <w:sz w:val="28"/>
                      <w:szCs w:val="28"/>
                      <w:lang w:val="kk-KZ"/>
                    </w:rPr>
                  </w:pPr>
                  <w:r w:rsidRPr="004B04F7">
                    <w:rPr>
                      <w:rStyle w:val="s0"/>
                      <w:sz w:val="28"/>
                      <w:szCs w:val="28"/>
                      <w:lang w:val="kk-KZ"/>
                    </w:rPr>
                    <w:t>қаулысымен бекітілген</w:t>
                  </w:r>
                </w:p>
              </w:tc>
            </w:tr>
          </w:tbl>
          <w:p w14:paraId="6EB5F685" w14:textId="77777777" w:rsidR="0013040F" w:rsidRPr="00F7021A" w:rsidRDefault="0013040F" w:rsidP="00124C1D">
            <w:pPr>
              <w:ind w:firstLine="709"/>
              <w:rPr>
                <w:sz w:val="28"/>
                <w:szCs w:val="28"/>
                <w:lang w:val="kk-KZ"/>
              </w:rPr>
            </w:pPr>
          </w:p>
        </w:tc>
      </w:tr>
    </w:tbl>
    <w:p w14:paraId="2646634F" w14:textId="77777777" w:rsidR="0013040F" w:rsidRPr="00F7021A" w:rsidRDefault="0013040F" w:rsidP="0013040F">
      <w:pPr>
        <w:pStyle w:val="pr"/>
        <w:ind w:firstLine="709"/>
        <w:rPr>
          <w:rStyle w:val="s0"/>
          <w:sz w:val="28"/>
          <w:szCs w:val="28"/>
          <w:lang w:val="kk-KZ"/>
        </w:rPr>
      </w:pPr>
    </w:p>
    <w:p w14:paraId="755C884A" w14:textId="77777777" w:rsidR="0013040F" w:rsidRPr="00F7021A" w:rsidRDefault="0013040F" w:rsidP="0013040F">
      <w:pPr>
        <w:pStyle w:val="pr"/>
        <w:ind w:firstLine="709"/>
        <w:rPr>
          <w:rStyle w:val="s0"/>
          <w:sz w:val="28"/>
          <w:szCs w:val="28"/>
          <w:lang w:val="kk-KZ"/>
        </w:rPr>
      </w:pPr>
    </w:p>
    <w:p w14:paraId="79E580BB" w14:textId="77777777" w:rsidR="0013040F" w:rsidRPr="00F7021A" w:rsidRDefault="0013040F" w:rsidP="0013040F">
      <w:pPr>
        <w:pStyle w:val="pc"/>
        <w:rPr>
          <w:b/>
          <w:noProof/>
          <w:sz w:val="28"/>
          <w:szCs w:val="28"/>
          <w:lang w:val="kk-KZ"/>
        </w:rPr>
      </w:pPr>
      <w:r w:rsidRPr="00F7021A">
        <w:rPr>
          <w:b/>
          <w:noProof/>
          <w:sz w:val="28"/>
          <w:szCs w:val="28"/>
          <w:lang w:val="kk-KZ"/>
        </w:rPr>
        <w:t>Банк операцияларының жекелеген түрлерін жүзеге асыратын ұйымдардың банк операцияларын жүргізу үшін біліктілік талаптары, сондай-ақ көрсетілген біліктілік талаптарына сәйкестігін растайтын құжаттар тізбесі</w:t>
      </w:r>
    </w:p>
    <w:p w14:paraId="74887DE4" w14:textId="77777777" w:rsidR="0013040F" w:rsidRPr="00F7021A" w:rsidRDefault="0013040F" w:rsidP="0013040F">
      <w:pPr>
        <w:pStyle w:val="pc"/>
        <w:rPr>
          <w:b/>
          <w:noProof/>
          <w:sz w:val="28"/>
          <w:szCs w:val="28"/>
          <w:lang w:val="kk-KZ"/>
        </w:rPr>
      </w:pPr>
    </w:p>
    <w:tbl>
      <w:tblPr>
        <w:tblW w:w="5063" w:type="pct"/>
        <w:jc w:val="center"/>
        <w:tblCellMar>
          <w:left w:w="0" w:type="dxa"/>
          <w:right w:w="0" w:type="dxa"/>
        </w:tblCellMar>
        <w:tblLook w:val="04A0" w:firstRow="1" w:lastRow="0" w:firstColumn="1" w:lastColumn="0" w:noHBand="0" w:noVBand="1"/>
      </w:tblPr>
      <w:tblGrid>
        <w:gridCol w:w="1124"/>
        <w:gridCol w:w="4277"/>
        <w:gridCol w:w="4337"/>
      </w:tblGrid>
      <w:tr w:rsidR="0013040F" w:rsidRPr="0066425D" w14:paraId="681815C6" w14:textId="77777777" w:rsidTr="00124C1D">
        <w:trPr>
          <w:jc w:val="center"/>
        </w:trPr>
        <w:tc>
          <w:tcPr>
            <w:tcW w:w="5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28CB0" w14:textId="77777777" w:rsidR="0013040F" w:rsidRPr="0013040F" w:rsidRDefault="0013040F" w:rsidP="00124C1D">
            <w:pPr>
              <w:pStyle w:val="pc"/>
              <w:rPr>
                <w:lang w:val="kk-KZ"/>
              </w:rPr>
            </w:pPr>
            <w:r w:rsidRPr="0013040F">
              <w:rPr>
                <w:lang w:val="kk-KZ"/>
              </w:rPr>
              <w:t xml:space="preserve">р/с № </w:t>
            </w:r>
          </w:p>
        </w:tc>
        <w:tc>
          <w:tcPr>
            <w:tcW w:w="219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EC1555" w14:textId="77777777" w:rsidR="0013040F" w:rsidRPr="0013040F" w:rsidRDefault="0013040F" w:rsidP="00124C1D">
            <w:pPr>
              <w:pStyle w:val="pc"/>
              <w:rPr>
                <w:lang w:val="kk-KZ"/>
              </w:rPr>
            </w:pPr>
            <w:r w:rsidRPr="0013040F">
              <w:rPr>
                <w:noProof/>
                <w:lang w:val="kk-KZ"/>
              </w:rPr>
              <w:t>Біліктілік талаптары</w:t>
            </w:r>
          </w:p>
        </w:tc>
        <w:tc>
          <w:tcPr>
            <w:tcW w:w="22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FB05BD" w14:textId="77777777" w:rsidR="0013040F" w:rsidRPr="0013040F" w:rsidRDefault="0013040F" w:rsidP="00124C1D">
            <w:pPr>
              <w:pStyle w:val="pc"/>
              <w:rPr>
                <w:lang w:val="kk-KZ"/>
              </w:rPr>
            </w:pPr>
            <w:r w:rsidRPr="0013040F">
              <w:rPr>
                <w:noProof/>
                <w:lang w:val="kk-KZ"/>
              </w:rPr>
              <w:t>Біліктілік талаптарына сәйкестігін растайтын құжаттар</w:t>
            </w:r>
          </w:p>
        </w:tc>
      </w:tr>
      <w:tr w:rsidR="0013040F" w:rsidRPr="0013040F" w14:paraId="15ADE742" w14:textId="77777777" w:rsidTr="00124C1D">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84AE1" w14:textId="77777777" w:rsidR="0013040F" w:rsidRPr="0013040F" w:rsidRDefault="0013040F" w:rsidP="00124C1D">
            <w:pPr>
              <w:pStyle w:val="p"/>
              <w:ind w:left="22"/>
              <w:jc w:val="center"/>
              <w:rPr>
                <w:lang w:val="kk-KZ"/>
              </w:rPr>
            </w:pPr>
            <w:r w:rsidRPr="0013040F">
              <w:rPr>
                <w:lang w:val="kk-KZ"/>
              </w:rPr>
              <w:t>1</w:t>
            </w:r>
          </w:p>
        </w:tc>
        <w:tc>
          <w:tcPr>
            <w:tcW w:w="2196" w:type="pct"/>
            <w:tcBorders>
              <w:top w:val="nil"/>
              <w:left w:val="nil"/>
              <w:bottom w:val="single" w:sz="8" w:space="0" w:color="auto"/>
              <w:right w:val="single" w:sz="8" w:space="0" w:color="auto"/>
            </w:tcBorders>
            <w:tcMar>
              <w:top w:w="0" w:type="dxa"/>
              <w:left w:w="108" w:type="dxa"/>
              <w:bottom w:w="0" w:type="dxa"/>
              <w:right w:w="108" w:type="dxa"/>
            </w:tcMar>
            <w:hideMark/>
          </w:tcPr>
          <w:p w14:paraId="7C2DA6E6" w14:textId="77777777" w:rsidR="0013040F" w:rsidRPr="0013040F" w:rsidRDefault="0013040F" w:rsidP="00124C1D">
            <w:pPr>
              <w:pStyle w:val="pc"/>
              <w:rPr>
                <w:lang w:val="kk-KZ"/>
              </w:rPr>
            </w:pPr>
            <w:r w:rsidRPr="0013040F">
              <w:rPr>
                <w:lang w:val="kk-KZ"/>
              </w:rPr>
              <w:t>2</w:t>
            </w:r>
          </w:p>
        </w:tc>
        <w:tc>
          <w:tcPr>
            <w:tcW w:w="2227" w:type="pct"/>
            <w:tcBorders>
              <w:top w:val="nil"/>
              <w:left w:val="nil"/>
              <w:bottom w:val="single" w:sz="8" w:space="0" w:color="auto"/>
              <w:right w:val="single" w:sz="8" w:space="0" w:color="auto"/>
            </w:tcBorders>
            <w:tcMar>
              <w:top w:w="0" w:type="dxa"/>
              <w:left w:w="108" w:type="dxa"/>
              <w:bottom w:w="0" w:type="dxa"/>
              <w:right w:w="108" w:type="dxa"/>
            </w:tcMar>
            <w:hideMark/>
          </w:tcPr>
          <w:p w14:paraId="7E68CDD9" w14:textId="77777777" w:rsidR="0013040F" w:rsidRPr="0013040F" w:rsidRDefault="0013040F" w:rsidP="00124C1D">
            <w:pPr>
              <w:pStyle w:val="pc"/>
              <w:rPr>
                <w:lang w:val="kk-KZ"/>
              </w:rPr>
            </w:pPr>
            <w:r w:rsidRPr="0013040F">
              <w:rPr>
                <w:lang w:val="kk-KZ"/>
              </w:rPr>
              <w:t>3</w:t>
            </w:r>
          </w:p>
        </w:tc>
      </w:tr>
      <w:tr w:rsidR="0013040F" w:rsidRPr="0066425D" w14:paraId="6EA75214" w14:textId="77777777" w:rsidTr="00124C1D">
        <w:trPr>
          <w:jc w:val="center"/>
        </w:trPr>
        <w:tc>
          <w:tcPr>
            <w:tcW w:w="577"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B8D9855" w14:textId="77777777" w:rsidR="0013040F" w:rsidRPr="0013040F" w:rsidRDefault="0013040F" w:rsidP="0013040F">
            <w:pPr>
              <w:pStyle w:val="pc"/>
              <w:numPr>
                <w:ilvl w:val="0"/>
                <w:numId w:val="27"/>
              </w:numPr>
              <w:ind w:left="731" w:hanging="284"/>
              <w:rPr>
                <w:lang w:val="kk-KZ"/>
              </w:rPr>
            </w:pPr>
          </w:p>
        </w:tc>
        <w:tc>
          <w:tcPr>
            <w:tcW w:w="2196" w:type="pct"/>
            <w:tcBorders>
              <w:top w:val="nil"/>
              <w:left w:val="nil"/>
              <w:bottom w:val="single" w:sz="4" w:space="0" w:color="auto"/>
              <w:right w:val="single" w:sz="8" w:space="0" w:color="auto"/>
            </w:tcBorders>
            <w:tcMar>
              <w:top w:w="0" w:type="dxa"/>
              <w:left w:w="108" w:type="dxa"/>
              <w:bottom w:w="0" w:type="dxa"/>
              <w:right w:w="108" w:type="dxa"/>
            </w:tcMar>
          </w:tcPr>
          <w:p w14:paraId="1219C80D" w14:textId="77777777" w:rsidR="0013040F" w:rsidRPr="0013040F" w:rsidRDefault="0013040F" w:rsidP="00124C1D">
            <w:pPr>
              <w:pStyle w:val="p"/>
              <w:rPr>
                <w:lang w:val="kk-KZ"/>
              </w:rPr>
            </w:pPr>
            <w:r w:rsidRPr="0013040F">
              <w:rPr>
                <w:noProof/>
                <w:lang w:val="kk-KZ"/>
              </w:rPr>
              <w:t>Банк операцияларының жекелеген түрлерін жүзеге асыратын ұйым акционерінің (қатысушысы)-заңды тұлғаның, сондай-ақ акционер (қатысушы) - жеке тұлғаның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9-4-бабы 2-тармағының 1) тармақшасында көзделген мінсіз іскерлік беделінің болуы.</w:t>
            </w:r>
          </w:p>
        </w:tc>
        <w:tc>
          <w:tcPr>
            <w:tcW w:w="2227" w:type="pct"/>
            <w:tcBorders>
              <w:top w:val="nil"/>
              <w:left w:val="nil"/>
              <w:bottom w:val="single" w:sz="4" w:space="0" w:color="auto"/>
              <w:right w:val="single" w:sz="8" w:space="0" w:color="auto"/>
            </w:tcBorders>
            <w:tcMar>
              <w:top w:w="0" w:type="dxa"/>
              <w:left w:w="108" w:type="dxa"/>
              <w:bottom w:w="0" w:type="dxa"/>
              <w:right w:w="108" w:type="dxa"/>
            </w:tcMar>
          </w:tcPr>
          <w:p w14:paraId="021C6608" w14:textId="77777777" w:rsidR="0013040F" w:rsidRPr="0013040F" w:rsidRDefault="0013040F" w:rsidP="00124C1D">
            <w:pPr>
              <w:pStyle w:val="pc"/>
              <w:spacing w:line="0" w:lineRule="atLeast"/>
              <w:jc w:val="both"/>
              <w:rPr>
                <w:noProof/>
                <w:lang w:val="kk-KZ"/>
              </w:rPr>
            </w:pPr>
            <w:r w:rsidRPr="0013040F">
              <w:rPr>
                <w:noProof/>
                <w:lang w:val="kk-KZ"/>
              </w:rPr>
              <w:t>Банк операцияларының жекелеген түрлерін жүзеге асыратын ұйымдардың банк операцияларын жүргізу үшін біліктілік талаптарына 2-қосымшаға,  сондай-ақ жеке басты куәландыратын құжаттың көшірмесін қоса бере отырып (шетелдіктер, азаматтығы жоқ адамдар үшін) көрсетілген біліктілік талаптарына сәйкестігін растайтын құжаттар тізбесіне сәйкес нысан бойынша банк операцияларының жекелеген түрлерін жүзеге асыратын ұйымның акционері (қатысушысы)-заңды тұлғаның басшы қызметкерлері,  акционері (қатысушысы)-жеке тұлға туралы мәліметтер;</w:t>
            </w:r>
          </w:p>
          <w:p w14:paraId="1682E314" w14:textId="77777777" w:rsidR="0013040F" w:rsidRPr="0013040F" w:rsidRDefault="0013040F" w:rsidP="00124C1D">
            <w:pPr>
              <w:pStyle w:val="p"/>
              <w:spacing w:line="0" w:lineRule="atLeast"/>
              <w:jc w:val="both"/>
              <w:rPr>
                <w:lang w:val="kk-KZ"/>
              </w:rPr>
            </w:pPr>
            <w:r w:rsidRPr="0013040F">
              <w:rPr>
                <w:lang w:val="kk-KZ"/>
              </w:rPr>
              <w:t xml:space="preserve">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 растайтын, олар азаматтық алған елдің (олар тұрақты тұратын елдің - азаматтығы жоқ адамдар үшін) мемлекеттік органы берген құжаттың көшірмесі. Егер банк операцияларының жекелеген түрлерін жүзеге асыратын ұйымның акционері (қатысушысы)-заңды тұлғаның басшы қызметкері, акционер (қатысушы) жеке тұлға соңғы 10 (он) жыл ішінде </w:t>
            </w:r>
            <w:r w:rsidRPr="0013040F">
              <w:rPr>
                <w:lang w:val="kk-KZ"/>
              </w:rPr>
              <w:lastRenderedPageBreak/>
              <w:t>азаматтығы бар елден тыс жерде тұрақты тұрған жағдайда, кандидат соңғы 10 (он) жыл бойы тұрақты тұратын елдегі қылмыстар үшін алынбаған немесе өтелмеген соттылығының  жоқ екендігі туралы құжаттың көшірмесі де ұсынылады.</w:t>
            </w:r>
          </w:p>
          <w:p w14:paraId="364E2327" w14:textId="77777777" w:rsidR="0013040F" w:rsidRPr="0013040F" w:rsidRDefault="0013040F" w:rsidP="00124C1D">
            <w:pPr>
              <w:pStyle w:val="pc"/>
              <w:spacing w:line="0" w:lineRule="atLeast"/>
              <w:jc w:val="both"/>
              <w:rPr>
                <w:noProof/>
                <w:lang w:val="kk-KZ"/>
              </w:rPr>
            </w:pPr>
            <w:r w:rsidRPr="0013040F">
              <w:rPr>
                <w:lang w:val="kk-KZ"/>
              </w:rPr>
              <w:t>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соңғы 10 (он жыл) тұрақты тұратын елінің (азаматтығы жоқ адамдар үшін) мемлекеттік органының хатымен уәкілетті органның атына жіберіледі.</w:t>
            </w:r>
          </w:p>
        </w:tc>
      </w:tr>
      <w:tr w:rsidR="0013040F" w:rsidRPr="0066425D" w14:paraId="1F9D1FFE" w14:textId="77777777" w:rsidTr="00124C1D">
        <w:trPr>
          <w:jc w:val="center"/>
        </w:trPr>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4AAF9" w14:textId="77777777" w:rsidR="0013040F" w:rsidRPr="0013040F" w:rsidRDefault="0013040F" w:rsidP="0013040F">
            <w:pPr>
              <w:pStyle w:val="pc"/>
              <w:numPr>
                <w:ilvl w:val="0"/>
                <w:numId w:val="27"/>
              </w:numPr>
              <w:rPr>
                <w:lang w:val="kk-KZ"/>
              </w:rPr>
            </w:pPr>
          </w:p>
        </w:tc>
        <w:tc>
          <w:tcPr>
            <w:tcW w:w="21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FE6E6" w14:textId="77777777" w:rsidR="0013040F" w:rsidRPr="0013040F" w:rsidRDefault="0013040F" w:rsidP="00124C1D">
            <w:pPr>
              <w:pStyle w:val="p"/>
              <w:spacing w:line="0" w:lineRule="atLeast"/>
              <w:jc w:val="both"/>
              <w:rPr>
                <w:lang w:val="kk-KZ"/>
              </w:rPr>
            </w:pPr>
            <w:r w:rsidRPr="0013040F">
              <w:rPr>
                <w:lang w:val="kk-KZ"/>
              </w:rPr>
              <w:t>Ұйымның банк операцияларының жекелеген түрлерін жүзеге асырудың жоспарланып отырған басталуына  байланысты талаптарды және барлық ұйымдастыру-техникалық іс-шараларды орындау, оның ішінде:</w:t>
            </w:r>
          </w:p>
          <w:p w14:paraId="7CE9FA97" w14:textId="77777777" w:rsidR="0013040F" w:rsidRPr="0013040F" w:rsidRDefault="0013040F" w:rsidP="0013040F">
            <w:pPr>
              <w:pStyle w:val="p"/>
              <w:numPr>
                <w:ilvl w:val="0"/>
                <w:numId w:val="28"/>
              </w:numPr>
              <w:tabs>
                <w:tab w:val="left" w:pos="316"/>
              </w:tabs>
              <w:spacing w:line="0" w:lineRule="atLeast"/>
              <w:ind w:left="0" w:firstLine="0"/>
              <w:jc w:val="both"/>
              <w:rPr>
                <w:noProof/>
                <w:lang w:val="kk-KZ"/>
              </w:rPr>
            </w:pPr>
            <w:r w:rsidRPr="0013040F">
              <w:rPr>
                <w:noProof/>
                <w:lang w:val="kk-KZ"/>
              </w:rPr>
              <w:t>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бойынша үй-жайларды, жабдықтар мен бағдарламалық қамтылымды дайындау;</w:t>
            </w:r>
          </w:p>
          <w:p w14:paraId="373F686B" w14:textId="77777777" w:rsidR="0013040F" w:rsidRPr="0013040F" w:rsidRDefault="0013040F" w:rsidP="0013040F">
            <w:pPr>
              <w:pStyle w:val="p"/>
              <w:numPr>
                <w:ilvl w:val="0"/>
                <w:numId w:val="28"/>
              </w:numPr>
              <w:tabs>
                <w:tab w:val="left" w:pos="302"/>
              </w:tabs>
              <w:spacing w:line="0" w:lineRule="atLeast"/>
              <w:ind w:left="19" w:firstLine="0"/>
              <w:jc w:val="both"/>
              <w:rPr>
                <w:noProof/>
                <w:lang w:val="kk-KZ"/>
              </w:rPr>
            </w:pPr>
            <w:r w:rsidRPr="0013040F">
              <w:rPr>
                <w:noProof/>
                <w:lang w:val="kk-KZ"/>
              </w:rPr>
              <w:t xml:space="preserve">«Қазақстан Республикасындағы банкер және банк қызметі туралы» Қазақстан Республикасының Заңына (бұдан әрі – Банктер туралы заң) сәйкес банк операцияларын жүргізудің жалпы </w:t>
            </w:r>
            <w:r w:rsidRPr="0013040F">
              <w:rPr>
                <w:noProof/>
                <w:lang w:val="kk-KZ"/>
              </w:rPr>
              <w:lastRenderedPageBreak/>
              <w:t>шарттарын айқындайтын қағидаларды бекіту;</w:t>
            </w:r>
          </w:p>
          <w:p w14:paraId="1695AA90" w14:textId="77777777" w:rsidR="0013040F" w:rsidRPr="0013040F" w:rsidRDefault="0013040F" w:rsidP="0013040F">
            <w:pPr>
              <w:pStyle w:val="p"/>
              <w:numPr>
                <w:ilvl w:val="0"/>
                <w:numId w:val="28"/>
              </w:numPr>
              <w:tabs>
                <w:tab w:val="left" w:pos="302"/>
              </w:tabs>
              <w:ind w:left="32" w:firstLine="0"/>
              <w:jc w:val="both"/>
              <w:rPr>
                <w:lang w:val="kk-KZ"/>
              </w:rPr>
            </w:pPr>
            <w:r w:rsidRPr="0013040F">
              <w:rPr>
                <w:noProof/>
                <w:lang w:val="kk-KZ"/>
              </w:rPr>
              <w:t>банк операцияларының жекелеген түрлерін жүзеге асыруға байланысты ішкі құжаттарды бекіту.</w:t>
            </w:r>
          </w:p>
        </w:tc>
        <w:tc>
          <w:tcPr>
            <w:tcW w:w="2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D1A0D" w14:textId="77777777" w:rsidR="0013040F" w:rsidRPr="0013040F" w:rsidRDefault="0013040F" w:rsidP="00124C1D">
            <w:pPr>
              <w:pStyle w:val="p"/>
              <w:rPr>
                <w:highlight w:val="red"/>
                <w:lang w:val="kk-KZ"/>
              </w:rPr>
            </w:pPr>
            <w:r w:rsidRPr="0013040F">
              <w:rPr>
                <w:lang w:val="kk-KZ"/>
              </w:rPr>
              <w:lastRenderedPageBreak/>
              <w:t>Өтініш беруші, оның ішінде банк операцияларының жекелеген түрлерін жүзеге асырудың жоспарланып отырған басталуына байланысты барлық ұйымдастыру-техникалық іс-шаралардың орындалғанын растайтын өтініш.</w:t>
            </w:r>
          </w:p>
        </w:tc>
      </w:tr>
      <w:tr w:rsidR="0013040F" w:rsidRPr="0066425D" w14:paraId="3D8913B6" w14:textId="77777777" w:rsidTr="00124C1D">
        <w:trPr>
          <w:jc w:val="center"/>
        </w:trPr>
        <w:tc>
          <w:tcPr>
            <w:tcW w:w="577"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9E120BF" w14:textId="77777777" w:rsidR="0013040F" w:rsidRPr="0013040F" w:rsidRDefault="0013040F" w:rsidP="0013040F">
            <w:pPr>
              <w:pStyle w:val="pc"/>
              <w:numPr>
                <w:ilvl w:val="0"/>
                <w:numId w:val="27"/>
              </w:numPr>
              <w:rPr>
                <w:lang w:val="kk-KZ"/>
              </w:rPr>
            </w:pPr>
          </w:p>
        </w:tc>
        <w:tc>
          <w:tcPr>
            <w:tcW w:w="21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388B" w14:textId="77777777" w:rsidR="0013040F" w:rsidRPr="0013040F" w:rsidRDefault="0013040F" w:rsidP="00124C1D">
            <w:pPr>
              <w:pStyle w:val="p"/>
              <w:rPr>
                <w:lang w:val="kk-KZ"/>
              </w:rPr>
            </w:pPr>
            <w:r w:rsidRPr="0013040F">
              <w:rPr>
                <w:lang w:val="kk-KZ"/>
              </w:rPr>
              <w:t>Банк операцияларының жекелеген түрлерін жүзеге асыру үшін қажетті қызметкерді, оның ішінде банк операцияларының жекелеген түрлерін жүзеге асыратын ұйымның басшы қызметкерлерін жалдау.</w:t>
            </w:r>
          </w:p>
        </w:tc>
        <w:tc>
          <w:tcPr>
            <w:tcW w:w="2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21AF" w14:textId="77777777" w:rsidR="0013040F" w:rsidRPr="0013040F" w:rsidRDefault="0013040F" w:rsidP="00124C1D">
            <w:pPr>
              <w:pStyle w:val="p"/>
              <w:rPr>
                <w:b/>
                <w:lang w:val="kk-KZ"/>
              </w:rPr>
            </w:pPr>
            <w:r w:rsidRPr="0013040F">
              <w:rPr>
                <w:lang w:val="kk-KZ"/>
              </w:rPr>
              <w:t xml:space="preserve">Банк операцияларының жекелеген түрлерін жүзеге асыратын ұйымда банк операцияларының жекелеген түрлерін жүзеге асыратын бөлімшелердің басшы </w:t>
            </w:r>
            <w:proofErr w:type="spellStart"/>
            <w:r w:rsidRPr="0013040F">
              <w:rPr>
                <w:lang w:val="kk-KZ"/>
              </w:rPr>
              <w:t>қызметкерлеріндің</w:t>
            </w:r>
            <w:proofErr w:type="spellEnd"/>
            <w:r w:rsidRPr="0013040F">
              <w:rPr>
                <w:lang w:val="kk-KZ"/>
              </w:rPr>
              <w:t xml:space="preserve"> және қызметкерлерінің тегі, аты және әкесінің аты (бар болса) көрсетілген штаттық кестесін бекіту</w:t>
            </w:r>
          </w:p>
        </w:tc>
      </w:tr>
      <w:tr w:rsidR="0013040F" w:rsidRPr="0066425D" w14:paraId="322EC965" w14:textId="77777777" w:rsidTr="00124C1D">
        <w:trPr>
          <w:jc w:val="center"/>
        </w:trPr>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5FE7D" w14:textId="77777777" w:rsidR="0013040F" w:rsidRPr="0013040F" w:rsidRDefault="0013040F" w:rsidP="0013040F">
            <w:pPr>
              <w:pStyle w:val="pc"/>
              <w:numPr>
                <w:ilvl w:val="0"/>
                <w:numId w:val="27"/>
              </w:numPr>
              <w:rPr>
                <w:lang w:val="kk-KZ"/>
              </w:rPr>
            </w:pPr>
          </w:p>
        </w:tc>
        <w:tc>
          <w:tcPr>
            <w:tcW w:w="21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0E54B" w14:textId="77777777" w:rsidR="0013040F" w:rsidRPr="0013040F" w:rsidRDefault="0013040F" w:rsidP="00124C1D">
            <w:pPr>
              <w:pStyle w:val="p"/>
              <w:rPr>
                <w:lang w:val="kk-KZ"/>
              </w:rPr>
            </w:pPr>
            <w:r w:rsidRPr="0013040F">
              <w:rPr>
                <w:lang w:val="kk-KZ"/>
              </w:rPr>
              <w:t>Банк операцияларының жекелеген түрлерін жүзеге асыратын ұйымның басшы қызметкерлерінің Банктер туралы заңның 45-бабының 7 және 8-тармақтарында, сондай-ақ Мемлекеттік реттеу туралы заңның 9-4-баптарында белгіленген талаптарға сәйкес келуі.</w:t>
            </w:r>
          </w:p>
        </w:tc>
        <w:tc>
          <w:tcPr>
            <w:tcW w:w="2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92698" w14:textId="77777777" w:rsidR="0013040F" w:rsidRPr="0013040F" w:rsidRDefault="0013040F" w:rsidP="00124C1D">
            <w:pPr>
              <w:pStyle w:val="p"/>
              <w:rPr>
                <w:lang w:val="kk-KZ"/>
              </w:rPr>
            </w:pPr>
            <w:r w:rsidRPr="0013040F">
              <w:rPr>
                <w:lang w:val="kk-KZ"/>
              </w:rPr>
              <w:t>Банк операцияларының жекелеген түрлерін жүзеге асыратын ұйымдардың банк операцияларын жүргізу үшін біліктілік талаптарына 2-қосымшаға,  сондай-ақ жеке басты куәландыратын құжаттың көшірмесін қоса бере отырып (шетелдіктер, азаматтығы жоқ адамдар үшін) көрсетілген біліктілік талаптарына сәйкестігін растайтын құжаттар тізбесіне сәйкес нысан бойынша банк операцияларының жекелеген түрлерін жүзеге асыратын ұйымның басшы қызметкерлері туралы мәліметтер;</w:t>
            </w:r>
          </w:p>
          <w:p w14:paraId="58BA5F79" w14:textId="77777777" w:rsidR="0013040F" w:rsidRPr="0013040F" w:rsidRDefault="0013040F" w:rsidP="00124C1D">
            <w:pPr>
              <w:pStyle w:val="p"/>
              <w:rPr>
                <w:lang w:val="kk-KZ"/>
              </w:rPr>
            </w:pPr>
            <w:r w:rsidRPr="0013040F">
              <w:rPr>
                <w:lang w:val="kk-KZ"/>
              </w:rPr>
              <w:t xml:space="preserve">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 растайтын, олар азаматтық алған елдің (олар тұрақты тұратын елдің - азаматтығы жоқ адамдар үшін) мемлекеттік органы берген құжаттың көшірмесі. Егер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 (қатысушы) жеке тұлға соңғы 10 (он) жыл ішінде азаматтығы бар елден тыс жерде тұрақты тұрған жағдайда, кандидат соңғы 10 (он) жыл бойы тұрақты тұратын елдегі қылмыстар үшін алынбаған немесе өтелмеген соттылығының  жоқ екендігі </w:t>
            </w:r>
            <w:r w:rsidRPr="0013040F">
              <w:rPr>
                <w:lang w:val="kk-KZ"/>
              </w:rPr>
              <w:lastRenderedPageBreak/>
              <w:t>туралы құжаттың көшірмесі де ұсынылады.</w:t>
            </w:r>
          </w:p>
          <w:p w14:paraId="00ED7F06" w14:textId="77777777" w:rsidR="0013040F" w:rsidRPr="0013040F" w:rsidRDefault="0013040F" w:rsidP="00124C1D">
            <w:pPr>
              <w:pStyle w:val="p"/>
              <w:rPr>
                <w:lang w:val="kk-KZ"/>
              </w:rPr>
            </w:pPr>
            <w:r w:rsidRPr="0013040F">
              <w:rPr>
                <w:lang w:val="kk-KZ"/>
              </w:rPr>
              <w:t>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соңғы 10 (он жыл) тұрақты тұратын елінің (азаматтығы жоқ адамдар үшін) мемлекеттік органының хатымен уәкілетті органның атына жіберіледі.</w:t>
            </w:r>
          </w:p>
        </w:tc>
      </w:tr>
      <w:tr w:rsidR="0013040F" w:rsidRPr="0066425D" w14:paraId="0CA9CDB5" w14:textId="77777777" w:rsidTr="00124C1D">
        <w:trPr>
          <w:jc w:val="center"/>
        </w:trPr>
        <w:tc>
          <w:tcPr>
            <w:tcW w:w="5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F0F4B8" w14:textId="77777777" w:rsidR="0013040F" w:rsidRPr="0013040F" w:rsidRDefault="0013040F" w:rsidP="0013040F">
            <w:pPr>
              <w:pStyle w:val="pc"/>
              <w:numPr>
                <w:ilvl w:val="0"/>
                <w:numId w:val="27"/>
              </w:numPr>
              <w:rPr>
                <w:lang w:val="kk-KZ"/>
              </w:rPr>
            </w:pPr>
          </w:p>
        </w:tc>
        <w:tc>
          <w:tcPr>
            <w:tcW w:w="219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1E911B3" w14:textId="77777777" w:rsidR="0013040F" w:rsidRPr="0013040F" w:rsidRDefault="0013040F" w:rsidP="00124C1D">
            <w:pPr>
              <w:pStyle w:val="p"/>
              <w:spacing w:line="0" w:lineRule="atLeast"/>
              <w:jc w:val="both"/>
              <w:rPr>
                <w:lang w:val="kk-KZ"/>
              </w:rPr>
            </w:pPr>
            <w:r w:rsidRPr="0013040F">
              <w:rPr>
                <w:lang w:val="kk-KZ"/>
              </w:rPr>
              <w:t>Уәкілетті орган «Жылжымайтын мүлік ипотекасы туралы» Қазақстан Республикасы Заңының 5-3-бабы 1-тармағының 3) тармақшасына және Мемлекеттік реттеу туралы заңның</w:t>
            </w:r>
            <w:r w:rsidRPr="0013040F">
              <w:rPr>
                <w:lang w:val="kk-KZ"/>
              </w:rPr>
              <w:br/>
              <w:t>5-бабына сәйкес белгілеген жарғылық капиталдың ең аз мөлшерін төлеу</w:t>
            </w:r>
          </w:p>
          <w:p w14:paraId="6558A989" w14:textId="77777777" w:rsidR="0013040F" w:rsidRPr="0013040F" w:rsidRDefault="0013040F" w:rsidP="00124C1D">
            <w:pPr>
              <w:pStyle w:val="p"/>
              <w:rPr>
                <w:lang w:val="kk-KZ"/>
              </w:rPr>
            </w:pPr>
          </w:p>
        </w:tc>
        <w:tc>
          <w:tcPr>
            <w:tcW w:w="222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6CDEBE" w14:textId="77777777" w:rsidR="0013040F" w:rsidRPr="0013040F" w:rsidRDefault="0013040F" w:rsidP="00124C1D">
            <w:pPr>
              <w:pStyle w:val="p"/>
              <w:rPr>
                <w:lang w:val="kk-KZ"/>
              </w:rPr>
            </w:pPr>
            <w:r w:rsidRPr="0013040F">
              <w:rPr>
                <w:lang w:val="kk-KZ"/>
              </w:rPr>
              <w:t xml:space="preserve">Уәкілетті орган «Жылжымайтын мүлік ипотекасы туралы» Қазақстан Республикасы Заңының 5-3-бабы </w:t>
            </w:r>
            <w:r w:rsidRPr="0013040F">
              <w:rPr>
                <w:lang w:val="kk-KZ"/>
              </w:rPr>
              <w:br/>
              <w:t xml:space="preserve">1-тармағының 3) тармақшасына және Мемлекеттік реттеу туралы заңның </w:t>
            </w:r>
            <w:r w:rsidRPr="0013040F">
              <w:rPr>
                <w:lang w:val="kk-KZ"/>
              </w:rPr>
              <w:br/>
              <w:t>5-бабына сәйкес белгілеген жарғылық капиталдың ең аз мөлшерінің төленгенін растайтын құжаттың көшірмесі.</w:t>
            </w:r>
          </w:p>
        </w:tc>
      </w:tr>
      <w:tr w:rsidR="0013040F" w:rsidRPr="0066425D" w14:paraId="3274D195" w14:textId="77777777" w:rsidTr="00124C1D">
        <w:trPr>
          <w:jc w:val="center"/>
        </w:trPr>
        <w:tc>
          <w:tcPr>
            <w:tcW w:w="5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455272" w14:textId="77777777" w:rsidR="0013040F" w:rsidRPr="0013040F" w:rsidRDefault="0013040F" w:rsidP="0013040F">
            <w:pPr>
              <w:pStyle w:val="pc"/>
              <w:numPr>
                <w:ilvl w:val="0"/>
                <w:numId w:val="27"/>
              </w:numPr>
              <w:tabs>
                <w:tab w:val="left" w:pos="589"/>
              </w:tabs>
              <w:rPr>
                <w:lang w:val="kk-KZ"/>
              </w:rPr>
            </w:pPr>
          </w:p>
        </w:tc>
        <w:tc>
          <w:tcPr>
            <w:tcW w:w="219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378DA60" w14:textId="77777777" w:rsidR="0013040F" w:rsidRPr="0013040F" w:rsidRDefault="0013040F" w:rsidP="00124C1D">
            <w:pPr>
              <w:pStyle w:val="p"/>
              <w:rPr>
                <w:highlight w:val="darkCyan"/>
                <w:lang w:val="kk-KZ"/>
              </w:rPr>
            </w:pPr>
            <w:r w:rsidRPr="0013040F">
              <w:rPr>
                <w:lang w:val="kk-KZ"/>
              </w:rPr>
              <w:t>Банктер туралы заңның 22-бабы 8- тармағының екінші бөлігінде көрсетілген, банк операцияларының жекелеген түрлерін жүзеге асыруға құқылы тұлғалар тізбесіне сәйкес келуі, сондай-ақ көрсетілген бапқа сәйкес аталған тұлғалар үшін рұқсат етілген банк операцияларының түрлеріне сәйкес келуі</w:t>
            </w:r>
          </w:p>
        </w:tc>
        <w:tc>
          <w:tcPr>
            <w:tcW w:w="222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5E4B1F" w14:textId="77777777" w:rsidR="0013040F" w:rsidRPr="0013040F" w:rsidRDefault="0013040F" w:rsidP="00124C1D">
            <w:pPr>
              <w:pStyle w:val="p"/>
              <w:spacing w:line="0" w:lineRule="atLeast"/>
              <w:jc w:val="both"/>
              <w:rPr>
                <w:lang w:val="kk-KZ"/>
              </w:rPr>
            </w:pPr>
            <w:r w:rsidRPr="0013040F">
              <w:rPr>
                <w:lang w:val="kk-KZ"/>
              </w:rPr>
              <w:t>Көрсетілетін қызметті алушының тиісті органының банк операцияларының жекелеген түрлерін жоспарланып отырған жүзеге асыру туралы шешімінің көшірмесі, сондай-ақ жарғының көшірмесі (салыстырып тексеру үшін жарғының түпнұсқасы ұсынылмаған жағдайда нотариалды куәландырылған).</w:t>
            </w:r>
          </w:p>
        </w:tc>
      </w:tr>
    </w:tbl>
    <w:p w14:paraId="46991B91" w14:textId="77777777" w:rsidR="0013040F" w:rsidRPr="00F7021A" w:rsidRDefault="0013040F" w:rsidP="0013040F">
      <w:pPr>
        <w:pStyle w:val="pr"/>
        <w:ind w:firstLine="709"/>
        <w:jc w:val="left"/>
        <w:rPr>
          <w:rStyle w:val="s1"/>
          <w:b w:val="0"/>
          <w:bCs w:val="0"/>
          <w:noProof/>
          <w:sz w:val="28"/>
          <w:szCs w:val="28"/>
          <w:lang w:val="kk-KZ"/>
        </w:rPr>
      </w:pPr>
    </w:p>
    <w:p w14:paraId="6423E661" w14:textId="49070424" w:rsidR="0013040F" w:rsidRDefault="0013040F" w:rsidP="00696089">
      <w:pPr>
        <w:ind w:firstLine="709"/>
        <w:rPr>
          <w:sz w:val="28"/>
          <w:szCs w:val="28"/>
          <w:lang w:val="kk-KZ"/>
        </w:rPr>
      </w:pPr>
    </w:p>
    <w:p w14:paraId="2D36B5FE" w14:textId="26F08DBE" w:rsidR="0013040F" w:rsidRDefault="0013040F" w:rsidP="00696089">
      <w:pPr>
        <w:ind w:firstLine="709"/>
        <w:rPr>
          <w:sz w:val="28"/>
          <w:szCs w:val="28"/>
          <w:lang w:val="kk-KZ"/>
        </w:rPr>
      </w:pPr>
    </w:p>
    <w:p w14:paraId="757A7BE6" w14:textId="76F02A80" w:rsidR="0013040F" w:rsidRDefault="0013040F" w:rsidP="00696089">
      <w:pPr>
        <w:ind w:firstLine="709"/>
        <w:rPr>
          <w:sz w:val="28"/>
          <w:szCs w:val="28"/>
          <w:lang w:val="kk-KZ"/>
        </w:rPr>
      </w:pPr>
    </w:p>
    <w:p w14:paraId="769B6BC1" w14:textId="4381C3AC" w:rsidR="0013040F" w:rsidRDefault="0013040F" w:rsidP="00696089">
      <w:pPr>
        <w:ind w:firstLine="709"/>
        <w:rPr>
          <w:sz w:val="28"/>
          <w:szCs w:val="28"/>
          <w:lang w:val="kk-KZ"/>
        </w:rPr>
      </w:pPr>
    </w:p>
    <w:p w14:paraId="643C815D" w14:textId="003BAB80" w:rsidR="0013040F" w:rsidRDefault="0013040F" w:rsidP="00696089">
      <w:pPr>
        <w:ind w:firstLine="709"/>
        <w:rPr>
          <w:sz w:val="28"/>
          <w:szCs w:val="28"/>
          <w:lang w:val="kk-KZ"/>
        </w:rPr>
      </w:pPr>
    </w:p>
    <w:p w14:paraId="0C2EF165" w14:textId="7FEF6364" w:rsidR="0013040F" w:rsidRDefault="0013040F" w:rsidP="00696089">
      <w:pPr>
        <w:ind w:firstLine="709"/>
        <w:rPr>
          <w:sz w:val="28"/>
          <w:szCs w:val="28"/>
          <w:lang w:val="kk-KZ"/>
        </w:rPr>
      </w:pPr>
    </w:p>
    <w:p w14:paraId="1DC4E849" w14:textId="260FF18B" w:rsidR="0013040F" w:rsidRDefault="0013040F" w:rsidP="00696089">
      <w:pPr>
        <w:ind w:firstLine="709"/>
        <w:rPr>
          <w:sz w:val="28"/>
          <w:szCs w:val="28"/>
          <w:lang w:val="kk-KZ"/>
        </w:rPr>
      </w:pPr>
    </w:p>
    <w:p w14:paraId="4CB21DBD" w14:textId="682BB6FF"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4E6DDE" w14:paraId="0D8B0DED"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4E6DDE" w14:paraId="35E33496" w14:textId="77777777" w:rsidTr="00124C1D">
              <w:trPr>
                <w:jc w:val="right"/>
              </w:trPr>
              <w:tc>
                <w:tcPr>
                  <w:tcW w:w="3396" w:type="dxa"/>
                  <w:tcBorders>
                    <w:top w:val="nil"/>
                    <w:left w:val="nil"/>
                    <w:bottom w:val="nil"/>
                    <w:right w:val="nil"/>
                  </w:tcBorders>
                </w:tcPr>
                <w:p w14:paraId="02BE8F7F" w14:textId="77777777" w:rsidR="0013040F" w:rsidRPr="004E6DDE" w:rsidRDefault="0013040F" w:rsidP="00124C1D">
                  <w:pPr>
                    <w:pStyle w:val="p"/>
                    <w:jc w:val="both"/>
                    <w:rPr>
                      <w:rStyle w:val="s0"/>
                      <w:sz w:val="28"/>
                      <w:szCs w:val="28"/>
                      <w:lang w:val="kk-KZ"/>
                    </w:rPr>
                  </w:pPr>
                  <w:r w:rsidRPr="004E6DDE">
                    <w:rPr>
                      <w:rStyle w:val="s0"/>
                      <w:sz w:val="28"/>
                      <w:szCs w:val="28"/>
                      <w:lang w:val="kk-KZ"/>
                    </w:rPr>
                    <w:lastRenderedPageBreak/>
                    <w:t>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w:t>
                  </w:r>
                </w:p>
                <w:p w14:paraId="6393BDBF" w14:textId="77777777" w:rsidR="0013040F" w:rsidRPr="004E6DDE" w:rsidRDefault="0013040F" w:rsidP="00124C1D">
                  <w:pPr>
                    <w:jc w:val="both"/>
                    <w:rPr>
                      <w:i/>
                      <w:sz w:val="28"/>
                      <w:szCs w:val="28"/>
                      <w:lang w:val="kk-KZ"/>
                    </w:rPr>
                  </w:pPr>
                  <w:r w:rsidRPr="004E6DDE">
                    <w:rPr>
                      <w:rStyle w:val="s0"/>
                      <w:sz w:val="28"/>
                      <w:szCs w:val="28"/>
                      <w:lang w:val="kk-KZ"/>
                    </w:rPr>
                    <w:t>1-қосымша</w:t>
                  </w:r>
                </w:p>
              </w:tc>
            </w:tr>
          </w:tbl>
          <w:p w14:paraId="6865340F" w14:textId="77777777" w:rsidR="0013040F" w:rsidRPr="004E6DDE" w:rsidRDefault="0013040F" w:rsidP="00124C1D">
            <w:pPr>
              <w:ind w:firstLine="709"/>
              <w:rPr>
                <w:sz w:val="28"/>
                <w:szCs w:val="28"/>
                <w:lang w:val="kk-KZ"/>
              </w:rPr>
            </w:pPr>
          </w:p>
        </w:tc>
      </w:tr>
    </w:tbl>
    <w:p w14:paraId="2AA1F4D9" w14:textId="77777777" w:rsidR="0013040F" w:rsidRPr="004E6DDE" w:rsidRDefault="0013040F" w:rsidP="0013040F">
      <w:pPr>
        <w:pStyle w:val="pr"/>
        <w:ind w:firstLine="709"/>
        <w:rPr>
          <w:rStyle w:val="s0"/>
          <w:sz w:val="28"/>
          <w:szCs w:val="28"/>
          <w:lang w:val="kk-KZ"/>
        </w:rPr>
      </w:pPr>
    </w:p>
    <w:p w14:paraId="223AE1B4" w14:textId="77777777" w:rsidR="0013040F" w:rsidRPr="004E6DDE" w:rsidRDefault="0013040F" w:rsidP="0013040F">
      <w:pPr>
        <w:pStyle w:val="pr"/>
        <w:ind w:firstLine="709"/>
        <w:rPr>
          <w:rStyle w:val="s0"/>
          <w:sz w:val="28"/>
          <w:szCs w:val="28"/>
          <w:lang w:val="kk-KZ"/>
        </w:rPr>
      </w:pPr>
    </w:p>
    <w:p w14:paraId="47F18B0F" w14:textId="77777777" w:rsidR="0013040F" w:rsidRPr="004E6DDE" w:rsidRDefault="0013040F" w:rsidP="0013040F">
      <w:pPr>
        <w:pStyle w:val="pj"/>
        <w:jc w:val="center"/>
        <w:rPr>
          <w:rStyle w:val="s0"/>
          <w:b/>
          <w:sz w:val="28"/>
          <w:szCs w:val="28"/>
          <w:lang w:val="kk-KZ"/>
        </w:rPr>
      </w:pPr>
      <w:r w:rsidRPr="004E6DDE">
        <w:rPr>
          <w:rStyle w:val="s0"/>
          <w:b/>
          <w:sz w:val="28"/>
          <w:szCs w:val="28"/>
          <w:lang w:val="kk-KZ"/>
        </w:rPr>
        <w:t>Заңды тұлға болып табылатын банк операцияларының жекелеген түрлерін жүзеге асыратын ұйым акционері (қатысушысы) туралы мәліметтер нысаны</w:t>
      </w:r>
    </w:p>
    <w:p w14:paraId="1870A208" w14:textId="77777777" w:rsidR="0013040F" w:rsidRDefault="0013040F" w:rsidP="0013040F">
      <w:pPr>
        <w:pStyle w:val="pj"/>
        <w:ind w:firstLine="0"/>
        <w:jc w:val="center"/>
        <w:rPr>
          <w:rStyle w:val="s0"/>
          <w:sz w:val="28"/>
          <w:szCs w:val="28"/>
          <w:lang w:val="kk-KZ"/>
        </w:rPr>
      </w:pPr>
      <w:r w:rsidRPr="004E6DDE">
        <w:rPr>
          <w:rStyle w:val="s0"/>
          <w:sz w:val="28"/>
          <w:szCs w:val="28"/>
          <w:lang w:val="kk-KZ"/>
        </w:rPr>
        <w:t>____________________________________________________________________________________________________________________________________________________________________________________________________________ (банк операцияларының жекелеген түрлерін жүзеге асыратын ұйымның толық атауы)</w:t>
      </w:r>
    </w:p>
    <w:p w14:paraId="3404CFBE" w14:textId="77777777" w:rsidR="0013040F" w:rsidRPr="004E6DDE" w:rsidRDefault="0013040F" w:rsidP="0013040F">
      <w:pPr>
        <w:pStyle w:val="pj"/>
        <w:ind w:firstLine="0"/>
        <w:jc w:val="center"/>
        <w:rPr>
          <w:rStyle w:val="s0"/>
          <w:sz w:val="28"/>
          <w:szCs w:val="28"/>
          <w:lang w:val="kk-KZ"/>
        </w:rPr>
      </w:pPr>
    </w:p>
    <w:p w14:paraId="37A286C3"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 xml:space="preserve">Банк операцияларының жекелеген түрлерін жүзеге асыратын ұйымның акционері (қатысушысы) (бұдан әрі - Өтініш беруші) </w:t>
      </w:r>
    </w:p>
    <w:p w14:paraId="7118BF67" w14:textId="77777777" w:rsidR="0013040F" w:rsidRDefault="0013040F" w:rsidP="0013040F">
      <w:pPr>
        <w:pStyle w:val="pj"/>
        <w:ind w:left="142" w:firstLine="0"/>
        <w:jc w:val="center"/>
        <w:rPr>
          <w:rStyle w:val="s0"/>
          <w:sz w:val="28"/>
          <w:szCs w:val="28"/>
          <w:lang w:val="kk-KZ"/>
        </w:rPr>
      </w:pPr>
      <w:r w:rsidRPr="004E6DDE">
        <w:rPr>
          <w:rStyle w:val="s0"/>
          <w:sz w:val="28"/>
          <w:szCs w:val="28"/>
          <w:lang w:val="kk-KZ"/>
        </w:rPr>
        <w:t>_________________________________________________________________________________________________________________________________________________________________________________________________________ (толық атауы)</w:t>
      </w:r>
    </w:p>
    <w:p w14:paraId="5D73C714" w14:textId="77777777" w:rsidR="0013040F" w:rsidRPr="004E6DDE" w:rsidRDefault="0013040F" w:rsidP="0013040F">
      <w:pPr>
        <w:pStyle w:val="pj"/>
        <w:numPr>
          <w:ilvl w:val="0"/>
          <w:numId w:val="29"/>
        </w:numPr>
        <w:ind w:hanging="11"/>
        <w:rPr>
          <w:rStyle w:val="s0"/>
          <w:sz w:val="28"/>
          <w:szCs w:val="28"/>
          <w:lang w:val="kk-KZ"/>
        </w:rPr>
      </w:pPr>
      <w:r w:rsidRPr="004E6DDE">
        <w:rPr>
          <w:rStyle w:val="s0"/>
          <w:sz w:val="28"/>
          <w:szCs w:val="28"/>
          <w:lang w:val="kk-KZ"/>
        </w:rPr>
        <w:t xml:space="preserve">Орналасқан жері және нақты мекенжайы </w:t>
      </w:r>
    </w:p>
    <w:p w14:paraId="3DA9436D" w14:textId="77777777" w:rsidR="0013040F" w:rsidRPr="004E6DDE" w:rsidRDefault="0013040F" w:rsidP="0013040F">
      <w:pPr>
        <w:pStyle w:val="pj"/>
        <w:ind w:left="142" w:firstLine="0"/>
        <w:rPr>
          <w:rStyle w:val="s0"/>
          <w:sz w:val="28"/>
          <w:szCs w:val="28"/>
          <w:lang w:val="kk-KZ"/>
        </w:rPr>
      </w:pPr>
      <w:r w:rsidRPr="004E6DDE">
        <w:rPr>
          <w:rStyle w:val="s0"/>
          <w:sz w:val="28"/>
          <w:szCs w:val="28"/>
        </w:rPr>
        <w:t>______________________________________________________________________________________________________________________________________________________________________________________________________</w:t>
      </w:r>
      <w:r>
        <w:rPr>
          <w:rStyle w:val="s0"/>
          <w:sz w:val="28"/>
          <w:szCs w:val="28"/>
        </w:rPr>
        <w:t>___</w:t>
      </w:r>
    </w:p>
    <w:p w14:paraId="218C7B6D" w14:textId="77777777" w:rsidR="0013040F" w:rsidRPr="004E6DDE" w:rsidRDefault="0013040F" w:rsidP="0013040F">
      <w:pPr>
        <w:pStyle w:val="pj"/>
        <w:tabs>
          <w:tab w:val="left" w:pos="1985"/>
        </w:tabs>
        <w:ind w:left="142" w:firstLine="567"/>
        <w:jc w:val="center"/>
        <w:rPr>
          <w:rStyle w:val="s0"/>
          <w:sz w:val="28"/>
          <w:szCs w:val="28"/>
          <w:lang w:val="kk-KZ"/>
        </w:rPr>
      </w:pPr>
      <w:r w:rsidRPr="004E6DDE">
        <w:rPr>
          <w:rStyle w:val="s0"/>
          <w:sz w:val="28"/>
          <w:szCs w:val="28"/>
          <w:lang w:val="kk-KZ"/>
        </w:rPr>
        <w:t>(индекс, облыс, қала, аудан, көше, үй, кеңсе нөмірі)</w:t>
      </w:r>
    </w:p>
    <w:p w14:paraId="2567BB5F" w14:textId="77777777" w:rsidR="0013040F" w:rsidRPr="004E6DDE" w:rsidRDefault="0013040F" w:rsidP="0013040F">
      <w:pPr>
        <w:pStyle w:val="pj"/>
        <w:ind w:firstLine="0"/>
        <w:rPr>
          <w:rStyle w:val="s0"/>
          <w:sz w:val="28"/>
          <w:szCs w:val="28"/>
          <w:lang w:val="kk-KZ"/>
        </w:rPr>
      </w:pPr>
      <w:r w:rsidRPr="004E6DDE">
        <w:rPr>
          <w:rStyle w:val="s0"/>
          <w:sz w:val="28"/>
          <w:szCs w:val="28"/>
        </w:rPr>
        <w:t>________________________________________________________________________________________________________________________________________</w:t>
      </w:r>
    </w:p>
    <w:p w14:paraId="178BFCE3" w14:textId="77777777" w:rsidR="0013040F" w:rsidRPr="004E6DDE" w:rsidRDefault="0013040F" w:rsidP="0013040F">
      <w:pPr>
        <w:pStyle w:val="pj"/>
        <w:ind w:left="142" w:firstLine="567"/>
        <w:jc w:val="center"/>
        <w:rPr>
          <w:rStyle w:val="s0"/>
          <w:sz w:val="28"/>
          <w:szCs w:val="28"/>
          <w:lang w:val="kk-KZ"/>
        </w:rPr>
      </w:pPr>
      <w:r w:rsidRPr="004E6DDE">
        <w:rPr>
          <w:rStyle w:val="s0"/>
          <w:sz w:val="28"/>
          <w:szCs w:val="28"/>
          <w:lang w:val="kk-KZ"/>
        </w:rPr>
        <w:t>(қала коды, телефон нөмірі, факс нөмірі, электрондық пошта мекенжайы, интернет-ресурсы)</w:t>
      </w:r>
    </w:p>
    <w:p w14:paraId="70714DFA" w14:textId="77777777" w:rsidR="0013040F" w:rsidRPr="004E6DDE" w:rsidRDefault="0013040F" w:rsidP="0013040F">
      <w:pPr>
        <w:pStyle w:val="pj"/>
        <w:ind w:left="142" w:firstLine="567"/>
        <w:rPr>
          <w:rStyle w:val="s0"/>
          <w:sz w:val="28"/>
          <w:szCs w:val="28"/>
          <w:lang w:val="kk-KZ"/>
        </w:rPr>
      </w:pPr>
    </w:p>
    <w:p w14:paraId="45C974E5"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 xml:space="preserve">Мемлекеттік тіркеу (қайта тіркеу) туралы мәліметтер </w:t>
      </w:r>
    </w:p>
    <w:p w14:paraId="5C963F72" w14:textId="77777777" w:rsidR="0013040F" w:rsidRPr="004E6DDE" w:rsidRDefault="0013040F" w:rsidP="0013040F">
      <w:pPr>
        <w:pStyle w:val="pj"/>
        <w:ind w:left="142" w:firstLine="0"/>
        <w:jc w:val="center"/>
        <w:rPr>
          <w:rStyle w:val="s0"/>
          <w:sz w:val="28"/>
          <w:szCs w:val="28"/>
          <w:lang w:val="kk-KZ"/>
        </w:rPr>
      </w:pPr>
      <w:r w:rsidRPr="004E6DDE">
        <w:rPr>
          <w:rStyle w:val="s0"/>
          <w:sz w:val="28"/>
          <w:szCs w:val="28"/>
          <w:lang w:val="kk-KZ"/>
        </w:rPr>
        <w:t>_________________________________________________________________________________________________________________________________________________________________________________________________________ (құжаттың атауы, нөмірі және берілген күні, берген орган)</w:t>
      </w:r>
    </w:p>
    <w:p w14:paraId="0B0CD27B" w14:textId="77777777" w:rsidR="0013040F" w:rsidRPr="004E6DDE" w:rsidRDefault="0013040F" w:rsidP="0013040F">
      <w:pPr>
        <w:pStyle w:val="pj"/>
        <w:ind w:left="142" w:firstLine="567"/>
        <w:rPr>
          <w:rStyle w:val="s0"/>
          <w:sz w:val="28"/>
          <w:szCs w:val="28"/>
          <w:lang w:val="kk-KZ"/>
        </w:rPr>
      </w:pPr>
    </w:p>
    <w:p w14:paraId="05F378E7"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Бизнес сәйкестендіру нөмірі (бар болса)</w:t>
      </w:r>
    </w:p>
    <w:p w14:paraId="6871DC94" w14:textId="77777777" w:rsidR="0013040F" w:rsidRPr="004E6DDE" w:rsidRDefault="0013040F" w:rsidP="0013040F">
      <w:pPr>
        <w:pStyle w:val="pj"/>
        <w:ind w:left="142" w:firstLine="0"/>
        <w:rPr>
          <w:rStyle w:val="s0"/>
          <w:sz w:val="28"/>
          <w:szCs w:val="28"/>
          <w:lang w:val="kk-KZ"/>
        </w:rPr>
      </w:pPr>
      <w:r w:rsidRPr="004E6DDE">
        <w:rPr>
          <w:rStyle w:val="s0"/>
          <w:sz w:val="28"/>
          <w:szCs w:val="28"/>
        </w:rPr>
        <w:t>______________________________________________________________________________________________________________________________</w:t>
      </w:r>
      <w:r>
        <w:rPr>
          <w:rStyle w:val="s0"/>
          <w:sz w:val="28"/>
          <w:szCs w:val="28"/>
        </w:rPr>
        <w:t>________</w:t>
      </w:r>
    </w:p>
    <w:p w14:paraId="73280F7A"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 xml:space="preserve">Қызмет түрі </w:t>
      </w:r>
    </w:p>
    <w:p w14:paraId="62E6A2DF" w14:textId="77777777" w:rsidR="0013040F" w:rsidRPr="004E6DDE" w:rsidRDefault="0013040F" w:rsidP="0013040F">
      <w:pPr>
        <w:pStyle w:val="pj"/>
        <w:ind w:left="142" w:firstLine="0"/>
        <w:rPr>
          <w:rStyle w:val="s0"/>
          <w:sz w:val="28"/>
          <w:szCs w:val="28"/>
          <w:lang w:val="kk-KZ"/>
        </w:rPr>
      </w:pPr>
      <w:r w:rsidRPr="004E6DDE">
        <w:rPr>
          <w:rStyle w:val="s0"/>
          <w:sz w:val="28"/>
          <w:szCs w:val="28"/>
        </w:rPr>
        <w:t>______________________________________________________________________________________________________________________________</w:t>
      </w:r>
      <w:r>
        <w:rPr>
          <w:rStyle w:val="s0"/>
          <w:sz w:val="28"/>
          <w:szCs w:val="28"/>
        </w:rPr>
        <w:t>________</w:t>
      </w:r>
    </w:p>
    <w:p w14:paraId="4503200D" w14:textId="77777777" w:rsidR="0013040F" w:rsidRPr="004E6DDE" w:rsidRDefault="0013040F" w:rsidP="0013040F">
      <w:pPr>
        <w:pStyle w:val="pj"/>
        <w:ind w:left="142" w:firstLine="567"/>
        <w:jc w:val="center"/>
        <w:rPr>
          <w:rStyle w:val="s0"/>
          <w:sz w:val="28"/>
          <w:szCs w:val="28"/>
          <w:lang w:val="kk-KZ"/>
        </w:rPr>
      </w:pPr>
      <w:r w:rsidRPr="004E6DDE">
        <w:rPr>
          <w:rStyle w:val="s0"/>
          <w:sz w:val="28"/>
          <w:szCs w:val="28"/>
          <w:lang w:val="kk-KZ"/>
        </w:rPr>
        <w:t>(қызметтің негізгі түрлерін көрсету)</w:t>
      </w:r>
    </w:p>
    <w:p w14:paraId="23F160CD" w14:textId="77777777" w:rsidR="0013040F" w:rsidRPr="004E6DDE" w:rsidRDefault="0013040F" w:rsidP="0013040F">
      <w:pPr>
        <w:pStyle w:val="pj"/>
        <w:ind w:left="142" w:firstLine="567"/>
        <w:rPr>
          <w:rStyle w:val="s0"/>
          <w:sz w:val="28"/>
          <w:szCs w:val="28"/>
          <w:lang w:val="kk-KZ"/>
        </w:rPr>
      </w:pPr>
    </w:p>
    <w:p w14:paraId="7E1B5649"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 xml:space="preserve">Қазақстан Республикасының резиденті немесе </w:t>
      </w:r>
      <w:proofErr w:type="spellStart"/>
      <w:r w:rsidRPr="004E6DDE">
        <w:rPr>
          <w:rStyle w:val="s0"/>
          <w:sz w:val="28"/>
          <w:szCs w:val="28"/>
          <w:lang w:val="kk-KZ"/>
        </w:rPr>
        <w:t>бейрезиденті</w:t>
      </w:r>
      <w:proofErr w:type="spellEnd"/>
      <w:r w:rsidRPr="004E6DDE">
        <w:rPr>
          <w:rStyle w:val="s0"/>
          <w:sz w:val="28"/>
          <w:szCs w:val="28"/>
          <w:lang w:val="kk-KZ"/>
        </w:rPr>
        <w:t xml:space="preserve"> </w:t>
      </w:r>
    </w:p>
    <w:p w14:paraId="79CA2919" w14:textId="77777777" w:rsidR="0013040F" w:rsidRDefault="0013040F" w:rsidP="0013040F">
      <w:pPr>
        <w:pStyle w:val="pj"/>
        <w:ind w:left="142" w:firstLine="0"/>
        <w:rPr>
          <w:rStyle w:val="s0"/>
          <w:sz w:val="28"/>
          <w:szCs w:val="28"/>
        </w:rPr>
      </w:pPr>
      <w:r w:rsidRPr="001A644B">
        <w:rPr>
          <w:rStyle w:val="s0"/>
          <w:sz w:val="28"/>
          <w:szCs w:val="28"/>
        </w:rPr>
        <w:t>______________________________________________________________________________________________________________________________________</w:t>
      </w:r>
    </w:p>
    <w:p w14:paraId="5B97AA94" w14:textId="77777777" w:rsidR="0013040F" w:rsidRPr="004E6DDE" w:rsidRDefault="0013040F" w:rsidP="0013040F">
      <w:pPr>
        <w:pStyle w:val="pj"/>
        <w:ind w:left="142" w:firstLine="0"/>
        <w:rPr>
          <w:rStyle w:val="s0"/>
          <w:sz w:val="28"/>
          <w:szCs w:val="28"/>
          <w:lang w:val="kk-KZ"/>
        </w:rPr>
      </w:pPr>
    </w:p>
    <w:p w14:paraId="6477CB67"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w:t>
      </w:r>
    </w:p>
    <w:p w14:paraId="62C30DE0" w14:textId="77777777" w:rsidR="0013040F" w:rsidRPr="004E6DDE" w:rsidRDefault="0013040F" w:rsidP="0013040F">
      <w:pPr>
        <w:pStyle w:val="pj"/>
        <w:ind w:left="142" w:firstLine="0"/>
        <w:rPr>
          <w:rStyle w:val="s0"/>
          <w:sz w:val="28"/>
          <w:szCs w:val="28"/>
          <w:lang w:val="kk-KZ"/>
        </w:rPr>
      </w:pPr>
      <w:r w:rsidRPr="004E6DDE">
        <w:rPr>
          <w:rStyle w:val="s0"/>
          <w:sz w:val="28"/>
          <w:szCs w:val="28"/>
        </w:rPr>
        <w:t>_________________________________________________________________________________________________________________________________________________________________________________________________________</w:t>
      </w:r>
    </w:p>
    <w:p w14:paraId="6FF833F2"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w:t>
      </w:r>
    </w:p>
    <w:p w14:paraId="1FEDC87F" w14:textId="77777777" w:rsidR="0013040F" w:rsidRPr="004E6DDE" w:rsidRDefault="0013040F" w:rsidP="0013040F">
      <w:pPr>
        <w:pStyle w:val="pj"/>
        <w:ind w:left="142" w:firstLine="0"/>
        <w:rPr>
          <w:rStyle w:val="s0"/>
          <w:sz w:val="28"/>
          <w:szCs w:val="28"/>
          <w:lang w:val="kk-KZ"/>
        </w:rPr>
      </w:pPr>
      <w:r w:rsidRPr="004E6DDE">
        <w:rPr>
          <w:rStyle w:val="s0"/>
          <w:sz w:val="28"/>
          <w:szCs w:val="28"/>
        </w:rPr>
        <w:t>_________________________________________________________________________________________________________________________________________________________________________________________________________</w:t>
      </w:r>
    </w:p>
    <w:p w14:paraId="0031741A"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w:t>
      </w:r>
    </w:p>
    <w:p w14:paraId="043FB342" w14:textId="77777777" w:rsidR="0013040F" w:rsidRPr="004E6DDE" w:rsidRDefault="0013040F" w:rsidP="0013040F">
      <w:pPr>
        <w:pStyle w:val="pj"/>
        <w:ind w:firstLine="0"/>
        <w:rPr>
          <w:rStyle w:val="s0"/>
          <w:sz w:val="28"/>
          <w:szCs w:val="28"/>
          <w:lang w:val="kk-KZ"/>
        </w:rPr>
      </w:pPr>
      <w:r w:rsidRPr="004E6DDE">
        <w:rPr>
          <w:rStyle w:val="s0"/>
          <w:sz w:val="28"/>
          <w:szCs w:val="28"/>
          <w:lang w:val="kk-KZ"/>
        </w:rPr>
        <w:t>____________________________________________________________________________________________________________________________________________________________________________________________________________</w:t>
      </w:r>
    </w:p>
    <w:p w14:paraId="1ACCAC18"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t>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w:t>
      </w:r>
    </w:p>
    <w:p w14:paraId="38F2D0A6" w14:textId="77777777" w:rsidR="0013040F" w:rsidRPr="004E6DDE" w:rsidRDefault="0013040F" w:rsidP="0013040F">
      <w:pPr>
        <w:pStyle w:val="pj"/>
        <w:ind w:firstLine="0"/>
        <w:rPr>
          <w:rStyle w:val="s0"/>
          <w:sz w:val="28"/>
          <w:szCs w:val="28"/>
          <w:lang w:val="kk-KZ"/>
        </w:rPr>
      </w:pPr>
      <w:r w:rsidRPr="004E6DDE">
        <w:rPr>
          <w:rStyle w:val="s0"/>
          <w:sz w:val="28"/>
          <w:szCs w:val="28"/>
        </w:rPr>
        <w:t>____________________________________________________________________________________________________________________________________________________________________________________________________________</w:t>
      </w:r>
    </w:p>
    <w:p w14:paraId="563B3F3E" w14:textId="77777777" w:rsidR="0013040F" w:rsidRPr="004E6DDE" w:rsidRDefault="0013040F" w:rsidP="0013040F">
      <w:pPr>
        <w:pStyle w:val="pj"/>
        <w:numPr>
          <w:ilvl w:val="0"/>
          <w:numId w:val="29"/>
        </w:numPr>
        <w:ind w:left="142" w:firstLine="567"/>
        <w:rPr>
          <w:rStyle w:val="s0"/>
          <w:sz w:val="28"/>
          <w:szCs w:val="28"/>
          <w:lang w:val="kk-KZ"/>
        </w:rPr>
      </w:pPr>
      <w:r w:rsidRPr="004E6DDE">
        <w:rPr>
          <w:rStyle w:val="s0"/>
          <w:sz w:val="28"/>
          <w:szCs w:val="28"/>
          <w:lang w:val="kk-KZ"/>
        </w:rPr>
        <w:lastRenderedPageBreak/>
        <w:t>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w:t>
      </w:r>
    </w:p>
    <w:p w14:paraId="39F601E5" w14:textId="77777777" w:rsidR="0013040F" w:rsidRPr="004E6DDE" w:rsidRDefault="0013040F" w:rsidP="0013040F">
      <w:pPr>
        <w:pStyle w:val="pj"/>
        <w:ind w:left="142" w:firstLine="0"/>
        <w:jc w:val="center"/>
        <w:rPr>
          <w:rStyle w:val="s0"/>
          <w:sz w:val="28"/>
          <w:szCs w:val="28"/>
          <w:lang w:val="kk-KZ"/>
        </w:rPr>
      </w:pPr>
      <w:r w:rsidRPr="004E6DDE">
        <w:rPr>
          <w:rStyle w:val="s0"/>
          <w:sz w:val="28"/>
          <w:szCs w:val="28"/>
          <w:lang w:val="kk-KZ"/>
        </w:rPr>
        <w:t>_________________________________________________________________________________________________________________________________________________________________________________________________________ (тегі, аты, әкесінің аты (бар болса)</w:t>
      </w:r>
    </w:p>
    <w:p w14:paraId="2DB375E6" w14:textId="77777777" w:rsidR="0013040F" w:rsidRPr="004E6DDE" w:rsidRDefault="0013040F" w:rsidP="0013040F">
      <w:pPr>
        <w:pStyle w:val="pj"/>
        <w:ind w:left="142" w:firstLine="567"/>
        <w:rPr>
          <w:rStyle w:val="s0"/>
          <w:sz w:val="28"/>
          <w:szCs w:val="28"/>
          <w:lang w:val="kk-KZ"/>
        </w:rPr>
      </w:pPr>
    </w:p>
    <w:p w14:paraId="58BECBE0" w14:textId="77777777" w:rsidR="0013040F" w:rsidRDefault="0013040F" w:rsidP="0013040F">
      <w:pPr>
        <w:pStyle w:val="pj"/>
        <w:ind w:left="142" w:firstLine="566"/>
        <w:rPr>
          <w:rStyle w:val="s0"/>
          <w:sz w:val="28"/>
          <w:szCs w:val="28"/>
          <w:lang w:val="kk-KZ"/>
        </w:rPr>
      </w:pPr>
      <w:r w:rsidRPr="00335E8C">
        <w:rPr>
          <w:rStyle w:val="s0"/>
          <w:sz w:val="28"/>
          <w:szCs w:val="28"/>
          <w:lang w:val="kk-KZ"/>
        </w:rPr>
        <w:t>Дербес деректерді жинауға, өңдеуге және цифрлық жүйелерде қамтылған, заңмен қорғалатын құпияны құрайтын мәліметтерді пайдалануға келісім беремін.</w:t>
      </w:r>
    </w:p>
    <w:p w14:paraId="2AA0299E" w14:textId="77777777" w:rsidR="0013040F" w:rsidRDefault="0013040F" w:rsidP="0013040F">
      <w:pPr>
        <w:pStyle w:val="pj"/>
        <w:ind w:left="142" w:firstLine="566"/>
        <w:rPr>
          <w:rStyle w:val="s0"/>
          <w:sz w:val="28"/>
          <w:szCs w:val="28"/>
          <w:lang w:val="kk-KZ"/>
        </w:rPr>
      </w:pPr>
    </w:p>
    <w:p w14:paraId="5D6952AF" w14:textId="77777777" w:rsidR="0013040F" w:rsidRDefault="0013040F" w:rsidP="0013040F">
      <w:pPr>
        <w:pStyle w:val="pj"/>
        <w:ind w:left="142" w:firstLine="566"/>
        <w:rPr>
          <w:rStyle w:val="s0"/>
          <w:sz w:val="28"/>
          <w:szCs w:val="28"/>
          <w:lang w:val="kk-KZ"/>
        </w:rPr>
      </w:pPr>
      <w:r w:rsidRPr="004E6DDE">
        <w:rPr>
          <w:rStyle w:val="s0"/>
          <w:sz w:val="28"/>
          <w:szCs w:val="28"/>
          <w:lang w:val="kk-KZ"/>
        </w:rPr>
        <w:t>20 жылғы «___» _____________</w:t>
      </w:r>
    </w:p>
    <w:p w14:paraId="2C95FDEF" w14:textId="77777777" w:rsidR="0013040F" w:rsidRDefault="0013040F" w:rsidP="0013040F">
      <w:pPr>
        <w:pStyle w:val="pj"/>
        <w:ind w:left="142" w:firstLine="566"/>
        <w:rPr>
          <w:rStyle w:val="s0"/>
          <w:sz w:val="28"/>
          <w:szCs w:val="28"/>
          <w:lang w:val="kk-KZ"/>
        </w:rPr>
      </w:pPr>
    </w:p>
    <w:p w14:paraId="113B850E" w14:textId="77777777" w:rsidR="0013040F" w:rsidRPr="004E6DDE" w:rsidRDefault="0013040F" w:rsidP="0013040F">
      <w:pPr>
        <w:pStyle w:val="pj"/>
        <w:ind w:left="142" w:firstLine="566"/>
        <w:rPr>
          <w:rStyle w:val="s0"/>
          <w:sz w:val="28"/>
          <w:szCs w:val="28"/>
          <w:lang w:val="kk-KZ"/>
        </w:rPr>
      </w:pPr>
      <w:r w:rsidRPr="004E6DDE">
        <w:rPr>
          <w:rStyle w:val="s0"/>
          <w:sz w:val="28"/>
          <w:szCs w:val="28"/>
          <w:lang w:val="kk-KZ"/>
        </w:rPr>
        <w:t>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p w14:paraId="70183E95" w14:textId="336C2BA6" w:rsidR="0013040F" w:rsidRDefault="0013040F" w:rsidP="00696089">
      <w:pPr>
        <w:ind w:firstLine="709"/>
        <w:rPr>
          <w:sz w:val="28"/>
          <w:szCs w:val="28"/>
          <w:lang w:val="kk-KZ"/>
        </w:rPr>
      </w:pPr>
    </w:p>
    <w:p w14:paraId="57D356AC" w14:textId="61B0D661" w:rsidR="0013040F" w:rsidRDefault="0013040F" w:rsidP="00696089">
      <w:pPr>
        <w:ind w:firstLine="709"/>
        <w:rPr>
          <w:sz w:val="28"/>
          <w:szCs w:val="28"/>
          <w:lang w:val="kk-KZ"/>
        </w:rPr>
      </w:pPr>
    </w:p>
    <w:p w14:paraId="581D3588" w14:textId="739B8AA1" w:rsidR="0013040F" w:rsidRDefault="0013040F" w:rsidP="00696089">
      <w:pPr>
        <w:ind w:firstLine="709"/>
        <w:rPr>
          <w:sz w:val="28"/>
          <w:szCs w:val="28"/>
          <w:lang w:val="kk-KZ"/>
        </w:rPr>
      </w:pPr>
    </w:p>
    <w:p w14:paraId="312235BB" w14:textId="08740880" w:rsidR="0013040F" w:rsidRDefault="0013040F" w:rsidP="00696089">
      <w:pPr>
        <w:ind w:firstLine="709"/>
        <w:rPr>
          <w:sz w:val="28"/>
          <w:szCs w:val="28"/>
          <w:lang w:val="kk-KZ"/>
        </w:rPr>
      </w:pPr>
    </w:p>
    <w:p w14:paraId="6676C780" w14:textId="75D071C2" w:rsidR="0013040F" w:rsidRDefault="0013040F" w:rsidP="00696089">
      <w:pPr>
        <w:ind w:firstLine="709"/>
        <w:rPr>
          <w:sz w:val="28"/>
          <w:szCs w:val="28"/>
          <w:lang w:val="kk-KZ"/>
        </w:rPr>
      </w:pPr>
    </w:p>
    <w:p w14:paraId="58A90DC5" w14:textId="688226CA" w:rsidR="0013040F" w:rsidRDefault="0013040F" w:rsidP="00696089">
      <w:pPr>
        <w:ind w:firstLine="709"/>
        <w:rPr>
          <w:sz w:val="28"/>
          <w:szCs w:val="28"/>
          <w:lang w:val="kk-KZ"/>
        </w:rPr>
      </w:pPr>
    </w:p>
    <w:p w14:paraId="6417069F" w14:textId="6265E989" w:rsidR="0013040F" w:rsidRDefault="0013040F" w:rsidP="00696089">
      <w:pPr>
        <w:ind w:firstLine="709"/>
        <w:rPr>
          <w:sz w:val="28"/>
          <w:szCs w:val="28"/>
          <w:lang w:val="kk-KZ"/>
        </w:rPr>
      </w:pPr>
    </w:p>
    <w:p w14:paraId="7ABD1C8F" w14:textId="43FD9A74" w:rsidR="0013040F" w:rsidRDefault="0013040F" w:rsidP="00696089">
      <w:pPr>
        <w:ind w:firstLine="709"/>
        <w:rPr>
          <w:sz w:val="28"/>
          <w:szCs w:val="28"/>
          <w:lang w:val="kk-KZ"/>
        </w:rPr>
      </w:pPr>
    </w:p>
    <w:p w14:paraId="731B1B65" w14:textId="71F6E7ED" w:rsidR="0013040F" w:rsidRDefault="0013040F" w:rsidP="00696089">
      <w:pPr>
        <w:ind w:firstLine="709"/>
        <w:rPr>
          <w:sz w:val="28"/>
          <w:szCs w:val="28"/>
          <w:lang w:val="kk-KZ"/>
        </w:rPr>
      </w:pPr>
    </w:p>
    <w:p w14:paraId="282C6137" w14:textId="499A4708" w:rsidR="0013040F" w:rsidRDefault="0013040F" w:rsidP="00696089">
      <w:pPr>
        <w:ind w:firstLine="709"/>
        <w:rPr>
          <w:sz w:val="28"/>
          <w:szCs w:val="28"/>
          <w:lang w:val="kk-KZ"/>
        </w:rPr>
      </w:pPr>
    </w:p>
    <w:p w14:paraId="3EA3E5C2" w14:textId="30B213E0" w:rsidR="0013040F" w:rsidRDefault="0013040F" w:rsidP="00696089">
      <w:pPr>
        <w:ind w:firstLine="709"/>
        <w:rPr>
          <w:sz w:val="28"/>
          <w:szCs w:val="28"/>
          <w:lang w:val="kk-KZ"/>
        </w:rPr>
      </w:pPr>
    </w:p>
    <w:p w14:paraId="3AB14E65" w14:textId="3F194040" w:rsidR="0013040F" w:rsidRDefault="0013040F" w:rsidP="00696089">
      <w:pPr>
        <w:ind w:firstLine="709"/>
        <w:rPr>
          <w:sz w:val="28"/>
          <w:szCs w:val="28"/>
          <w:lang w:val="kk-KZ"/>
        </w:rPr>
      </w:pPr>
    </w:p>
    <w:p w14:paraId="46C29CA2" w14:textId="32FFD456" w:rsidR="0013040F" w:rsidRDefault="0013040F" w:rsidP="00696089">
      <w:pPr>
        <w:ind w:firstLine="709"/>
        <w:rPr>
          <w:sz w:val="28"/>
          <w:szCs w:val="28"/>
          <w:lang w:val="kk-KZ"/>
        </w:rPr>
      </w:pPr>
    </w:p>
    <w:p w14:paraId="1B81A6C9" w14:textId="57E821B1" w:rsidR="0013040F" w:rsidRDefault="0013040F" w:rsidP="00696089">
      <w:pPr>
        <w:ind w:firstLine="709"/>
        <w:rPr>
          <w:sz w:val="28"/>
          <w:szCs w:val="28"/>
          <w:lang w:val="kk-KZ"/>
        </w:rPr>
      </w:pPr>
    </w:p>
    <w:p w14:paraId="7F6177BC" w14:textId="593B71D7" w:rsidR="0013040F" w:rsidRDefault="0013040F" w:rsidP="00696089">
      <w:pPr>
        <w:ind w:firstLine="709"/>
        <w:rPr>
          <w:sz w:val="28"/>
          <w:szCs w:val="28"/>
          <w:lang w:val="kk-KZ"/>
        </w:rPr>
      </w:pPr>
    </w:p>
    <w:p w14:paraId="588B1966" w14:textId="6B5A4527" w:rsidR="0013040F" w:rsidRDefault="0013040F" w:rsidP="00696089">
      <w:pPr>
        <w:ind w:firstLine="709"/>
        <w:rPr>
          <w:sz w:val="28"/>
          <w:szCs w:val="28"/>
          <w:lang w:val="kk-KZ"/>
        </w:rPr>
      </w:pPr>
    </w:p>
    <w:p w14:paraId="011BE6FA" w14:textId="2678B766" w:rsidR="0013040F" w:rsidRDefault="0013040F" w:rsidP="00696089">
      <w:pPr>
        <w:ind w:firstLine="709"/>
        <w:rPr>
          <w:sz w:val="28"/>
          <w:szCs w:val="28"/>
          <w:lang w:val="kk-KZ"/>
        </w:rPr>
      </w:pPr>
    </w:p>
    <w:p w14:paraId="00208ED7" w14:textId="7C14715B" w:rsidR="0013040F" w:rsidRDefault="0013040F" w:rsidP="00696089">
      <w:pPr>
        <w:ind w:firstLine="709"/>
        <w:rPr>
          <w:sz w:val="28"/>
          <w:szCs w:val="28"/>
          <w:lang w:val="kk-KZ"/>
        </w:rPr>
      </w:pPr>
    </w:p>
    <w:p w14:paraId="374DAECD" w14:textId="3A37CCF5" w:rsidR="0013040F" w:rsidRDefault="0013040F" w:rsidP="00696089">
      <w:pPr>
        <w:ind w:firstLine="709"/>
        <w:rPr>
          <w:sz w:val="28"/>
          <w:szCs w:val="28"/>
          <w:lang w:val="kk-KZ"/>
        </w:rPr>
      </w:pPr>
    </w:p>
    <w:p w14:paraId="09BEAEB8" w14:textId="734188E8" w:rsidR="0013040F" w:rsidRDefault="0013040F" w:rsidP="00696089">
      <w:pPr>
        <w:ind w:firstLine="709"/>
        <w:rPr>
          <w:sz w:val="28"/>
          <w:szCs w:val="28"/>
          <w:lang w:val="kk-KZ"/>
        </w:rPr>
      </w:pPr>
    </w:p>
    <w:p w14:paraId="342E11BC" w14:textId="666B3109" w:rsidR="0013040F" w:rsidRDefault="0013040F" w:rsidP="00696089">
      <w:pPr>
        <w:ind w:firstLine="709"/>
        <w:rPr>
          <w:sz w:val="28"/>
          <w:szCs w:val="28"/>
          <w:lang w:val="kk-KZ"/>
        </w:rPr>
      </w:pPr>
    </w:p>
    <w:p w14:paraId="39451B02" w14:textId="2B29F56B" w:rsidR="0013040F" w:rsidRDefault="0013040F" w:rsidP="00696089">
      <w:pPr>
        <w:ind w:firstLine="709"/>
        <w:rPr>
          <w:sz w:val="28"/>
          <w:szCs w:val="28"/>
          <w:lang w:val="kk-KZ"/>
        </w:rPr>
      </w:pPr>
    </w:p>
    <w:p w14:paraId="03B8CD9C" w14:textId="63B494F0" w:rsidR="0013040F" w:rsidRDefault="0013040F" w:rsidP="00696089">
      <w:pPr>
        <w:ind w:firstLine="709"/>
        <w:rPr>
          <w:sz w:val="28"/>
          <w:szCs w:val="28"/>
          <w:lang w:val="kk-KZ"/>
        </w:rPr>
      </w:pPr>
    </w:p>
    <w:p w14:paraId="4C4C426E" w14:textId="249D5319"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9378E3" w14:paraId="419FFFB5"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9378E3" w14:paraId="76FE8B68" w14:textId="77777777" w:rsidTr="00124C1D">
              <w:trPr>
                <w:jc w:val="right"/>
              </w:trPr>
              <w:tc>
                <w:tcPr>
                  <w:tcW w:w="3396" w:type="dxa"/>
                  <w:tcBorders>
                    <w:top w:val="nil"/>
                    <w:left w:val="nil"/>
                    <w:bottom w:val="nil"/>
                    <w:right w:val="nil"/>
                  </w:tcBorders>
                </w:tcPr>
                <w:p w14:paraId="6C6069E1" w14:textId="77777777" w:rsidR="0013040F" w:rsidRPr="009378E3" w:rsidRDefault="0013040F" w:rsidP="00124C1D">
                  <w:pPr>
                    <w:pStyle w:val="p"/>
                    <w:jc w:val="both"/>
                    <w:rPr>
                      <w:rStyle w:val="s0"/>
                      <w:sz w:val="28"/>
                      <w:szCs w:val="28"/>
                      <w:lang w:val="kk-KZ"/>
                    </w:rPr>
                  </w:pPr>
                  <w:r w:rsidRPr="009378E3">
                    <w:rPr>
                      <w:rStyle w:val="s0"/>
                      <w:sz w:val="28"/>
                      <w:szCs w:val="28"/>
                      <w:lang w:val="kk-KZ"/>
                    </w:rPr>
                    <w:lastRenderedPageBreak/>
                    <w:t>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w:t>
                  </w:r>
                </w:p>
                <w:p w14:paraId="49CACD48" w14:textId="77777777" w:rsidR="0013040F" w:rsidRDefault="0013040F" w:rsidP="00124C1D">
                  <w:pPr>
                    <w:jc w:val="both"/>
                    <w:rPr>
                      <w:rStyle w:val="s0"/>
                      <w:sz w:val="28"/>
                      <w:szCs w:val="28"/>
                      <w:lang w:val="kk-KZ"/>
                    </w:rPr>
                  </w:pPr>
                  <w:r w:rsidRPr="009378E3">
                    <w:rPr>
                      <w:rStyle w:val="s0"/>
                      <w:sz w:val="28"/>
                      <w:szCs w:val="28"/>
                      <w:lang w:val="kk-KZ"/>
                    </w:rPr>
                    <w:t>2-қосымша</w:t>
                  </w:r>
                </w:p>
                <w:p w14:paraId="04321668" w14:textId="77777777" w:rsidR="0013040F" w:rsidRPr="009378E3" w:rsidRDefault="0013040F" w:rsidP="00124C1D">
                  <w:pPr>
                    <w:jc w:val="both"/>
                    <w:rPr>
                      <w:rStyle w:val="s0"/>
                      <w:sz w:val="28"/>
                      <w:szCs w:val="28"/>
                      <w:lang w:val="kk-KZ"/>
                    </w:rPr>
                  </w:pPr>
                </w:p>
                <w:tbl>
                  <w:tblPr>
                    <w:tblpPr w:leftFromText="45" w:rightFromText="45" w:vertAnchor="text" w:horzAnchor="page" w:tblpX="7816" w:tblpY="39"/>
                    <w:tblW w:w="1835" w:type="dxa"/>
                    <w:tblCellMar>
                      <w:left w:w="0" w:type="dxa"/>
                      <w:right w:w="0" w:type="dxa"/>
                    </w:tblCellMar>
                    <w:tblLook w:val="04A0" w:firstRow="1" w:lastRow="0" w:firstColumn="1" w:lastColumn="0" w:noHBand="0" w:noVBand="1"/>
                  </w:tblPr>
                  <w:tblGrid>
                    <w:gridCol w:w="1835"/>
                  </w:tblGrid>
                  <w:tr w:rsidR="0013040F" w:rsidRPr="009378E3" w14:paraId="55A22DB6" w14:textId="77777777" w:rsidTr="00124C1D">
                    <w:tc>
                      <w:tcPr>
                        <w:tcW w:w="500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10923FB1" w14:textId="77777777" w:rsidR="0013040F" w:rsidRPr="009378E3" w:rsidRDefault="0013040F" w:rsidP="00124C1D">
                        <w:pPr>
                          <w:pStyle w:val="pc"/>
                          <w:spacing w:line="276" w:lineRule="auto"/>
                          <w:rPr>
                            <w:sz w:val="28"/>
                            <w:szCs w:val="28"/>
                          </w:rPr>
                        </w:pPr>
                        <w:proofErr w:type="spellStart"/>
                        <w:r w:rsidRPr="009378E3">
                          <w:rPr>
                            <w:sz w:val="28"/>
                            <w:szCs w:val="28"/>
                          </w:rPr>
                          <w:t>фотосуретке</w:t>
                        </w:r>
                        <w:proofErr w:type="spellEnd"/>
                        <w:r w:rsidRPr="009378E3">
                          <w:rPr>
                            <w:sz w:val="28"/>
                            <w:szCs w:val="28"/>
                          </w:rPr>
                          <w:t xml:space="preserve"> </w:t>
                        </w:r>
                        <w:proofErr w:type="spellStart"/>
                        <w:r w:rsidRPr="009378E3">
                          <w:rPr>
                            <w:sz w:val="28"/>
                            <w:szCs w:val="28"/>
                          </w:rPr>
                          <w:t>арналған</w:t>
                        </w:r>
                        <w:proofErr w:type="spellEnd"/>
                        <w:r w:rsidRPr="009378E3">
                          <w:rPr>
                            <w:sz w:val="28"/>
                            <w:szCs w:val="28"/>
                          </w:rPr>
                          <w:t xml:space="preserve"> </w:t>
                        </w:r>
                        <w:proofErr w:type="spellStart"/>
                        <w:r w:rsidRPr="009378E3">
                          <w:rPr>
                            <w:sz w:val="28"/>
                            <w:szCs w:val="28"/>
                          </w:rPr>
                          <w:t>орын</w:t>
                        </w:r>
                        <w:proofErr w:type="spellEnd"/>
                      </w:p>
                    </w:tc>
                  </w:tr>
                </w:tbl>
                <w:p w14:paraId="49C072BD" w14:textId="77777777" w:rsidR="0013040F" w:rsidRPr="009378E3" w:rsidRDefault="0013040F" w:rsidP="00124C1D">
                  <w:pPr>
                    <w:ind w:firstLine="709"/>
                    <w:jc w:val="both"/>
                    <w:rPr>
                      <w:i/>
                      <w:sz w:val="28"/>
                      <w:szCs w:val="28"/>
                      <w:lang w:val="kk-KZ"/>
                    </w:rPr>
                  </w:pPr>
                </w:p>
              </w:tc>
            </w:tr>
          </w:tbl>
          <w:p w14:paraId="1E371151" w14:textId="77777777" w:rsidR="0013040F" w:rsidRPr="009378E3" w:rsidRDefault="0013040F" w:rsidP="00124C1D">
            <w:pPr>
              <w:ind w:firstLine="709"/>
              <w:rPr>
                <w:sz w:val="28"/>
                <w:szCs w:val="28"/>
                <w:lang w:val="kk-KZ"/>
              </w:rPr>
            </w:pPr>
          </w:p>
        </w:tc>
      </w:tr>
    </w:tbl>
    <w:p w14:paraId="32218DD5" w14:textId="77777777" w:rsidR="0013040F" w:rsidRPr="009378E3" w:rsidRDefault="0013040F" w:rsidP="0013040F">
      <w:pPr>
        <w:jc w:val="center"/>
        <w:rPr>
          <w:bCs/>
          <w:color w:val="000000"/>
          <w:sz w:val="28"/>
          <w:szCs w:val="28"/>
        </w:rPr>
      </w:pPr>
    </w:p>
    <w:p w14:paraId="4C4AFE5E" w14:textId="77777777" w:rsidR="0013040F" w:rsidRPr="009378E3" w:rsidRDefault="0013040F" w:rsidP="0013040F">
      <w:pPr>
        <w:jc w:val="center"/>
        <w:rPr>
          <w:bCs/>
          <w:color w:val="000000"/>
          <w:sz w:val="28"/>
          <w:szCs w:val="28"/>
        </w:rPr>
      </w:pPr>
    </w:p>
    <w:p w14:paraId="740D3BC1" w14:textId="77777777" w:rsidR="0013040F" w:rsidRPr="00B33646" w:rsidRDefault="0013040F" w:rsidP="0013040F">
      <w:pPr>
        <w:jc w:val="center"/>
        <w:rPr>
          <w:b/>
          <w:bCs/>
          <w:color w:val="000000"/>
          <w:sz w:val="28"/>
          <w:szCs w:val="28"/>
          <w:lang w:val="kk-KZ"/>
        </w:rPr>
      </w:pPr>
      <w:r w:rsidRPr="00B33646">
        <w:rPr>
          <w:b/>
          <w:bCs/>
          <w:color w:val="000000"/>
          <w:sz w:val="28"/>
          <w:szCs w:val="28"/>
          <w:lang w:val="kk-KZ"/>
        </w:rPr>
        <w:t>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туралы</w:t>
      </w:r>
    </w:p>
    <w:p w14:paraId="3ABA52A0" w14:textId="77777777" w:rsidR="0013040F" w:rsidRPr="00B33646" w:rsidRDefault="0013040F" w:rsidP="0013040F">
      <w:pPr>
        <w:ind w:firstLine="709"/>
        <w:jc w:val="center"/>
        <w:rPr>
          <w:b/>
          <w:bCs/>
          <w:color w:val="000000"/>
          <w:sz w:val="28"/>
          <w:szCs w:val="28"/>
          <w:lang w:val="kk-KZ"/>
        </w:rPr>
      </w:pPr>
      <w:r w:rsidRPr="00B33646">
        <w:rPr>
          <w:b/>
          <w:bCs/>
          <w:color w:val="000000"/>
          <w:sz w:val="28"/>
          <w:szCs w:val="28"/>
          <w:lang w:val="kk-KZ"/>
        </w:rPr>
        <w:t>мәліметтер нысаны</w:t>
      </w:r>
    </w:p>
    <w:p w14:paraId="1900932D" w14:textId="77777777" w:rsidR="0013040F" w:rsidRPr="009378E3" w:rsidRDefault="0013040F" w:rsidP="0013040F">
      <w:pPr>
        <w:ind w:firstLine="709"/>
        <w:jc w:val="center"/>
        <w:rPr>
          <w:b/>
          <w:bCs/>
          <w:color w:val="000000"/>
          <w:sz w:val="28"/>
          <w:szCs w:val="28"/>
          <w:lang w:val="kk-KZ"/>
        </w:rPr>
      </w:pPr>
    </w:p>
    <w:p w14:paraId="461AF106" w14:textId="77777777" w:rsidR="0013040F" w:rsidRPr="009378E3" w:rsidRDefault="0013040F" w:rsidP="0013040F">
      <w:pPr>
        <w:jc w:val="center"/>
        <w:rPr>
          <w:color w:val="000000"/>
          <w:sz w:val="28"/>
          <w:szCs w:val="28"/>
          <w:lang w:val="kk-KZ"/>
        </w:rPr>
      </w:pPr>
      <w:r w:rsidRPr="009378E3">
        <w:rPr>
          <w:color w:val="000000"/>
          <w:sz w:val="28"/>
          <w:szCs w:val="28"/>
          <w:lang w:val="kk-KZ"/>
        </w:rPr>
        <w:t xml:space="preserve">________________________________________________________________________________________________________________________________________ </w:t>
      </w:r>
      <w:r w:rsidRPr="009378E3">
        <w:rPr>
          <w:color w:val="000000"/>
          <w:szCs w:val="28"/>
          <w:lang w:val="kk-KZ"/>
        </w:rPr>
        <w:t>(ұйымның атауы)</w:t>
      </w:r>
    </w:p>
    <w:p w14:paraId="129D5E8E" w14:textId="77777777" w:rsidR="0013040F" w:rsidRPr="009378E3" w:rsidRDefault="0013040F" w:rsidP="0013040F">
      <w:pPr>
        <w:rPr>
          <w:color w:val="000000"/>
          <w:sz w:val="28"/>
          <w:szCs w:val="28"/>
          <w:lang w:val="kk-KZ"/>
        </w:rPr>
      </w:pPr>
      <w:r w:rsidRPr="009378E3">
        <w:rPr>
          <w:color w:val="000000"/>
          <w:sz w:val="28"/>
          <w:szCs w:val="28"/>
          <w:lang w:val="kk-KZ"/>
        </w:rPr>
        <w:t>____________________________________________________________________________________________________________________________________________________________________________________________________________</w:t>
      </w:r>
    </w:p>
    <w:p w14:paraId="3A412C3A" w14:textId="77777777" w:rsidR="0013040F" w:rsidRDefault="0013040F" w:rsidP="0013040F">
      <w:pPr>
        <w:ind w:firstLine="709"/>
        <w:jc w:val="center"/>
        <w:rPr>
          <w:color w:val="000000"/>
          <w:szCs w:val="28"/>
          <w:lang w:val="kk-KZ"/>
        </w:rPr>
      </w:pPr>
      <w:r w:rsidRPr="009378E3">
        <w:rPr>
          <w:color w:val="000000"/>
          <w:szCs w:val="28"/>
          <w:lang w:val="kk-KZ"/>
        </w:rPr>
        <w:t>(тегі, аты, әкесінің аты (ол бар болса), лауазымы)</w:t>
      </w:r>
    </w:p>
    <w:p w14:paraId="714A8136" w14:textId="77777777" w:rsidR="0013040F" w:rsidRPr="009378E3" w:rsidRDefault="0013040F" w:rsidP="0013040F">
      <w:pPr>
        <w:ind w:firstLine="709"/>
        <w:jc w:val="center"/>
        <w:rPr>
          <w:color w:val="000000"/>
          <w:szCs w:val="28"/>
          <w:lang w:val="kk-KZ"/>
        </w:rPr>
      </w:pPr>
    </w:p>
    <w:p w14:paraId="524BF425" w14:textId="77777777" w:rsidR="0013040F" w:rsidRPr="00C86B90" w:rsidRDefault="0013040F" w:rsidP="0013040F">
      <w:pPr>
        <w:pStyle w:val="ae"/>
        <w:numPr>
          <w:ilvl w:val="0"/>
          <w:numId w:val="30"/>
        </w:numPr>
        <w:ind w:left="0" w:firstLine="709"/>
        <w:jc w:val="both"/>
        <w:rPr>
          <w:rFonts w:ascii="Times New Roman" w:eastAsia="Times New Roman" w:hAnsi="Times New Roman"/>
          <w:color w:val="000000"/>
          <w:sz w:val="28"/>
          <w:szCs w:val="28"/>
          <w:lang w:val="kk-KZ" w:eastAsia="ru-RU"/>
        </w:rPr>
      </w:pPr>
      <w:r w:rsidRPr="00C86B90">
        <w:rPr>
          <w:rFonts w:ascii="Times New Roman" w:eastAsia="Times New Roman" w:hAnsi="Times New Roman"/>
          <w:color w:val="000000"/>
          <w:sz w:val="28"/>
          <w:szCs w:val="28"/>
          <w:lang w:val="kk-KZ" w:eastAsia="ru-RU"/>
        </w:rPr>
        <w:t>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туралы жалпы мәліметтер:</w:t>
      </w:r>
    </w:p>
    <w:tbl>
      <w:tblPr>
        <w:tblW w:w="5000" w:type="pct"/>
        <w:jc w:val="center"/>
        <w:tblCellMar>
          <w:left w:w="0" w:type="dxa"/>
          <w:right w:w="0" w:type="dxa"/>
        </w:tblCellMar>
        <w:tblLook w:val="04A0" w:firstRow="1" w:lastRow="0" w:firstColumn="1" w:lastColumn="0" w:noHBand="0" w:noVBand="1"/>
      </w:tblPr>
      <w:tblGrid>
        <w:gridCol w:w="6678"/>
        <w:gridCol w:w="2939"/>
      </w:tblGrid>
      <w:tr w:rsidR="0013040F" w:rsidRPr="0066425D" w14:paraId="28E115A9" w14:textId="77777777" w:rsidTr="00124C1D">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20F46" w14:textId="77777777" w:rsidR="0013040F" w:rsidRPr="009378E3" w:rsidRDefault="0013040F" w:rsidP="00124C1D">
            <w:pPr>
              <w:jc w:val="both"/>
              <w:rPr>
                <w:color w:val="000000"/>
                <w:sz w:val="28"/>
                <w:szCs w:val="28"/>
                <w:lang w:val="kk-KZ"/>
              </w:rPr>
            </w:pPr>
            <w:r w:rsidRPr="009378E3">
              <w:rPr>
                <w:color w:val="000000"/>
                <w:sz w:val="28"/>
                <w:szCs w:val="28"/>
                <w:lang w:val="kk-KZ"/>
              </w:rPr>
              <w:t>Туған күні және туған жері</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0D67B" w14:textId="77777777" w:rsidR="0013040F" w:rsidRPr="009378E3" w:rsidRDefault="0013040F" w:rsidP="00124C1D">
            <w:pPr>
              <w:ind w:firstLine="709"/>
              <w:jc w:val="both"/>
              <w:rPr>
                <w:color w:val="000000"/>
                <w:sz w:val="28"/>
                <w:szCs w:val="28"/>
                <w:lang w:val="kk-KZ"/>
              </w:rPr>
            </w:pPr>
          </w:p>
        </w:tc>
      </w:tr>
      <w:tr w:rsidR="0013040F" w:rsidRPr="009378E3" w14:paraId="3254552D" w14:textId="77777777" w:rsidTr="00124C1D">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8BA3A" w14:textId="77777777" w:rsidR="0013040F" w:rsidRPr="009378E3" w:rsidRDefault="0013040F" w:rsidP="00124C1D">
            <w:pPr>
              <w:rPr>
                <w:color w:val="000000"/>
                <w:sz w:val="28"/>
                <w:szCs w:val="28"/>
                <w:lang w:val="kk-KZ"/>
              </w:rPr>
            </w:pPr>
            <w:r w:rsidRPr="009378E3">
              <w:rPr>
                <w:color w:val="000000"/>
                <w:sz w:val="28"/>
                <w:szCs w:val="28"/>
                <w:lang w:val="kk-KZ"/>
              </w:rPr>
              <w:t>Азаматтығы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FDD2801" w14:textId="77777777" w:rsidR="0013040F" w:rsidRPr="009378E3" w:rsidRDefault="0013040F" w:rsidP="00124C1D">
            <w:pPr>
              <w:ind w:firstLine="709"/>
              <w:rPr>
                <w:color w:val="000000"/>
                <w:sz w:val="28"/>
                <w:szCs w:val="28"/>
                <w:lang w:val="kk-KZ"/>
              </w:rPr>
            </w:pPr>
          </w:p>
        </w:tc>
      </w:tr>
      <w:tr w:rsidR="0013040F" w:rsidRPr="009378E3" w14:paraId="49172A88" w14:textId="77777777" w:rsidTr="00124C1D">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47CA2" w14:textId="77777777" w:rsidR="0013040F" w:rsidRPr="009378E3" w:rsidRDefault="0013040F" w:rsidP="00124C1D">
            <w:pPr>
              <w:rPr>
                <w:color w:val="000000"/>
                <w:sz w:val="28"/>
                <w:szCs w:val="28"/>
                <w:lang w:val="kk-KZ"/>
              </w:rPr>
            </w:pPr>
            <w:r w:rsidRPr="00C86B90">
              <w:rPr>
                <w:color w:val="000000"/>
                <w:sz w:val="28"/>
                <w:szCs w:val="28"/>
                <w:lang w:val="kk-KZ"/>
              </w:rPr>
              <w:t>Жеке басын куәландыратын құжаттың деректері, жеке сәйкестендіру нөмірі немесе резиденті жеке тұлға болып табылатын мемлекетте жеке тұлға үшін қалыптастырылатын өзге де бірегей нөмір (болған кезде)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C3E322A" w14:textId="77777777" w:rsidR="0013040F" w:rsidRPr="009378E3" w:rsidRDefault="0013040F" w:rsidP="00124C1D">
            <w:pPr>
              <w:ind w:firstLine="709"/>
              <w:rPr>
                <w:color w:val="000000"/>
                <w:sz w:val="28"/>
                <w:szCs w:val="28"/>
                <w:lang w:val="kk-KZ"/>
              </w:rPr>
            </w:pPr>
          </w:p>
        </w:tc>
      </w:tr>
      <w:tr w:rsidR="0013040F" w:rsidRPr="009378E3" w14:paraId="0D8F6C24" w14:textId="77777777" w:rsidTr="00124C1D">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782DE" w14:textId="77777777" w:rsidR="0013040F" w:rsidRPr="009378E3" w:rsidRDefault="0013040F" w:rsidP="00124C1D">
            <w:pPr>
              <w:rPr>
                <w:color w:val="000000"/>
                <w:sz w:val="28"/>
                <w:szCs w:val="28"/>
                <w:lang w:val="kk-KZ"/>
              </w:rPr>
            </w:pPr>
            <w:r w:rsidRPr="009378E3">
              <w:rPr>
                <w:color w:val="000000"/>
                <w:sz w:val="28"/>
                <w:szCs w:val="28"/>
                <w:lang w:val="kk-KZ"/>
              </w:rPr>
              <w:lastRenderedPageBreak/>
              <w:t>Телефон нөмірі (қала коды, жұмыс және үй)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8F441DC" w14:textId="77777777" w:rsidR="0013040F" w:rsidRPr="009378E3" w:rsidRDefault="0013040F" w:rsidP="00124C1D">
            <w:pPr>
              <w:ind w:firstLine="709"/>
              <w:rPr>
                <w:color w:val="000000"/>
                <w:sz w:val="28"/>
                <w:szCs w:val="28"/>
                <w:lang w:val="kk-KZ"/>
              </w:rPr>
            </w:pPr>
          </w:p>
        </w:tc>
      </w:tr>
    </w:tbl>
    <w:p w14:paraId="5234650A" w14:textId="77777777" w:rsidR="0013040F" w:rsidRPr="009378E3" w:rsidRDefault="0013040F" w:rsidP="0013040F">
      <w:pPr>
        <w:ind w:firstLine="709"/>
        <w:jc w:val="both"/>
        <w:rPr>
          <w:color w:val="000000"/>
          <w:sz w:val="28"/>
          <w:szCs w:val="28"/>
          <w:lang w:val="kk-KZ"/>
        </w:rPr>
      </w:pPr>
    </w:p>
    <w:p w14:paraId="3F1500CE"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2.</w:t>
      </w:r>
      <w:r>
        <w:rPr>
          <w:color w:val="000000"/>
          <w:sz w:val="28"/>
          <w:szCs w:val="28"/>
          <w:lang w:val="kk-KZ"/>
        </w:rPr>
        <w:tab/>
      </w:r>
      <w:r w:rsidRPr="009378E3">
        <w:rPr>
          <w:color w:val="000000"/>
          <w:sz w:val="28"/>
          <w:szCs w:val="28"/>
          <w:lang w:val="kk-KZ"/>
        </w:rPr>
        <w:t>Білімі:</w:t>
      </w:r>
    </w:p>
    <w:p w14:paraId="23CCC650" w14:textId="77777777" w:rsidR="0013040F" w:rsidRPr="009378E3" w:rsidRDefault="0013040F" w:rsidP="0013040F">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407"/>
        <w:gridCol w:w="2515"/>
        <w:gridCol w:w="2515"/>
        <w:gridCol w:w="1664"/>
        <w:gridCol w:w="2516"/>
      </w:tblGrid>
      <w:tr w:rsidR="0013040F" w:rsidRPr="0066425D" w14:paraId="0DF039B0" w14:textId="77777777" w:rsidTr="00124C1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0BEFC" w14:textId="77777777" w:rsidR="0013040F" w:rsidRPr="009378E3" w:rsidRDefault="0013040F" w:rsidP="00124C1D">
            <w:pPr>
              <w:rPr>
                <w:color w:val="000000"/>
                <w:szCs w:val="28"/>
                <w:lang w:val="kk-KZ"/>
              </w:rPr>
            </w:pPr>
            <w:r w:rsidRPr="009378E3">
              <w:rPr>
                <w:color w:val="000000"/>
                <w:szCs w:val="28"/>
                <w:lang w:val="kk-KZ"/>
              </w:rP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B8DCF" w14:textId="77777777" w:rsidR="0013040F" w:rsidRPr="009378E3" w:rsidRDefault="0013040F" w:rsidP="00124C1D">
            <w:pPr>
              <w:jc w:val="center"/>
              <w:rPr>
                <w:color w:val="000000"/>
                <w:szCs w:val="28"/>
                <w:lang w:val="kk-KZ"/>
              </w:rPr>
            </w:pPr>
            <w:r w:rsidRPr="009378E3">
              <w:rPr>
                <w:color w:val="000000"/>
                <w:szCs w:val="28"/>
                <w:lang w:val="kk-KZ"/>
              </w:rPr>
              <w:t>Оқу орнының атауы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C03E3" w14:textId="77777777" w:rsidR="0013040F" w:rsidRPr="009378E3" w:rsidRDefault="0013040F" w:rsidP="00124C1D">
            <w:pPr>
              <w:jc w:val="center"/>
              <w:rPr>
                <w:color w:val="000000"/>
                <w:szCs w:val="28"/>
                <w:lang w:val="kk-KZ"/>
              </w:rPr>
            </w:pPr>
            <w:r w:rsidRPr="009378E3">
              <w:rPr>
                <w:color w:val="000000"/>
                <w:szCs w:val="28"/>
                <w:lang w:val="kk-KZ"/>
              </w:rPr>
              <w:t>Түскен жылы – бітірген жылы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DE319" w14:textId="77777777" w:rsidR="0013040F" w:rsidRPr="009378E3" w:rsidRDefault="0013040F" w:rsidP="00124C1D">
            <w:pPr>
              <w:jc w:val="center"/>
              <w:rPr>
                <w:color w:val="000000"/>
                <w:szCs w:val="28"/>
                <w:lang w:val="kk-KZ"/>
              </w:rPr>
            </w:pPr>
            <w:r w:rsidRPr="009378E3">
              <w:rPr>
                <w:color w:val="000000"/>
                <w:szCs w:val="28"/>
                <w:lang w:val="kk-KZ"/>
              </w:rPr>
              <w:t>Мамандығы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E026F" w14:textId="77777777" w:rsidR="0013040F" w:rsidRPr="009378E3" w:rsidRDefault="0013040F" w:rsidP="00124C1D">
            <w:pPr>
              <w:jc w:val="both"/>
              <w:rPr>
                <w:color w:val="000000"/>
                <w:szCs w:val="28"/>
                <w:lang w:val="kk-KZ"/>
              </w:rPr>
            </w:pPr>
            <w:r w:rsidRPr="009378E3">
              <w:rPr>
                <w:color w:val="000000"/>
                <w:szCs w:val="28"/>
                <w:lang w:val="kk-KZ"/>
              </w:rPr>
              <w:t>Білімі туралы дипломның деректемелері(бар болса күні және нөмірі)</w:t>
            </w:r>
          </w:p>
        </w:tc>
      </w:tr>
      <w:tr w:rsidR="0013040F" w:rsidRPr="009378E3" w14:paraId="68F17959" w14:textId="77777777" w:rsidTr="00124C1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1D4DA" w14:textId="77777777" w:rsidR="0013040F" w:rsidRPr="009378E3" w:rsidRDefault="0013040F" w:rsidP="00124C1D">
            <w:pPr>
              <w:jc w:val="center"/>
              <w:rPr>
                <w:color w:val="000000"/>
                <w:szCs w:val="28"/>
                <w:lang w:val="kk-KZ"/>
              </w:rPr>
            </w:pPr>
            <w:r w:rsidRPr="009378E3">
              <w:rPr>
                <w:color w:val="000000"/>
                <w:szCs w:val="28"/>
                <w:lang w:val="kk-KZ"/>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9AF86B7" w14:textId="77777777" w:rsidR="0013040F" w:rsidRPr="009378E3" w:rsidRDefault="0013040F" w:rsidP="00124C1D">
            <w:pPr>
              <w:jc w:val="center"/>
              <w:rPr>
                <w:color w:val="000000"/>
                <w:szCs w:val="28"/>
                <w:lang w:val="kk-KZ"/>
              </w:rPr>
            </w:pPr>
            <w:r w:rsidRPr="009378E3">
              <w:rPr>
                <w:color w:val="000000"/>
                <w:szCs w:val="28"/>
                <w:lang w:val="kk-KZ"/>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DCFD3F2" w14:textId="77777777" w:rsidR="0013040F" w:rsidRPr="009378E3" w:rsidRDefault="0013040F" w:rsidP="00124C1D">
            <w:pPr>
              <w:jc w:val="center"/>
              <w:rPr>
                <w:color w:val="000000"/>
                <w:szCs w:val="28"/>
                <w:lang w:val="kk-KZ"/>
              </w:rPr>
            </w:pPr>
            <w:r w:rsidRPr="009378E3">
              <w:rPr>
                <w:color w:val="000000"/>
                <w:szCs w:val="28"/>
                <w:lang w:val="kk-KZ"/>
              </w:rP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902F755" w14:textId="77777777" w:rsidR="0013040F" w:rsidRPr="009378E3" w:rsidRDefault="0013040F" w:rsidP="00124C1D">
            <w:pPr>
              <w:jc w:val="center"/>
              <w:rPr>
                <w:color w:val="000000"/>
                <w:szCs w:val="28"/>
                <w:lang w:val="kk-KZ"/>
              </w:rPr>
            </w:pPr>
            <w:r w:rsidRPr="009378E3">
              <w:rPr>
                <w:color w:val="000000"/>
                <w:szCs w:val="28"/>
                <w:lang w:val="kk-KZ"/>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1D73AA3" w14:textId="77777777" w:rsidR="0013040F" w:rsidRPr="009378E3" w:rsidRDefault="0013040F" w:rsidP="00124C1D">
            <w:pPr>
              <w:jc w:val="center"/>
              <w:rPr>
                <w:color w:val="000000"/>
                <w:szCs w:val="28"/>
                <w:lang w:val="kk-KZ"/>
              </w:rPr>
            </w:pPr>
            <w:r w:rsidRPr="009378E3">
              <w:rPr>
                <w:color w:val="000000"/>
                <w:szCs w:val="28"/>
                <w:lang w:val="kk-KZ"/>
              </w:rPr>
              <w:t>5</w:t>
            </w:r>
          </w:p>
        </w:tc>
      </w:tr>
      <w:tr w:rsidR="0013040F" w:rsidRPr="009378E3" w14:paraId="38C222FF" w14:textId="77777777" w:rsidTr="00124C1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9282C" w14:textId="77777777" w:rsidR="0013040F" w:rsidRPr="009378E3" w:rsidRDefault="0013040F" w:rsidP="00124C1D">
            <w:pPr>
              <w:ind w:firstLine="709"/>
              <w:jc w:val="center"/>
              <w:rPr>
                <w:color w:val="000000"/>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A16D57C" w14:textId="77777777" w:rsidR="0013040F" w:rsidRPr="009378E3" w:rsidRDefault="0013040F" w:rsidP="00124C1D">
            <w:pPr>
              <w:ind w:firstLine="709"/>
              <w:rPr>
                <w:color w:val="000000"/>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908C40C" w14:textId="77777777" w:rsidR="0013040F" w:rsidRPr="009378E3" w:rsidRDefault="0013040F" w:rsidP="00124C1D">
            <w:pPr>
              <w:ind w:firstLine="709"/>
              <w:rPr>
                <w:color w:val="000000"/>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055DD93" w14:textId="77777777" w:rsidR="0013040F" w:rsidRPr="009378E3" w:rsidRDefault="0013040F" w:rsidP="00124C1D">
            <w:pPr>
              <w:ind w:firstLine="709"/>
              <w:rPr>
                <w:color w:val="000000"/>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9220261" w14:textId="77777777" w:rsidR="0013040F" w:rsidRPr="009378E3" w:rsidRDefault="0013040F" w:rsidP="00124C1D">
            <w:pPr>
              <w:ind w:firstLine="709"/>
              <w:rPr>
                <w:color w:val="000000"/>
                <w:szCs w:val="28"/>
                <w:lang w:val="kk-KZ"/>
              </w:rPr>
            </w:pPr>
          </w:p>
        </w:tc>
      </w:tr>
    </w:tbl>
    <w:p w14:paraId="0AC56FB9" w14:textId="77777777" w:rsidR="0013040F" w:rsidRPr="009378E3" w:rsidRDefault="0013040F" w:rsidP="0013040F">
      <w:pPr>
        <w:ind w:firstLine="709"/>
        <w:jc w:val="both"/>
        <w:rPr>
          <w:color w:val="000000"/>
          <w:sz w:val="28"/>
          <w:szCs w:val="28"/>
          <w:lang w:val="kk-KZ"/>
        </w:rPr>
      </w:pPr>
    </w:p>
    <w:p w14:paraId="535BD2F0"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3.</w:t>
      </w:r>
      <w:r>
        <w:rPr>
          <w:color w:val="000000"/>
          <w:sz w:val="28"/>
          <w:szCs w:val="28"/>
          <w:lang w:val="kk-KZ"/>
        </w:rPr>
        <w:tab/>
      </w:r>
      <w:r w:rsidRPr="009378E3">
        <w:rPr>
          <w:color w:val="000000"/>
          <w:sz w:val="28"/>
          <w:szCs w:val="28"/>
          <w:lang w:val="kk-KZ"/>
        </w:rPr>
        <w:t xml:space="preserve">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оларға қатысты ірі акционер болып табылатын не </w:t>
      </w:r>
      <w:proofErr w:type="spellStart"/>
      <w:r w:rsidRPr="009378E3">
        <w:rPr>
          <w:color w:val="000000"/>
          <w:sz w:val="28"/>
          <w:szCs w:val="28"/>
          <w:lang w:val="kk-KZ"/>
        </w:rPr>
        <w:t>мүлкіндегі</w:t>
      </w:r>
      <w:proofErr w:type="spellEnd"/>
      <w:r w:rsidRPr="009378E3">
        <w:rPr>
          <w:color w:val="000000"/>
          <w:sz w:val="28"/>
          <w:szCs w:val="28"/>
          <w:lang w:val="kk-KZ"/>
        </w:rPr>
        <w:t xml:space="preserve"> тиісті үлеске құқығы бар заңды тұлғалар туралы мәліметтер:</w:t>
      </w:r>
    </w:p>
    <w:p w14:paraId="04B82D03"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655"/>
        <w:gridCol w:w="1656"/>
        <w:gridCol w:w="5899"/>
      </w:tblGrid>
      <w:tr w:rsidR="0013040F" w:rsidRPr="0066425D" w14:paraId="39DD60DF" w14:textId="77777777" w:rsidTr="00124C1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A38E2E" w14:textId="77777777" w:rsidR="0013040F" w:rsidRPr="009378E3" w:rsidRDefault="0013040F" w:rsidP="00124C1D">
            <w:pPr>
              <w:rPr>
                <w:color w:val="000000"/>
                <w:szCs w:val="28"/>
                <w:lang w:val="kk-KZ"/>
              </w:rPr>
            </w:pPr>
            <w:r w:rsidRPr="009378E3">
              <w:rPr>
                <w:color w:val="000000"/>
                <w:szCs w:val="28"/>
                <w:lang w:val="kk-KZ"/>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23622" w14:textId="77777777" w:rsidR="0013040F" w:rsidRPr="009378E3" w:rsidRDefault="0013040F" w:rsidP="00124C1D">
            <w:pPr>
              <w:rPr>
                <w:color w:val="000000"/>
                <w:szCs w:val="28"/>
                <w:lang w:val="kk-KZ"/>
              </w:rPr>
            </w:pPr>
            <w:r w:rsidRPr="009378E3">
              <w:rPr>
                <w:color w:val="000000"/>
                <w:szCs w:val="28"/>
                <w:lang w:val="kk-KZ"/>
              </w:rPr>
              <w:t>Заңды тұлғаның атауы және орналасқан орны</w:t>
            </w:r>
          </w:p>
          <w:p w14:paraId="75336B66" w14:textId="77777777" w:rsidR="0013040F" w:rsidRPr="009378E3" w:rsidRDefault="0013040F" w:rsidP="00124C1D">
            <w:pPr>
              <w:rPr>
                <w:color w:val="000000"/>
                <w:szCs w:val="28"/>
                <w:lang w:val="kk-KZ"/>
              </w:rPr>
            </w:pPr>
            <w:r w:rsidRPr="009378E3">
              <w:rPr>
                <w:color w:val="000000"/>
                <w:szCs w:val="28"/>
                <w:lang w:val="kk-KZ"/>
              </w:rPr>
              <w:t xml:space="preserve">(заңды тұлғаның БСН, бар болса)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C18F9" w14:textId="77777777" w:rsidR="0013040F" w:rsidRPr="009378E3" w:rsidRDefault="0013040F" w:rsidP="00124C1D">
            <w:pPr>
              <w:rPr>
                <w:color w:val="000000"/>
                <w:szCs w:val="28"/>
                <w:lang w:val="kk-KZ"/>
              </w:rPr>
            </w:pPr>
            <w:r w:rsidRPr="009378E3">
              <w:rPr>
                <w:color w:val="000000"/>
                <w:szCs w:val="28"/>
                <w:lang w:val="kk-KZ"/>
              </w:rPr>
              <w:t>Заңды тұлға қызметінің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46D81A" w14:textId="77777777" w:rsidR="0013040F" w:rsidRPr="009378E3" w:rsidRDefault="0013040F" w:rsidP="00124C1D">
            <w:pPr>
              <w:jc w:val="both"/>
              <w:rPr>
                <w:color w:val="000000"/>
                <w:szCs w:val="28"/>
                <w:lang w:val="kk-KZ"/>
              </w:rPr>
            </w:pPr>
            <w:r w:rsidRPr="00995750">
              <w:rPr>
                <w:color w:val="000000"/>
                <w:szCs w:val="28"/>
                <w:lang w:val="kk-KZ"/>
              </w:rPr>
              <w:t>Жарғылық капиталға қатысу үлесі немесе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тұлғаға тиесілі акциялар санының заңды тұлғаның дауыс беретін акцияларының жалпы санына арақатынасы (пайызбен)</w:t>
            </w:r>
          </w:p>
        </w:tc>
      </w:tr>
      <w:tr w:rsidR="0013040F" w:rsidRPr="009378E3" w14:paraId="5FE14F2E" w14:textId="77777777" w:rsidTr="00124C1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A1590" w14:textId="77777777" w:rsidR="0013040F" w:rsidRPr="009378E3" w:rsidRDefault="0013040F" w:rsidP="00124C1D">
            <w:pPr>
              <w:jc w:val="center"/>
              <w:rPr>
                <w:color w:val="000000"/>
                <w:szCs w:val="28"/>
                <w:lang w:val="kk-KZ"/>
              </w:rPr>
            </w:pPr>
            <w:r w:rsidRPr="009378E3">
              <w:rPr>
                <w:color w:val="000000"/>
                <w:szCs w:val="28"/>
                <w:lang w:val="kk-KZ"/>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57A2B40" w14:textId="77777777" w:rsidR="0013040F" w:rsidRPr="009378E3" w:rsidRDefault="0013040F" w:rsidP="00124C1D">
            <w:pPr>
              <w:jc w:val="center"/>
              <w:rPr>
                <w:color w:val="000000"/>
                <w:szCs w:val="28"/>
                <w:lang w:val="kk-KZ"/>
              </w:rPr>
            </w:pPr>
            <w:r w:rsidRPr="009378E3">
              <w:rPr>
                <w:color w:val="000000"/>
                <w:szCs w:val="28"/>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ADA0C7E" w14:textId="77777777" w:rsidR="0013040F" w:rsidRPr="009378E3" w:rsidRDefault="0013040F" w:rsidP="00124C1D">
            <w:pPr>
              <w:jc w:val="center"/>
              <w:rPr>
                <w:color w:val="000000"/>
                <w:szCs w:val="28"/>
                <w:lang w:val="kk-KZ"/>
              </w:rPr>
            </w:pPr>
            <w:r w:rsidRPr="009378E3">
              <w:rPr>
                <w:color w:val="000000"/>
                <w:szCs w:val="28"/>
                <w:lang w:val="kk-KZ"/>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A1E1A3D" w14:textId="77777777" w:rsidR="0013040F" w:rsidRPr="009378E3" w:rsidRDefault="0013040F" w:rsidP="00124C1D">
            <w:pPr>
              <w:jc w:val="center"/>
              <w:rPr>
                <w:color w:val="000000"/>
                <w:szCs w:val="28"/>
                <w:lang w:val="kk-KZ"/>
              </w:rPr>
            </w:pPr>
            <w:r w:rsidRPr="009378E3">
              <w:rPr>
                <w:color w:val="000000"/>
                <w:szCs w:val="28"/>
                <w:lang w:val="kk-KZ"/>
              </w:rPr>
              <w:t>4</w:t>
            </w:r>
          </w:p>
        </w:tc>
      </w:tr>
      <w:tr w:rsidR="0013040F" w:rsidRPr="009378E3" w14:paraId="705FEBB9" w14:textId="77777777" w:rsidTr="00124C1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77A51" w14:textId="77777777" w:rsidR="0013040F" w:rsidRPr="009378E3" w:rsidRDefault="0013040F" w:rsidP="00124C1D">
            <w:pPr>
              <w:ind w:firstLine="709"/>
              <w:jc w:val="center"/>
              <w:rPr>
                <w:color w:val="000000"/>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10C50C3" w14:textId="77777777" w:rsidR="0013040F" w:rsidRPr="009378E3" w:rsidRDefault="0013040F" w:rsidP="00124C1D">
            <w:pPr>
              <w:ind w:firstLine="709"/>
              <w:jc w:val="center"/>
              <w:rPr>
                <w:color w:val="000000"/>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08332CB" w14:textId="77777777" w:rsidR="0013040F" w:rsidRPr="009378E3" w:rsidRDefault="0013040F" w:rsidP="00124C1D">
            <w:pPr>
              <w:ind w:firstLine="709"/>
              <w:jc w:val="center"/>
              <w:rPr>
                <w:color w:val="000000"/>
                <w:szCs w:val="28"/>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440433A" w14:textId="77777777" w:rsidR="0013040F" w:rsidRPr="009378E3" w:rsidRDefault="0013040F" w:rsidP="00124C1D">
            <w:pPr>
              <w:ind w:firstLine="709"/>
              <w:jc w:val="center"/>
              <w:rPr>
                <w:color w:val="000000"/>
                <w:szCs w:val="28"/>
                <w:lang w:val="kk-KZ"/>
              </w:rPr>
            </w:pPr>
          </w:p>
        </w:tc>
      </w:tr>
    </w:tbl>
    <w:p w14:paraId="2AE313D7" w14:textId="77777777" w:rsidR="0013040F" w:rsidRPr="009378E3" w:rsidRDefault="0013040F" w:rsidP="0013040F">
      <w:pPr>
        <w:ind w:firstLine="709"/>
        <w:jc w:val="both"/>
        <w:rPr>
          <w:color w:val="000000"/>
          <w:sz w:val="28"/>
          <w:szCs w:val="28"/>
          <w:lang w:val="kk-KZ"/>
        </w:rPr>
      </w:pPr>
    </w:p>
    <w:p w14:paraId="647CEDDA" w14:textId="77777777" w:rsidR="0013040F" w:rsidRPr="009378E3" w:rsidRDefault="0013040F" w:rsidP="0013040F">
      <w:pPr>
        <w:ind w:firstLine="708"/>
        <w:jc w:val="both"/>
        <w:rPr>
          <w:color w:val="000000"/>
          <w:sz w:val="28"/>
          <w:szCs w:val="28"/>
          <w:lang w:val="kk-KZ"/>
        </w:rPr>
      </w:pPr>
      <w:r w:rsidRPr="00C86B90">
        <w:rPr>
          <w:color w:val="000000"/>
          <w:sz w:val="28"/>
          <w:szCs w:val="28"/>
          <w:lang w:val="kk-KZ"/>
        </w:rPr>
        <w:t>Ескертпе: 3-бағанда акцияларды (үлесті)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сенімгерлік басқаруындағы үлесті,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өзге тұлғалармен бірлесіп иелену нәтижесінде ірі қатысушы болып табылатын акциялардың (үлестердің) санын ескере отырып көрсету қажет.</w:t>
      </w:r>
    </w:p>
    <w:p w14:paraId="27BDC0BA"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4.</w:t>
      </w:r>
      <w:r>
        <w:rPr>
          <w:color w:val="000000"/>
          <w:sz w:val="28"/>
          <w:szCs w:val="28"/>
          <w:lang w:val="kk-KZ"/>
        </w:rPr>
        <w:tab/>
      </w:r>
      <w:r w:rsidRPr="009378E3">
        <w:rPr>
          <w:color w:val="000000"/>
          <w:sz w:val="28"/>
          <w:szCs w:val="28"/>
          <w:lang w:val="kk-KZ"/>
        </w:rPr>
        <w:t>Еңбек қызметі туралы мәліметтер.</w:t>
      </w:r>
    </w:p>
    <w:p w14:paraId="35977511" w14:textId="77777777" w:rsidR="0013040F" w:rsidRPr="009378E3" w:rsidRDefault="0013040F" w:rsidP="0013040F">
      <w:pPr>
        <w:ind w:firstLine="709"/>
        <w:jc w:val="both"/>
        <w:rPr>
          <w:color w:val="000000"/>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547"/>
        <w:gridCol w:w="1088"/>
        <w:gridCol w:w="1181"/>
        <w:gridCol w:w="1704"/>
        <w:gridCol w:w="2043"/>
        <w:gridCol w:w="1650"/>
        <w:gridCol w:w="1404"/>
      </w:tblGrid>
      <w:tr w:rsidR="0013040F" w:rsidRPr="009378E3" w14:paraId="574278E4" w14:textId="77777777" w:rsidTr="00124C1D">
        <w:trPr>
          <w:jc w:val="center"/>
        </w:trPr>
        <w:tc>
          <w:tcPr>
            <w:tcW w:w="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72CA52" w14:textId="77777777" w:rsidR="0013040F" w:rsidRPr="00FB3A99" w:rsidRDefault="0013040F" w:rsidP="00124C1D">
            <w:pPr>
              <w:rPr>
                <w:color w:val="000000"/>
                <w:szCs w:val="28"/>
                <w:lang w:val="kk-KZ"/>
              </w:rPr>
            </w:pPr>
            <w:r>
              <w:rPr>
                <w:color w:val="000000"/>
                <w:szCs w:val="28"/>
                <w:lang w:val="kk-KZ"/>
              </w:rPr>
              <w:t>№</w:t>
            </w:r>
          </w:p>
        </w:tc>
        <w:tc>
          <w:tcPr>
            <w:tcW w:w="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867A8" w14:textId="77777777" w:rsidR="0013040F" w:rsidRPr="009378E3" w:rsidRDefault="0013040F" w:rsidP="00124C1D">
            <w:pPr>
              <w:jc w:val="both"/>
              <w:rPr>
                <w:color w:val="000000"/>
                <w:szCs w:val="28"/>
                <w:lang w:val="kk-KZ"/>
              </w:rPr>
            </w:pPr>
            <w:r w:rsidRPr="009378E3">
              <w:rPr>
                <w:color w:val="000000"/>
                <w:szCs w:val="28"/>
                <w:lang w:val="kk-KZ"/>
              </w:rPr>
              <w:t>Жұмыс кезеңі (күн, ай, жыл)</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D76E3" w14:textId="77777777" w:rsidR="0013040F" w:rsidRPr="009378E3" w:rsidRDefault="0013040F" w:rsidP="00124C1D">
            <w:pPr>
              <w:jc w:val="both"/>
              <w:rPr>
                <w:color w:val="000000"/>
                <w:szCs w:val="28"/>
                <w:lang w:val="kk-KZ"/>
              </w:rPr>
            </w:pPr>
            <w:r w:rsidRPr="009378E3">
              <w:rPr>
                <w:color w:val="000000"/>
                <w:szCs w:val="28"/>
                <w:lang w:val="kk-KZ"/>
              </w:rPr>
              <w:t>Жұмыс орны*</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6E106" w14:textId="77777777" w:rsidR="0013040F" w:rsidRPr="009378E3" w:rsidRDefault="0013040F" w:rsidP="00124C1D">
            <w:pPr>
              <w:jc w:val="both"/>
              <w:rPr>
                <w:color w:val="000000"/>
                <w:szCs w:val="28"/>
                <w:lang w:val="kk-KZ"/>
              </w:rPr>
            </w:pPr>
            <w:r w:rsidRPr="009378E3">
              <w:rPr>
                <w:color w:val="000000"/>
                <w:szCs w:val="28"/>
                <w:lang w:val="kk-KZ"/>
              </w:rPr>
              <w:t>Лауазымы</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34EB6" w14:textId="77777777" w:rsidR="0013040F" w:rsidRPr="009378E3" w:rsidRDefault="0013040F" w:rsidP="00124C1D">
            <w:pPr>
              <w:jc w:val="both"/>
              <w:rPr>
                <w:color w:val="000000"/>
                <w:szCs w:val="28"/>
                <w:lang w:val="kk-KZ"/>
              </w:rPr>
            </w:pPr>
            <w:r w:rsidRPr="009378E3">
              <w:rPr>
                <w:color w:val="000000"/>
                <w:szCs w:val="28"/>
                <w:lang w:val="kk-KZ"/>
              </w:rPr>
              <w:t>Тәртіптік жазалардың болуы</w:t>
            </w:r>
          </w:p>
        </w:tc>
        <w:tc>
          <w:tcPr>
            <w:tcW w:w="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F8A69" w14:textId="77777777" w:rsidR="0013040F" w:rsidRPr="009378E3" w:rsidRDefault="0013040F" w:rsidP="00124C1D">
            <w:pPr>
              <w:jc w:val="both"/>
              <w:rPr>
                <w:color w:val="000000"/>
                <w:szCs w:val="28"/>
                <w:lang w:val="kk-KZ"/>
              </w:rPr>
            </w:pPr>
            <w:r w:rsidRPr="009378E3">
              <w:rPr>
                <w:color w:val="000000"/>
                <w:szCs w:val="28"/>
                <w:lang w:val="kk-KZ"/>
              </w:rPr>
              <w:t>Жұмыстан шығу, лауазымнан босату себептері</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DC65E" w14:textId="77777777" w:rsidR="0013040F" w:rsidRPr="009378E3" w:rsidRDefault="0013040F" w:rsidP="00124C1D">
            <w:pPr>
              <w:jc w:val="both"/>
              <w:rPr>
                <w:color w:val="000000"/>
                <w:szCs w:val="28"/>
                <w:lang w:val="kk-KZ"/>
              </w:rPr>
            </w:pPr>
            <w:r w:rsidRPr="009378E3">
              <w:rPr>
                <w:color w:val="000000"/>
                <w:szCs w:val="28"/>
                <w:lang w:val="kk-KZ"/>
              </w:rPr>
              <w:t>Өзге де мәліметтер</w:t>
            </w:r>
          </w:p>
          <w:p w14:paraId="5B7FF763" w14:textId="77777777" w:rsidR="0013040F" w:rsidRPr="009378E3" w:rsidRDefault="0013040F" w:rsidP="00124C1D">
            <w:pPr>
              <w:ind w:firstLine="709"/>
              <w:jc w:val="both"/>
              <w:rPr>
                <w:color w:val="000000"/>
                <w:szCs w:val="28"/>
                <w:lang w:val="kk-KZ"/>
              </w:rPr>
            </w:pPr>
            <w:r w:rsidRPr="009378E3">
              <w:rPr>
                <w:color w:val="000000"/>
                <w:szCs w:val="28"/>
                <w:lang w:val="kk-KZ"/>
              </w:rPr>
              <w:t>**</w:t>
            </w:r>
          </w:p>
        </w:tc>
      </w:tr>
      <w:tr w:rsidR="0013040F" w:rsidRPr="009378E3" w14:paraId="50C761D7" w14:textId="77777777" w:rsidTr="00124C1D">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49A32" w14:textId="77777777" w:rsidR="0013040F" w:rsidRPr="009378E3" w:rsidRDefault="0013040F" w:rsidP="00124C1D">
            <w:pPr>
              <w:ind w:firstLine="709"/>
              <w:jc w:val="center"/>
              <w:rPr>
                <w:color w:val="000000"/>
                <w:szCs w:val="28"/>
                <w:lang w:val="kk-KZ"/>
              </w:rPr>
            </w:pPr>
            <w:r w:rsidRPr="009378E3">
              <w:rPr>
                <w:color w:val="000000"/>
                <w:szCs w:val="28"/>
                <w:lang w:val="kk-KZ"/>
              </w:rPr>
              <w:t>1</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133C4210" w14:textId="77777777" w:rsidR="0013040F" w:rsidRPr="009378E3" w:rsidRDefault="0013040F" w:rsidP="00124C1D">
            <w:pPr>
              <w:jc w:val="center"/>
              <w:rPr>
                <w:color w:val="000000"/>
                <w:szCs w:val="28"/>
                <w:lang w:val="kk-KZ"/>
              </w:rPr>
            </w:pPr>
            <w:r w:rsidRPr="009378E3">
              <w:rPr>
                <w:color w:val="000000"/>
                <w:szCs w:val="28"/>
                <w:lang w:val="kk-KZ"/>
              </w:rPr>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09BF27BF" w14:textId="77777777" w:rsidR="0013040F" w:rsidRPr="009378E3" w:rsidRDefault="0013040F" w:rsidP="00124C1D">
            <w:pPr>
              <w:jc w:val="center"/>
              <w:rPr>
                <w:color w:val="000000"/>
                <w:szCs w:val="28"/>
                <w:lang w:val="kk-KZ"/>
              </w:rPr>
            </w:pPr>
            <w:r w:rsidRPr="009378E3">
              <w:rPr>
                <w:color w:val="000000"/>
                <w:szCs w:val="28"/>
                <w:lang w:val="kk-KZ"/>
              </w:rPr>
              <w:t>3</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05648C41" w14:textId="77777777" w:rsidR="0013040F" w:rsidRPr="009378E3" w:rsidRDefault="0013040F" w:rsidP="00124C1D">
            <w:pPr>
              <w:jc w:val="center"/>
              <w:rPr>
                <w:color w:val="000000"/>
                <w:szCs w:val="28"/>
                <w:lang w:val="kk-KZ"/>
              </w:rPr>
            </w:pPr>
            <w:r w:rsidRPr="009378E3">
              <w:rPr>
                <w:color w:val="000000"/>
                <w:szCs w:val="28"/>
                <w:lang w:val="kk-KZ"/>
              </w:rPr>
              <w:t>4</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7D65401F" w14:textId="77777777" w:rsidR="0013040F" w:rsidRPr="009378E3" w:rsidRDefault="0013040F" w:rsidP="00124C1D">
            <w:pPr>
              <w:jc w:val="center"/>
              <w:rPr>
                <w:color w:val="000000"/>
                <w:szCs w:val="28"/>
                <w:lang w:val="kk-KZ"/>
              </w:rPr>
            </w:pPr>
            <w:r w:rsidRPr="009378E3">
              <w:rPr>
                <w:color w:val="000000"/>
                <w:szCs w:val="28"/>
                <w:lang w:val="kk-KZ"/>
              </w:rPr>
              <w:t>5</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14:paraId="3059F367" w14:textId="77777777" w:rsidR="0013040F" w:rsidRPr="009378E3" w:rsidRDefault="0013040F" w:rsidP="00124C1D">
            <w:pPr>
              <w:jc w:val="center"/>
              <w:rPr>
                <w:color w:val="000000"/>
                <w:szCs w:val="28"/>
                <w:lang w:val="kk-KZ"/>
              </w:rPr>
            </w:pPr>
            <w:r w:rsidRPr="009378E3">
              <w:rPr>
                <w:color w:val="000000"/>
                <w:szCs w:val="28"/>
                <w:lang w:val="kk-KZ"/>
              </w:rPr>
              <w:t>6</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05DB7FED" w14:textId="77777777" w:rsidR="0013040F" w:rsidRPr="009378E3" w:rsidRDefault="0013040F" w:rsidP="00124C1D">
            <w:pPr>
              <w:jc w:val="center"/>
              <w:rPr>
                <w:color w:val="000000"/>
                <w:szCs w:val="28"/>
                <w:lang w:val="kk-KZ"/>
              </w:rPr>
            </w:pPr>
            <w:r w:rsidRPr="009378E3">
              <w:rPr>
                <w:color w:val="000000"/>
                <w:szCs w:val="28"/>
                <w:lang w:val="kk-KZ"/>
              </w:rPr>
              <w:t>7</w:t>
            </w:r>
          </w:p>
        </w:tc>
      </w:tr>
      <w:tr w:rsidR="0013040F" w:rsidRPr="009378E3" w14:paraId="7524D543" w14:textId="77777777" w:rsidTr="00124C1D">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15E88" w14:textId="77777777" w:rsidR="0013040F" w:rsidRPr="009378E3" w:rsidRDefault="0013040F" w:rsidP="00124C1D">
            <w:pPr>
              <w:ind w:firstLine="709"/>
              <w:rPr>
                <w:color w:val="000000"/>
                <w:szCs w:val="28"/>
                <w:lang w:val="kk-KZ"/>
              </w:rPr>
            </w:pPr>
            <w:r w:rsidRPr="009378E3">
              <w:rPr>
                <w:color w:val="000000"/>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2B9450B0" w14:textId="77777777" w:rsidR="0013040F" w:rsidRPr="009378E3" w:rsidRDefault="0013040F" w:rsidP="00124C1D">
            <w:pPr>
              <w:ind w:firstLine="709"/>
              <w:rPr>
                <w:color w:val="000000"/>
                <w:szCs w:val="28"/>
                <w:lang w:val="kk-KZ"/>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73E83C23" w14:textId="77777777" w:rsidR="0013040F" w:rsidRPr="009378E3" w:rsidRDefault="0013040F" w:rsidP="00124C1D">
            <w:pPr>
              <w:ind w:firstLine="709"/>
              <w:rPr>
                <w:color w:val="000000"/>
                <w:szCs w:val="28"/>
                <w:lang w:val="kk-KZ"/>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2F580081" w14:textId="77777777" w:rsidR="0013040F" w:rsidRPr="009378E3" w:rsidRDefault="0013040F" w:rsidP="00124C1D">
            <w:pPr>
              <w:ind w:firstLine="709"/>
              <w:rPr>
                <w:color w:val="000000"/>
                <w:szCs w:val="28"/>
                <w:lang w:val="kk-KZ"/>
              </w:rPr>
            </w:pP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5E181D05" w14:textId="77777777" w:rsidR="0013040F" w:rsidRPr="009378E3" w:rsidRDefault="0013040F" w:rsidP="00124C1D">
            <w:pPr>
              <w:ind w:firstLine="709"/>
              <w:rPr>
                <w:color w:val="000000"/>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14:paraId="5E1E1F95" w14:textId="77777777" w:rsidR="0013040F" w:rsidRPr="009378E3" w:rsidRDefault="0013040F" w:rsidP="00124C1D">
            <w:pPr>
              <w:ind w:firstLine="709"/>
              <w:rPr>
                <w:color w:val="000000"/>
                <w:szCs w:val="28"/>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4AE7E01" w14:textId="77777777" w:rsidR="0013040F" w:rsidRPr="009378E3" w:rsidRDefault="0013040F" w:rsidP="00124C1D">
            <w:pPr>
              <w:ind w:firstLine="709"/>
              <w:rPr>
                <w:color w:val="000000"/>
                <w:szCs w:val="28"/>
                <w:lang w:val="kk-KZ"/>
              </w:rPr>
            </w:pPr>
          </w:p>
        </w:tc>
      </w:tr>
    </w:tbl>
    <w:p w14:paraId="21165092" w14:textId="77777777" w:rsidR="0013040F" w:rsidRPr="009378E3" w:rsidRDefault="0013040F" w:rsidP="0013040F">
      <w:pPr>
        <w:ind w:firstLine="709"/>
        <w:jc w:val="both"/>
        <w:rPr>
          <w:color w:val="000000"/>
          <w:sz w:val="28"/>
          <w:szCs w:val="28"/>
          <w:lang w:val="kk-KZ"/>
        </w:rPr>
      </w:pPr>
    </w:p>
    <w:p w14:paraId="701DB3CC" w14:textId="77777777" w:rsidR="0013040F" w:rsidRPr="00C86B90" w:rsidRDefault="0013040F" w:rsidP="0013040F">
      <w:pPr>
        <w:ind w:firstLine="709"/>
        <w:jc w:val="both"/>
        <w:rPr>
          <w:color w:val="000000"/>
          <w:sz w:val="28"/>
          <w:szCs w:val="28"/>
          <w:lang w:val="kk-KZ"/>
        </w:rPr>
      </w:pPr>
      <w:r w:rsidRPr="00C86B90">
        <w:rPr>
          <w:color w:val="000000"/>
          <w:sz w:val="28"/>
          <w:szCs w:val="28"/>
          <w:lang w:val="kk-KZ"/>
        </w:rPr>
        <w:t xml:space="preserve">Ескертпе: бұл тармақта банк операцияларының жекелеген түрлерін жүзеге асыратын ұйымның басшы қызметкері, банк операцияларының жекелеген </w:t>
      </w:r>
      <w:r w:rsidRPr="00C86B90">
        <w:rPr>
          <w:color w:val="000000"/>
          <w:sz w:val="28"/>
          <w:szCs w:val="28"/>
          <w:lang w:val="kk-KZ"/>
        </w:rPr>
        <w:lastRenderedPageBreak/>
        <w:t>түрлерін жүзеге асыратын ұйымның акционері (қатысушысы) - заңды тұлғаның басшы қызметкері, акционері (қатысушысы) - жеке тұлғаның еңбек қызметі (заңды тұлғаның басқару органындағы мүшелікті қоса алғанда), оның ішінде жоғары оқу орнын бітірген сәттен бастап,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еңбек қызметі жүзеге асырылмаған кезең көрсетіледі.</w:t>
      </w:r>
    </w:p>
    <w:p w14:paraId="3E87933E" w14:textId="77777777" w:rsidR="0013040F" w:rsidRPr="00C86B90" w:rsidRDefault="0013040F" w:rsidP="0013040F">
      <w:pPr>
        <w:ind w:firstLine="709"/>
        <w:jc w:val="both"/>
        <w:rPr>
          <w:color w:val="000000"/>
          <w:sz w:val="28"/>
          <w:szCs w:val="28"/>
          <w:lang w:val="kk-KZ"/>
        </w:rPr>
      </w:pPr>
      <w:r w:rsidRPr="00C86B90">
        <w:rPr>
          <w:color w:val="000000"/>
          <w:sz w:val="28"/>
          <w:szCs w:val="28"/>
          <w:lang w:val="kk-KZ"/>
        </w:rPr>
        <w:t xml:space="preserve">*егер ұйым Қазақстан Республикасының </w:t>
      </w:r>
      <w:proofErr w:type="spellStart"/>
      <w:r w:rsidRPr="00C86B90">
        <w:rPr>
          <w:color w:val="000000"/>
          <w:sz w:val="28"/>
          <w:szCs w:val="28"/>
          <w:lang w:val="kk-KZ"/>
        </w:rPr>
        <w:t>бейрезиденті</w:t>
      </w:r>
      <w:proofErr w:type="spellEnd"/>
      <w:r w:rsidRPr="00C86B90">
        <w:rPr>
          <w:color w:val="000000"/>
          <w:sz w:val="28"/>
          <w:szCs w:val="28"/>
          <w:lang w:val="kk-KZ"/>
        </w:rPr>
        <w:t xml:space="preserve"> болып табылса,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ұйымының тіркелген елі көрсетіледі; </w:t>
      </w:r>
    </w:p>
    <w:p w14:paraId="72288E5B" w14:textId="77777777" w:rsidR="0013040F" w:rsidRPr="009378E3" w:rsidRDefault="0013040F" w:rsidP="0013040F">
      <w:pPr>
        <w:ind w:firstLine="709"/>
        <w:jc w:val="both"/>
        <w:rPr>
          <w:color w:val="000000"/>
          <w:sz w:val="28"/>
          <w:szCs w:val="28"/>
          <w:lang w:val="kk-KZ"/>
        </w:rPr>
      </w:pPr>
      <w:r w:rsidRPr="00C86B90">
        <w:rPr>
          <w:color w:val="000000"/>
          <w:sz w:val="28"/>
          <w:szCs w:val="28"/>
          <w:lang w:val="kk-KZ"/>
        </w:rPr>
        <w:t>**қаржы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жетекшілік етілетін бөлімшелер, осы ұйымда қаржылық қызмет көрсетуге байланысты мәселелер көрсетіледі; аудиторлық қызмет саласында реттеуді жүзеге асыратын уәкілетті органда жұмыс стажы болған жағдайда, қаржы ұйымдарына аудит жүргізу жөніндегі қызметтерді реттеуге қатысты негізгі функционалдық міндеттер көрсетіледі.</w:t>
      </w:r>
    </w:p>
    <w:p w14:paraId="18EA3B49"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 xml:space="preserve">5. </w:t>
      </w:r>
      <w:r w:rsidRPr="00C86B90">
        <w:rPr>
          <w:color w:val="000000"/>
          <w:sz w:val="28"/>
          <w:szCs w:val="28"/>
          <w:lang w:val="kk-KZ"/>
        </w:rPr>
        <w:t>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қаржы ұйымдарының аудитін жүргізуіне, салық бойынша аудитті қоса алғанда, қатысуы туралы мәліметтер:</w:t>
      </w:r>
    </w:p>
    <w:p w14:paraId="6CF12DAB" w14:textId="77777777" w:rsidR="0013040F" w:rsidRPr="009378E3" w:rsidRDefault="0013040F" w:rsidP="0013040F">
      <w:pPr>
        <w:jc w:val="both"/>
        <w:rPr>
          <w:color w:val="000000"/>
          <w:sz w:val="28"/>
          <w:szCs w:val="28"/>
          <w:lang w:val="kk-KZ"/>
        </w:rPr>
      </w:pPr>
      <w:r w:rsidRPr="009378E3">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8"/>
          <w:szCs w:val="28"/>
          <w:lang w:val="kk-KZ"/>
        </w:rPr>
        <w:t>_________</w:t>
      </w:r>
      <w:r w:rsidRPr="009378E3">
        <w:rPr>
          <w:color w:val="000000"/>
          <w:sz w:val="28"/>
          <w:szCs w:val="28"/>
          <w:lang w:val="kk-KZ"/>
        </w:rPr>
        <w:t xml:space="preserve"> </w:t>
      </w:r>
      <w:r w:rsidRPr="00C86B90">
        <w:rPr>
          <w:color w:val="000000"/>
          <w:sz w:val="28"/>
          <w:szCs w:val="28"/>
          <w:lang w:val="kk-KZ"/>
        </w:rPr>
        <w:t>(қаржы ұйымының атауын, аудит жүргізу мерзімін, сондай-ақ аудит жүргізілген қаржылық есепті құру кезеңін,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аудитор-орындаушы (бар болса) ретінде аудиторлық есепке қол қойған күнін көрсету</w:t>
      </w:r>
    </w:p>
    <w:p w14:paraId="7B71E444" w14:textId="77777777" w:rsidR="0013040F" w:rsidRPr="009378E3" w:rsidRDefault="0013040F" w:rsidP="0013040F">
      <w:pPr>
        <w:tabs>
          <w:tab w:val="left" w:pos="1418"/>
        </w:tabs>
        <w:ind w:firstLine="709"/>
        <w:jc w:val="both"/>
        <w:rPr>
          <w:color w:val="000000"/>
          <w:sz w:val="28"/>
          <w:szCs w:val="28"/>
          <w:lang w:val="kk-KZ"/>
        </w:rPr>
      </w:pPr>
      <w:r w:rsidRPr="009378E3">
        <w:rPr>
          <w:color w:val="000000"/>
          <w:sz w:val="28"/>
          <w:szCs w:val="28"/>
          <w:lang w:val="kk-KZ"/>
        </w:rPr>
        <w:t>6.</w:t>
      </w:r>
      <w:r>
        <w:rPr>
          <w:color w:val="000000"/>
          <w:sz w:val="28"/>
          <w:szCs w:val="28"/>
          <w:lang w:val="kk-KZ"/>
        </w:rPr>
        <w:tab/>
      </w:r>
      <w:r w:rsidRPr="009378E3">
        <w:rPr>
          <w:color w:val="000000"/>
          <w:sz w:val="28"/>
          <w:szCs w:val="28"/>
          <w:lang w:val="kk-KZ"/>
        </w:rPr>
        <w:t>Ұйымдардағы инвестициялық комитеттерде мүшелігі туралы мәліметтер:</w:t>
      </w:r>
    </w:p>
    <w:p w14:paraId="5B4EFB50" w14:textId="77777777" w:rsidR="0013040F" w:rsidRPr="009378E3" w:rsidRDefault="0013040F" w:rsidP="0013040F">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407"/>
        <w:gridCol w:w="1982"/>
        <w:gridCol w:w="2178"/>
        <w:gridCol w:w="1104"/>
        <w:gridCol w:w="3946"/>
      </w:tblGrid>
      <w:tr w:rsidR="0013040F" w:rsidRPr="00D6029D" w14:paraId="496AE42E" w14:textId="77777777" w:rsidTr="00124C1D">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C1A96" w14:textId="77777777" w:rsidR="0013040F" w:rsidRPr="00D6029D" w:rsidRDefault="0013040F" w:rsidP="00124C1D">
            <w:pPr>
              <w:spacing w:line="276" w:lineRule="auto"/>
              <w:jc w:val="both"/>
              <w:rPr>
                <w:color w:val="000000"/>
                <w:lang w:val="kk-KZ"/>
              </w:rPr>
            </w:pPr>
            <w:r w:rsidRPr="00D6029D">
              <w:rPr>
                <w:color w:val="000000"/>
                <w:lang w:val="kk-KZ"/>
              </w:rPr>
              <w: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49CE5" w14:textId="77777777" w:rsidR="0013040F" w:rsidRPr="00D6029D" w:rsidRDefault="0013040F" w:rsidP="00124C1D">
            <w:pPr>
              <w:spacing w:line="276" w:lineRule="auto"/>
              <w:jc w:val="both"/>
              <w:rPr>
                <w:color w:val="000000"/>
                <w:lang w:val="kk-KZ"/>
              </w:rPr>
            </w:pPr>
            <w:r w:rsidRPr="00D6029D">
              <w:rPr>
                <w:color w:val="000000"/>
                <w:lang w:val="kk-KZ"/>
              </w:rPr>
              <w:t>Кезеңі (күні, айы, жылы)</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3E413" w14:textId="77777777" w:rsidR="0013040F" w:rsidRPr="00D6029D" w:rsidRDefault="0013040F" w:rsidP="00124C1D">
            <w:pPr>
              <w:spacing w:line="276" w:lineRule="auto"/>
              <w:jc w:val="both"/>
              <w:rPr>
                <w:color w:val="000000"/>
                <w:lang w:val="kk-KZ"/>
              </w:rPr>
            </w:pPr>
            <w:r w:rsidRPr="00D6029D">
              <w:rPr>
                <w:color w:val="000000"/>
                <w:lang w:val="kk-KZ"/>
              </w:rPr>
              <w:t>Ұйымның атауы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156C9" w14:textId="77777777" w:rsidR="0013040F" w:rsidRPr="00D6029D" w:rsidRDefault="0013040F" w:rsidP="00124C1D">
            <w:pPr>
              <w:spacing w:line="276" w:lineRule="auto"/>
              <w:jc w:val="both"/>
              <w:rPr>
                <w:color w:val="000000"/>
                <w:lang w:val="kk-KZ"/>
              </w:rPr>
            </w:pPr>
            <w:r w:rsidRPr="00D6029D">
              <w:rPr>
                <w:color w:val="000000"/>
                <w:lang w:val="kk-KZ"/>
              </w:rPr>
              <w:t>Лауазымы</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B4B78" w14:textId="77777777" w:rsidR="0013040F" w:rsidRPr="00D6029D" w:rsidRDefault="0013040F" w:rsidP="00124C1D">
            <w:pPr>
              <w:spacing w:line="276" w:lineRule="auto"/>
              <w:jc w:val="both"/>
              <w:rPr>
                <w:color w:val="000000"/>
                <w:lang w:val="kk-KZ"/>
              </w:rPr>
            </w:pPr>
            <w:r w:rsidRPr="00D6029D">
              <w:rPr>
                <w:color w:val="000000"/>
                <w:lang w:val="kk-KZ"/>
              </w:rPr>
              <w:t>Жұмыстан шығу, лауазымнан босату себептері</w:t>
            </w:r>
          </w:p>
        </w:tc>
      </w:tr>
      <w:tr w:rsidR="0013040F" w:rsidRPr="00D6029D" w14:paraId="41FB5A76" w14:textId="77777777" w:rsidTr="00124C1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08B49" w14:textId="77777777" w:rsidR="0013040F" w:rsidRPr="00D6029D" w:rsidRDefault="0013040F" w:rsidP="00124C1D">
            <w:pPr>
              <w:spacing w:line="276" w:lineRule="auto"/>
              <w:jc w:val="center"/>
              <w:rPr>
                <w:color w:val="000000"/>
                <w:lang w:val="kk-KZ"/>
              </w:rPr>
            </w:pPr>
            <w:r w:rsidRPr="00D6029D">
              <w:rPr>
                <w:color w:val="000000"/>
                <w:lang w:val="kk-KZ"/>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9AC37D4" w14:textId="77777777" w:rsidR="0013040F" w:rsidRPr="00D6029D" w:rsidRDefault="0013040F" w:rsidP="00124C1D">
            <w:pPr>
              <w:spacing w:line="276" w:lineRule="auto"/>
              <w:jc w:val="center"/>
              <w:rPr>
                <w:color w:val="000000"/>
                <w:lang w:val="kk-KZ"/>
              </w:rPr>
            </w:pPr>
            <w:r w:rsidRPr="00D6029D">
              <w:rPr>
                <w:color w:val="000000"/>
                <w:lang w:val="kk-KZ"/>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2EE67E5B" w14:textId="77777777" w:rsidR="0013040F" w:rsidRPr="00D6029D" w:rsidRDefault="0013040F" w:rsidP="00124C1D">
            <w:pPr>
              <w:spacing w:line="276" w:lineRule="auto"/>
              <w:jc w:val="center"/>
              <w:rPr>
                <w:color w:val="000000"/>
                <w:lang w:val="kk-KZ"/>
              </w:rPr>
            </w:pPr>
            <w:r w:rsidRPr="00D6029D">
              <w:rPr>
                <w:color w:val="000000"/>
                <w:lang w:val="kk-KZ"/>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5B8A47B1" w14:textId="77777777" w:rsidR="0013040F" w:rsidRPr="00D6029D" w:rsidRDefault="0013040F" w:rsidP="00124C1D">
            <w:pPr>
              <w:spacing w:line="276" w:lineRule="auto"/>
              <w:jc w:val="center"/>
              <w:rPr>
                <w:color w:val="000000"/>
                <w:lang w:val="kk-KZ"/>
              </w:rPr>
            </w:pPr>
            <w:r w:rsidRPr="00D6029D">
              <w:rPr>
                <w:color w:val="000000"/>
                <w:lang w:val="kk-KZ"/>
              </w:rP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2ED3AF3" w14:textId="77777777" w:rsidR="0013040F" w:rsidRPr="00D6029D" w:rsidRDefault="0013040F" w:rsidP="00124C1D">
            <w:pPr>
              <w:spacing w:line="276" w:lineRule="auto"/>
              <w:jc w:val="center"/>
              <w:rPr>
                <w:color w:val="000000"/>
                <w:lang w:val="kk-KZ"/>
              </w:rPr>
            </w:pPr>
            <w:r w:rsidRPr="00D6029D">
              <w:rPr>
                <w:color w:val="000000"/>
                <w:lang w:val="kk-KZ"/>
              </w:rPr>
              <w:t>5</w:t>
            </w:r>
          </w:p>
        </w:tc>
      </w:tr>
      <w:tr w:rsidR="0013040F" w:rsidRPr="00D6029D" w14:paraId="5BA05A22" w14:textId="77777777" w:rsidTr="00124C1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A4711" w14:textId="77777777" w:rsidR="0013040F" w:rsidRPr="00D6029D" w:rsidRDefault="0013040F" w:rsidP="00124C1D">
            <w:pPr>
              <w:spacing w:line="276" w:lineRule="auto"/>
              <w:ind w:firstLine="709"/>
              <w:jc w:val="center"/>
              <w:rPr>
                <w:color w:val="000000"/>
                <w:lang w:val="kk-KZ"/>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5154E17" w14:textId="77777777" w:rsidR="0013040F" w:rsidRPr="00D6029D" w:rsidRDefault="0013040F" w:rsidP="00124C1D">
            <w:pPr>
              <w:spacing w:line="276" w:lineRule="auto"/>
              <w:ind w:firstLine="709"/>
              <w:jc w:val="center"/>
              <w:rPr>
                <w:color w:val="000000"/>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1D6185F3" w14:textId="77777777" w:rsidR="0013040F" w:rsidRPr="00D6029D" w:rsidRDefault="0013040F" w:rsidP="00124C1D">
            <w:pPr>
              <w:spacing w:line="276" w:lineRule="auto"/>
              <w:ind w:firstLine="709"/>
              <w:jc w:val="center"/>
              <w:rPr>
                <w:color w:val="000000"/>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415C7A98" w14:textId="77777777" w:rsidR="0013040F" w:rsidRPr="00D6029D" w:rsidRDefault="0013040F" w:rsidP="00124C1D">
            <w:pPr>
              <w:spacing w:line="276" w:lineRule="auto"/>
              <w:ind w:firstLine="709"/>
              <w:jc w:val="center"/>
              <w:rPr>
                <w:color w:val="000000"/>
                <w:lang w:val="kk-KZ"/>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3D7DF5B" w14:textId="77777777" w:rsidR="0013040F" w:rsidRPr="00D6029D" w:rsidRDefault="0013040F" w:rsidP="00124C1D">
            <w:pPr>
              <w:spacing w:line="276" w:lineRule="auto"/>
              <w:ind w:firstLine="709"/>
              <w:jc w:val="center"/>
              <w:rPr>
                <w:color w:val="000000"/>
                <w:lang w:val="kk-KZ"/>
              </w:rPr>
            </w:pPr>
          </w:p>
        </w:tc>
      </w:tr>
    </w:tbl>
    <w:p w14:paraId="31AEAD68" w14:textId="77777777" w:rsidR="0013040F" w:rsidRPr="009378E3" w:rsidRDefault="0013040F" w:rsidP="0013040F">
      <w:pPr>
        <w:ind w:firstLine="709"/>
        <w:jc w:val="both"/>
        <w:rPr>
          <w:color w:val="000000"/>
          <w:sz w:val="28"/>
          <w:szCs w:val="28"/>
          <w:lang w:val="kk-KZ"/>
        </w:rPr>
      </w:pPr>
    </w:p>
    <w:p w14:paraId="153F4D92" w14:textId="77777777" w:rsidR="0013040F" w:rsidRPr="00C86B90" w:rsidRDefault="0013040F" w:rsidP="0013040F">
      <w:pPr>
        <w:ind w:firstLine="709"/>
        <w:jc w:val="both"/>
        <w:rPr>
          <w:color w:val="000000"/>
          <w:sz w:val="28"/>
          <w:szCs w:val="28"/>
          <w:lang w:val="kk-KZ"/>
        </w:rPr>
      </w:pPr>
      <w:r w:rsidRPr="009378E3">
        <w:rPr>
          <w:color w:val="000000"/>
          <w:sz w:val="28"/>
          <w:szCs w:val="28"/>
          <w:lang w:val="kk-KZ"/>
        </w:rPr>
        <w:t>7.</w:t>
      </w:r>
      <w:r>
        <w:rPr>
          <w:color w:val="000000"/>
          <w:sz w:val="28"/>
          <w:szCs w:val="28"/>
          <w:lang w:val="kk-KZ"/>
        </w:rPr>
        <w:tab/>
      </w:r>
      <w:r w:rsidRPr="00C86B90">
        <w:rPr>
          <w:color w:val="000000"/>
          <w:sz w:val="28"/>
          <w:szCs w:val="28"/>
          <w:lang w:val="kk-KZ"/>
        </w:rPr>
        <w:t xml:space="preserve">Банк операцияларының жекелеген түрлерін жүзеге асыратын ұйымның басшы қызметкерінің, банк операцияларының жекелеген түрлерін </w:t>
      </w:r>
      <w:r w:rsidRPr="00C86B90">
        <w:rPr>
          <w:color w:val="000000"/>
          <w:sz w:val="28"/>
          <w:szCs w:val="28"/>
          <w:lang w:val="kk-KZ"/>
        </w:rPr>
        <w:lastRenderedPageBreak/>
        <w:t>жүзеге асыратын ұйымның акционері (қатысушысы) - заңды тұлғаның басшы қызметкерінің, акционері (қатысушысы) - жеке тұлғаның бұрын:</w:t>
      </w:r>
    </w:p>
    <w:p w14:paraId="388F84E6" w14:textId="77777777" w:rsidR="0013040F" w:rsidRPr="00C86B90" w:rsidRDefault="0013040F" w:rsidP="0013040F">
      <w:pPr>
        <w:ind w:firstLine="709"/>
        <w:jc w:val="both"/>
        <w:rPr>
          <w:color w:val="000000"/>
          <w:sz w:val="28"/>
          <w:szCs w:val="28"/>
          <w:lang w:val="kk-KZ"/>
        </w:rPr>
      </w:pPr>
      <w:r w:rsidRPr="00C86B90">
        <w:rPr>
          <w:color w:val="000000"/>
          <w:sz w:val="28"/>
          <w:szCs w:val="28"/>
          <w:lang w:val="kk-KZ"/>
        </w:rPr>
        <w:t>банкке реттеу режимін қолданғанға;</w:t>
      </w:r>
    </w:p>
    <w:p w14:paraId="74EA417F" w14:textId="77777777" w:rsidR="0013040F" w:rsidRPr="00C86B90" w:rsidRDefault="0013040F" w:rsidP="0013040F">
      <w:pPr>
        <w:ind w:firstLine="709"/>
        <w:jc w:val="both"/>
        <w:rPr>
          <w:color w:val="000000"/>
          <w:sz w:val="28"/>
          <w:szCs w:val="28"/>
          <w:lang w:val="kk-KZ"/>
        </w:rPr>
      </w:pPr>
      <w:r w:rsidRPr="00C86B90">
        <w:rPr>
          <w:color w:val="000000"/>
          <w:sz w:val="28"/>
          <w:szCs w:val="28"/>
          <w:lang w:val="kk-KZ"/>
        </w:rPr>
        <w:t xml:space="preserve">оларды таратуға және (немесе) қаржы нарығындағы қызметті жүзеге асыруды тоқтатуға алып келген қаржы ұйымын, оның ішінде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қаржы ұйымын лицензиядан айырғанға;</w:t>
      </w:r>
    </w:p>
    <w:p w14:paraId="59DF8C16" w14:textId="77777777" w:rsidR="0013040F" w:rsidRPr="00C86B90" w:rsidRDefault="0013040F" w:rsidP="0013040F">
      <w:pPr>
        <w:ind w:firstLine="709"/>
        <w:jc w:val="both"/>
        <w:rPr>
          <w:color w:val="000000"/>
          <w:sz w:val="28"/>
          <w:szCs w:val="28"/>
          <w:lang w:val="kk-KZ"/>
        </w:rPr>
      </w:pPr>
      <w:r w:rsidRPr="00C86B90">
        <w:rPr>
          <w:color w:val="000000"/>
          <w:sz w:val="28"/>
          <w:szCs w:val="28"/>
          <w:lang w:val="kk-KZ"/>
        </w:rPr>
        <w:t xml:space="preserve">қаржы ұйымын, оның ішінде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қаржы ұйымын мәжбүрлеп тарату немесе Қазақстан Республикасының заңнамасында немесе резиденті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қаржы ұйымы болып табылатын мемлекеттің заңнамасында белгіленген тәртіппен оны төлемге қабілетсіз (банкрот) деп тану туралы сот шешімінің заңды күшіне енуіне;</w:t>
      </w:r>
    </w:p>
    <w:p w14:paraId="700E1802" w14:textId="77777777" w:rsidR="0013040F" w:rsidRPr="009378E3" w:rsidRDefault="0013040F" w:rsidP="0013040F">
      <w:pPr>
        <w:ind w:firstLine="709"/>
        <w:jc w:val="both"/>
        <w:rPr>
          <w:color w:val="000000"/>
          <w:sz w:val="28"/>
          <w:szCs w:val="28"/>
          <w:lang w:val="kk-KZ"/>
        </w:rPr>
      </w:pPr>
      <w:r w:rsidRPr="00C86B90">
        <w:rPr>
          <w:color w:val="000000"/>
          <w:sz w:val="28"/>
          <w:szCs w:val="28"/>
          <w:lang w:val="kk-KZ"/>
        </w:rPr>
        <w:t xml:space="preserve">Қазақстан Республикасының заңдарында белгіленген жағдайларда Қазақстан Республикасы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банкі филиалының, Қазақстан Республикасы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сақтандыру (қайта сақтандыру) ұйымы филиалының қызметін мәжбүрлеп тарату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органның мүшесі, қаржы ұйымының бас бухгалтері, бас бухгалтердің орынбасары,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-банкі филиалының,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-сақтандыру (қайта сақтандыру) ұйымы филиалының, Қазақстан Республикасының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-сақтандыру брокері филиалының басшысы, басшысының орынбасары, бас бухгалтері, бас бухгалтерінің орынбасары, қаржы ұйымының, оның ішінде Қазақстан Республикасы </w:t>
      </w:r>
      <w:proofErr w:type="spellStart"/>
      <w:r w:rsidRPr="00C86B90">
        <w:rPr>
          <w:color w:val="000000"/>
          <w:sz w:val="28"/>
          <w:szCs w:val="28"/>
          <w:lang w:val="kk-KZ"/>
        </w:rPr>
        <w:t>бейрезидент</w:t>
      </w:r>
      <w:proofErr w:type="spellEnd"/>
      <w:r w:rsidRPr="00C86B90">
        <w:rPr>
          <w:color w:val="000000"/>
          <w:sz w:val="28"/>
          <w:szCs w:val="28"/>
          <w:lang w:val="kk-KZ"/>
        </w:rPr>
        <w:t xml:space="preserve"> қаржы ұйымының жеке тұлға-ірі қатысушысы, ірі қатысушы (банк холдингі)-заңды тұлғаның басшысы болғандығы туралы мәліметтер.</w:t>
      </w:r>
    </w:p>
    <w:p w14:paraId="67BBF3C5" w14:textId="77777777" w:rsidR="0013040F" w:rsidRPr="009378E3" w:rsidRDefault="0013040F" w:rsidP="0013040F">
      <w:pPr>
        <w:jc w:val="both"/>
        <w:rPr>
          <w:color w:val="000000"/>
          <w:sz w:val="28"/>
          <w:szCs w:val="28"/>
          <w:lang w:val="kk-KZ"/>
        </w:rPr>
      </w:pPr>
      <w:r w:rsidRPr="009378E3">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3ADE6" w14:textId="77777777" w:rsidR="0013040F" w:rsidRDefault="0013040F" w:rsidP="0013040F">
      <w:pPr>
        <w:ind w:firstLine="709"/>
        <w:jc w:val="center"/>
        <w:rPr>
          <w:color w:val="000000"/>
          <w:sz w:val="28"/>
          <w:szCs w:val="28"/>
          <w:lang w:val="kk-KZ"/>
        </w:rPr>
      </w:pPr>
      <w:r w:rsidRPr="009378E3">
        <w:rPr>
          <w:color w:val="000000"/>
          <w:sz w:val="28"/>
          <w:szCs w:val="28"/>
          <w:lang w:val="kk-KZ"/>
        </w:rPr>
        <w:t>(иә (жоқ), ұйымның атауын, лауазымын, жұмыс кезеңін көрсету)</w:t>
      </w:r>
    </w:p>
    <w:p w14:paraId="46B32885" w14:textId="77777777" w:rsidR="0013040F" w:rsidRPr="009378E3" w:rsidRDefault="0013040F" w:rsidP="0013040F">
      <w:pPr>
        <w:ind w:firstLine="709"/>
        <w:jc w:val="center"/>
        <w:rPr>
          <w:color w:val="000000"/>
          <w:sz w:val="28"/>
          <w:szCs w:val="28"/>
          <w:lang w:val="kk-KZ"/>
        </w:rPr>
      </w:pPr>
    </w:p>
    <w:p w14:paraId="62265998" w14:textId="77777777" w:rsidR="0013040F" w:rsidRPr="00C86B90" w:rsidRDefault="0013040F" w:rsidP="0013040F">
      <w:pPr>
        <w:ind w:firstLine="709"/>
        <w:jc w:val="both"/>
        <w:rPr>
          <w:color w:val="000000"/>
          <w:sz w:val="28"/>
          <w:szCs w:val="28"/>
          <w:lang w:val="kk-KZ"/>
        </w:rPr>
      </w:pPr>
      <w:r w:rsidRPr="009378E3">
        <w:rPr>
          <w:color w:val="000000"/>
          <w:sz w:val="28"/>
          <w:szCs w:val="28"/>
          <w:lang w:val="kk-KZ"/>
        </w:rPr>
        <w:t>8.</w:t>
      </w:r>
      <w:r>
        <w:rPr>
          <w:color w:val="000000"/>
          <w:sz w:val="28"/>
          <w:szCs w:val="28"/>
          <w:lang w:val="kk-KZ"/>
        </w:rPr>
        <w:tab/>
      </w:r>
      <w:r w:rsidRPr="00C86B90">
        <w:rPr>
          <w:color w:val="000000"/>
          <w:sz w:val="28"/>
          <w:szCs w:val="28"/>
          <w:lang w:val="kk-KZ"/>
        </w:rPr>
        <w:t>Төмендегі мән-жайлардың бірі болған кезде:</w:t>
      </w:r>
    </w:p>
    <w:p w14:paraId="74480FE8" w14:textId="77777777" w:rsidR="0013040F" w:rsidRPr="00C86B90" w:rsidRDefault="0013040F" w:rsidP="0013040F">
      <w:pPr>
        <w:ind w:firstLine="709"/>
        <w:jc w:val="both"/>
        <w:rPr>
          <w:color w:val="000000"/>
          <w:sz w:val="28"/>
          <w:szCs w:val="28"/>
          <w:lang w:val="kk-KZ"/>
        </w:rPr>
      </w:pPr>
      <w:r w:rsidRPr="00C86B90">
        <w:rPr>
          <w:color w:val="000000"/>
          <w:sz w:val="28"/>
          <w:szCs w:val="28"/>
          <w:lang w:val="kk-KZ"/>
        </w:rPr>
        <w:t>қатарынан төрт және одан да көп кезең ішінде шығарылған эмиссиялық бағалы қағаздар бойынша купондық сыйақы төлемеу;</w:t>
      </w:r>
    </w:p>
    <w:p w14:paraId="0B972282" w14:textId="77777777" w:rsidR="0013040F" w:rsidRPr="00C86B90" w:rsidRDefault="0013040F" w:rsidP="0013040F">
      <w:pPr>
        <w:ind w:firstLine="709"/>
        <w:jc w:val="both"/>
        <w:rPr>
          <w:color w:val="000000"/>
          <w:sz w:val="28"/>
          <w:szCs w:val="28"/>
          <w:lang w:val="kk-KZ"/>
        </w:rPr>
      </w:pPr>
      <w:proofErr w:type="spellStart"/>
      <w:r w:rsidRPr="00C86B90">
        <w:rPr>
          <w:color w:val="000000"/>
          <w:sz w:val="28"/>
          <w:szCs w:val="28"/>
          <w:lang w:val="kk-KZ"/>
        </w:rPr>
        <w:t>дефолтқа</w:t>
      </w:r>
      <w:proofErr w:type="spellEnd"/>
      <w:r w:rsidRPr="00C86B90">
        <w:rPr>
          <w:color w:val="000000"/>
          <w:sz w:val="28"/>
          <w:szCs w:val="28"/>
          <w:lang w:val="kk-KZ"/>
        </w:rPr>
        <w:t xml:space="preserve"> жол берілген шығарылған эмиссиялық бағалы қағаздар бойынша купондық сыйақы төлеу бойынша берешек сомасының купондық сыйақының төрт еселенген және (немесе) одан да көп мөлшерін құрауы;</w:t>
      </w:r>
    </w:p>
    <w:p w14:paraId="40138601" w14:textId="77777777" w:rsidR="0013040F" w:rsidRPr="009378E3" w:rsidRDefault="0013040F" w:rsidP="0013040F">
      <w:pPr>
        <w:ind w:firstLine="709"/>
        <w:jc w:val="both"/>
        <w:rPr>
          <w:color w:val="000000"/>
          <w:sz w:val="28"/>
          <w:szCs w:val="28"/>
          <w:lang w:val="kk-KZ"/>
        </w:rPr>
      </w:pPr>
      <w:r w:rsidRPr="00C86B90">
        <w:rPr>
          <w:color w:val="000000"/>
          <w:sz w:val="28"/>
          <w:szCs w:val="28"/>
          <w:lang w:val="kk-KZ"/>
        </w:rPr>
        <w:t xml:space="preserve">шығарылған эмиссиялық бағалы қағаздар бойынша негізгі борышты төлеу бойынша </w:t>
      </w:r>
      <w:proofErr w:type="spellStart"/>
      <w:r w:rsidRPr="00C86B90">
        <w:rPr>
          <w:color w:val="000000"/>
          <w:sz w:val="28"/>
          <w:szCs w:val="28"/>
          <w:lang w:val="kk-KZ"/>
        </w:rPr>
        <w:t>дефолт</w:t>
      </w:r>
      <w:proofErr w:type="spellEnd"/>
      <w:r w:rsidRPr="00C86B90">
        <w:rPr>
          <w:color w:val="000000"/>
          <w:sz w:val="28"/>
          <w:szCs w:val="28"/>
          <w:lang w:val="kk-KZ"/>
        </w:rPr>
        <w:t xml:space="preserve"> мөлшерінің республикалық бюджет туралы заңда төлеу күніне белгіленген айлық есептік көрсеткіштен он мың есе асып түсетін соманы құрауы </w:t>
      </w:r>
      <w:r w:rsidRPr="00C86B90">
        <w:rPr>
          <w:color w:val="000000"/>
          <w:sz w:val="28"/>
          <w:szCs w:val="28"/>
          <w:lang w:val="kk-KZ"/>
        </w:rPr>
        <w:lastRenderedPageBreak/>
        <w:t>жағдайында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(қатысушысы)-заңды тұлғаның басшы қызметкері, акционері (қатысушысы) - жеке тұлға бұрын қаржы ұйымының басқару органының басшысы, мүшесі, атқарушы органының басшысы, мүшесі, қаржы ұйымы – эмитенттің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w:t>
      </w:r>
    </w:p>
    <w:p w14:paraId="4808B7B8" w14:textId="77777777" w:rsidR="0013040F" w:rsidRPr="009378E3" w:rsidRDefault="0013040F" w:rsidP="0013040F">
      <w:pPr>
        <w:jc w:val="both"/>
        <w:rPr>
          <w:color w:val="000000"/>
          <w:sz w:val="28"/>
          <w:szCs w:val="28"/>
          <w:lang w:val="kk-KZ"/>
        </w:rPr>
      </w:pPr>
      <w:r w:rsidRPr="009378E3">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7CE224" w14:textId="77777777" w:rsidR="0013040F" w:rsidRPr="009378E3" w:rsidRDefault="0013040F" w:rsidP="0013040F">
      <w:pPr>
        <w:ind w:firstLine="709"/>
        <w:jc w:val="center"/>
        <w:rPr>
          <w:color w:val="000000"/>
          <w:sz w:val="28"/>
          <w:szCs w:val="28"/>
          <w:lang w:val="kk-KZ"/>
        </w:rPr>
      </w:pPr>
      <w:r w:rsidRPr="009378E3">
        <w:rPr>
          <w:color w:val="000000"/>
          <w:sz w:val="28"/>
          <w:szCs w:val="28"/>
          <w:lang w:val="kk-KZ"/>
        </w:rPr>
        <w:t>(иә (жоқ), ұйымның атауын, лауазымын, жұмыс кезеңін көрсету)</w:t>
      </w:r>
    </w:p>
    <w:p w14:paraId="7EFC3FD0" w14:textId="77777777" w:rsidR="0013040F" w:rsidRPr="009378E3" w:rsidRDefault="0013040F" w:rsidP="0013040F">
      <w:pPr>
        <w:ind w:firstLine="709"/>
        <w:jc w:val="both"/>
        <w:rPr>
          <w:color w:val="000000"/>
          <w:sz w:val="28"/>
          <w:szCs w:val="28"/>
          <w:lang w:val="kk-KZ"/>
        </w:rPr>
      </w:pPr>
    </w:p>
    <w:p w14:paraId="2E290C5E"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9.</w:t>
      </w:r>
      <w:r>
        <w:rPr>
          <w:color w:val="000000"/>
          <w:sz w:val="28"/>
          <w:szCs w:val="28"/>
          <w:lang w:val="kk-KZ"/>
        </w:rPr>
        <w:tab/>
      </w:r>
      <w:r w:rsidRPr="00C86B90">
        <w:rPr>
          <w:color w:val="000000"/>
          <w:sz w:val="28"/>
          <w:szCs w:val="28"/>
          <w:lang w:val="kk-KZ"/>
        </w:rPr>
        <w:t>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w:t>
      </w:r>
    </w:p>
    <w:p w14:paraId="77CC4B16" w14:textId="77777777" w:rsidR="0013040F" w:rsidRPr="009378E3" w:rsidRDefault="0013040F" w:rsidP="0013040F">
      <w:pPr>
        <w:jc w:val="center"/>
        <w:rPr>
          <w:color w:val="000000"/>
          <w:sz w:val="28"/>
          <w:szCs w:val="28"/>
          <w:lang w:val="kk-KZ"/>
        </w:rPr>
      </w:pPr>
      <w:r w:rsidRPr="009378E3">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8"/>
          <w:szCs w:val="28"/>
          <w:lang w:val="kk-KZ"/>
        </w:rPr>
        <w:t xml:space="preserve"> </w:t>
      </w:r>
      <w:r w:rsidRPr="009378E3">
        <w:rPr>
          <w:color w:val="000000"/>
          <w:sz w:val="28"/>
          <w:szCs w:val="28"/>
          <w:lang w:val="kk-KZ"/>
        </w:rPr>
        <w:t>(иә (жоқ), күні, сотта істі қарау кезіндегі ұйымның, жауап берушінің атауын, қаралатын мәселе және сот шешімін (ол шығарылған жағдайда) көрсету)</w:t>
      </w:r>
    </w:p>
    <w:p w14:paraId="73697C22" w14:textId="77777777" w:rsidR="0013040F" w:rsidRPr="009378E3" w:rsidRDefault="0013040F" w:rsidP="0013040F">
      <w:pPr>
        <w:ind w:firstLine="709"/>
        <w:jc w:val="both"/>
        <w:rPr>
          <w:color w:val="000000"/>
          <w:sz w:val="28"/>
          <w:szCs w:val="28"/>
          <w:lang w:val="kk-KZ"/>
        </w:rPr>
      </w:pPr>
    </w:p>
    <w:p w14:paraId="30CC08FB"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10.</w:t>
      </w:r>
      <w:r>
        <w:rPr>
          <w:color w:val="000000"/>
          <w:sz w:val="28"/>
          <w:szCs w:val="28"/>
          <w:lang w:val="kk-KZ"/>
        </w:rPr>
        <w:tab/>
      </w:r>
      <w:r w:rsidRPr="004720F1">
        <w:rPr>
          <w:color w:val="000000"/>
          <w:sz w:val="28"/>
          <w:szCs w:val="28"/>
          <w:lang w:val="kk-KZ"/>
        </w:rPr>
        <w:t>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тағайындалған (сайланған), оны келісу құжаттарын ұсынған күнге дейін 3 (үш) жыл ішінде сыбайлас жемқорлық қылмысын жасағаны үшін жауапкершілікке (сыбайлас жемқорлық құқық бұзушылығы үшін тәртіптік жауапкершілікке) тартылды</w:t>
      </w:r>
      <w:r w:rsidRPr="000F0927">
        <w:rPr>
          <w:color w:val="000000"/>
          <w:sz w:val="28"/>
          <w:szCs w:val="28"/>
          <w:lang w:val="kk-KZ"/>
        </w:rPr>
        <w:t xml:space="preserve"> ма</w:t>
      </w:r>
    </w:p>
    <w:p w14:paraId="1E815CED" w14:textId="77777777" w:rsidR="0013040F" w:rsidRPr="009378E3" w:rsidRDefault="0013040F" w:rsidP="0013040F">
      <w:pPr>
        <w:jc w:val="both"/>
        <w:rPr>
          <w:color w:val="000000"/>
          <w:sz w:val="28"/>
          <w:szCs w:val="28"/>
          <w:lang w:val="kk-KZ"/>
        </w:rPr>
      </w:pPr>
      <w:r w:rsidRPr="009378E3">
        <w:rPr>
          <w:color w:val="000000"/>
          <w:sz w:val="28"/>
          <w:szCs w:val="28"/>
          <w:lang w:val="kk-KZ"/>
        </w:rPr>
        <w:t>____________________________________________________________________________________________________________________________________________________________________________________________________________</w:t>
      </w:r>
      <w:r w:rsidRPr="009378E3">
        <w:rPr>
          <w:color w:val="000000"/>
          <w:sz w:val="28"/>
          <w:szCs w:val="28"/>
          <w:lang w:val="kk-KZ"/>
        </w:rPr>
        <w:lastRenderedPageBreak/>
        <w:t>________________________________________________________________________________________________________________________________________</w:t>
      </w:r>
    </w:p>
    <w:p w14:paraId="63D6BE79" w14:textId="77777777" w:rsidR="0013040F" w:rsidRPr="009378E3" w:rsidRDefault="0013040F" w:rsidP="0013040F">
      <w:pPr>
        <w:ind w:firstLine="709"/>
        <w:jc w:val="center"/>
        <w:rPr>
          <w:color w:val="000000"/>
          <w:sz w:val="28"/>
          <w:szCs w:val="28"/>
          <w:lang w:val="kk-KZ"/>
        </w:rPr>
      </w:pPr>
      <w:r w:rsidRPr="009378E3">
        <w:rPr>
          <w:color w:val="000000"/>
          <w:sz w:val="28"/>
          <w:szCs w:val="28"/>
          <w:lang w:val="kk-KZ"/>
        </w:rPr>
        <w:t>(иә (жоқ), жауапкершілікке тарту негіздерін көрсете отырып, құқық бұзушылықтың, қылмыстың қысқаша сипаттамасын, тәртіптік жаза қолдану туралы актінің немесе сот шешімінің деректемелерін көрсету)</w:t>
      </w:r>
    </w:p>
    <w:p w14:paraId="405601A6" w14:textId="77777777" w:rsidR="0013040F" w:rsidRDefault="0013040F" w:rsidP="0013040F">
      <w:pPr>
        <w:ind w:firstLine="709"/>
        <w:jc w:val="both"/>
        <w:rPr>
          <w:color w:val="000000"/>
          <w:sz w:val="28"/>
          <w:szCs w:val="28"/>
          <w:lang w:val="kk-KZ"/>
        </w:rPr>
      </w:pPr>
      <w:r w:rsidRPr="009378E3">
        <w:rPr>
          <w:color w:val="000000"/>
          <w:sz w:val="28"/>
          <w:szCs w:val="28"/>
          <w:lang w:val="kk-KZ"/>
        </w:rPr>
        <w:t xml:space="preserve">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14:paraId="3E8A010A" w14:textId="77777777" w:rsidR="0013040F" w:rsidRPr="009378E3" w:rsidRDefault="0013040F" w:rsidP="0013040F">
      <w:pPr>
        <w:ind w:firstLine="709"/>
        <w:jc w:val="both"/>
        <w:rPr>
          <w:color w:val="000000"/>
          <w:sz w:val="28"/>
          <w:szCs w:val="28"/>
          <w:lang w:val="kk-KZ"/>
        </w:rPr>
      </w:pPr>
      <w:r w:rsidRPr="004F479A">
        <w:rPr>
          <w:color w:val="000000"/>
          <w:sz w:val="28"/>
          <w:szCs w:val="28"/>
          <w:lang w:val="kk-KZ"/>
        </w:rPr>
        <w:t xml:space="preserve">Мемлекеттік қызметті көрсетуге қажетті дербес деректерді жинау мен өңдеуге және заңмен қорғалатын құпиядан тұратын, цифрлық жүйелердегі мәліметтерді пайдалануға келісім беремін. </w:t>
      </w:r>
    </w:p>
    <w:p w14:paraId="4F56BE44" w14:textId="77777777" w:rsidR="0013040F" w:rsidRDefault="0013040F" w:rsidP="0013040F">
      <w:pPr>
        <w:rPr>
          <w:color w:val="000000"/>
          <w:sz w:val="28"/>
          <w:szCs w:val="28"/>
          <w:lang w:val="kk-KZ"/>
        </w:rPr>
      </w:pPr>
    </w:p>
    <w:p w14:paraId="4DCE042E" w14:textId="77777777" w:rsidR="0013040F" w:rsidRPr="009378E3" w:rsidRDefault="0013040F" w:rsidP="0013040F">
      <w:pPr>
        <w:jc w:val="center"/>
        <w:rPr>
          <w:color w:val="000000"/>
          <w:sz w:val="28"/>
          <w:szCs w:val="28"/>
          <w:lang w:val="kk-KZ"/>
        </w:rPr>
      </w:pPr>
      <w:r w:rsidRPr="009378E3">
        <w:rPr>
          <w:color w:val="000000"/>
          <w:sz w:val="28"/>
          <w:szCs w:val="28"/>
          <w:lang w:val="kk-KZ"/>
        </w:rPr>
        <w:t>Тегі, аты, әкесінің аты (ол бар болса) ________________________________________________________________________________________________________________________________________ (өз қолымен баспа әріптерімен толтырады)</w:t>
      </w:r>
    </w:p>
    <w:p w14:paraId="73832B81" w14:textId="77777777" w:rsidR="0013040F" w:rsidRPr="009378E3" w:rsidRDefault="0013040F" w:rsidP="0013040F">
      <w:pPr>
        <w:ind w:firstLine="709"/>
        <w:jc w:val="both"/>
        <w:rPr>
          <w:color w:val="000000"/>
          <w:sz w:val="28"/>
          <w:szCs w:val="28"/>
          <w:lang w:val="kk-KZ"/>
        </w:rPr>
      </w:pPr>
    </w:p>
    <w:p w14:paraId="0A28E90E" w14:textId="77777777" w:rsidR="0013040F" w:rsidRPr="009378E3" w:rsidRDefault="0013040F" w:rsidP="0013040F">
      <w:pPr>
        <w:ind w:firstLine="709"/>
        <w:jc w:val="both"/>
        <w:rPr>
          <w:color w:val="000000"/>
          <w:sz w:val="28"/>
          <w:szCs w:val="28"/>
          <w:lang w:val="kk-KZ"/>
        </w:rPr>
      </w:pPr>
      <w:r w:rsidRPr="009378E3">
        <w:rPr>
          <w:color w:val="000000"/>
          <w:sz w:val="28"/>
          <w:szCs w:val="28"/>
          <w:lang w:val="kk-KZ"/>
        </w:rPr>
        <w:t>Қолы _________________</w:t>
      </w:r>
    </w:p>
    <w:p w14:paraId="5E8174DB" w14:textId="77777777" w:rsidR="0013040F" w:rsidRPr="001467B4" w:rsidRDefault="0013040F" w:rsidP="0013040F">
      <w:pPr>
        <w:ind w:firstLine="709"/>
        <w:jc w:val="both"/>
        <w:rPr>
          <w:color w:val="000000"/>
          <w:sz w:val="28"/>
          <w:szCs w:val="28"/>
          <w:lang w:val="kk-KZ"/>
        </w:rPr>
      </w:pPr>
      <w:r w:rsidRPr="009378E3">
        <w:rPr>
          <w:color w:val="000000"/>
          <w:sz w:val="28"/>
          <w:szCs w:val="28"/>
          <w:lang w:val="kk-KZ"/>
        </w:rPr>
        <w:t>Күні ____________________</w:t>
      </w:r>
    </w:p>
    <w:p w14:paraId="4289B774" w14:textId="276CED4C" w:rsidR="0013040F" w:rsidRDefault="0013040F" w:rsidP="00696089">
      <w:pPr>
        <w:ind w:firstLine="709"/>
        <w:rPr>
          <w:sz w:val="28"/>
          <w:szCs w:val="28"/>
          <w:lang w:val="kk-KZ"/>
        </w:rPr>
      </w:pPr>
    </w:p>
    <w:p w14:paraId="18D83A21" w14:textId="3A3ABC56" w:rsidR="0013040F" w:rsidRDefault="0013040F" w:rsidP="00696089">
      <w:pPr>
        <w:ind w:firstLine="709"/>
        <w:rPr>
          <w:sz w:val="28"/>
          <w:szCs w:val="28"/>
          <w:lang w:val="kk-KZ"/>
        </w:rPr>
      </w:pPr>
    </w:p>
    <w:p w14:paraId="7A57F97E" w14:textId="1C0B5734" w:rsidR="0013040F" w:rsidRDefault="0013040F" w:rsidP="00696089">
      <w:pPr>
        <w:ind w:firstLine="709"/>
        <w:rPr>
          <w:sz w:val="28"/>
          <w:szCs w:val="28"/>
          <w:lang w:val="kk-KZ"/>
        </w:rPr>
      </w:pPr>
    </w:p>
    <w:p w14:paraId="7A1D2640" w14:textId="4B516693" w:rsidR="0013040F" w:rsidRDefault="0013040F" w:rsidP="00696089">
      <w:pPr>
        <w:ind w:firstLine="709"/>
        <w:rPr>
          <w:sz w:val="28"/>
          <w:szCs w:val="28"/>
          <w:lang w:val="kk-KZ"/>
        </w:rPr>
      </w:pPr>
    </w:p>
    <w:p w14:paraId="0CD90307" w14:textId="7C55CD0D" w:rsidR="0013040F" w:rsidRDefault="0013040F" w:rsidP="00696089">
      <w:pPr>
        <w:ind w:firstLine="709"/>
        <w:rPr>
          <w:sz w:val="28"/>
          <w:szCs w:val="28"/>
          <w:lang w:val="kk-KZ"/>
        </w:rPr>
      </w:pPr>
    </w:p>
    <w:p w14:paraId="02A85DB1" w14:textId="101F0D6B" w:rsidR="0013040F" w:rsidRDefault="0013040F" w:rsidP="00696089">
      <w:pPr>
        <w:ind w:firstLine="709"/>
        <w:rPr>
          <w:sz w:val="28"/>
          <w:szCs w:val="28"/>
          <w:lang w:val="kk-KZ"/>
        </w:rPr>
      </w:pPr>
    </w:p>
    <w:p w14:paraId="12528B9B" w14:textId="03C2799A" w:rsidR="0013040F" w:rsidRDefault="0013040F" w:rsidP="00696089">
      <w:pPr>
        <w:ind w:firstLine="709"/>
        <w:rPr>
          <w:sz w:val="28"/>
          <w:szCs w:val="28"/>
          <w:lang w:val="kk-KZ"/>
        </w:rPr>
      </w:pPr>
    </w:p>
    <w:p w14:paraId="56BFB693" w14:textId="13CC16FF" w:rsidR="0013040F" w:rsidRDefault="0013040F" w:rsidP="00696089">
      <w:pPr>
        <w:ind w:firstLine="709"/>
        <w:rPr>
          <w:sz w:val="28"/>
          <w:szCs w:val="28"/>
          <w:lang w:val="kk-KZ"/>
        </w:rPr>
      </w:pPr>
    </w:p>
    <w:p w14:paraId="179AF634" w14:textId="2EE3D9E5" w:rsidR="0013040F" w:rsidRDefault="0013040F" w:rsidP="00696089">
      <w:pPr>
        <w:ind w:firstLine="709"/>
        <w:rPr>
          <w:sz w:val="28"/>
          <w:szCs w:val="28"/>
          <w:lang w:val="kk-KZ"/>
        </w:rPr>
      </w:pPr>
    </w:p>
    <w:p w14:paraId="762AF816" w14:textId="697C5249" w:rsidR="0013040F" w:rsidRDefault="0013040F" w:rsidP="00696089">
      <w:pPr>
        <w:ind w:firstLine="709"/>
        <w:rPr>
          <w:sz w:val="28"/>
          <w:szCs w:val="28"/>
          <w:lang w:val="kk-KZ"/>
        </w:rPr>
      </w:pPr>
    </w:p>
    <w:p w14:paraId="616DA2BE" w14:textId="46094643" w:rsidR="0013040F" w:rsidRDefault="0013040F" w:rsidP="00696089">
      <w:pPr>
        <w:ind w:firstLine="709"/>
        <w:rPr>
          <w:sz w:val="28"/>
          <w:szCs w:val="28"/>
          <w:lang w:val="kk-KZ"/>
        </w:rPr>
      </w:pPr>
    </w:p>
    <w:p w14:paraId="6CD9601D" w14:textId="6A492853" w:rsidR="0013040F" w:rsidRDefault="0013040F" w:rsidP="00696089">
      <w:pPr>
        <w:ind w:firstLine="709"/>
        <w:rPr>
          <w:sz w:val="28"/>
          <w:szCs w:val="28"/>
          <w:lang w:val="kk-KZ"/>
        </w:rPr>
      </w:pPr>
    </w:p>
    <w:p w14:paraId="139CF8A8" w14:textId="07FC0C38" w:rsidR="0013040F" w:rsidRDefault="0013040F" w:rsidP="00696089">
      <w:pPr>
        <w:ind w:firstLine="709"/>
        <w:rPr>
          <w:sz w:val="28"/>
          <w:szCs w:val="28"/>
          <w:lang w:val="kk-KZ"/>
        </w:rPr>
      </w:pPr>
    </w:p>
    <w:p w14:paraId="6B6D62E2" w14:textId="5E776E30" w:rsidR="0013040F" w:rsidRDefault="0013040F" w:rsidP="00696089">
      <w:pPr>
        <w:ind w:firstLine="709"/>
        <w:rPr>
          <w:sz w:val="28"/>
          <w:szCs w:val="28"/>
          <w:lang w:val="kk-KZ"/>
        </w:rPr>
      </w:pPr>
    </w:p>
    <w:p w14:paraId="26CB0B78" w14:textId="5683C0E0" w:rsidR="0013040F" w:rsidRDefault="0013040F" w:rsidP="00696089">
      <w:pPr>
        <w:ind w:firstLine="709"/>
        <w:rPr>
          <w:sz w:val="28"/>
          <w:szCs w:val="28"/>
          <w:lang w:val="kk-KZ"/>
        </w:rPr>
      </w:pPr>
    </w:p>
    <w:p w14:paraId="178B39C1" w14:textId="53335590" w:rsidR="0013040F" w:rsidRDefault="0013040F" w:rsidP="00696089">
      <w:pPr>
        <w:ind w:firstLine="709"/>
        <w:rPr>
          <w:sz w:val="28"/>
          <w:szCs w:val="28"/>
          <w:lang w:val="kk-KZ"/>
        </w:rPr>
      </w:pPr>
    </w:p>
    <w:p w14:paraId="736654D8" w14:textId="37D1D303" w:rsidR="0013040F" w:rsidRDefault="0013040F" w:rsidP="00696089">
      <w:pPr>
        <w:ind w:firstLine="709"/>
        <w:rPr>
          <w:sz w:val="28"/>
          <w:szCs w:val="28"/>
          <w:lang w:val="kk-KZ"/>
        </w:rPr>
      </w:pPr>
    </w:p>
    <w:p w14:paraId="0798ED57" w14:textId="10D5CE84" w:rsidR="0013040F" w:rsidRDefault="0013040F" w:rsidP="00696089">
      <w:pPr>
        <w:ind w:firstLine="709"/>
        <w:rPr>
          <w:sz w:val="28"/>
          <w:szCs w:val="28"/>
          <w:lang w:val="kk-KZ"/>
        </w:rPr>
      </w:pPr>
    </w:p>
    <w:p w14:paraId="7560625C" w14:textId="0DAA5D69" w:rsidR="0013040F" w:rsidRDefault="0013040F" w:rsidP="00696089">
      <w:pPr>
        <w:ind w:firstLine="709"/>
        <w:rPr>
          <w:sz w:val="28"/>
          <w:szCs w:val="28"/>
          <w:lang w:val="kk-KZ"/>
        </w:rPr>
      </w:pPr>
    </w:p>
    <w:p w14:paraId="5BCE2D88" w14:textId="0FB59094" w:rsidR="0013040F" w:rsidRDefault="0013040F" w:rsidP="00696089">
      <w:pPr>
        <w:ind w:firstLine="709"/>
        <w:rPr>
          <w:sz w:val="28"/>
          <w:szCs w:val="28"/>
          <w:lang w:val="kk-KZ"/>
        </w:rPr>
      </w:pPr>
    </w:p>
    <w:p w14:paraId="43782CE5" w14:textId="745F30B1" w:rsidR="0013040F" w:rsidRDefault="0013040F" w:rsidP="00696089">
      <w:pPr>
        <w:ind w:firstLine="709"/>
        <w:rPr>
          <w:sz w:val="28"/>
          <w:szCs w:val="28"/>
          <w:lang w:val="kk-KZ"/>
        </w:rPr>
      </w:pPr>
    </w:p>
    <w:p w14:paraId="02DBFEE6" w14:textId="4CCE7620" w:rsidR="0013040F" w:rsidRDefault="0013040F" w:rsidP="00696089">
      <w:pPr>
        <w:ind w:firstLine="709"/>
        <w:rPr>
          <w:sz w:val="28"/>
          <w:szCs w:val="28"/>
          <w:lang w:val="kk-KZ"/>
        </w:rPr>
      </w:pPr>
    </w:p>
    <w:p w14:paraId="279688CA" w14:textId="550A6BB9" w:rsidR="0013040F" w:rsidRDefault="0013040F" w:rsidP="00696089">
      <w:pPr>
        <w:ind w:firstLine="709"/>
        <w:rPr>
          <w:sz w:val="28"/>
          <w:szCs w:val="28"/>
          <w:lang w:val="kk-KZ"/>
        </w:rPr>
      </w:pPr>
    </w:p>
    <w:p w14:paraId="6A8D161C" w14:textId="41961420" w:rsidR="0013040F" w:rsidRDefault="0013040F" w:rsidP="00696089">
      <w:pPr>
        <w:ind w:firstLine="709"/>
        <w:rPr>
          <w:sz w:val="28"/>
          <w:szCs w:val="28"/>
          <w:lang w:val="kk-KZ"/>
        </w:rPr>
      </w:pPr>
    </w:p>
    <w:tbl>
      <w:tblPr>
        <w:tblStyle w:val="a9"/>
        <w:tblW w:w="0" w:type="auto"/>
        <w:jc w:val="right"/>
        <w:tblLook w:val="04A0" w:firstRow="1" w:lastRow="0" w:firstColumn="1" w:lastColumn="0" w:noHBand="0" w:noVBand="1"/>
      </w:tblPr>
      <w:tblGrid>
        <w:gridCol w:w="5239"/>
      </w:tblGrid>
      <w:tr w:rsidR="0013040F" w:rsidRPr="00D1482F" w14:paraId="792612FB" w14:textId="77777777" w:rsidTr="00124C1D">
        <w:trPr>
          <w:jc w:val="right"/>
        </w:trPr>
        <w:tc>
          <w:tcPr>
            <w:tcW w:w="5239" w:type="dxa"/>
            <w:tcBorders>
              <w:top w:val="nil"/>
              <w:left w:val="nil"/>
              <w:bottom w:val="nil"/>
              <w:right w:val="nil"/>
            </w:tcBorders>
          </w:tcPr>
          <w:tbl>
            <w:tblPr>
              <w:tblStyle w:val="a9"/>
              <w:tblW w:w="0" w:type="auto"/>
              <w:jc w:val="right"/>
              <w:tblLook w:val="04A0" w:firstRow="1" w:lastRow="0" w:firstColumn="1" w:lastColumn="0" w:noHBand="0" w:noVBand="1"/>
            </w:tblPr>
            <w:tblGrid>
              <w:gridCol w:w="3396"/>
            </w:tblGrid>
            <w:tr w:rsidR="0013040F" w:rsidRPr="00D1482F" w14:paraId="4A4887B4" w14:textId="77777777" w:rsidTr="00124C1D">
              <w:trPr>
                <w:jc w:val="right"/>
              </w:trPr>
              <w:tc>
                <w:tcPr>
                  <w:tcW w:w="3396" w:type="dxa"/>
                  <w:tcBorders>
                    <w:top w:val="nil"/>
                    <w:left w:val="nil"/>
                    <w:bottom w:val="nil"/>
                    <w:right w:val="nil"/>
                  </w:tcBorders>
                </w:tcPr>
                <w:p w14:paraId="43B2248D" w14:textId="77777777" w:rsidR="0013040F" w:rsidRPr="004D7B1C" w:rsidRDefault="0013040F" w:rsidP="00124C1D">
                  <w:pPr>
                    <w:pStyle w:val="p"/>
                    <w:jc w:val="both"/>
                    <w:rPr>
                      <w:rStyle w:val="s0"/>
                      <w:sz w:val="28"/>
                      <w:szCs w:val="28"/>
                      <w:lang w:val="kk-KZ"/>
                    </w:rPr>
                  </w:pPr>
                  <w:r w:rsidRPr="004D7B1C">
                    <w:rPr>
                      <w:rStyle w:val="s0"/>
                      <w:sz w:val="28"/>
                      <w:szCs w:val="28"/>
                      <w:lang w:val="kk-KZ"/>
                    </w:rPr>
                    <w:lastRenderedPageBreak/>
                    <w:t>Қазақстан Республикасының</w:t>
                  </w:r>
                </w:p>
                <w:p w14:paraId="243110F0" w14:textId="77777777" w:rsidR="0013040F" w:rsidRPr="004D7B1C" w:rsidRDefault="0013040F" w:rsidP="00124C1D">
                  <w:pPr>
                    <w:pStyle w:val="p"/>
                    <w:jc w:val="both"/>
                    <w:rPr>
                      <w:rStyle w:val="s0"/>
                      <w:sz w:val="28"/>
                      <w:szCs w:val="28"/>
                      <w:lang w:val="kk-KZ"/>
                    </w:rPr>
                  </w:pPr>
                  <w:r w:rsidRPr="004D7B1C">
                    <w:rPr>
                      <w:rStyle w:val="s0"/>
                      <w:sz w:val="28"/>
                      <w:szCs w:val="28"/>
                      <w:lang w:val="kk-KZ"/>
                    </w:rPr>
                    <w:t>Қаржы нарығын реттеу және</w:t>
                  </w:r>
                  <w:r>
                    <w:rPr>
                      <w:rStyle w:val="s0"/>
                      <w:sz w:val="28"/>
                      <w:szCs w:val="28"/>
                      <w:lang w:val="kk-KZ"/>
                    </w:rPr>
                    <w:t xml:space="preserve"> </w:t>
                  </w:r>
                  <w:r w:rsidRPr="004D7B1C">
                    <w:rPr>
                      <w:rStyle w:val="s0"/>
                      <w:sz w:val="28"/>
                      <w:szCs w:val="28"/>
                      <w:lang w:val="kk-KZ"/>
                    </w:rPr>
                    <w:t>дамыту агенттігі Басқармасының</w:t>
                  </w:r>
                </w:p>
                <w:p w14:paraId="09638741" w14:textId="77777777" w:rsidR="0013040F" w:rsidRPr="00D32F94" w:rsidRDefault="0013040F" w:rsidP="00124C1D">
                  <w:pPr>
                    <w:pStyle w:val="p"/>
                    <w:jc w:val="both"/>
                    <w:rPr>
                      <w:sz w:val="28"/>
                      <w:szCs w:val="28"/>
                      <w:lang w:val="kk-KZ"/>
                    </w:rPr>
                  </w:pPr>
                  <w:r w:rsidRPr="004D7B1C">
                    <w:rPr>
                      <w:rStyle w:val="s0"/>
                      <w:sz w:val="28"/>
                      <w:szCs w:val="28"/>
                      <w:lang w:val="kk-KZ"/>
                    </w:rPr>
                    <w:t>20</w:t>
                  </w:r>
                  <w:r>
                    <w:rPr>
                      <w:rStyle w:val="s0"/>
                      <w:sz w:val="28"/>
                      <w:szCs w:val="28"/>
                      <w:lang w:val="kk-KZ"/>
                    </w:rPr>
                    <w:t xml:space="preserve">26 </w:t>
                  </w:r>
                  <w:r w:rsidRPr="004D7B1C">
                    <w:rPr>
                      <w:rStyle w:val="s0"/>
                      <w:sz w:val="28"/>
                      <w:szCs w:val="28"/>
                      <w:lang w:val="kk-KZ"/>
                    </w:rPr>
                    <w:t xml:space="preserve">жылғы </w:t>
                  </w:r>
                  <w:r>
                    <w:rPr>
                      <w:rStyle w:val="s0"/>
                      <w:sz w:val="28"/>
                      <w:szCs w:val="28"/>
                      <w:lang w:val="kk-KZ"/>
                    </w:rPr>
                    <w:t xml:space="preserve">31 наурыздағы </w:t>
                  </w:r>
                  <w:r>
                    <w:rPr>
                      <w:rStyle w:val="s0"/>
                      <w:sz w:val="28"/>
                      <w:szCs w:val="28"/>
                    </w:rPr>
                    <w:t xml:space="preserve">№ 29 </w:t>
                  </w:r>
                  <w:r w:rsidRPr="004D7B1C">
                    <w:rPr>
                      <w:rStyle w:val="s0"/>
                      <w:sz w:val="28"/>
                      <w:szCs w:val="28"/>
                      <w:lang w:val="kk-KZ"/>
                    </w:rPr>
                    <w:t>қаулысына</w:t>
                  </w:r>
                  <w:r>
                    <w:rPr>
                      <w:rStyle w:val="s0"/>
                      <w:sz w:val="28"/>
                      <w:szCs w:val="28"/>
                      <w:lang w:val="kk-KZ"/>
                    </w:rPr>
                    <w:t xml:space="preserve"> </w:t>
                  </w:r>
                  <w:r w:rsidRPr="004D7B1C">
                    <w:rPr>
                      <w:rStyle w:val="s0"/>
                      <w:sz w:val="28"/>
                      <w:szCs w:val="28"/>
                      <w:lang w:val="kk-KZ"/>
                    </w:rPr>
                    <w:t>қосымша</w:t>
                  </w:r>
                </w:p>
              </w:tc>
            </w:tr>
          </w:tbl>
          <w:p w14:paraId="5B8ADBFB" w14:textId="77777777" w:rsidR="0013040F" w:rsidRPr="002F171A" w:rsidRDefault="0013040F" w:rsidP="00124C1D">
            <w:pPr>
              <w:ind w:firstLine="709"/>
              <w:rPr>
                <w:sz w:val="28"/>
                <w:szCs w:val="28"/>
                <w:lang w:val="kk-KZ"/>
              </w:rPr>
            </w:pPr>
          </w:p>
        </w:tc>
      </w:tr>
    </w:tbl>
    <w:p w14:paraId="44B32F7A" w14:textId="77777777" w:rsidR="0013040F" w:rsidRPr="002F171A" w:rsidRDefault="0013040F" w:rsidP="0013040F">
      <w:pPr>
        <w:pStyle w:val="pr"/>
        <w:ind w:firstLine="709"/>
        <w:jc w:val="left"/>
        <w:rPr>
          <w:rStyle w:val="s0"/>
          <w:sz w:val="28"/>
          <w:szCs w:val="28"/>
          <w:lang w:val="kk-KZ"/>
        </w:rPr>
      </w:pPr>
    </w:p>
    <w:p w14:paraId="293144BF" w14:textId="77777777" w:rsidR="0013040F" w:rsidRPr="004D7B1C" w:rsidRDefault="0013040F" w:rsidP="0013040F">
      <w:pPr>
        <w:pStyle w:val="pc"/>
        <w:shd w:val="clear" w:color="auto" w:fill="FFFFFF"/>
        <w:ind w:firstLine="709"/>
        <w:textAlignment w:val="baseline"/>
        <w:rPr>
          <w:b/>
          <w:sz w:val="28"/>
          <w:lang w:val="kk-KZ"/>
        </w:rPr>
      </w:pPr>
    </w:p>
    <w:p w14:paraId="62271CAA" w14:textId="77777777" w:rsidR="0013040F" w:rsidRDefault="0013040F" w:rsidP="0013040F">
      <w:pPr>
        <w:pStyle w:val="pc"/>
        <w:shd w:val="clear" w:color="auto" w:fill="FFFFFF"/>
        <w:ind w:firstLine="709"/>
        <w:textAlignment w:val="baseline"/>
        <w:rPr>
          <w:b/>
          <w:sz w:val="28"/>
          <w:lang w:val="kk-KZ"/>
        </w:rPr>
      </w:pPr>
      <w:r w:rsidRPr="004D7B1C">
        <w:rPr>
          <w:b/>
          <w:sz w:val="28"/>
          <w:lang w:val="kk-KZ"/>
        </w:rPr>
        <w:t>Күші жойылған Қазақстан Республикасының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қаулысының және Қазақстан Республикасының Қаржы нарығын реттеу және дамыту агенттігі Басқармасының кейбір қаулыларының, сондай-ақ Қазақстан Республикасы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қаулыларының және Қазақстан Республикасы Қаржы нарығын реттеу және дамыту агенттігінің Басқармасы қаулысының жекелеген құрылымдық элементтерінің тізбесі</w:t>
      </w:r>
    </w:p>
    <w:p w14:paraId="11839854" w14:textId="77777777" w:rsidR="0013040F" w:rsidRPr="002F171A" w:rsidRDefault="0013040F" w:rsidP="0013040F">
      <w:pPr>
        <w:pStyle w:val="pc"/>
        <w:shd w:val="clear" w:color="auto" w:fill="FFFFFF"/>
        <w:ind w:firstLine="709"/>
        <w:textAlignment w:val="baseline"/>
        <w:rPr>
          <w:b/>
          <w:sz w:val="28"/>
          <w:lang w:val="kk-KZ"/>
        </w:rPr>
      </w:pPr>
    </w:p>
    <w:p w14:paraId="00777795" w14:textId="77777777" w:rsidR="0013040F" w:rsidRPr="002F171A" w:rsidRDefault="0013040F" w:rsidP="0013040F">
      <w:pPr>
        <w:ind w:firstLine="709"/>
        <w:jc w:val="both"/>
        <w:rPr>
          <w:sz w:val="28"/>
          <w:szCs w:val="28"/>
          <w:lang w:val="kk-KZ"/>
        </w:rPr>
      </w:pPr>
      <w:r w:rsidRPr="002F171A">
        <w:rPr>
          <w:sz w:val="28"/>
          <w:szCs w:val="28"/>
          <w:lang w:val="kk-KZ"/>
        </w:rPr>
        <w:t>1.</w:t>
      </w:r>
      <w:r w:rsidRPr="002F171A">
        <w:rPr>
          <w:sz w:val="28"/>
          <w:szCs w:val="28"/>
          <w:lang w:val="kk-KZ"/>
        </w:rPr>
        <w:tab/>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 (Қазақстан Республикасының Нормативтік құқықтық актілерді мемлекеттік тіркеу тізілімінде 2007 жылғы 15 тамызда №  4873 болып тіркелген).</w:t>
      </w:r>
    </w:p>
    <w:p w14:paraId="023330ED" w14:textId="77777777" w:rsidR="0013040F" w:rsidRPr="002F171A" w:rsidRDefault="0013040F" w:rsidP="0013040F">
      <w:pPr>
        <w:ind w:firstLine="709"/>
        <w:jc w:val="both"/>
        <w:rPr>
          <w:sz w:val="28"/>
          <w:szCs w:val="28"/>
          <w:lang w:val="kk-KZ"/>
        </w:rPr>
      </w:pPr>
      <w:r w:rsidRPr="002F171A">
        <w:rPr>
          <w:sz w:val="28"/>
          <w:szCs w:val="28"/>
          <w:lang w:val="kk-KZ"/>
        </w:rPr>
        <w:t>2.</w:t>
      </w:r>
      <w:r w:rsidRPr="002F171A">
        <w:rPr>
          <w:sz w:val="28"/>
          <w:szCs w:val="28"/>
          <w:lang w:val="kk-KZ"/>
        </w:rPr>
        <w:tab/>
        <w:t>«Қазақстан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24 желтоқсандағы № 272 қаулысымен (Қазақстан Республикасының Нормативтік құқықтық актілерді мемлекеттік тіркеу тізілімінде 2008 жылғы 14 ақпанда № 5137 болып тіркелген) бекітілген Өзгерістер мен толықтырулар енгізілетін  Қазақстан Республикасының нормативтік құқықтық актілері тізбесінің 2-тармағы.</w:t>
      </w:r>
    </w:p>
    <w:p w14:paraId="00E8A482" w14:textId="77777777" w:rsidR="0013040F" w:rsidRPr="002F171A" w:rsidRDefault="0013040F" w:rsidP="0013040F">
      <w:pPr>
        <w:ind w:firstLine="709"/>
        <w:jc w:val="both"/>
        <w:rPr>
          <w:sz w:val="28"/>
          <w:szCs w:val="28"/>
          <w:lang w:val="kk-KZ"/>
        </w:rPr>
      </w:pPr>
      <w:r w:rsidRPr="002F171A">
        <w:rPr>
          <w:sz w:val="28"/>
          <w:szCs w:val="28"/>
          <w:lang w:val="kk-KZ"/>
        </w:rPr>
        <w:t>3.</w:t>
      </w:r>
      <w:r w:rsidRPr="002F171A">
        <w:rPr>
          <w:sz w:val="28"/>
          <w:szCs w:val="28"/>
          <w:lang w:val="kk-KZ"/>
        </w:rPr>
        <w:tab/>
        <w:t xml:space="preserve">«Қазақстан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және қаржы ұйымдарын </w:t>
      </w:r>
      <w:r w:rsidRPr="002F171A">
        <w:rPr>
          <w:sz w:val="28"/>
          <w:szCs w:val="28"/>
          <w:lang w:val="kk-KZ"/>
        </w:rPr>
        <w:lastRenderedPageBreak/>
        <w:t>реттеу мен қадағалау агенттігі Басқарамасының 2008 жылғы 28 қарашадағы № 182 қаулысымен (Қазақстан Республикасының Нормативтік құқықтық актілерді мемлекеттік тіркеу тізілімінде 2009 жылғы 8 қаңтарда № 5478 болып тіркелген) бекітілген Лицензиялау мәселелері бойынша өзгерістер мен толықтырулар енгізілетін Қазақстан Республикасының нормативтік құқықтық актілері тізбесінің 4-тармағы.</w:t>
      </w:r>
    </w:p>
    <w:p w14:paraId="77FBB4DF" w14:textId="77777777" w:rsidR="0013040F" w:rsidRPr="002F171A" w:rsidRDefault="0013040F" w:rsidP="0013040F">
      <w:pPr>
        <w:ind w:firstLine="709"/>
        <w:jc w:val="both"/>
        <w:rPr>
          <w:sz w:val="28"/>
          <w:szCs w:val="28"/>
          <w:lang w:val="kk-KZ"/>
        </w:rPr>
      </w:pPr>
      <w:r w:rsidRPr="002F171A">
        <w:rPr>
          <w:sz w:val="28"/>
          <w:szCs w:val="28"/>
          <w:lang w:val="kk-KZ"/>
        </w:rPr>
        <w:t>4.</w:t>
      </w:r>
      <w:r w:rsidRPr="002F171A">
        <w:rPr>
          <w:sz w:val="28"/>
          <w:szCs w:val="28"/>
          <w:lang w:val="kk-KZ"/>
        </w:rPr>
        <w:tab/>
        <w:t>«Банк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28 тамыздағы № 197 қаулысы (Қазақстан Республикасының Нормативтік құқықтық актілерді мемлекеттік тіркеу тізілімінде 2009 жылғы 8 қазанда № 5815 болып тіркелген).</w:t>
      </w:r>
    </w:p>
    <w:p w14:paraId="0E56D5EF" w14:textId="77777777" w:rsidR="0013040F" w:rsidRPr="002F171A" w:rsidRDefault="0013040F" w:rsidP="0013040F">
      <w:pPr>
        <w:ind w:firstLine="709"/>
        <w:jc w:val="both"/>
        <w:rPr>
          <w:sz w:val="28"/>
          <w:szCs w:val="28"/>
          <w:lang w:val="kk-KZ"/>
        </w:rPr>
      </w:pPr>
      <w:r w:rsidRPr="002F171A">
        <w:rPr>
          <w:sz w:val="28"/>
          <w:szCs w:val="28"/>
          <w:lang w:val="kk-KZ"/>
        </w:rPr>
        <w:t>5.</w:t>
      </w:r>
      <w:r w:rsidRPr="002F171A">
        <w:rPr>
          <w:sz w:val="28"/>
          <w:szCs w:val="28"/>
          <w:lang w:val="kk-KZ"/>
        </w:rPr>
        <w:tab/>
        <w:t>«Банк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уәкілетте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 және толықтыру енгізу туралы» Қазақстан Республикасы Қаржы нарығын және қаржы ұйымдарын реттеу мен қадағалау агенттігі Басқармасының 2010 жылғы 29 наурыздағы № 47 қаулысы (Қазақстан Республикасының Нормативтік құқықтық актілерді мемлекеттік тіркеу тізілімінде 2010 жылғы 11 мамырда № 6222 болып тіркелген).</w:t>
      </w:r>
    </w:p>
    <w:p w14:paraId="3459D7AA" w14:textId="77777777" w:rsidR="0013040F" w:rsidRPr="002F171A" w:rsidRDefault="0013040F" w:rsidP="0013040F">
      <w:pPr>
        <w:ind w:firstLine="709"/>
        <w:jc w:val="both"/>
        <w:rPr>
          <w:sz w:val="28"/>
          <w:szCs w:val="28"/>
          <w:lang w:val="kk-KZ"/>
        </w:rPr>
      </w:pPr>
      <w:r w:rsidRPr="002F171A">
        <w:rPr>
          <w:sz w:val="28"/>
          <w:szCs w:val="28"/>
          <w:lang w:val="kk-KZ"/>
        </w:rPr>
        <w:t>6.</w:t>
      </w:r>
      <w:r w:rsidRPr="002F171A">
        <w:rPr>
          <w:sz w:val="28"/>
          <w:szCs w:val="28"/>
          <w:lang w:val="kk-KZ"/>
        </w:rPr>
        <w:tab/>
        <w:t xml:space="preserve">«Банк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уәкілетте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енгізу туралы» Қазақстан Республикасы Ұлттық Банкі </w:t>
      </w:r>
      <w:r w:rsidRPr="002F171A">
        <w:rPr>
          <w:sz w:val="28"/>
          <w:szCs w:val="28"/>
          <w:lang w:val="kk-KZ"/>
        </w:rPr>
        <w:lastRenderedPageBreak/>
        <w:t>Басқармасының 2012 жылғы 26 наурыздағы № 123 қаулысы (Қазақстан Республикасының Нормативтік құқықтық актілерді мемлекеттік тіркеу тізілімінде 2012 жылғы 10 мамырда № 7643 болып тіркелген).</w:t>
      </w:r>
    </w:p>
    <w:p w14:paraId="75B3642E" w14:textId="77777777" w:rsidR="0013040F" w:rsidRPr="002F171A" w:rsidRDefault="0013040F" w:rsidP="0013040F">
      <w:pPr>
        <w:ind w:firstLine="709"/>
        <w:jc w:val="both"/>
        <w:rPr>
          <w:sz w:val="28"/>
          <w:szCs w:val="28"/>
          <w:lang w:val="kk-KZ"/>
        </w:rPr>
      </w:pPr>
      <w:r w:rsidRPr="002F171A">
        <w:rPr>
          <w:sz w:val="28"/>
          <w:szCs w:val="28"/>
          <w:lang w:val="kk-KZ"/>
        </w:rPr>
        <w:t>7.</w:t>
      </w:r>
      <w:r w:rsidRPr="002F171A">
        <w:rPr>
          <w:sz w:val="28"/>
          <w:szCs w:val="28"/>
          <w:lang w:val="kk-KZ"/>
        </w:rPr>
        <w:tab/>
        <w:t xml:space="preserve">«Қазақстан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қаулысымен  (Қазақстан Республикасының Нормативтік құқықтық актілерді мемлекеттік тіркеу тізілімінде 2012 жылғы 15 қазанда № 8009 болып тіркелген) бекітілген Қаржы нарығы мен қаржы ұйымдарын реттеу, бақылау және қадағалау мәселелері бойынша өзгерістер енгізілетін Қазақстан Республикасының нормативтік құқықтық актілері тізбесінің 5-тармағы. </w:t>
      </w:r>
    </w:p>
    <w:p w14:paraId="7E17273A" w14:textId="77777777" w:rsidR="0013040F" w:rsidRPr="002F171A" w:rsidRDefault="0013040F" w:rsidP="0013040F">
      <w:pPr>
        <w:ind w:firstLine="709"/>
        <w:jc w:val="both"/>
        <w:rPr>
          <w:sz w:val="28"/>
          <w:szCs w:val="28"/>
          <w:lang w:val="kk-KZ"/>
        </w:rPr>
      </w:pPr>
      <w:r w:rsidRPr="002F171A">
        <w:rPr>
          <w:sz w:val="28"/>
          <w:szCs w:val="28"/>
          <w:lang w:val="kk-KZ"/>
        </w:rPr>
        <w:t>8.</w:t>
      </w:r>
      <w:r w:rsidRPr="002F171A">
        <w:rPr>
          <w:sz w:val="28"/>
          <w:szCs w:val="28"/>
          <w:lang w:val="kk-KZ"/>
        </w:rPr>
        <w:tab/>
        <w:t>«Қазақстан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(Қазақстан Республикасының Нормативтік құқықтық актілерді мемлекеттік тіркеу тізілімінде 2013 жылғы 10 маусымда № 8505 болып тіркелген) бекітілген Өзгерістер енгізілетін Қазақстан Республикасының нормативтік құқықтық актілері тізбесінің 21-тармағы.</w:t>
      </w:r>
    </w:p>
    <w:p w14:paraId="5948D946" w14:textId="77777777" w:rsidR="0013040F" w:rsidRPr="002F171A" w:rsidRDefault="0013040F" w:rsidP="0013040F">
      <w:pPr>
        <w:ind w:firstLine="709"/>
        <w:jc w:val="both"/>
        <w:rPr>
          <w:sz w:val="28"/>
          <w:szCs w:val="28"/>
          <w:lang w:val="kk-KZ"/>
        </w:rPr>
      </w:pPr>
      <w:r w:rsidRPr="002F171A">
        <w:rPr>
          <w:sz w:val="28"/>
          <w:szCs w:val="28"/>
          <w:lang w:val="kk-KZ"/>
        </w:rPr>
        <w:t>9.</w:t>
      </w:r>
      <w:r w:rsidRPr="002F171A">
        <w:rPr>
          <w:sz w:val="28"/>
          <w:szCs w:val="28"/>
          <w:lang w:val="kk-KZ"/>
        </w:rPr>
        <w:tab/>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қаулысымен (Қазақстан Республикасының Нормативтік құқықтық актілерді мемлекеттік тіркеу тізілімінде 2014 жылғы 2 қыркүйекте № 9712 болып тіркелген) бекітілген Қаржы нарығын және қаржы ұйымдарын реттеу, бақылау мен қадағалау мәселелері бойынша өзгерістер мен толықтырулар енгізілетін Қазақстан Республикасының нормативтік құқықтық актілері тізбесінің 6-тармағы.</w:t>
      </w:r>
    </w:p>
    <w:p w14:paraId="5AC44059" w14:textId="77777777" w:rsidR="0013040F" w:rsidRPr="002F171A" w:rsidRDefault="0013040F" w:rsidP="0013040F">
      <w:pPr>
        <w:ind w:firstLine="709"/>
        <w:jc w:val="both"/>
        <w:rPr>
          <w:sz w:val="28"/>
          <w:szCs w:val="28"/>
          <w:lang w:val="kk-KZ"/>
        </w:rPr>
      </w:pPr>
      <w:r w:rsidRPr="002F171A">
        <w:rPr>
          <w:sz w:val="28"/>
          <w:szCs w:val="28"/>
          <w:lang w:val="kk-KZ"/>
        </w:rPr>
        <w:t>10.</w:t>
      </w:r>
      <w:r w:rsidRPr="002F171A">
        <w:rPr>
          <w:sz w:val="28"/>
          <w:szCs w:val="28"/>
          <w:lang w:val="kk-KZ"/>
        </w:rPr>
        <w:tab/>
        <w:t>«Банк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2020 жылғы 30 наурыздағы № 34 қаулысы (Қазақстан Республикасының Нормативтік құқықтық актілерді мемлекеттік тіркеу тізілімінде 2020 жылғы 31 наурызда № 20225 болып тіркелген).</w:t>
      </w:r>
    </w:p>
    <w:p w14:paraId="35E58214" w14:textId="77777777" w:rsidR="0013040F" w:rsidRPr="002F171A" w:rsidRDefault="0013040F" w:rsidP="0013040F">
      <w:pPr>
        <w:ind w:firstLine="709"/>
        <w:jc w:val="both"/>
        <w:rPr>
          <w:sz w:val="28"/>
          <w:szCs w:val="28"/>
          <w:lang w:val="kk-KZ"/>
        </w:rPr>
      </w:pPr>
      <w:r w:rsidRPr="002F171A">
        <w:rPr>
          <w:sz w:val="28"/>
          <w:szCs w:val="28"/>
          <w:lang w:val="kk-KZ"/>
        </w:rPr>
        <w:t>11.</w:t>
      </w:r>
      <w:r w:rsidRPr="002F171A">
        <w:rPr>
          <w:sz w:val="28"/>
          <w:szCs w:val="28"/>
          <w:lang w:val="kk-KZ"/>
        </w:rPr>
        <w:tab/>
        <w:t xml:space="preserve">«Қазақстан Республикасының кейбір нормативтік құқықтық актілеріне қаржы нарығын және қаржы ұйымдарын реттеу, бақылау мен қадағалау саласында мемлекеттік қызметтер көрсету мәселелері бойынша өзгерістер енгізу туралы» Қазақстан Республикасы Қаржы нарығын және қаржы ұйымдарын реттеу мен қадағалау агенттігі Басқармасының 2022 жылғы 14 </w:t>
      </w:r>
      <w:r w:rsidRPr="002F171A">
        <w:rPr>
          <w:sz w:val="28"/>
          <w:szCs w:val="28"/>
          <w:lang w:val="kk-KZ"/>
        </w:rPr>
        <w:lastRenderedPageBreak/>
        <w:t>ақпандағы № 3 қаулысымен  (Қазақстан Республикасының Нормативтік құқықтық актілерді мемлекеттік тіркеу тізілімінде 2022 жылғы 22 ақпанда № 26888 болып тіркелген) бекітілген Қаржы нарығын және қаржы ұйымдарын реттеу, бақылау мен қадағалау саласында мемлекеттік қызметтер көрсету мәселелері бойынша өзгерістер енгізілетін Қазақстан Республикасының нормативтік құқықтық актілері тізбесінің 1-тармағы.</w:t>
      </w:r>
    </w:p>
    <w:p w14:paraId="40BC1ABF" w14:textId="77777777" w:rsidR="0013040F" w:rsidRPr="002F171A" w:rsidRDefault="0013040F" w:rsidP="0013040F">
      <w:pPr>
        <w:tabs>
          <w:tab w:val="left" w:pos="1560"/>
        </w:tabs>
        <w:ind w:firstLine="709"/>
        <w:jc w:val="both"/>
        <w:rPr>
          <w:sz w:val="28"/>
          <w:szCs w:val="28"/>
          <w:lang w:val="kk-KZ"/>
        </w:rPr>
      </w:pPr>
      <w:r w:rsidRPr="002F171A">
        <w:rPr>
          <w:sz w:val="28"/>
          <w:szCs w:val="28"/>
          <w:lang w:val="kk-KZ"/>
        </w:rPr>
        <w:t>12.</w:t>
      </w:r>
      <w:r w:rsidRPr="002F171A">
        <w:rPr>
          <w:sz w:val="28"/>
          <w:szCs w:val="28"/>
          <w:lang w:val="kk-KZ"/>
        </w:rPr>
        <w:tab/>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№168 қаулысына өзгерістер енгізу туралы» Қазақстан Республикасы Қаржы нарығын және қаржы ұйымдарын реттеу мен қадағалау агенттігі Басқармасының 2022 жылғы 22 маусымдағы № 45 қаулысы (Қазақстан Республикасының Нормативтік құқықтық актілерді мемлекеттік.</w:t>
      </w:r>
    </w:p>
    <w:p w14:paraId="358EF54E" w14:textId="77777777" w:rsidR="0013040F" w:rsidRPr="00B83CA5" w:rsidRDefault="0013040F" w:rsidP="00696089">
      <w:pPr>
        <w:ind w:firstLine="709"/>
        <w:rPr>
          <w:sz w:val="28"/>
          <w:szCs w:val="28"/>
          <w:lang w:val="kk-KZ"/>
        </w:rPr>
      </w:pPr>
    </w:p>
    <w:sectPr w:rsidR="0013040F" w:rsidRPr="00B83CA5" w:rsidSect="00BE0D3F">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3996" w14:textId="77777777" w:rsidR="00325DEC" w:rsidRDefault="00325DEC">
      <w:r>
        <w:separator/>
      </w:r>
    </w:p>
  </w:endnote>
  <w:endnote w:type="continuationSeparator" w:id="0">
    <w:p w14:paraId="1B10EF7D" w14:textId="77777777" w:rsidR="00325DEC" w:rsidRDefault="0032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60AB" w14:textId="77777777" w:rsidR="00325DEC" w:rsidRDefault="00325DEC">
      <w:r>
        <w:separator/>
      </w:r>
    </w:p>
  </w:footnote>
  <w:footnote w:type="continuationSeparator" w:id="0">
    <w:p w14:paraId="6BAD4585" w14:textId="77777777" w:rsidR="00325DEC" w:rsidRDefault="0032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FD51"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970C898"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BF8F"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340C9">
      <w:rPr>
        <w:rStyle w:val="af0"/>
        <w:noProof/>
      </w:rPr>
      <w:t>2</w:t>
    </w:r>
    <w:r>
      <w:rPr>
        <w:rStyle w:val="af0"/>
      </w:rPr>
      <w:fldChar w:fldCharType="end"/>
    </w:r>
  </w:p>
  <w:p w14:paraId="5946CAA2"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DD11" w14:textId="77777777" w:rsidR="0013040F" w:rsidRDefault="0013040F" w:rsidP="0013040F">
    <w:pPr>
      <w:overflowPunct/>
      <w:autoSpaceDE/>
      <w:autoSpaceDN/>
      <w:adjustRightInd/>
      <w:ind w:right="-202"/>
      <w:jc w:val="center"/>
      <w:rPr>
        <w:b/>
        <w:noProof/>
        <w:color w:val="0099FF"/>
        <w:sz w:val="22"/>
        <w:szCs w:val="22"/>
        <w:lang w:val="kk-KZ"/>
      </w:rPr>
    </w:pPr>
  </w:p>
  <w:p w14:paraId="40EEA5B9" w14:textId="40F887A6" w:rsidR="0013040F" w:rsidRDefault="0013040F" w:rsidP="0013040F">
    <w:pPr>
      <w:jc w:val="center"/>
      <w:rPr>
        <w:i/>
        <w:lang w:val="kk-KZ"/>
      </w:rPr>
    </w:pPr>
    <w:r>
      <w:rPr>
        <w:i/>
        <w:lang w:val="kk-KZ"/>
      </w:rPr>
      <w:t xml:space="preserve">ҚР Әділет министрлігінде 2026 жылғы 3 сәуірде № </w:t>
    </w:r>
    <w:r w:rsidR="00D37787" w:rsidRPr="00D37787">
      <w:rPr>
        <w:i/>
        <w:color w:val="333333"/>
        <w:lang w:val="kk-KZ"/>
      </w:rPr>
      <w:t>38308</w:t>
    </w:r>
    <w:r w:rsidR="00D37787">
      <w:rPr>
        <w:i/>
        <w:color w:val="333333"/>
        <w:lang w:val="kk-KZ"/>
      </w:rPr>
      <w:t xml:space="preserve"> </w:t>
    </w:r>
    <w:r>
      <w:rPr>
        <w:i/>
        <w:lang w:val="kk-KZ"/>
      </w:rPr>
      <w:t>тіркелді</w:t>
    </w:r>
  </w:p>
  <w:tbl>
    <w:tblPr>
      <w:tblW w:w="10609" w:type="dxa"/>
      <w:jc w:val="center"/>
      <w:tblLayout w:type="fixed"/>
      <w:tblLook w:val="01E0" w:firstRow="1" w:lastRow="1" w:firstColumn="1" w:lastColumn="1" w:noHBand="0" w:noVBand="0"/>
    </w:tblPr>
    <w:tblGrid>
      <w:gridCol w:w="4220"/>
      <w:gridCol w:w="2126"/>
      <w:gridCol w:w="4263"/>
    </w:tblGrid>
    <w:tr w:rsidR="0013040F" w:rsidRPr="0013040F" w14:paraId="00E51A13" w14:textId="77777777" w:rsidTr="0013040F">
      <w:trPr>
        <w:trHeight w:val="1348"/>
        <w:jc w:val="center"/>
      </w:trPr>
      <w:tc>
        <w:tcPr>
          <w:tcW w:w="4220" w:type="dxa"/>
          <w:shd w:val="clear" w:color="auto" w:fill="auto"/>
        </w:tcPr>
        <w:p w14:paraId="5C5CE49C" w14:textId="77777777" w:rsidR="0013040F" w:rsidRPr="0013040F" w:rsidRDefault="0013040F" w:rsidP="00002953">
          <w:pPr>
            <w:overflowPunct/>
            <w:autoSpaceDE/>
            <w:autoSpaceDN/>
            <w:adjustRightInd/>
            <w:ind w:left="-284" w:right="-202"/>
            <w:jc w:val="center"/>
            <w:rPr>
              <w:b/>
              <w:noProof/>
              <w:sz w:val="22"/>
              <w:szCs w:val="22"/>
              <w:lang w:val="kk-KZ"/>
            </w:rPr>
          </w:pPr>
        </w:p>
        <w:p w14:paraId="3ABC5664" w14:textId="77777777" w:rsidR="0013040F" w:rsidRPr="0013040F" w:rsidRDefault="0013040F" w:rsidP="00002953">
          <w:pPr>
            <w:overflowPunct/>
            <w:autoSpaceDE/>
            <w:autoSpaceDN/>
            <w:adjustRightInd/>
            <w:ind w:left="-284" w:right="-202"/>
            <w:jc w:val="center"/>
            <w:rPr>
              <w:b/>
              <w:noProof/>
              <w:sz w:val="22"/>
              <w:szCs w:val="22"/>
              <w:lang w:val="kk-KZ"/>
            </w:rPr>
          </w:pPr>
        </w:p>
        <w:p w14:paraId="352CFF16" w14:textId="6DF3BD91" w:rsidR="00002953" w:rsidRPr="0013040F" w:rsidRDefault="0013040F" w:rsidP="00002953">
          <w:pPr>
            <w:overflowPunct/>
            <w:autoSpaceDE/>
            <w:autoSpaceDN/>
            <w:adjustRightInd/>
            <w:ind w:left="-284" w:right="-202"/>
            <w:jc w:val="center"/>
            <w:rPr>
              <w:b/>
              <w:noProof/>
              <w:sz w:val="22"/>
              <w:szCs w:val="22"/>
              <w:lang w:val="kk-KZ"/>
            </w:rPr>
          </w:pPr>
          <w:r w:rsidRPr="0013040F">
            <w:rPr>
              <w:b/>
              <w:noProof/>
              <w:sz w:val="22"/>
              <w:szCs w:val="22"/>
              <w:lang w:val="kk-KZ"/>
            </w:rPr>
            <w:t>«</w:t>
          </w:r>
          <w:r w:rsidR="00002953" w:rsidRPr="0013040F">
            <w:rPr>
              <w:b/>
              <w:noProof/>
              <w:sz w:val="22"/>
              <w:szCs w:val="22"/>
              <w:lang w:val="kk-KZ"/>
            </w:rPr>
            <w:t>ҚАЗАҚСТАН РЕСПУБЛИКАСЫНЫҢ</w:t>
          </w:r>
        </w:p>
        <w:p w14:paraId="1A42C144" w14:textId="77777777" w:rsidR="00002953" w:rsidRPr="0013040F" w:rsidRDefault="00002953" w:rsidP="00002953">
          <w:pPr>
            <w:overflowPunct/>
            <w:autoSpaceDE/>
            <w:autoSpaceDN/>
            <w:adjustRightInd/>
            <w:ind w:left="-284" w:right="-202"/>
            <w:jc w:val="center"/>
            <w:rPr>
              <w:b/>
              <w:noProof/>
              <w:sz w:val="22"/>
              <w:szCs w:val="22"/>
              <w:lang w:val="kk-KZ"/>
            </w:rPr>
          </w:pPr>
          <w:r w:rsidRPr="0013040F">
            <w:rPr>
              <w:b/>
              <w:noProof/>
              <w:sz w:val="22"/>
              <w:szCs w:val="22"/>
              <w:lang w:val="kk-KZ"/>
            </w:rPr>
            <w:t xml:space="preserve">ҚАРЖЫ НАРЫҒЫН РЕТТЕУ ЖӘНЕ ДАМЫТУ АГЕНТТІГІ» </w:t>
          </w:r>
        </w:p>
        <w:p w14:paraId="0DFD121E" w14:textId="77777777" w:rsidR="00002953" w:rsidRPr="0013040F" w:rsidRDefault="00002953" w:rsidP="00002953">
          <w:pPr>
            <w:overflowPunct/>
            <w:autoSpaceDE/>
            <w:autoSpaceDN/>
            <w:adjustRightInd/>
            <w:ind w:left="-284" w:right="-202"/>
            <w:jc w:val="center"/>
            <w:rPr>
              <w:b/>
              <w:noProof/>
              <w:sz w:val="22"/>
              <w:szCs w:val="22"/>
              <w:lang w:val="kk-KZ"/>
            </w:rPr>
          </w:pPr>
        </w:p>
        <w:p w14:paraId="40ACB628" w14:textId="621967D3" w:rsidR="00002953" w:rsidRPr="0013040F" w:rsidRDefault="00002953" w:rsidP="00002953">
          <w:pPr>
            <w:overflowPunct/>
            <w:autoSpaceDE/>
            <w:autoSpaceDN/>
            <w:adjustRightInd/>
            <w:ind w:left="-284" w:right="-202"/>
            <w:jc w:val="center"/>
            <w:rPr>
              <w:b/>
              <w:noProof/>
              <w:sz w:val="22"/>
              <w:szCs w:val="22"/>
              <w:lang w:val="kk-KZ"/>
            </w:rPr>
          </w:pPr>
          <w:r w:rsidRPr="0013040F">
            <w:rPr>
              <w:b/>
              <w:noProof/>
              <w:sz w:val="22"/>
              <w:szCs w:val="22"/>
              <w:lang w:val="kk-KZ"/>
            </w:rPr>
            <w:t xml:space="preserve">РЕСПУБЛИКАЛЫҚ </w:t>
          </w:r>
        </w:p>
        <w:p w14:paraId="56E2E600" w14:textId="48C7A64D" w:rsidR="009D1BA7" w:rsidRPr="0013040F" w:rsidRDefault="00002953" w:rsidP="00002953">
          <w:pPr>
            <w:spacing w:line="288" w:lineRule="auto"/>
            <w:ind w:right="459"/>
            <w:jc w:val="center"/>
            <w:rPr>
              <w:b/>
              <w:sz w:val="32"/>
              <w:szCs w:val="32"/>
              <w:lang w:val="kk-KZ"/>
            </w:rPr>
          </w:pPr>
          <w:r w:rsidRPr="0013040F">
            <w:rPr>
              <w:b/>
              <w:noProof/>
              <w:sz w:val="22"/>
              <w:szCs w:val="22"/>
              <w:lang w:val="kk-KZ"/>
            </w:rPr>
            <w:t>МЕМЛЕКЕТТІК МЕКЕМЕСІ</w:t>
          </w:r>
        </w:p>
      </w:tc>
      <w:tc>
        <w:tcPr>
          <w:tcW w:w="2126" w:type="dxa"/>
          <w:shd w:val="clear" w:color="auto" w:fill="auto"/>
        </w:tcPr>
        <w:p w14:paraId="599E819D" w14:textId="107C4258" w:rsidR="009D1BA7" w:rsidRPr="0013040F" w:rsidRDefault="00D65519" w:rsidP="009D1BA7">
          <w:pPr>
            <w:jc w:val="center"/>
            <w:rPr>
              <w:sz w:val="22"/>
              <w:szCs w:val="22"/>
              <w:lang w:val="kk-KZ"/>
            </w:rPr>
          </w:pPr>
          <w:r w:rsidRPr="0013040F">
            <w:rPr>
              <w:noProof/>
            </w:rPr>
            <w:drawing>
              <wp:anchor distT="0" distB="0" distL="0" distR="0" simplePos="0" relativeHeight="251659776" behindDoc="0" locked="0" layoutInCell="1" allowOverlap="1" wp14:anchorId="0A09D86E" wp14:editId="1D73BE42">
                <wp:simplePos x="0" y="0"/>
                <wp:positionH relativeFrom="page">
                  <wp:posOffset>93980</wp:posOffset>
                </wp:positionH>
                <wp:positionV relativeFrom="page">
                  <wp:posOffset>401320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105EA447" w14:textId="77777777" w:rsidR="0013040F" w:rsidRPr="0013040F" w:rsidRDefault="0013040F" w:rsidP="00002953">
          <w:pPr>
            <w:overflowPunct/>
            <w:autoSpaceDE/>
            <w:autoSpaceDN/>
            <w:adjustRightInd/>
            <w:ind w:left="-284" w:right="-202"/>
            <w:jc w:val="center"/>
            <w:rPr>
              <w:b/>
              <w:noProof/>
              <w:sz w:val="22"/>
              <w:szCs w:val="22"/>
              <w:lang w:val="kk-KZ"/>
            </w:rPr>
          </w:pPr>
        </w:p>
        <w:p w14:paraId="6AF5ACD1" w14:textId="77777777" w:rsidR="0013040F" w:rsidRPr="0013040F" w:rsidRDefault="0013040F" w:rsidP="00002953">
          <w:pPr>
            <w:overflowPunct/>
            <w:autoSpaceDE/>
            <w:autoSpaceDN/>
            <w:adjustRightInd/>
            <w:ind w:left="-284" w:right="-202"/>
            <w:jc w:val="center"/>
            <w:rPr>
              <w:b/>
              <w:noProof/>
              <w:sz w:val="22"/>
              <w:szCs w:val="22"/>
              <w:lang w:val="kk-KZ"/>
            </w:rPr>
          </w:pPr>
        </w:p>
        <w:p w14:paraId="5BE216CE" w14:textId="653630A9" w:rsidR="00002953" w:rsidRPr="0013040F" w:rsidRDefault="00002953" w:rsidP="00002953">
          <w:pPr>
            <w:overflowPunct/>
            <w:autoSpaceDE/>
            <w:autoSpaceDN/>
            <w:adjustRightInd/>
            <w:ind w:left="-284" w:right="-202"/>
            <w:jc w:val="center"/>
            <w:rPr>
              <w:b/>
              <w:noProof/>
              <w:sz w:val="22"/>
              <w:szCs w:val="22"/>
              <w:lang w:val="kk-KZ"/>
            </w:rPr>
          </w:pPr>
          <w:r w:rsidRPr="0013040F">
            <w:rPr>
              <w:b/>
              <w:noProof/>
              <w:sz w:val="22"/>
              <w:szCs w:val="22"/>
              <w:lang w:val="kk-KZ"/>
            </w:rPr>
            <w:t>РЕСПУБЛИКАНСКОЕ ГОСУДАРСТВЕННОЕ УЧРЕЖДЕНИЕ</w:t>
          </w:r>
        </w:p>
        <w:p w14:paraId="0B91B87A" w14:textId="77777777" w:rsidR="00002953" w:rsidRPr="0013040F" w:rsidRDefault="00002953" w:rsidP="00002953">
          <w:pPr>
            <w:overflowPunct/>
            <w:autoSpaceDE/>
            <w:autoSpaceDN/>
            <w:adjustRightInd/>
            <w:ind w:left="-284" w:right="-202"/>
            <w:jc w:val="center"/>
            <w:rPr>
              <w:b/>
              <w:noProof/>
              <w:sz w:val="22"/>
              <w:szCs w:val="22"/>
              <w:lang w:val="kk-KZ"/>
            </w:rPr>
          </w:pPr>
        </w:p>
        <w:p w14:paraId="705ED96A" w14:textId="77777777" w:rsidR="00002953" w:rsidRPr="0013040F" w:rsidRDefault="00002953" w:rsidP="00002953">
          <w:pPr>
            <w:overflowPunct/>
            <w:autoSpaceDE/>
            <w:autoSpaceDN/>
            <w:adjustRightInd/>
            <w:ind w:left="-284" w:right="-202"/>
            <w:jc w:val="center"/>
            <w:rPr>
              <w:b/>
              <w:noProof/>
              <w:sz w:val="22"/>
              <w:szCs w:val="22"/>
              <w:lang w:val="kk-KZ"/>
            </w:rPr>
          </w:pPr>
          <w:r w:rsidRPr="0013040F">
            <w:rPr>
              <w:b/>
              <w:noProof/>
              <w:sz w:val="22"/>
              <w:szCs w:val="22"/>
              <w:lang w:val="kk-KZ"/>
            </w:rPr>
            <w:t>«АГЕНТСТВО РЕСПУБЛИКИ</w:t>
          </w:r>
        </w:p>
        <w:p w14:paraId="01C7A116" w14:textId="77777777" w:rsidR="00002953" w:rsidRPr="0013040F" w:rsidRDefault="00002953" w:rsidP="00002953">
          <w:pPr>
            <w:overflowPunct/>
            <w:autoSpaceDE/>
            <w:autoSpaceDN/>
            <w:adjustRightInd/>
            <w:ind w:left="-284" w:right="-202"/>
            <w:jc w:val="center"/>
            <w:rPr>
              <w:b/>
              <w:noProof/>
              <w:sz w:val="22"/>
              <w:szCs w:val="22"/>
              <w:lang w:val="kk-KZ"/>
            </w:rPr>
          </w:pPr>
          <w:r w:rsidRPr="0013040F">
            <w:rPr>
              <w:b/>
              <w:noProof/>
              <w:sz w:val="22"/>
              <w:szCs w:val="22"/>
              <w:lang w:val="kk-KZ"/>
            </w:rPr>
            <w:t>КАЗАХСТАН ПО РЕГУЛИРОВАНИЮ</w:t>
          </w:r>
        </w:p>
        <w:p w14:paraId="30DF484A" w14:textId="627B79EB" w:rsidR="009D1BA7" w:rsidRPr="0013040F" w:rsidRDefault="00002953" w:rsidP="0013040F">
          <w:pPr>
            <w:overflowPunct/>
            <w:autoSpaceDE/>
            <w:autoSpaceDN/>
            <w:adjustRightInd/>
            <w:ind w:left="-284" w:right="-46"/>
            <w:jc w:val="center"/>
            <w:rPr>
              <w:b/>
              <w:noProof/>
              <w:sz w:val="22"/>
              <w:szCs w:val="22"/>
              <w:lang w:val="kk-KZ"/>
            </w:rPr>
          </w:pPr>
          <w:r w:rsidRPr="0013040F">
            <w:rPr>
              <w:b/>
              <w:noProof/>
              <w:sz w:val="22"/>
              <w:szCs w:val="22"/>
              <w:lang w:val="kk-KZ"/>
            </w:rPr>
            <w:t>И РАЗВИТИЮ ФИНАНСОВОГО РЫНКА»</w:t>
          </w:r>
        </w:p>
      </w:tc>
    </w:tr>
    <w:tr w:rsidR="0013040F" w:rsidRPr="0013040F" w14:paraId="3F563E69" w14:textId="77777777" w:rsidTr="0013040F">
      <w:trPr>
        <w:trHeight w:val="591"/>
        <w:jc w:val="center"/>
      </w:trPr>
      <w:tc>
        <w:tcPr>
          <w:tcW w:w="4220" w:type="dxa"/>
          <w:shd w:val="clear" w:color="auto" w:fill="auto"/>
        </w:tcPr>
        <w:p w14:paraId="7026008C" w14:textId="42C30B7E" w:rsidR="00642211" w:rsidRPr="0013040F" w:rsidRDefault="00642211" w:rsidP="00642211">
          <w:pPr>
            <w:widowControl w:val="0"/>
            <w:ind w:right="459"/>
            <w:jc w:val="center"/>
            <w:rPr>
              <w:b/>
              <w:bCs/>
              <w:sz w:val="22"/>
              <w:szCs w:val="22"/>
            </w:rPr>
          </w:pPr>
        </w:p>
        <w:p w14:paraId="4F91856E" w14:textId="77777777" w:rsidR="00E4328D" w:rsidRPr="0013040F" w:rsidRDefault="00E4328D" w:rsidP="00E4328D">
          <w:pPr>
            <w:widowControl w:val="0"/>
            <w:ind w:right="459"/>
            <w:jc w:val="center"/>
            <w:rPr>
              <w:b/>
              <w:bCs/>
              <w:sz w:val="22"/>
              <w:szCs w:val="22"/>
            </w:rPr>
          </w:pPr>
          <w:r w:rsidRPr="0013040F">
            <w:rPr>
              <w:b/>
              <w:bCs/>
              <w:sz w:val="22"/>
              <w:szCs w:val="22"/>
            </w:rPr>
            <w:t xml:space="preserve">БАСҚАРМАСЫНЫҢ </w:t>
          </w:r>
        </w:p>
        <w:p w14:paraId="7CEFFD28" w14:textId="74E660FE" w:rsidR="00642211" w:rsidRPr="0013040F" w:rsidRDefault="00E4328D" w:rsidP="00E4328D">
          <w:pPr>
            <w:widowControl w:val="0"/>
            <w:ind w:right="459"/>
            <w:jc w:val="center"/>
            <w:rPr>
              <w:b/>
              <w:bCs/>
              <w:sz w:val="22"/>
              <w:szCs w:val="22"/>
            </w:rPr>
          </w:pPr>
          <w:r w:rsidRPr="0013040F">
            <w:rPr>
              <w:b/>
              <w:bCs/>
              <w:sz w:val="22"/>
              <w:szCs w:val="22"/>
            </w:rPr>
            <w:t>ҚАУЛЫСЫ</w:t>
          </w:r>
        </w:p>
      </w:tc>
      <w:tc>
        <w:tcPr>
          <w:tcW w:w="2126" w:type="dxa"/>
          <w:shd w:val="clear" w:color="auto" w:fill="auto"/>
        </w:tcPr>
        <w:p w14:paraId="1DCFEE7B" w14:textId="4F9CB6F1" w:rsidR="00642211" w:rsidRPr="0013040F" w:rsidRDefault="0013040F" w:rsidP="00782A16">
          <w:pPr>
            <w:jc w:val="center"/>
            <w:rPr>
              <w:sz w:val="22"/>
              <w:szCs w:val="22"/>
              <w:lang w:val="kk-KZ"/>
            </w:rPr>
          </w:pPr>
          <w:r w:rsidRPr="0013040F">
            <w:rPr>
              <w:b/>
              <w:noProof/>
              <w:sz w:val="22"/>
              <w:szCs w:val="22"/>
              <w:lang w:val="kk-KZ"/>
            </w:rPr>
            <mc:AlternateContent>
              <mc:Choice Requires="wps">
                <w:drawing>
                  <wp:anchor distT="0" distB="0" distL="114300" distR="114300" simplePos="0" relativeHeight="251657728" behindDoc="0" locked="0" layoutInCell="1" allowOverlap="1" wp14:anchorId="71A8C564" wp14:editId="2B6AA79E">
                    <wp:simplePos x="0" y="0"/>
                    <wp:positionH relativeFrom="column">
                      <wp:posOffset>-2712720</wp:posOffset>
                    </wp:positionH>
                    <wp:positionV relativeFrom="page">
                      <wp:posOffset>113665</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451CB"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3.6pt,8.95pt" to="291.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" strokecolor="black [3213]" strokeweight="1.25pt">
                    <w10:wrap anchory="page"/>
                  </v:line>
                </w:pict>
              </mc:Fallback>
            </mc:AlternateContent>
          </w:r>
        </w:p>
      </w:tc>
      <w:tc>
        <w:tcPr>
          <w:tcW w:w="4263" w:type="dxa"/>
          <w:shd w:val="clear" w:color="auto" w:fill="auto"/>
        </w:tcPr>
        <w:p w14:paraId="7556F959" w14:textId="77777777" w:rsidR="00E4328D" w:rsidRPr="0013040F" w:rsidRDefault="00E4328D" w:rsidP="00E4328D">
          <w:pPr>
            <w:widowControl w:val="0"/>
            <w:ind w:right="459"/>
            <w:rPr>
              <w:b/>
              <w:bCs/>
              <w:sz w:val="22"/>
              <w:szCs w:val="22"/>
            </w:rPr>
          </w:pPr>
        </w:p>
        <w:p w14:paraId="1A0F8ECC" w14:textId="1B0A4DCA" w:rsidR="00E4328D" w:rsidRPr="0013040F" w:rsidRDefault="00E4328D" w:rsidP="00E4328D">
          <w:pPr>
            <w:widowControl w:val="0"/>
            <w:ind w:right="459"/>
            <w:jc w:val="center"/>
            <w:rPr>
              <w:b/>
              <w:bCs/>
              <w:sz w:val="22"/>
              <w:szCs w:val="22"/>
            </w:rPr>
          </w:pPr>
          <w:r w:rsidRPr="0013040F">
            <w:rPr>
              <w:b/>
              <w:bCs/>
              <w:sz w:val="22"/>
              <w:szCs w:val="22"/>
            </w:rPr>
            <w:t>ПОСТАНОВЛЕНИЕ</w:t>
          </w:r>
        </w:p>
        <w:p w14:paraId="122F6584" w14:textId="627ABF73" w:rsidR="00E4328D" w:rsidRPr="0013040F" w:rsidRDefault="00E4328D" w:rsidP="00E4328D">
          <w:pPr>
            <w:widowControl w:val="0"/>
            <w:ind w:right="459"/>
            <w:jc w:val="center"/>
            <w:rPr>
              <w:b/>
              <w:bCs/>
              <w:sz w:val="22"/>
              <w:szCs w:val="22"/>
            </w:rPr>
          </w:pPr>
          <w:r w:rsidRPr="0013040F">
            <w:rPr>
              <w:b/>
              <w:bCs/>
              <w:sz w:val="22"/>
              <w:szCs w:val="22"/>
            </w:rPr>
            <w:t>ПРАВЛЕНИЯ</w:t>
          </w:r>
        </w:p>
      </w:tc>
    </w:tr>
  </w:tbl>
  <w:p w14:paraId="6AA52A98" w14:textId="77777777" w:rsidR="00C7780A" w:rsidRPr="0013040F" w:rsidRDefault="00C7780A" w:rsidP="004B400D">
    <w:pPr>
      <w:pStyle w:val="aa"/>
      <w:rPr>
        <w:sz w:val="22"/>
        <w:szCs w:val="22"/>
        <w:lang w:val="kk-KZ"/>
      </w:rPr>
    </w:pPr>
  </w:p>
  <w:p w14:paraId="5D5FEB00" w14:textId="78060356" w:rsidR="004B400D" w:rsidRDefault="006C3338" w:rsidP="004B400D">
    <w:pPr>
      <w:pStyle w:val="aa"/>
      <w:rPr>
        <w:b/>
        <w:bCs/>
        <w:sz w:val="22"/>
        <w:szCs w:val="22"/>
        <w:lang w:val="kk-KZ"/>
      </w:rPr>
    </w:pPr>
    <w:r w:rsidRPr="0013040F">
      <w:rPr>
        <w:b/>
        <w:sz w:val="22"/>
        <w:szCs w:val="22"/>
        <w:lang w:val="kk-KZ"/>
      </w:rPr>
      <w:t xml:space="preserve">   </w:t>
    </w:r>
    <w:r w:rsidR="00B444AB" w:rsidRPr="0013040F">
      <w:rPr>
        <w:b/>
        <w:sz w:val="22"/>
        <w:szCs w:val="22"/>
        <w:lang w:val="kk-KZ"/>
      </w:rPr>
      <w:t>20</w:t>
    </w:r>
    <w:r w:rsidRPr="0013040F">
      <w:rPr>
        <w:b/>
        <w:sz w:val="22"/>
        <w:szCs w:val="22"/>
        <w:lang w:val="kk-KZ"/>
      </w:rPr>
      <w:t xml:space="preserve">26 </w:t>
    </w:r>
    <w:r w:rsidR="006340C9" w:rsidRPr="0013040F">
      <w:rPr>
        <w:b/>
        <w:sz w:val="22"/>
        <w:szCs w:val="22"/>
        <w:lang w:val="kk-KZ"/>
      </w:rPr>
      <w:t>жылғы</w:t>
    </w:r>
    <w:r w:rsidRPr="0013040F">
      <w:rPr>
        <w:b/>
        <w:sz w:val="22"/>
        <w:szCs w:val="22"/>
        <w:lang w:val="kk-KZ"/>
      </w:rPr>
      <w:t xml:space="preserve"> 31 наурыздағы</w:t>
    </w:r>
    <w:r w:rsidR="006340C9" w:rsidRPr="0013040F">
      <w:rPr>
        <w:b/>
        <w:sz w:val="22"/>
        <w:szCs w:val="22"/>
        <w:lang w:val="kk-KZ"/>
      </w:rPr>
      <w:t xml:space="preserve">                                                               </w:t>
    </w:r>
    <w:r w:rsidRPr="0013040F">
      <w:rPr>
        <w:b/>
        <w:sz w:val="22"/>
        <w:szCs w:val="22"/>
        <w:lang w:val="kk-KZ"/>
      </w:rPr>
      <w:t xml:space="preserve">                      </w:t>
    </w:r>
    <w:r w:rsidR="006340C9" w:rsidRPr="0013040F">
      <w:rPr>
        <w:b/>
        <w:sz w:val="22"/>
        <w:szCs w:val="22"/>
        <w:lang w:val="kk-KZ"/>
      </w:rPr>
      <w:t xml:space="preserve"> </w:t>
    </w:r>
    <w:r w:rsidR="006340C9" w:rsidRPr="0013040F">
      <w:rPr>
        <w:b/>
        <w:bCs/>
        <w:sz w:val="22"/>
        <w:szCs w:val="22"/>
      </w:rPr>
      <w:t xml:space="preserve">№  </w:t>
    </w:r>
    <w:r w:rsidRPr="0013040F">
      <w:rPr>
        <w:b/>
        <w:bCs/>
        <w:sz w:val="22"/>
        <w:szCs w:val="22"/>
        <w:lang w:val="kk-KZ"/>
      </w:rPr>
      <w:t>29</w:t>
    </w:r>
  </w:p>
  <w:p w14:paraId="19BAE7F1" w14:textId="3260B908" w:rsidR="0066425D" w:rsidRDefault="0066425D" w:rsidP="004B400D">
    <w:pPr>
      <w:pStyle w:val="aa"/>
      <w:rPr>
        <w:sz w:val="22"/>
        <w:szCs w:val="22"/>
        <w:lang w:val="kk-KZ"/>
      </w:rPr>
    </w:pPr>
  </w:p>
  <w:p w14:paraId="43C73A6A" w14:textId="5032FAA7" w:rsidR="004B400D" w:rsidRPr="00123C1D" w:rsidRDefault="0066425D" w:rsidP="0066425D">
    <w:pPr>
      <w:jc w:val="center"/>
      <w:rPr>
        <w:color w:val="3A7234"/>
        <w:sz w:val="14"/>
        <w:szCs w:val="14"/>
        <w:lang w:val="kk-KZ"/>
      </w:rPr>
    </w:pPr>
    <w:r w:rsidRPr="0013040F">
      <w:rPr>
        <w:lang w:val="kk-KZ"/>
      </w:rPr>
      <w:t xml:space="preserve">Алматы қаласы                                                                                                          </w:t>
    </w:r>
    <w:proofErr w:type="spellStart"/>
    <w:r w:rsidRPr="0013040F">
      <w:rPr>
        <w:lang w:val="kk-KZ"/>
      </w:rPr>
      <w:t>город</w:t>
    </w:r>
    <w:proofErr w:type="spellEnd"/>
    <w:r w:rsidRPr="0013040F">
      <w:rPr>
        <w:lang w:val="kk-KZ"/>
      </w:rPr>
      <w:t xml:space="preserve"> Алматы</w:t>
    </w:r>
  </w:p>
  <w:p w14:paraId="4D18BF10"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5CD1"/>
    <w:multiLevelType w:val="hybridMultilevel"/>
    <w:tmpl w:val="923A261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82810A6"/>
    <w:multiLevelType w:val="hybridMultilevel"/>
    <w:tmpl w:val="853A94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DB2F9E"/>
    <w:multiLevelType w:val="hybridMultilevel"/>
    <w:tmpl w:val="1E9485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DF08A7"/>
    <w:multiLevelType w:val="hybridMultilevel"/>
    <w:tmpl w:val="35EE38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16525"/>
    <w:multiLevelType w:val="hybridMultilevel"/>
    <w:tmpl w:val="6BAE6916"/>
    <w:lvl w:ilvl="0" w:tplc="E3167B6C">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9709F9"/>
    <w:multiLevelType w:val="hybridMultilevel"/>
    <w:tmpl w:val="D10A02A0"/>
    <w:lvl w:ilvl="0" w:tplc="B2BAF5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E24E3"/>
    <w:multiLevelType w:val="hybridMultilevel"/>
    <w:tmpl w:val="D2687F14"/>
    <w:lvl w:ilvl="0" w:tplc="92C41414">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3ABD2121"/>
    <w:multiLevelType w:val="hybridMultilevel"/>
    <w:tmpl w:val="51DE4A70"/>
    <w:lvl w:ilvl="0" w:tplc="85FCB58C">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EC0124B"/>
    <w:multiLevelType w:val="hybridMultilevel"/>
    <w:tmpl w:val="059CA4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05094C"/>
    <w:multiLevelType w:val="hybridMultilevel"/>
    <w:tmpl w:val="57BE6AF0"/>
    <w:lvl w:ilvl="0" w:tplc="57CCB4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CD3F5A"/>
    <w:multiLevelType w:val="hybridMultilevel"/>
    <w:tmpl w:val="434E57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DBB540C"/>
    <w:multiLevelType w:val="hybridMultilevel"/>
    <w:tmpl w:val="318AEA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03A02FD"/>
    <w:multiLevelType w:val="hybridMultilevel"/>
    <w:tmpl w:val="C2DC0A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5211C2"/>
    <w:multiLevelType w:val="hybridMultilevel"/>
    <w:tmpl w:val="06B462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A9112F"/>
    <w:multiLevelType w:val="hybridMultilevel"/>
    <w:tmpl w:val="6A247DDA"/>
    <w:lvl w:ilvl="0" w:tplc="AB101D0A">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A92FCC"/>
    <w:multiLevelType w:val="hybridMultilevel"/>
    <w:tmpl w:val="A81482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72328BD"/>
    <w:multiLevelType w:val="hybridMultilevel"/>
    <w:tmpl w:val="35F4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4401C2"/>
    <w:multiLevelType w:val="hybridMultilevel"/>
    <w:tmpl w:val="66EE22A2"/>
    <w:lvl w:ilvl="0" w:tplc="4A6A365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8F787E"/>
    <w:multiLevelType w:val="hybridMultilevel"/>
    <w:tmpl w:val="F7DA0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5324B1"/>
    <w:multiLevelType w:val="hybridMultilevel"/>
    <w:tmpl w:val="0C986F7A"/>
    <w:lvl w:ilvl="0" w:tplc="31BEC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622633A"/>
    <w:multiLevelType w:val="hybridMultilevel"/>
    <w:tmpl w:val="63E263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62555C9"/>
    <w:multiLevelType w:val="hybridMultilevel"/>
    <w:tmpl w:val="8F726A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5" w15:restartNumberingAfterBreak="0">
    <w:nsid w:val="6CAF43B4"/>
    <w:multiLevelType w:val="hybridMultilevel"/>
    <w:tmpl w:val="23FCD1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F03085A"/>
    <w:multiLevelType w:val="hybridMultilevel"/>
    <w:tmpl w:val="221C1274"/>
    <w:lvl w:ilvl="0" w:tplc="E65A9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F5270A4"/>
    <w:multiLevelType w:val="hybridMultilevel"/>
    <w:tmpl w:val="0B620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2FB58C0"/>
    <w:multiLevelType w:val="hybridMultilevel"/>
    <w:tmpl w:val="5DD89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A277D7"/>
    <w:multiLevelType w:val="hybridMultilevel"/>
    <w:tmpl w:val="DC2E6166"/>
    <w:lvl w:ilvl="0" w:tplc="92C4141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7"/>
  </w:num>
  <w:num w:numId="5">
    <w:abstractNumId w:val="16"/>
  </w:num>
  <w:num w:numId="6">
    <w:abstractNumId w:val="3"/>
  </w:num>
  <w:num w:numId="7">
    <w:abstractNumId w:val="26"/>
  </w:num>
  <w:num w:numId="8">
    <w:abstractNumId w:val="6"/>
  </w:num>
  <w:num w:numId="9">
    <w:abstractNumId w:val="13"/>
  </w:num>
  <w:num w:numId="10">
    <w:abstractNumId w:val="5"/>
  </w:num>
  <w:num w:numId="11">
    <w:abstractNumId w:val="25"/>
  </w:num>
  <w:num w:numId="12">
    <w:abstractNumId w:val="21"/>
  </w:num>
  <w:num w:numId="13">
    <w:abstractNumId w:val="12"/>
  </w:num>
  <w:num w:numId="14">
    <w:abstractNumId w:val="8"/>
  </w:num>
  <w:num w:numId="15">
    <w:abstractNumId w:val="17"/>
  </w:num>
  <w:num w:numId="16">
    <w:abstractNumId w:val="22"/>
  </w:num>
  <w:num w:numId="17">
    <w:abstractNumId w:val="14"/>
  </w:num>
  <w:num w:numId="18">
    <w:abstractNumId w:val="10"/>
  </w:num>
  <w:num w:numId="19">
    <w:abstractNumId w:val="28"/>
  </w:num>
  <w:num w:numId="20">
    <w:abstractNumId w:val="7"/>
  </w:num>
  <w:num w:numId="21">
    <w:abstractNumId w:val="4"/>
  </w:num>
  <w:num w:numId="22">
    <w:abstractNumId w:val="2"/>
  </w:num>
  <w:num w:numId="23">
    <w:abstractNumId w:val="19"/>
  </w:num>
  <w:num w:numId="24">
    <w:abstractNumId w:val="23"/>
  </w:num>
  <w:num w:numId="25">
    <w:abstractNumId w:val="15"/>
  </w:num>
  <w:num w:numId="26">
    <w:abstractNumId w:val="18"/>
  </w:num>
  <w:num w:numId="27">
    <w:abstractNumId w:val="0"/>
  </w:num>
  <w:num w:numId="28">
    <w:abstractNumId w:val="20"/>
  </w:num>
  <w:num w:numId="29">
    <w:abstractNumId w:val="1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2953"/>
    <w:rsid w:val="00005CBD"/>
    <w:rsid w:val="00073119"/>
    <w:rsid w:val="000870F9"/>
    <w:rsid w:val="000922AA"/>
    <w:rsid w:val="0009336C"/>
    <w:rsid w:val="000B7AC8"/>
    <w:rsid w:val="000D4DAC"/>
    <w:rsid w:val="000D56E5"/>
    <w:rsid w:val="000E3A02"/>
    <w:rsid w:val="000F48E7"/>
    <w:rsid w:val="0013040F"/>
    <w:rsid w:val="001319EE"/>
    <w:rsid w:val="00143292"/>
    <w:rsid w:val="00165C6F"/>
    <w:rsid w:val="001763DE"/>
    <w:rsid w:val="001A1881"/>
    <w:rsid w:val="001B61C1"/>
    <w:rsid w:val="001F4925"/>
    <w:rsid w:val="001F64CB"/>
    <w:rsid w:val="002000F4"/>
    <w:rsid w:val="002112F2"/>
    <w:rsid w:val="0022101F"/>
    <w:rsid w:val="0023374B"/>
    <w:rsid w:val="00251F3F"/>
    <w:rsid w:val="002529A0"/>
    <w:rsid w:val="002A394A"/>
    <w:rsid w:val="002A4C53"/>
    <w:rsid w:val="002C1CE8"/>
    <w:rsid w:val="003127CD"/>
    <w:rsid w:val="00321885"/>
    <w:rsid w:val="00325DEC"/>
    <w:rsid w:val="00364E0B"/>
    <w:rsid w:val="003A497B"/>
    <w:rsid w:val="003A6587"/>
    <w:rsid w:val="003B1C00"/>
    <w:rsid w:val="003F241E"/>
    <w:rsid w:val="00423754"/>
    <w:rsid w:val="00430E89"/>
    <w:rsid w:val="004364A2"/>
    <w:rsid w:val="004726FE"/>
    <w:rsid w:val="0049623C"/>
    <w:rsid w:val="004B400D"/>
    <w:rsid w:val="004C34B8"/>
    <w:rsid w:val="004D0B0F"/>
    <w:rsid w:val="004E49BE"/>
    <w:rsid w:val="004F3375"/>
    <w:rsid w:val="005A326C"/>
    <w:rsid w:val="005C3237"/>
    <w:rsid w:val="005F582C"/>
    <w:rsid w:val="006040BF"/>
    <w:rsid w:val="006340C9"/>
    <w:rsid w:val="00642211"/>
    <w:rsid w:val="0066425D"/>
    <w:rsid w:val="00696089"/>
    <w:rsid w:val="006B6938"/>
    <w:rsid w:val="006C3338"/>
    <w:rsid w:val="006E1ED1"/>
    <w:rsid w:val="007006E3"/>
    <w:rsid w:val="007111E8"/>
    <w:rsid w:val="00731B2A"/>
    <w:rsid w:val="00740441"/>
    <w:rsid w:val="007701DE"/>
    <w:rsid w:val="007767CD"/>
    <w:rsid w:val="00782A16"/>
    <w:rsid w:val="007E588D"/>
    <w:rsid w:val="007E6085"/>
    <w:rsid w:val="007E7655"/>
    <w:rsid w:val="0081000A"/>
    <w:rsid w:val="00837810"/>
    <w:rsid w:val="00841BDD"/>
    <w:rsid w:val="008436CA"/>
    <w:rsid w:val="00866964"/>
    <w:rsid w:val="00867FA4"/>
    <w:rsid w:val="008B3F1A"/>
    <w:rsid w:val="008D009F"/>
    <w:rsid w:val="008D0F94"/>
    <w:rsid w:val="008D56FB"/>
    <w:rsid w:val="008E3D0E"/>
    <w:rsid w:val="008F4FA9"/>
    <w:rsid w:val="00902B7B"/>
    <w:rsid w:val="009139A9"/>
    <w:rsid w:val="00914138"/>
    <w:rsid w:val="00915923"/>
    <w:rsid w:val="00915A4B"/>
    <w:rsid w:val="00934587"/>
    <w:rsid w:val="009614F8"/>
    <w:rsid w:val="00964ED7"/>
    <w:rsid w:val="00985BDE"/>
    <w:rsid w:val="009924CE"/>
    <w:rsid w:val="00994901"/>
    <w:rsid w:val="009B69F4"/>
    <w:rsid w:val="009D1BA7"/>
    <w:rsid w:val="00A055DB"/>
    <w:rsid w:val="00A10052"/>
    <w:rsid w:val="00A17FE7"/>
    <w:rsid w:val="00A338BC"/>
    <w:rsid w:val="00A40D3F"/>
    <w:rsid w:val="00A47D62"/>
    <w:rsid w:val="00A7582F"/>
    <w:rsid w:val="00A933FA"/>
    <w:rsid w:val="00AA225A"/>
    <w:rsid w:val="00AC76FB"/>
    <w:rsid w:val="00B13186"/>
    <w:rsid w:val="00B444AB"/>
    <w:rsid w:val="00B60645"/>
    <w:rsid w:val="00B83B5A"/>
    <w:rsid w:val="00B83CA5"/>
    <w:rsid w:val="00B86340"/>
    <w:rsid w:val="00BE0D3F"/>
    <w:rsid w:val="00BE3CFA"/>
    <w:rsid w:val="00BE65AA"/>
    <w:rsid w:val="00BE78CA"/>
    <w:rsid w:val="00BF08E1"/>
    <w:rsid w:val="00C401E3"/>
    <w:rsid w:val="00C6573B"/>
    <w:rsid w:val="00C7780A"/>
    <w:rsid w:val="00C77C27"/>
    <w:rsid w:val="00CA1875"/>
    <w:rsid w:val="00CB7BBF"/>
    <w:rsid w:val="00CC7D90"/>
    <w:rsid w:val="00CE6A1B"/>
    <w:rsid w:val="00CF1878"/>
    <w:rsid w:val="00D03D0C"/>
    <w:rsid w:val="00D0588B"/>
    <w:rsid w:val="00D058B0"/>
    <w:rsid w:val="00D11982"/>
    <w:rsid w:val="00D14F06"/>
    <w:rsid w:val="00D37787"/>
    <w:rsid w:val="00D65519"/>
    <w:rsid w:val="00DF1F97"/>
    <w:rsid w:val="00E43190"/>
    <w:rsid w:val="00E4328D"/>
    <w:rsid w:val="00E57A5B"/>
    <w:rsid w:val="00E866E0"/>
    <w:rsid w:val="00EA1E55"/>
    <w:rsid w:val="00EB54A3"/>
    <w:rsid w:val="00EC3C11"/>
    <w:rsid w:val="00EE1A39"/>
    <w:rsid w:val="00F22932"/>
    <w:rsid w:val="00F525B9"/>
    <w:rsid w:val="00F64017"/>
    <w:rsid w:val="00F93EE0"/>
    <w:rsid w:val="00FB46F1"/>
    <w:rsid w:val="00FE3B8F"/>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E5B08"/>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8D56FB"/>
    <w:pPr>
      <w:overflowPunct/>
      <w:autoSpaceDE/>
      <w:autoSpaceDN/>
      <w:adjustRightInd/>
      <w:jc w:val="center"/>
    </w:pPr>
    <w:rPr>
      <w:rFonts w:eastAsiaTheme="minorEastAsia"/>
      <w:color w:val="000000"/>
      <w:sz w:val="24"/>
      <w:szCs w:val="24"/>
    </w:rPr>
  </w:style>
  <w:style w:type="paragraph" w:customStyle="1" w:styleId="pj">
    <w:name w:val="pj"/>
    <w:basedOn w:val="a"/>
    <w:qFormat/>
    <w:rsid w:val="008D56FB"/>
    <w:pPr>
      <w:overflowPunct/>
      <w:autoSpaceDE/>
      <w:autoSpaceDN/>
      <w:adjustRightInd/>
      <w:ind w:firstLine="400"/>
      <w:jc w:val="both"/>
    </w:pPr>
    <w:rPr>
      <w:rFonts w:eastAsiaTheme="minorEastAsia"/>
      <w:color w:val="000000"/>
      <w:sz w:val="24"/>
      <w:szCs w:val="24"/>
    </w:rPr>
  </w:style>
  <w:style w:type="paragraph" w:customStyle="1" w:styleId="pr">
    <w:name w:val="pr"/>
    <w:basedOn w:val="a"/>
    <w:rsid w:val="0013040F"/>
    <w:pPr>
      <w:overflowPunct/>
      <w:autoSpaceDE/>
      <w:autoSpaceDN/>
      <w:adjustRightInd/>
      <w:jc w:val="right"/>
    </w:pPr>
    <w:rPr>
      <w:rFonts w:eastAsiaTheme="minorEastAsia"/>
      <w:color w:val="000000"/>
      <w:sz w:val="24"/>
      <w:szCs w:val="24"/>
    </w:rPr>
  </w:style>
  <w:style w:type="paragraph" w:customStyle="1" w:styleId="p">
    <w:name w:val="p"/>
    <w:basedOn w:val="a"/>
    <w:rsid w:val="0013040F"/>
    <w:pPr>
      <w:overflowPunct/>
      <w:autoSpaceDE/>
      <w:autoSpaceDN/>
      <w:adjustRightInd/>
    </w:pPr>
    <w:rPr>
      <w:rFonts w:eastAsiaTheme="minorEastAsia"/>
      <w:color w:val="000000"/>
      <w:sz w:val="24"/>
      <w:szCs w:val="24"/>
    </w:rPr>
  </w:style>
  <w:style w:type="paragraph" w:customStyle="1" w:styleId="pji">
    <w:name w:val="pji"/>
    <w:basedOn w:val="a"/>
    <w:rsid w:val="0013040F"/>
    <w:pPr>
      <w:overflowPunct/>
      <w:autoSpaceDE/>
      <w:autoSpaceDN/>
      <w:adjustRightInd/>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695934385">
      <w:bodyDiv w:val="1"/>
      <w:marLeft w:val="0"/>
      <w:marRight w:val="0"/>
      <w:marTop w:val="0"/>
      <w:marBottom w:val="0"/>
      <w:divBdr>
        <w:top w:val="none" w:sz="0" w:space="0" w:color="auto"/>
        <w:left w:val="none" w:sz="0" w:space="0" w:color="auto"/>
        <w:bottom w:val="none" w:sz="0" w:space="0" w:color="auto"/>
        <w:right w:val="none" w:sz="0" w:space="0" w:color="auto"/>
      </w:divBdr>
    </w:div>
    <w:div w:id="749274216">
      <w:bodyDiv w:val="1"/>
      <w:marLeft w:val="0"/>
      <w:marRight w:val="0"/>
      <w:marTop w:val="0"/>
      <w:marBottom w:val="0"/>
      <w:divBdr>
        <w:top w:val="none" w:sz="0" w:space="0" w:color="auto"/>
        <w:left w:val="none" w:sz="0" w:space="0" w:color="auto"/>
        <w:bottom w:val="none" w:sz="0" w:space="0" w:color="auto"/>
        <w:right w:val="none" w:sz="0" w:space="0" w:color="auto"/>
      </w:divBdr>
    </w:div>
    <w:div w:id="794984044">
      <w:bodyDiv w:val="1"/>
      <w:marLeft w:val="0"/>
      <w:marRight w:val="0"/>
      <w:marTop w:val="0"/>
      <w:marBottom w:val="0"/>
      <w:divBdr>
        <w:top w:val="none" w:sz="0" w:space="0" w:color="auto"/>
        <w:left w:val="none" w:sz="0" w:space="0" w:color="auto"/>
        <w:bottom w:val="none" w:sz="0" w:space="0" w:color="auto"/>
        <w:right w:val="none" w:sz="0" w:space="0" w:color="auto"/>
      </w:divBdr>
    </w:div>
    <w:div w:id="1054230299">
      <w:bodyDiv w:val="1"/>
      <w:marLeft w:val="0"/>
      <w:marRight w:val="0"/>
      <w:marTop w:val="0"/>
      <w:marBottom w:val="0"/>
      <w:divBdr>
        <w:top w:val="none" w:sz="0" w:space="0" w:color="auto"/>
        <w:left w:val="none" w:sz="0" w:space="0" w:color="auto"/>
        <w:bottom w:val="none" w:sz="0" w:space="0" w:color="auto"/>
        <w:right w:val="none" w:sz="0" w:space="0" w:color="auto"/>
      </w:divBdr>
    </w:div>
    <w:div w:id="1245845325">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14330</Words>
  <Characters>81681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Ернар Тілеуғазы</cp:lastModifiedBy>
  <cp:revision>4</cp:revision>
  <dcterms:created xsi:type="dcterms:W3CDTF">2026-04-08T09:56:00Z</dcterms:created>
  <dcterms:modified xsi:type="dcterms:W3CDTF">2026-04-10T05:33:00Z</dcterms:modified>
</cp:coreProperties>
</file>