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tblInd w:w="-318" w:type="dxa"/>
        <w:tblLook w:val="04A0" w:firstRow="1" w:lastRow="0" w:firstColumn="1" w:lastColumn="0" w:noHBand="0" w:noVBand="1"/>
      </w:tblPr>
      <w:tblGrid>
        <w:gridCol w:w="4506"/>
        <w:gridCol w:w="1361"/>
        <w:gridCol w:w="4164"/>
      </w:tblGrid>
      <w:tr w:rsidR="00A71F1D" w:rsidRPr="006A6311" w14:paraId="482743F3" w14:textId="77777777" w:rsidTr="006A6311">
        <w:trPr>
          <w:trHeight w:val="1978"/>
        </w:trPr>
        <w:tc>
          <w:tcPr>
            <w:tcW w:w="4367" w:type="dxa"/>
          </w:tcPr>
          <w:tbl>
            <w:tblPr>
              <w:tblW w:w="0" w:type="auto"/>
              <w:tblLook w:val="04A0" w:firstRow="1" w:lastRow="0" w:firstColumn="1" w:lastColumn="0" w:noHBand="0" w:noVBand="1"/>
            </w:tblPr>
            <w:tblGrid>
              <w:gridCol w:w="4003"/>
            </w:tblGrid>
            <w:tr w:rsidR="00A71F1D" w:rsidRPr="006A6311" w14:paraId="2AF96EE3" w14:textId="77777777" w:rsidTr="004B262A">
              <w:tc>
                <w:tcPr>
                  <w:tcW w:w="4003" w:type="dxa"/>
                  <w:hideMark/>
                </w:tcPr>
                <w:p w14:paraId="78352C82" w14:textId="77777777" w:rsidR="00A71F1D" w:rsidRPr="006A6311" w:rsidRDefault="007B187F" w:rsidP="004B262A">
                  <w:pPr>
                    <w:spacing w:after="0" w:line="240" w:lineRule="auto"/>
                    <w:jc w:val="center"/>
                    <w:rPr>
                      <w:rFonts w:ascii="Times New Roman" w:hAnsi="Times New Roman"/>
                      <w:bCs/>
                      <w:color w:val="0C0000"/>
                      <w:szCs w:val="28"/>
                      <w:lang w:val="kk-KZ"/>
                    </w:rPr>
                  </w:pPr>
                  <w:r w:rsidRPr="006A6311">
                    <w:rPr>
                      <w:b/>
                      <w:noProof/>
                      <w:lang w:eastAsia="ru-RU"/>
                    </w:rPr>
                    <w:drawing>
                      <wp:anchor distT="0" distB="0" distL="114300" distR="114300" simplePos="0" relativeHeight="251657728" behindDoc="1" locked="0" layoutInCell="1" allowOverlap="1" wp14:anchorId="0F95D0EB" wp14:editId="017C911B">
                        <wp:simplePos x="0" y="0"/>
                        <wp:positionH relativeFrom="page">
                          <wp:posOffset>2688258</wp:posOffset>
                        </wp:positionH>
                        <wp:positionV relativeFrom="page">
                          <wp:posOffset>-10795</wp:posOffset>
                        </wp:positionV>
                        <wp:extent cx="979805" cy="1010920"/>
                        <wp:effectExtent l="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9805" cy="1010920"/>
                                </a:xfrm>
                                <a:prstGeom prst="rect">
                                  <a:avLst/>
                                </a:prstGeom>
                                <a:noFill/>
                              </pic:spPr>
                            </pic:pic>
                          </a:graphicData>
                        </a:graphic>
                      </wp:anchor>
                    </w:drawing>
                  </w:r>
                </w:p>
              </w:tc>
            </w:tr>
          </w:tbl>
          <w:p w14:paraId="3E1FD774" w14:textId="77777777" w:rsidR="007B187F" w:rsidRPr="006A6311" w:rsidRDefault="00A71F1D" w:rsidP="007B187F">
            <w:pPr>
              <w:spacing w:after="0" w:line="240" w:lineRule="auto"/>
              <w:ind w:left="-109" w:firstLine="109"/>
              <w:jc w:val="center"/>
              <w:rPr>
                <w:rFonts w:ascii="Times New Roman" w:hAnsi="Times New Roman"/>
                <w:b/>
                <w:bCs/>
                <w:color w:val="1F497D"/>
                <w:szCs w:val="26"/>
                <w:lang w:val="kk-KZ"/>
              </w:rPr>
            </w:pPr>
            <w:r w:rsidRPr="006A6311">
              <w:rPr>
                <w:rFonts w:ascii="Times New Roman" w:hAnsi="Times New Roman"/>
                <w:b/>
                <w:bCs/>
                <w:color w:val="1F497D"/>
                <w:szCs w:val="26"/>
                <w:lang w:val="kk-KZ"/>
              </w:rPr>
              <w:t>ҚАЗАҚСТАН</w:t>
            </w:r>
            <w:r w:rsidR="007B187F" w:rsidRPr="006A6311">
              <w:rPr>
                <w:rFonts w:ascii="Times New Roman" w:hAnsi="Times New Roman"/>
                <w:b/>
                <w:bCs/>
                <w:color w:val="1F497D"/>
                <w:szCs w:val="26"/>
                <w:lang w:val="kk-KZ"/>
              </w:rPr>
              <w:t xml:space="preserve"> </w:t>
            </w:r>
            <w:r w:rsidRPr="006A6311">
              <w:rPr>
                <w:rFonts w:ascii="Times New Roman" w:hAnsi="Times New Roman"/>
                <w:b/>
                <w:bCs/>
                <w:color w:val="1F497D"/>
                <w:szCs w:val="26"/>
                <w:lang w:val="kk-KZ"/>
              </w:rPr>
              <w:t>РЕСПУБЛИКАСЫ</w:t>
            </w:r>
          </w:p>
          <w:p w14:paraId="66994093" w14:textId="77777777" w:rsidR="00A71F1D" w:rsidRPr="006A6311" w:rsidRDefault="0066096A" w:rsidP="004B262A">
            <w:pPr>
              <w:spacing w:after="0" w:line="240" w:lineRule="auto"/>
              <w:jc w:val="center"/>
              <w:rPr>
                <w:rFonts w:ascii="Times New Roman" w:hAnsi="Times New Roman"/>
                <w:b/>
                <w:bCs/>
                <w:color w:val="1F497D"/>
                <w:szCs w:val="26"/>
                <w:lang w:val="kk-KZ"/>
              </w:rPr>
            </w:pPr>
            <w:r>
              <w:rPr>
                <w:rFonts w:ascii="Times New Roman" w:hAnsi="Times New Roman"/>
                <w:b/>
                <w:bCs/>
                <w:color w:val="1F497D"/>
                <w:szCs w:val="26"/>
                <w:lang w:val="kk-KZ"/>
              </w:rPr>
              <w:t xml:space="preserve">ЭКОЛОГИЯ </w:t>
            </w:r>
            <w:r w:rsidR="00A71F1D" w:rsidRPr="006A6311">
              <w:rPr>
                <w:rFonts w:ascii="Times New Roman" w:hAnsi="Times New Roman"/>
                <w:b/>
                <w:bCs/>
                <w:color w:val="1F497D"/>
                <w:szCs w:val="26"/>
                <w:lang w:val="kk-KZ"/>
              </w:rPr>
              <w:t>ЖӘНЕ ТАБИҒИ РЕСУРСТАР МИНИСТРЛІГІ</w:t>
            </w:r>
          </w:p>
          <w:p w14:paraId="204F3387" w14:textId="77777777" w:rsidR="00A71F1D" w:rsidRPr="006A6311" w:rsidRDefault="00A71F1D" w:rsidP="004B262A">
            <w:pPr>
              <w:spacing w:after="0" w:line="240" w:lineRule="auto"/>
              <w:jc w:val="center"/>
              <w:rPr>
                <w:rFonts w:ascii="Times New Roman" w:hAnsi="Times New Roman"/>
                <w:b/>
                <w:bCs/>
                <w:color w:val="1F497D"/>
                <w:szCs w:val="28"/>
                <w:lang w:val="kk-KZ"/>
              </w:rPr>
            </w:pPr>
          </w:p>
          <w:p w14:paraId="197879A4" w14:textId="77777777" w:rsidR="00A71F1D" w:rsidRPr="006A6311" w:rsidRDefault="00A71F1D" w:rsidP="004B262A">
            <w:pPr>
              <w:spacing w:after="0" w:line="240" w:lineRule="auto"/>
              <w:jc w:val="center"/>
              <w:rPr>
                <w:rFonts w:ascii="Times New Roman" w:hAnsi="Times New Roman"/>
                <w:b/>
                <w:bCs/>
                <w:color w:val="1F497D"/>
                <w:szCs w:val="26"/>
              </w:rPr>
            </w:pPr>
            <w:r w:rsidRPr="006A6311">
              <w:rPr>
                <w:rFonts w:ascii="Times New Roman" w:hAnsi="Times New Roman"/>
                <w:b/>
                <w:bCs/>
                <w:color w:val="1F497D"/>
                <w:szCs w:val="26"/>
                <w:lang w:val="kk-KZ"/>
              </w:rPr>
              <w:t>ЭКОЛОГИЯЛЫҚ РЕТТЕУ</w:t>
            </w:r>
          </w:p>
          <w:p w14:paraId="3DDF59E0" w14:textId="77777777" w:rsidR="00A71F1D" w:rsidRPr="006A6311" w:rsidRDefault="00A71F1D" w:rsidP="004B262A">
            <w:pPr>
              <w:spacing w:after="0" w:line="240" w:lineRule="auto"/>
              <w:jc w:val="center"/>
              <w:rPr>
                <w:rFonts w:ascii="Times New Roman" w:hAnsi="Times New Roman"/>
                <w:b/>
                <w:bCs/>
                <w:color w:val="1F497D"/>
                <w:szCs w:val="24"/>
                <w:lang w:val="kk-KZ"/>
              </w:rPr>
            </w:pPr>
            <w:r w:rsidRPr="006A6311">
              <w:rPr>
                <w:rFonts w:ascii="Times New Roman" w:hAnsi="Times New Roman"/>
                <w:b/>
                <w:bCs/>
                <w:color w:val="1F497D"/>
                <w:szCs w:val="26"/>
                <w:lang w:val="kk-KZ"/>
              </w:rPr>
              <w:t>ЖӘНЕ БАҚЫЛАУ КОМИТЕТІ</w:t>
            </w:r>
          </w:p>
        </w:tc>
        <w:tc>
          <w:tcPr>
            <w:tcW w:w="1411" w:type="dxa"/>
            <w:hideMark/>
          </w:tcPr>
          <w:p w14:paraId="3C87C349" w14:textId="77777777" w:rsidR="00A71F1D" w:rsidRPr="009F5F24" w:rsidRDefault="009F5F24" w:rsidP="007B187F">
            <w:pPr>
              <w:ind w:left="-108" w:right="169"/>
              <w:jc w:val="center"/>
              <w:rPr>
                <w:rStyle w:val="a7"/>
                <w:lang w:val="kk-KZ"/>
              </w:rPr>
            </w:pPr>
            <w:r>
              <w:rPr>
                <w:rStyle w:val="a7"/>
                <w:lang w:val="kk-KZ"/>
              </w:rPr>
              <w:t xml:space="preserve">  </w:t>
            </w:r>
          </w:p>
        </w:tc>
        <w:tc>
          <w:tcPr>
            <w:tcW w:w="4253" w:type="dxa"/>
          </w:tcPr>
          <w:p w14:paraId="3F5BAA5A" w14:textId="77777777" w:rsidR="009F5F24" w:rsidRDefault="00A71F1D" w:rsidP="009F5F24">
            <w:pPr>
              <w:spacing w:after="0" w:line="240" w:lineRule="auto"/>
              <w:ind w:left="291"/>
              <w:rPr>
                <w:rFonts w:ascii="Times New Roman" w:hAnsi="Times New Roman"/>
                <w:b/>
                <w:bCs/>
                <w:color w:val="1F497D"/>
                <w:szCs w:val="26"/>
                <w:lang w:val="kk-KZ"/>
              </w:rPr>
            </w:pPr>
            <w:r w:rsidRPr="006A6311">
              <w:rPr>
                <w:rFonts w:ascii="Times New Roman" w:hAnsi="Times New Roman"/>
                <w:b/>
                <w:bCs/>
                <w:color w:val="1F497D"/>
                <w:szCs w:val="26"/>
                <w:lang w:val="kk-KZ"/>
              </w:rPr>
              <w:t>МИНИСТЕРСТВО</w:t>
            </w:r>
            <w:r w:rsidR="009F5F24">
              <w:rPr>
                <w:rFonts w:ascii="Times New Roman" w:hAnsi="Times New Roman"/>
                <w:b/>
                <w:bCs/>
                <w:color w:val="1F497D"/>
                <w:szCs w:val="26"/>
                <w:lang w:val="kk-KZ"/>
              </w:rPr>
              <w:t xml:space="preserve"> </w:t>
            </w:r>
            <w:r w:rsidR="0066096A">
              <w:rPr>
                <w:rFonts w:ascii="Times New Roman" w:hAnsi="Times New Roman"/>
                <w:b/>
                <w:bCs/>
                <w:color w:val="1F497D"/>
                <w:szCs w:val="26"/>
                <w:lang w:val="kk-KZ"/>
              </w:rPr>
              <w:t>ЭКОЛОГИИ</w:t>
            </w:r>
          </w:p>
          <w:p w14:paraId="3AA30893" w14:textId="77777777" w:rsidR="00A71F1D" w:rsidRPr="006A6311" w:rsidRDefault="009F5F24" w:rsidP="009F5F24">
            <w:pPr>
              <w:spacing w:after="0" w:line="240" w:lineRule="auto"/>
              <w:ind w:left="291"/>
              <w:rPr>
                <w:rFonts w:ascii="Times New Roman" w:hAnsi="Times New Roman"/>
                <w:b/>
                <w:bCs/>
                <w:color w:val="1F497D"/>
                <w:szCs w:val="26"/>
                <w:lang w:val="kk-KZ"/>
              </w:rPr>
            </w:pPr>
            <w:r>
              <w:rPr>
                <w:rFonts w:ascii="Times New Roman" w:hAnsi="Times New Roman"/>
                <w:b/>
                <w:bCs/>
                <w:color w:val="1F497D"/>
                <w:szCs w:val="26"/>
                <w:lang w:val="kk-KZ"/>
              </w:rPr>
              <w:t xml:space="preserve"> </w:t>
            </w:r>
            <w:r w:rsidR="0066096A">
              <w:rPr>
                <w:rFonts w:ascii="Times New Roman" w:hAnsi="Times New Roman"/>
                <w:b/>
                <w:bCs/>
                <w:color w:val="1F497D"/>
                <w:szCs w:val="26"/>
                <w:lang w:val="kk-KZ"/>
              </w:rPr>
              <w:t xml:space="preserve"> </w:t>
            </w:r>
            <w:r w:rsidR="00A71F1D" w:rsidRPr="006A6311">
              <w:rPr>
                <w:rFonts w:ascii="Times New Roman" w:hAnsi="Times New Roman"/>
                <w:b/>
                <w:bCs/>
                <w:color w:val="1F497D"/>
                <w:szCs w:val="26"/>
                <w:lang w:val="kk-KZ"/>
              </w:rPr>
              <w:t>И</w:t>
            </w:r>
            <w:r>
              <w:rPr>
                <w:rFonts w:ascii="Times New Roman" w:hAnsi="Times New Roman"/>
                <w:b/>
                <w:bCs/>
                <w:color w:val="1F497D"/>
                <w:szCs w:val="26"/>
                <w:lang w:val="kk-KZ"/>
              </w:rPr>
              <w:t xml:space="preserve"> </w:t>
            </w:r>
            <w:r w:rsidR="00A71F1D" w:rsidRPr="006A6311">
              <w:rPr>
                <w:rFonts w:ascii="Times New Roman" w:hAnsi="Times New Roman"/>
                <w:b/>
                <w:bCs/>
                <w:color w:val="1F497D"/>
                <w:szCs w:val="26"/>
                <w:lang w:val="kk-KZ"/>
              </w:rPr>
              <w:t>ПРИРОДНЫХ РЕСУРСОВ</w:t>
            </w:r>
          </w:p>
          <w:p w14:paraId="1B8CCCFE" w14:textId="77777777" w:rsidR="00A71F1D" w:rsidRPr="006A6311" w:rsidRDefault="009F5F24" w:rsidP="009F5F24">
            <w:pPr>
              <w:spacing w:after="0" w:line="240" w:lineRule="auto"/>
              <w:ind w:left="291"/>
              <w:rPr>
                <w:rFonts w:ascii="Times New Roman" w:hAnsi="Times New Roman"/>
                <w:b/>
                <w:bCs/>
                <w:color w:val="1F497D"/>
                <w:szCs w:val="26"/>
                <w:lang w:val="kk-KZ"/>
              </w:rPr>
            </w:pPr>
            <w:r>
              <w:rPr>
                <w:rFonts w:ascii="Times New Roman" w:hAnsi="Times New Roman"/>
                <w:b/>
                <w:bCs/>
                <w:color w:val="1F497D"/>
                <w:szCs w:val="26"/>
                <w:lang w:val="kk-KZ"/>
              </w:rPr>
              <w:t xml:space="preserve"> </w:t>
            </w:r>
            <w:r w:rsidR="00A71F1D" w:rsidRPr="006A6311">
              <w:rPr>
                <w:rFonts w:ascii="Times New Roman" w:hAnsi="Times New Roman"/>
                <w:b/>
                <w:bCs/>
                <w:color w:val="1F497D"/>
                <w:szCs w:val="26"/>
                <w:lang w:val="kk-KZ"/>
              </w:rPr>
              <w:t>РЕСПУБЛИКИ КАЗАХСТАН</w:t>
            </w:r>
          </w:p>
          <w:p w14:paraId="03A0DABC" w14:textId="77777777" w:rsidR="00A71F1D" w:rsidRPr="006A6311" w:rsidRDefault="00A71F1D" w:rsidP="004B262A">
            <w:pPr>
              <w:spacing w:after="0" w:line="240" w:lineRule="auto"/>
              <w:ind w:left="-108"/>
              <w:jc w:val="center"/>
              <w:rPr>
                <w:rFonts w:ascii="Times New Roman" w:hAnsi="Times New Roman"/>
                <w:b/>
                <w:bCs/>
                <w:color w:val="1F497D"/>
                <w:szCs w:val="20"/>
                <w:lang w:val="kk-KZ"/>
              </w:rPr>
            </w:pPr>
          </w:p>
          <w:p w14:paraId="4CF40316" w14:textId="77777777" w:rsidR="00A71F1D" w:rsidRPr="006A6311" w:rsidRDefault="00A71F1D" w:rsidP="007B187F">
            <w:pPr>
              <w:ind w:left="-170"/>
              <w:jc w:val="center"/>
              <w:rPr>
                <w:rFonts w:ascii="Times New Roman" w:hAnsi="Times New Roman"/>
                <w:spacing w:val="-20"/>
                <w:lang w:val="kk-KZ"/>
              </w:rPr>
            </w:pPr>
            <w:r w:rsidRPr="006A6311">
              <w:rPr>
                <w:rFonts w:ascii="Times New Roman" w:hAnsi="Times New Roman"/>
                <w:b/>
                <w:bCs/>
                <w:color w:val="1F497D"/>
                <w:spacing w:val="-20"/>
                <w:szCs w:val="26"/>
                <w:lang w:val="kk-KZ"/>
              </w:rPr>
              <w:t>КОМИТЕТ ЭКОЛОГИЧЕСКОГО РЕГУЛИРОВАНИЯ И  КОНТРОЛЯ</w:t>
            </w:r>
          </w:p>
        </w:tc>
      </w:tr>
      <w:tr w:rsidR="00A71F1D" w:rsidRPr="006A6311" w14:paraId="6C32DC8B" w14:textId="77777777" w:rsidTr="006A6311">
        <w:tc>
          <w:tcPr>
            <w:tcW w:w="4367" w:type="dxa"/>
            <w:hideMark/>
          </w:tcPr>
          <w:p w14:paraId="25669CC4" w14:textId="77777777" w:rsidR="00A71F1D" w:rsidRPr="006A6311" w:rsidRDefault="00A71F1D" w:rsidP="004B262A">
            <w:pPr>
              <w:tabs>
                <w:tab w:val="center" w:pos="4677"/>
                <w:tab w:val="left" w:pos="6840"/>
                <w:tab w:val="right" w:pos="9355"/>
                <w:tab w:val="right" w:pos="10260"/>
              </w:tabs>
              <w:spacing w:after="0" w:line="240" w:lineRule="auto"/>
              <w:jc w:val="center"/>
              <w:rPr>
                <w:rFonts w:ascii="Times New Roman" w:eastAsia="Times New Roman" w:hAnsi="Times New Roman"/>
                <w:color w:val="1F497D"/>
                <w:szCs w:val="16"/>
                <w:lang w:val="kk-KZ" w:eastAsia="ru-RU"/>
              </w:rPr>
            </w:pPr>
            <w:r w:rsidRPr="006A6311">
              <w:rPr>
                <w:rFonts w:ascii="Times New Roman" w:eastAsia="Times New Roman" w:hAnsi="Times New Roman"/>
                <w:color w:val="1F497D"/>
                <w:szCs w:val="16"/>
                <w:lang w:val="kk-KZ" w:eastAsia="ru-RU"/>
              </w:rPr>
              <w:t xml:space="preserve">010000, </w:t>
            </w:r>
            <w:r w:rsidR="0066096A">
              <w:rPr>
                <w:rFonts w:ascii="Times New Roman" w:eastAsia="Times New Roman" w:hAnsi="Times New Roman"/>
                <w:color w:val="1F497D"/>
                <w:szCs w:val="16"/>
                <w:lang w:val="kk-KZ" w:eastAsia="ru-RU"/>
              </w:rPr>
              <w:t>Астана</w:t>
            </w:r>
            <w:r w:rsidR="007B187F" w:rsidRPr="006A6311">
              <w:rPr>
                <w:rFonts w:ascii="Times New Roman" w:eastAsia="Times New Roman" w:hAnsi="Times New Roman"/>
                <w:color w:val="1F497D"/>
                <w:szCs w:val="16"/>
                <w:lang w:val="kk-KZ" w:eastAsia="ru-RU"/>
              </w:rPr>
              <w:t xml:space="preserve"> қ</w:t>
            </w:r>
            <w:r w:rsidRPr="006A6311">
              <w:rPr>
                <w:rFonts w:ascii="Times New Roman" w:eastAsia="Times New Roman" w:hAnsi="Times New Roman"/>
                <w:color w:val="1F497D"/>
                <w:szCs w:val="16"/>
                <w:lang w:val="kk-KZ" w:eastAsia="ru-RU"/>
              </w:rPr>
              <w:t>.,</w:t>
            </w:r>
            <w:r w:rsidR="00594F8F" w:rsidRPr="006A6311">
              <w:rPr>
                <w:rFonts w:ascii="Times New Roman" w:eastAsia="Times New Roman" w:hAnsi="Times New Roman"/>
                <w:color w:val="1F497D"/>
                <w:szCs w:val="16"/>
                <w:lang w:val="kk-KZ" w:eastAsia="ru-RU"/>
              </w:rPr>
              <w:t>Мәңгілік ел даңғ</w:t>
            </w:r>
            <w:r w:rsidRPr="006A6311">
              <w:rPr>
                <w:rFonts w:ascii="Times New Roman" w:eastAsia="Times New Roman" w:hAnsi="Times New Roman"/>
                <w:color w:val="1F497D"/>
                <w:szCs w:val="16"/>
                <w:lang w:val="kk-KZ" w:eastAsia="ru-RU"/>
              </w:rPr>
              <w:t>., 8</w:t>
            </w:r>
          </w:p>
          <w:p w14:paraId="6C98DCB9" w14:textId="753C4EFB" w:rsidR="00A71F1D" w:rsidRPr="006A6311" w:rsidRDefault="00A71F1D" w:rsidP="004B262A">
            <w:pPr>
              <w:tabs>
                <w:tab w:val="center" w:pos="4677"/>
                <w:tab w:val="left" w:pos="6840"/>
                <w:tab w:val="right" w:pos="9355"/>
                <w:tab w:val="right" w:pos="10260"/>
              </w:tabs>
              <w:spacing w:after="0" w:line="240" w:lineRule="auto"/>
              <w:jc w:val="center"/>
              <w:rPr>
                <w:rFonts w:ascii="Times New Roman" w:eastAsia="Times New Roman" w:hAnsi="Times New Roman"/>
                <w:color w:val="1F497D"/>
                <w:szCs w:val="16"/>
                <w:lang w:val="kk-KZ" w:eastAsia="ru-RU"/>
              </w:rPr>
            </w:pPr>
            <w:r w:rsidRPr="006A6311">
              <w:rPr>
                <w:rFonts w:ascii="Times New Roman" w:eastAsia="Times New Roman" w:hAnsi="Times New Roman"/>
                <w:color w:val="1F497D"/>
                <w:szCs w:val="16"/>
                <w:lang w:val="kk-KZ" w:eastAsia="ru-RU"/>
              </w:rPr>
              <w:t>«</w:t>
            </w:r>
            <w:r w:rsidR="007B187F" w:rsidRPr="006A6311">
              <w:rPr>
                <w:rFonts w:ascii="Times New Roman" w:eastAsia="Times New Roman" w:hAnsi="Times New Roman"/>
                <w:color w:val="1F497D"/>
                <w:szCs w:val="16"/>
                <w:lang w:val="kk-KZ" w:eastAsia="ru-RU"/>
              </w:rPr>
              <w:t>Министрліктер ү</w:t>
            </w:r>
            <w:r w:rsidRPr="006A6311">
              <w:rPr>
                <w:rFonts w:ascii="Times New Roman" w:eastAsia="Times New Roman" w:hAnsi="Times New Roman"/>
                <w:color w:val="1F497D"/>
                <w:szCs w:val="16"/>
                <w:lang w:val="kk-KZ" w:eastAsia="ru-RU"/>
              </w:rPr>
              <w:t>йі</w:t>
            </w:r>
            <w:r w:rsidR="007B187F" w:rsidRPr="006A6311">
              <w:rPr>
                <w:rFonts w:ascii="Times New Roman" w:eastAsia="Times New Roman" w:hAnsi="Times New Roman"/>
                <w:color w:val="1F497D"/>
                <w:szCs w:val="16"/>
                <w:lang w:val="kk-KZ" w:eastAsia="ru-RU"/>
              </w:rPr>
              <w:t>», 1</w:t>
            </w:r>
            <w:r w:rsidR="00CC3272">
              <w:rPr>
                <w:rFonts w:ascii="Times New Roman" w:eastAsia="Times New Roman" w:hAnsi="Times New Roman"/>
                <w:color w:val="1F497D"/>
                <w:szCs w:val="16"/>
                <w:lang w:val="kk-KZ" w:eastAsia="ru-RU"/>
              </w:rPr>
              <w:t>5</w:t>
            </w:r>
            <w:r w:rsidR="007B187F" w:rsidRPr="006A6311">
              <w:rPr>
                <w:rFonts w:ascii="Times New Roman" w:eastAsia="Times New Roman" w:hAnsi="Times New Roman"/>
                <w:color w:val="1F497D"/>
                <w:szCs w:val="16"/>
                <w:lang w:val="kk-KZ" w:eastAsia="ru-RU"/>
              </w:rPr>
              <w:t>-</w:t>
            </w:r>
            <w:r w:rsidRPr="006A6311">
              <w:rPr>
                <w:rFonts w:ascii="Times New Roman" w:eastAsia="Times New Roman" w:hAnsi="Times New Roman"/>
                <w:color w:val="1F497D"/>
                <w:szCs w:val="16"/>
                <w:lang w:val="kk-KZ" w:eastAsia="ru-RU"/>
              </w:rPr>
              <w:t>кіреберіс</w:t>
            </w:r>
          </w:p>
          <w:p w14:paraId="3F589706" w14:textId="77777777" w:rsidR="00A71F1D" w:rsidRPr="006A6311" w:rsidRDefault="00A71F1D" w:rsidP="004B262A">
            <w:pPr>
              <w:jc w:val="center"/>
              <w:rPr>
                <w:rFonts w:ascii="Times New Roman" w:hAnsi="Times New Roman"/>
                <w:lang w:val="kk-KZ"/>
              </w:rPr>
            </w:pPr>
            <w:r w:rsidRPr="006A6311">
              <w:rPr>
                <w:rFonts w:ascii="Times New Roman" w:hAnsi="Times New Roman"/>
                <w:color w:val="1F497D"/>
                <w:szCs w:val="16"/>
                <w:lang w:val="kk-KZ"/>
              </w:rPr>
              <w:t>Tel.: 8(7172)74-01-05, 8(7172)74-08-55</w:t>
            </w:r>
          </w:p>
        </w:tc>
        <w:tc>
          <w:tcPr>
            <w:tcW w:w="1411" w:type="dxa"/>
          </w:tcPr>
          <w:p w14:paraId="44A697B9" w14:textId="77777777" w:rsidR="00A71F1D" w:rsidRPr="006A6311" w:rsidRDefault="00A71F1D" w:rsidP="007B187F">
            <w:pPr>
              <w:ind w:left="-108" w:right="169"/>
              <w:jc w:val="center"/>
              <w:rPr>
                <w:rStyle w:val="a7"/>
              </w:rPr>
            </w:pPr>
          </w:p>
        </w:tc>
        <w:tc>
          <w:tcPr>
            <w:tcW w:w="4253" w:type="dxa"/>
            <w:hideMark/>
          </w:tcPr>
          <w:p w14:paraId="4617662E" w14:textId="77777777" w:rsidR="00A71F1D" w:rsidRPr="006A6311" w:rsidRDefault="00594F8F" w:rsidP="004B262A">
            <w:pPr>
              <w:tabs>
                <w:tab w:val="center" w:pos="4677"/>
                <w:tab w:val="left" w:pos="6840"/>
                <w:tab w:val="right" w:pos="9355"/>
                <w:tab w:val="right" w:pos="10260"/>
              </w:tabs>
              <w:spacing w:after="0" w:line="240" w:lineRule="auto"/>
              <w:jc w:val="center"/>
              <w:rPr>
                <w:rFonts w:ascii="Times New Roman" w:eastAsia="Times New Roman" w:hAnsi="Times New Roman"/>
                <w:color w:val="1F497D"/>
                <w:szCs w:val="16"/>
                <w:lang w:val="kk-KZ" w:eastAsia="ru-RU"/>
              </w:rPr>
            </w:pPr>
            <w:r w:rsidRPr="006A6311">
              <w:rPr>
                <w:rFonts w:ascii="Times New Roman" w:eastAsia="Times New Roman" w:hAnsi="Times New Roman"/>
                <w:color w:val="1F497D"/>
                <w:szCs w:val="16"/>
                <w:lang w:val="kk-KZ" w:eastAsia="ru-RU"/>
              </w:rPr>
              <w:t xml:space="preserve">010000, г. </w:t>
            </w:r>
            <w:r w:rsidR="0066096A">
              <w:rPr>
                <w:rFonts w:ascii="Times New Roman" w:eastAsia="Times New Roman" w:hAnsi="Times New Roman"/>
                <w:color w:val="1F497D"/>
                <w:szCs w:val="16"/>
                <w:lang w:val="kk-KZ" w:eastAsia="ru-RU"/>
              </w:rPr>
              <w:t>Астана</w:t>
            </w:r>
            <w:r w:rsidRPr="006A6311">
              <w:rPr>
                <w:rFonts w:ascii="Times New Roman" w:eastAsia="Times New Roman" w:hAnsi="Times New Roman"/>
                <w:color w:val="1F497D"/>
                <w:szCs w:val="16"/>
                <w:lang w:val="kk-KZ" w:eastAsia="ru-RU"/>
              </w:rPr>
              <w:t>, просп.</w:t>
            </w:r>
            <w:r w:rsidR="00A71F1D" w:rsidRPr="006A6311">
              <w:rPr>
                <w:rFonts w:ascii="Times New Roman" w:eastAsia="Times New Roman" w:hAnsi="Times New Roman"/>
                <w:color w:val="1F497D"/>
                <w:szCs w:val="16"/>
                <w:lang w:val="kk-KZ" w:eastAsia="ru-RU"/>
              </w:rPr>
              <w:t xml:space="preserve"> Мангилик ел, 8</w:t>
            </w:r>
          </w:p>
          <w:p w14:paraId="0AB7C19D" w14:textId="2AC644DC" w:rsidR="00A71F1D" w:rsidRPr="006A6311" w:rsidRDefault="00A71F1D" w:rsidP="004B262A">
            <w:pPr>
              <w:tabs>
                <w:tab w:val="center" w:pos="4677"/>
                <w:tab w:val="left" w:pos="6840"/>
                <w:tab w:val="right" w:pos="9355"/>
                <w:tab w:val="right" w:pos="10260"/>
              </w:tabs>
              <w:spacing w:after="0" w:line="240" w:lineRule="auto"/>
              <w:jc w:val="center"/>
              <w:rPr>
                <w:rFonts w:ascii="Times New Roman" w:eastAsia="Times New Roman" w:hAnsi="Times New Roman"/>
                <w:color w:val="1F497D"/>
                <w:szCs w:val="16"/>
                <w:lang w:val="kk-KZ" w:eastAsia="ru-RU"/>
              </w:rPr>
            </w:pPr>
            <w:r w:rsidRPr="006A6311">
              <w:rPr>
                <w:rFonts w:ascii="Times New Roman" w:eastAsia="Times New Roman" w:hAnsi="Times New Roman"/>
                <w:color w:val="1F497D"/>
                <w:szCs w:val="16"/>
                <w:lang w:val="kk-KZ" w:eastAsia="ru-RU"/>
              </w:rPr>
              <w:t>«Дом министерств», 1</w:t>
            </w:r>
            <w:r w:rsidR="00CC3272">
              <w:rPr>
                <w:rFonts w:ascii="Times New Roman" w:eastAsia="Times New Roman" w:hAnsi="Times New Roman"/>
                <w:color w:val="1F497D"/>
                <w:szCs w:val="16"/>
                <w:lang w:val="kk-KZ" w:eastAsia="ru-RU"/>
              </w:rPr>
              <w:t>5</w:t>
            </w:r>
            <w:r w:rsidRPr="006A6311">
              <w:rPr>
                <w:rFonts w:ascii="Times New Roman" w:eastAsia="Times New Roman" w:hAnsi="Times New Roman"/>
                <w:color w:val="1F497D"/>
                <w:szCs w:val="16"/>
                <w:lang w:val="kk-KZ" w:eastAsia="ru-RU"/>
              </w:rPr>
              <w:t xml:space="preserve"> подъезд</w:t>
            </w:r>
          </w:p>
          <w:p w14:paraId="468B61C7" w14:textId="77777777" w:rsidR="00A71F1D" w:rsidRPr="006A6311" w:rsidRDefault="00A71F1D" w:rsidP="004B262A">
            <w:pPr>
              <w:jc w:val="center"/>
              <w:rPr>
                <w:rFonts w:ascii="Times New Roman" w:hAnsi="Times New Roman"/>
                <w:lang w:val="kk-KZ"/>
              </w:rPr>
            </w:pPr>
            <w:r w:rsidRPr="006A6311">
              <w:rPr>
                <w:rFonts w:ascii="Times New Roman" w:hAnsi="Times New Roman"/>
                <w:color w:val="1F497D"/>
                <w:szCs w:val="16"/>
                <w:lang w:val="kk-KZ"/>
              </w:rPr>
              <w:t>Тел.: 8(7172) 74-01-05, 8(7172)74-08-55</w:t>
            </w:r>
          </w:p>
        </w:tc>
      </w:tr>
      <w:tr w:rsidR="00A71F1D" w:rsidRPr="006A6311" w14:paraId="7491E37E" w14:textId="77777777" w:rsidTr="006A6311">
        <w:tc>
          <w:tcPr>
            <w:tcW w:w="4367" w:type="dxa"/>
            <w:hideMark/>
          </w:tcPr>
          <w:p w14:paraId="7643A4BF" w14:textId="77777777" w:rsidR="00A71F1D" w:rsidRPr="006A6311" w:rsidRDefault="00A71F1D" w:rsidP="004B262A">
            <w:pPr>
              <w:tabs>
                <w:tab w:val="center" w:pos="4677"/>
                <w:tab w:val="right" w:pos="10260"/>
              </w:tabs>
              <w:spacing w:after="0" w:line="240" w:lineRule="auto"/>
              <w:rPr>
                <w:rFonts w:ascii="Times New Roman" w:eastAsia="Times New Roman" w:hAnsi="Times New Roman"/>
                <w:color w:val="1F497D"/>
                <w:szCs w:val="16"/>
                <w:lang w:val="kk-KZ" w:eastAsia="ru-RU"/>
              </w:rPr>
            </w:pPr>
            <w:r w:rsidRPr="006A6311">
              <w:rPr>
                <w:rFonts w:ascii="Times New Roman" w:eastAsia="Times New Roman" w:hAnsi="Times New Roman"/>
                <w:color w:val="1F497D"/>
                <w:szCs w:val="16"/>
                <w:lang w:val="kk-KZ" w:eastAsia="ru-RU"/>
              </w:rPr>
              <w:t>____________№_________________________</w:t>
            </w:r>
          </w:p>
          <w:p w14:paraId="1C143517" w14:textId="77777777" w:rsidR="00A71F1D" w:rsidRPr="006A6311" w:rsidRDefault="00A71F1D" w:rsidP="004B262A">
            <w:pPr>
              <w:tabs>
                <w:tab w:val="center" w:pos="4677"/>
                <w:tab w:val="right" w:pos="10260"/>
              </w:tabs>
              <w:spacing w:after="0" w:line="240" w:lineRule="auto"/>
              <w:rPr>
                <w:rFonts w:ascii="Times New Roman" w:eastAsia="Times New Roman" w:hAnsi="Times New Roman"/>
                <w:color w:val="1F497D"/>
                <w:szCs w:val="16"/>
                <w:lang w:val="kk-KZ" w:eastAsia="ru-RU"/>
              </w:rPr>
            </w:pPr>
            <w:r w:rsidRPr="006A6311">
              <w:rPr>
                <w:rFonts w:ascii="Times New Roman" w:eastAsia="Times New Roman" w:hAnsi="Times New Roman"/>
                <w:color w:val="1F497D"/>
                <w:szCs w:val="16"/>
                <w:lang w:val="kk-KZ" w:eastAsia="ru-RU"/>
              </w:rPr>
              <w:t>____________</w:t>
            </w:r>
            <w:r w:rsidRPr="006A6311">
              <w:rPr>
                <w:rFonts w:ascii="Times New Roman" w:eastAsia="Times New Roman" w:hAnsi="Times New Roman"/>
                <w:color w:val="1F497D"/>
                <w:szCs w:val="16"/>
                <w:lang w:eastAsia="ru-RU"/>
              </w:rPr>
              <w:t>__</w:t>
            </w:r>
            <w:r w:rsidRPr="006A6311">
              <w:rPr>
                <w:rFonts w:ascii="Times New Roman" w:eastAsia="Times New Roman" w:hAnsi="Times New Roman"/>
                <w:color w:val="1F497D"/>
                <w:szCs w:val="16"/>
                <w:lang w:val="kk-KZ" w:eastAsia="ru-RU"/>
              </w:rPr>
              <w:t>_________________________</w:t>
            </w:r>
          </w:p>
        </w:tc>
        <w:tc>
          <w:tcPr>
            <w:tcW w:w="1411" w:type="dxa"/>
          </w:tcPr>
          <w:p w14:paraId="4E457704" w14:textId="77777777" w:rsidR="00A71F1D" w:rsidRPr="006A6311" w:rsidRDefault="00A71F1D" w:rsidP="007B187F">
            <w:pPr>
              <w:ind w:left="-108" w:right="169"/>
              <w:jc w:val="center"/>
              <w:rPr>
                <w:rStyle w:val="a7"/>
              </w:rPr>
            </w:pPr>
          </w:p>
        </w:tc>
        <w:tc>
          <w:tcPr>
            <w:tcW w:w="4253" w:type="dxa"/>
          </w:tcPr>
          <w:p w14:paraId="59F3AF1D" w14:textId="77777777" w:rsidR="00A71F1D" w:rsidRPr="006A6311" w:rsidRDefault="00A71F1D" w:rsidP="004B262A">
            <w:pPr>
              <w:jc w:val="both"/>
              <w:rPr>
                <w:rFonts w:ascii="Times New Roman" w:hAnsi="Times New Roman"/>
                <w:lang w:val="kk-KZ"/>
              </w:rPr>
            </w:pPr>
          </w:p>
        </w:tc>
      </w:tr>
    </w:tbl>
    <w:p w14:paraId="1BD1518F" w14:textId="77777777" w:rsidR="00D754AC" w:rsidRDefault="00D754AC" w:rsidP="00865FD7">
      <w:pPr>
        <w:autoSpaceDE w:val="0"/>
        <w:autoSpaceDN w:val="0"/>
        <w:adjustRightInd w:val="0"/>
        <w:spacing w:after="0" w:line="240" w:lineRule="auto"/>
        <w:jc w:val="both"/>
        <w:rPr>
          <w:rFonts w:ascii="Times New Roman" w:hAnsi="Times New Roman"/>
          <w:b/>
          <w:bCs/>
        </w:rPr>
      </w:pPr>
    </w:p>
    <w:p w14:paraId="5CEB4939" w14:textId="4964F203" w:rsidR="00DA6A18" w:rsidRDefault="00DA6A18" w:rsidP="00017258">
      <w:pPr>
        <w:autoSpaceDE w:val="0"/>
        <w:autoSpaceDN w:val="0"/>
        <w:adjustRightInd w:val="0"/>
        <w:spacing w:after="0" w:line="240" w:lineRule="auto"/>
        <w:rPr>
          <w:rFonts w:ascii="Times New Roman" w:hAnsi="Times New Roman"/>
          <w:b/>
          <w:bCs/>
          <w:sz w:val="24"/>
          <w:szCs w:val="24"/>
          <w:lang w:val="kk-KZ"/>
        </w:rPr>
      </w:pPr>
    </w:p>
    <w:p w14:paraId="40A542EB" w14:textId="72F25D6F" w:rsidR="00DA6A18" w:rsidRPr="00A52F1E" w:rsidRDefault="00DA6A18" w:rsidP="00AF713B">
      <w:pPr>
        <w:autoSpaceDE w:val="0"/>
        <w:autoSpaceDN w:val="0"/>
        <w:adjustRightInd w:val="0"/>
        <w:spacing w:after="0" w:line="240" w:lineRule="auto"/>
        <w:ind w:left="4678"/>
        <w:jc w:val="center"/>
        <w:rPr>
          <w:rFonts w:ascii="Times New Roman" w:hAnsi="Times New Roman"/>
          <w:b/>
          <w:bCs/>
          <w:sz w:val="24"/>
          <w:szCs w:val="24"/>
          <w:lang w:val="kk-KZ"/>
        </w:rPr>
      </w:pPr>
      <w:r w:rsidRPr="00DA6A18">
        <w:rPr>
          <w:rFonts w:ascii="Times New Roman" w:hAnsi="Times New Roman"/>
          <w:b/>
          <w:bCs/>
          <w:sz w:val="24"/>
          <w:szCs w:val="24"/>
          <w:lang w:val="kk-KZ"/>
        </w:rPr>
        <w:t>Қазақстан Республикасы Су ресурстары және ирригация министрлігі</w:t>
      </w:r>
    </w:p>
    <w:p w14:paraId="68455446" w14:textId="77777777" w:rsidR="00160BE7" w:rsidRDefault="00160BE7" w:rsidP="002B71F4">
      <w:pPr>
        <w:autoSpaceDE w:val="0"/>
        <w:autoSpaceDN w:val="0"/>
        <w:adjustRightInd w:val="0"/>
        <w:spacing w:after="0" w:line="240" w:lineRule="auto"/>
        <w:rPr>
          <w:rFonts w:ascii="Times New Roman" w:hAnsi="Times New Roman"/>
          <w:b/>
          <w:bCs/>
          <w:sz w:val="24"/>
          <w:szCs w:val="24"/>
          <w:lang w:val="kk-KZ"/>
        </w:rPr>
      </w:pPr>
    </w:p>
    <w:p w14:paraId="7E249E62" w14:textId="1F334A1C" w:rsidR="000752C6" w:rsidRPr="000752C6" w:rsidRDefault="007D5CCA" w:rsidP="00AF713B">
      <w:pPr>
        <w:autoSpaceDE w:val="0"/>
        <w:autoSpaceDN w:val="0"/>
        <w:adjustRightInd w:val="0"/>
        <w:spacing w:after="0" w:line="240" w:lineRule="auto"/>
        <w:ind w:left="4678"/>
        <w:jc w:val="center"/>
        <w:rPr>
          <w:rFonts w:ascii="Times New Roman" w:hAnsi="Times New Roman"/>
          <w:b/>
          <w:bCs/>
          <w:sz w:val="24"/>
          <w:szCs w:val="24"/>
          <w:lang w:val="kk-KZ"/>
        </w:rPr>
      </w:pPr>
      <w:r>
        <w:rPr>
          <w:rFonts w:ascii="Times New Roman" w:hAnsi="Times New Roman"/>
          <w:b/>
          <w:bCs/>
          <w:sz w:val="24"/>
          <w:szCs w:val="24"/>
          <w:lang w:val="kk-KZ"/>
        </w:rPr>
        <w:t>Атырау</w:t>
      </w:r>
      <w:r w:rsidR="00A53BF3">
        <w:rPr>
          <w:rFonts w:ascii="Times New Roman" w:hAnsi="Times New Roman"/>
          <w:b/>
          <w:bCs/>
          <w:sz w:val="24"/>
          <w:szCs w:val="24"/>
          <w:lang w:val="kk-KZ"/>
        </w:rPr>
        <w:t xml:space="preserve"> </w:t>
      </w:r>
      <w:r w:rsidR="000752C6" w:rsidRPr="000752C6">
        <w:rPr>
          <w:rFonts w:ascii="Times New Roman" w:hAnsi="Times New Roman"/>
          <w:b/>
          <w:bCs/>
          <w:sz w:val="24"/>
          <w:szCs w:val="24"/>
          <w:lang w:val="kk-KZ"/>
        </w:rPr>
        <w:t>облысының санитариялық-эпидемиологиялық бақылау департаменті</w:t>
      </w:r>
    </w:p>
    <w:p w14:paraId="34DB6892" w14:textId="77777777" w:rsidR="000752C6" w:rsidRDefault="000752C6" w:rsidP="00AF713B">
      <w:pPr>
        <w:autoSpaceDE w:val="0"/>
        <w:autoSpaceDN w:val="0"/>
        <w:adjustRightInd w:val="0"/>
        <w:spacing w:after="0" w:line="240" w:lineRule="auto"/>
        <w:ind w:left="4678"/>
        <w:jc w:val="center"/>
        <w:rPr>
          <w:rFonts w:ascii="Times New Roman" w:hAnsi="Times New Roman"/>
          <w:b/>
          <w:bCs/>
          <w:sz w:val="24"/>
          <w:szCs w:val="24"/>
          <w:lang w:val="kk-KZ"/>
        </w:rPr>
      </w:pPr>
    </w:p>
    <w:p w14:paraId="537601DD" w14:textId="203E008C" w:rsidR="000752C6" w:rsidRPr="000752C6" w:rsidRDefault="007D5CCA" w:rsidP="00AF713B">
      <w:pPr>
        <w:autoSpaceDE w:val="0"/>
        <w:autoSpaceDN w:val="0"/>
        <w:adjustRightInd w:val="0"/>
        <w:spacing w:after="0" w:line="240" w:lineRule="auto"/>
        <w:ind w:left="4678"/>
        <w:jc w:val="center"/>
        <w:rPr>
          <w:rFonts w:ascii="Times New Roman" w:hAnsi="Times New Roman"/>
          <w:b/>
          <w:bCs/>
          <w:sz w:val="24"/>
          <w:szCs w:val="24"/>
          <w:lang w:val="kk-KZ"/>
        </w:rPr>
      </w:pPr>
      <w:r>
        <w:rPr>
          <w:rFonts w:ascii="Times New Roman" w:hAnsi="Times New Roman"/>
          <w:b/>
          <w:bCs/>
          <w:sz w:val="24"/>
          <w:szCs w:val="24"/>
          <w:lang w:val="kk-KZ"/>
        </w:rPr>
        <w:t>Атырау</w:t>
      </w:r>
      <w:r w:rsidR="00A53BF3">
        <w:rPr>
          <w:rFonts w:ascii="Times New Roman" w:hAnsi="Times New Roman"/>
          <w:b/>
          <w:bCs/>
          <w:sz w:val="24"/>
          <w:szCs w:val="24"/>
          <w:lang w:val="kk-KZ"/>
        </w:rPr>
        <w:t xml:space="preserve"> </w:t>
      </w:r>
      <w:r w:rsidR="000752C6" w:rsidRPr="000752C6">
        <w:rPr>
          <w:rFonts w:ascii="Times New Roman" w:hAnsi="Times New Roman"/>
          <w:b/>
          <w:bCs/>
          <w:sz w:val="24"/>
          <w:szCs w:val="24"/>
          <w:lang w:val="kk-KZ"/>
        </w:rPr>
        <w:t>облысы бойынша экология департаменті</w:t>
      </w:r>
    </w:p>
    <w:p w14:paraId="5DDD1A13" w14:textId="77777777" w:rsidR="000752C6" w:rsidRPr="000752C6" w:rsidRDefault="000752C6" w:rsidP="00AF713B">
      <w:pPr>
        <w:autoSpaceDE w:val="0"/>
        <w:autoSpaceDN w:val="0"/>
        <w:adjustRightInd w:val="0"/>
        <w:spacing w:after="0" w:line="240" w:lineRule="auto"/>
        <w:ind w:left="4678"/>
        <w:jc w:val="center"/>
        <w:rPr>
          <w:rFonts w:ascii="Times New Roman" w:hAnsi="Times New Roman"/>
          <w:b/>
          <w:bCs/>
          <w:sz w:val="24"/>
          <w:szCs w:val="24"/>
          <w:lang w:val="kk-KZ"/>
        </w:rPr>
      </w:pPr>
    </w:p>
    <w:p w14:paraId="063E2A24" w14:textId="3A6225C8" w:rsidR="000752C6" w:rsidRDefault="007D5CCA" w:rsidP="00AF713B">
      <w:pPr>
        <w:autoSpaceDE w:val="0"/>
        <w:autoSpaceDN w:val="0"/>
        <w:adjustRightInd w:val="0"/>
        <w:spacing w:after="0" w:line="240" w:lineRule="auto"/>
        <w:ind w:left="4678"/>
        <w:jc w:val="center"/>
        <w:rPr>
          <w:rFonts w:ascii="Times New Roman" w:hAnsi="Times New Roman"/>
          <w:b/>
          <w:bCs/>
          <w:sz w:val="24"/>
          <w:szCs w:val="24"/>
          <w:lang w:val="kk-KZ"/>
        </w:rPr>
      </w:pPr>
      <w:bookmarkStart w:id="0" w:name="_Hlk225839342"/>
      <w:r>
        <w:rPr>
          <w:rFonts w:ascii="Times New Roman" w:hAnsi="Times New Roman"/>
          <w:b/>
          <w:bCs/>
          <w:sz w:val="24"/>
          <w:szCs w:val="24"/>
          <w:lang w:val="kk-KZ"/>
        </w:rPr>
        <w:t>Атырау</w:t>
      </w:r>
      <w:r w:rsidR="002B71F4">
        <w:rPr>
          <w:rFonts w:ascii="Times New Roman" w:hAnsi="Times New Roman"/>
          <w:b/>
          <w:bCs/>
          <w:sz w:val="24"/>
          <w:szCs w:val="24"/>
          <w:lang w:val="kk-KZ"/>
        </w:rPr>
        <w:t xml:space="preserve"> </w:t>
      </w:r>
      <w:r w:rsidR="000752C6" w:rsidRPr="000752C6">
        <w:rPr>
          <w:rFonts w:ascii="Times New Roman" w:hAnsi="Times New Roman"/>
          <w:b/>
          <w:bCs/>
          <w:sz w:val="24"/>
          <w:szCs w:val="24"/>
          <w:lang w:val="kk-KZ"/>
        </w:rPr>
        <w:t>облысының табиғи ресурстар және табиғат пайдалануды реттеу басқармасы</w:t>
      </w:r>
      <w:bookmarkEnd w:id="0"/>
    </w:p>
    <w:p w14:paraId="12A43B6F" w14:textId="4188D223" w:rsidR="00E944A4" w:rsidRDefault="00E944A4" w:rsidP="00AF713B">
      <w:pPr>
        <w:autoSpaceDE w:val="0"/>
        <w:autoSpaceDN w:val="0"/>
        <w:adjustRightInd w:val="0"/>
        <w:spacing w:after="0" w:line="240" w:lineRule="auto"/>
        <w:ind w:left="4678"/>
        <w:jc w:val="center"/>
        <w:rPr>
          <w:rFonts w:ascii="Times New Roman" w:hAnsi="Times New Roman"/>
          <w:b/>
          <w:bCs/>
          <w:sz w:val="24"/>
          <w:szCs w:val="24"/>
          <w:lang w:val="kk-KZ"/>
        </w:rPr>
      </w:pPr>
    </w:p>
    <w:p w14:paraId="38F26720" w14:textId="774501F9" w:rsidR="00E944A4" w:rsidRDefault="007D5CCA" w:rsidP="00AF713B">
      <w:pPr>
        <w:autoSpaceDE w:val="0"/>
        <w:autoSpaceDN w:val="0"/>
        <w:adjustRightInd w:val="0"/>
        <w:spacing w:after="0" w:line="240" w:lineRule="auto"/>
        <w:ind w:left="4678"/>
        <w:jc w:val="center"/>
        <w:rPr>
          <w:rFonts w:ascii="Times New Roman" w:hAnsi="Times New Roman"/>
          <w:b/>
          <w:bCs/>
          <w:sz w:val="24"/>
          <w:szCs w:val="24"/>
          <w:lang w:val="kk-KZ"/>
        </w:rPr>
      </w:pPr>
      <w:r>
        <w:rPr>
          <w:rFonts w:ascii="Times New Roman" w:hAnsi="Times New Roman"/>
          <w:b/>
          <w:bCs/>
          <w:sz w:val="24"/>
          <w:szCs w:val="24"/>
          <w:lang w:val="kk-KZ"/>
        </w:rPr>
        <w:t>Атырау</w:t>
      </w:r>
      <w:r w:rsidR="00E944A4" w:rsidRPr="00E944A4">
        <w:rPr>
          <w:rFonts w:ascii="Times New Roman" w:hAnsi="Times New Roman"/>
          <w:b/>
          <w:bCs/>
          <w:sz w:val="24"/>
          <w:szCs w:val="24"/>
          <w:lang w:val="kk-KZ"/>
        </w:rPr>
        <w:t xml:space="preserve"> облысының </w:t>
      </w:r>
      <w:r w:rsidR="00E944A4">
        <w:rPr>
          <w:rFonts w:ascii="Times New Roman" w:hAnsi="Times New Roman"/>
          <w:b/>
          <w:bCs/>
          <w:sz w:val="24"/>
          <w:szCs w:val="24"/>
          <w:lang w:val="kk-KZ"/>
        </w:rPr>
        <w:t xml:space="preserve">энергетика </w:t>
      </w:r>
      <w:r w:rsidR="00E944A4" w:rsidRPr="00E944A4">
        <w:rPr>
          <w:rFonts w:ascii="Times New Roman" w:hAnsi="Times New Roman"/>
          <w:b/>
          <w:bCs/>
          <w:sz w:val="24"/>
          <w:szCs w:val="24"/>
          <w:lang w:val="kk-KZ"/>
        </w:rPr>
        <w:t>басқармасы</w:t>
      </w:r>
    </w:p>
    <w:p w14:paraId="19E35563" w14:textId="77777777" w:rsidR="000752C6" w:rsidRPr="000752C6" w:rsidRDefault="000752C6" w:rsidP="00A53BF3">
      <w:pPr>
        <w:autoSpaceDE w:val="0"/>
        <w:autoSpaceDN w:val="0"/>
        <w:adjustRightInd w:val="0"/>
        <w:spacing w:after="0" w:line="240" w:lineRule="auto"/>
        <w:rPr>
          <w:rFonts w:ascii="Times New Roman" w:hAnsi="Times New Roman"/>
          <w:b/>
          <w:bCs/>
          <w:sz w:val="24"/>
          <w:szCs w:val="24"/>
          <w:lang w:val="kk-KZ"/>
        </w:rPr>
      </w:pPr>
    </w:p>
    <w:p w14:paraId="73DB76FA" w14:textId="6B960541" w:rsidR="002B71F4" w:rsidRPr="00017258" w:rsidRDefault="007D5CCA" w:rsidP="002B71F4">
      <w:pPr>
        <w:autoSpaceDE w:val="0"/>
        <w:autoSpaceDN w:val="0"/>
        <w:adjustRightInd w:val="0"/>
        <w:spacing w:after="0" w:line="240" w:lineRule="auto"/>
        <w:ind w:left="4678"/>
        <w:jc w:val="center"/>
        <w:rPr>
          <w:rFonts w:ascii="Times New Roman" w:hAnsi="Times New Roman"/>
          <w:b/>
          <w:bCs/>
          <w:sz w:val="24"/>
          <w:szCs w:val="24"/>
          <w:lang w:val="kk-KZ"/>
        </w:rPr>
      </w:pPr>
      <w:r>
        <w:rPr>
          <w:rFonts w:ascii="Times New Roman" w:hAnsi="Times New Roman"/>
          <w:b/>
          <w:bCs/>
          <w:sz w:val="24"/>
          <w:szCs w:val="24"/>
          <w:lang w:val="kk-KZ"/>
        </w:rPr>
        <w:t>Атырау</w:t>
      </w:r>
      <w:r w:rsidR="002B71F4">
        <w:rPr>
          <w:rFonts w:ascii="Times New Roman" w:hAnsi="Times New Roman"/>
          <w:b/>
          <w:bCs/>
          <w:sz w:val="24"/>
          <w:szCs w:val="24"/>
          <w:lang w:val="kk-KZ"/>
        </w:rPr>
        <w:t xml:space="preserve"> </w:t>
      </w:r>
      <w:r w:rsidR="002B71F4" w:rsidRPr="00017258">
        <w:rPr>
          <w:rFonts w:ascii="Times New Roman" w:hAnsi="Times New Roman"/>
          <w:b/>
          <w:bCs/>
          <w:sz w:val="24"/>
          <w:szCs w:val="24"/>
          <w:lang w:val="kk-KZ"/>
        </w:rPr>
        <w:t>облыстық орман</w:t>
      </w:r>
    </w:p>
    <w:p w14:paraId="4570412B" w14:textId="77777777" w:rsidR="002B71F4" w:rsidRPr="005F4C1E" w:rsidRDefault="002B71F4" w:rsidP="002B71F4">
      <w:pPr>
        <w:autoSpaceDE w:val="0"/>
        <w:autoSpaceDN w:val="0"/>
        <w:adjustRightInd w:val="0"/>
        <w:spacing w:after="0" w:line="240" w:lineRule="auto"/>
        <w:ind w:left="4678"/>
        <w:jc w:val="center"/>
        <w:rPr>
          <w:rFonts w:ascii="Times New Roman" w:hAnsi="Times New Roman"/>
          <w:b/>
          <w:bCs/>
          <w:sz w:val="24"/>
          <w:szCs w:val="24"/>
          <w:lang w:val="kk-KZ"/>
        </w:rPr>
      </w:pPr>
      <w:r w:rsidRPr="005F4C1E">
        <w:rPr>
          <w:rFonts w:ascii="Times New Roman" w:hAnsi="Times New Roman"/>
          <w:b/>
          <w:bCs/>
          <w:sz w:val="24"/>
          <w:szCs w:val="24"/>
          <w:lang w:val="kk-KZ"/>
        </w:rPr>
        <w:t>шаруашылығы және жануарлар</w:t>
      </w:r>
    </w:p>
    <w:p w14:paraId="7E80DB45" w14:textId="77777777" w:rsidR="002B71F4" w:rsidRPr="005F4C1E" w:rsidRDefault="002B71F4" w:rsidP="002B71F4">
      <w:pPr>
        <w:autoSpaceDE w:val="0"/>
        <w:autoSpaceDN w:val="0"/>
        <w:adjustRightInd w:val="0"/>
        <w:spacing w:after="0" w:line="240" w:lineRule="auto"/>
        <w:ind w:left="4678"/>
        <w:jc w:val="center"/>
        <w:rPr>
          <w:rFonts w:ascii="Times New Roman" w:hAnsi="Times New Roman"/>
          <w:b/>
          <w:bCs/>
          <w:sz w:val="24"/>
          <w:szCs w:val="24"/>
          <w:lang w:val="kk-KZ"/>
        </w:rPr>
      </w:pPr>
      <w:r w:rsidRPr="005F4C1E">
        <w:rPr>
          <w:rFonts w:ascii="Times New Roman" w:hAnsi="Times New Roman"/>
          <w:b/>
          <w:bCs/>
          <w:sz w:val="24"/>
          <w:szCs w:val="24"/>
          <w:lang w:val="kk-KZ"/>
        </w:rPr>
        <w:t>дүниесі аумақтық инспекциясы</w:t>
      </w:r>
    </w:p>
    <w:p w14:paraId="7C1B6CD4" w14:textId="77777777" w:rsidR="002B71F4" w:rsidRDefault="002B71F4" w:rsidP="00BF66F7">
      <w:pPr>
        <w:autoSpaceDE w:val="0"/>
        <w:autoSpaceDN w:val="0"/>
        <w:adjustRightInd w:val="0"/>
        <w:spacing w:after="0" w:line="240" w:lineRule="auto"/>
        <w:ind w:firstLine="709"/>
        <w:jc w:val="both"/>
        <w:rPr>
          <w:rFonts w:ascii="Times New Roman" w:hAnsi="Times New Roman"/>
          <w:b/>
          <w:bCs/>
          <w:sz w:val="24"/>
          <w:szCs w:val="24"/>
          <w:lang w:val="kk-KZ"/>
        </w:rPr>
      </w:pPr>
    </w:p>
    <w:p w14:paraId="025C1F66" w14:textId="3C935B1E" w:rsidR="006B30E9" w:rsidRPr="00A0413F" w:rsidRDefault="006B30E9" w:rsidP="00BF66F7">
      <w:pPr>
        <w:autoSpaceDE w:val="0"/>
        <w:autoSpaceDN w:val="0"/>
        <w:adjustRightInd w:val="0"/>
        <w:spacing w:after="0" w:line="240" w:lineRule="auto"/>
        <w:ind w:firstLine="709"/>
        <w:jc w:val="both"/>
        <w:rPr>
          <w:rFonts w:ascii="Times New Roman" w:eastAsia="Times New Roman" w:hAnsi="Times New Roman"/>
          <w:sz w:val="24"/>
          <w:szCs w:val="24"/>
          <w:lang w:val="kk-KZ" w:eastAsia="ru-RU"/>
        </w:rPr>
      </w:pPr>
      <w:r w:rsidRPr="00A0413F">
        <w:rPr>
          <w:rFonts w:ascii="Times New Roman" w:eastAsia="Times New Roman" w:hAnsi="Times New Roman"/>
          <w:sz w:val="24"/>
          <w:szCs w:val="24"/>
          <w:lang w:val="kk-KZ" w:eastAsia="ru-RU"/>
        </w:rPr>
        <w:t>Қазақстан Республикасының Экология кодексіне сәйкес (</w:t>
      </w:r>
      <w:r w:rsidRPr="00A0413F">
        <w:rPr>
          <w:rFonts w:ascii="Times New Roman" w:eastAsia="Times New Roman" w:hAnsi="Times New Roman"/>
          <w:i/>
          <w:sz w:val="24"/>
          <w:szCs w:val="24"/>
          <w:lang w:val="kk-KZ" w:eastAsia="ru-RU"/>
        </w:rPr>
        <w:t>бұдан әрі - Кодекс</w:t>
      </w:r>
      <w:r w:rsidRPr="00A0413F">
        <w:rPr>
          <w:rFonts w:ascii="Times New Roman" w:eastAsia="Times New Roman" w:hAnsi="Times New Roman"/>
          <w:sz w:val="24"/>
          <w:szCs w:val="24"/>
          <w:lang w:val="kk-KZ" w:eastAsia="ru-RU"/>
        </w:rPr>
        <w:t>) жеке және заңды тұлғалардың өндірістік және өзге де объектілерді салуға және одан әрі пайдалануға, қоршаған ортаға өзгеше түрде, оның ішінде жер қойнауын пайдалану жөніндегі операцияларды жүргізу арқылы араласуға, сондай-ақ осындай қызметке елеулі өзгерістер енгізуге байланысты белгіленіп отырған қызметі қоршаған ортаға әсерін бағалауға жатады</w:t>
      </w:r>
      <w:r w:rsidR="00056EBD" w:rsidRPr="00A0413F">
        <w:rPr>
          <w:rFonts w:ascii="Times New Roman" w:eastAsia="Times New Roman" w:hAnsi="Times New Roman"/>
          <w:sz w:val="24"/>
          <w:szCs w:val="24"/>
          <w:lang w:val="kk-KZ" w:eastAsia="ru-RU"/>
        </w:rPr>
        <w:t>.</w:t>
      </w:r>
    </w:p>
    <w:p w14:paraId="232D2C47" w14:textId="3D7C8197" w:rsidR="006B30E9" w:rsidRPr="00A0413F" w:rsidRDefault="00ED217D" w:rsidP="006B30E9">
      <w:pPr>
        <w:autoSpaceDE w:val="0"/>
        <w:autoSpaceDN w:val="0"/>
        <w:adjustRightInd w:val="0"/>
        <w:spacing w:after="0" w:line="240" w:lineRule="auto"/>
        <w:ind w:firstLine="709"/>
        <w:jc w:val="both"/>
        <w:rPr>
          <w:rFonts w:ascii="Times New Roman" w:eastAsia="Times New Roman" w:hAnsi="Times New Roman"/>
          <w:sz w:val="24"/>
          <w:szCs w:val="24"/>
          <w:lang w:val="kk-KZ" w:eastAsia="ru-RU"/>
        </w:rPr>
      </w:pPr>
      <w:r w:rsidRPr="00A0413F">
        <w:rPr>
          <w:rFonts w:ascii="Times New Roman" w:eastAsia="Times New Roman" w:hAnsi="Times New Roman"/>
          <w:sz w:val="24"/>
          <w:szCs w:val="24"/>
          <w:lang w:val="kk-KZ" w:eastAsia="ru-RU"/>
        </w:rPr>
        <w:t>Мемлекеттік қызметтер көрсету қағидаларының 6-тармағының</w:t>
      </w:r>
      <w:r w:rsidR="00E354FD" w:rsidRPr="00A0413F">
        <w:rPr>
          <w:rFonts w:ascii="Times New Roman" w:eastAsia="Times New Roman" w:hAnsi="Times New Roman"/>
          <w:sz w:val="24"/>
          <w:szCs w:val="24"/>
          <w:lang w:val="kk-KZ" w:eastAsia="ru-RU"/>
        </w:rPr>
        <w:t xml:space="preserve"> </w:t>
      </w:r>
      <w:r w:rsidRPr="00A0413F">
        <w:rPr>
          <w:rFonts w:ascii="Times New Roman" w:eastAsia="Times New Roman" w:hAnsi="Times New Roman"/>
          <w:sz w:val="24"/>
          <w:szCs w:val="24"/>
          <w:lang w:val="kk-KZ" w:eastAsia="ru-RU"/>
        </w:rPr>
        <w:t>2-тармақшасына сәйкес қоршаған ортаға әсерді бағалау нәтижелері бойынша қорытынды беріледі.</w:t>
      </w:r>
    </w:p>
    <w:p w14:paraId="17085752" w14:textId="77777777" w:rsidR="006B30E9" w:rsidRPr="00A0413F" w:rsidRDefault="006B30E9" w:rsidP="006B30E9">
      <w:pPr>
        <w:autoSpaceDE w:val="0"/>
        <w:autoSpaceDN w:val="0"/>
        <w:adjustRightInd w:val="0"/>
        <w:spacing w:after="0" w:line="240" w:lineRule="auto"/>
        <w:ind w:firstLine="709"/>
        <w:jc w:val="both"/>
        <w:rPr>
          <w:rFonts w:ascii="Times New Roman" w:eastAsia="Times New Roman" w:hAnsi="Times New Roman"/>
          <w:sz w:val="24"/>
          <w:szCs w:val="24"/>
          <w:lang w:val="kk-KZ" w:eastAsia="ru-RU"/>
        </w:rPr>
      </w:pPr>
      <w:r w:rsidRPr="00A0413F">
        <w:rPr>
          <w:rFonts w:ascii="Times New Roman" w:eastAsia="Times New Roman" w:hAnsi="Times New Roman"/>
          <w:sz w:val="24"/>
          <w:szCs w:val="24"/>
          <w:lang w:val="kk-KZ" w:eastAsia="ru-RU"/>
        </w:rPr>
        <w:t>Ұсынылған құжаттардың толықтығы анықталған жағдайда, көрсетілетін қызметті берушінің орындаушысы өтініш тіркелген күннен бастап 2 жұмыс күні ішінде орналастырылған күннен бастап кемінде күнтізбелік 30 (отыз) күн жұртшылықпен танысу үшін қолжетімді болатын ықтимал әсерлер туралы есептің жобасын, оған қоғамдық тыңдау өткізу туралы хабарландырумен бірге көрсетілетін қызметті берушінің ресми интернет-ресурсында орналастырады, сондай-ақ ықтимал әсерлер туралы есептің жобасын мүдделі мемлекеттік органдарға, оның ішінде жергілікті атқарушы органдарға Қазақстан Республикасы мемлекеттік органдарының электрондық құжат айналымының бірыңғай жүйесі арқылы жібереді.</w:t>
      </w:r>
    </w:p>
    <w:p w14:paraId="360A9FC2" w14:textId="77777777" w:rsidR="006B30E9" w:rsidRPr="00A0413F" w:rsidRDefault="006B30E9" w:rsidP="006B30E9">
      <w:pPr>
        <w:autoSpaceDE w:val="0"/>
        <w:autoSpaceDN w:val="0"/>
        <w:adjustRightInd w:val="0"/>
        <w:spacing w:after="0" w:line="240" w:lineRule="auto"/>
        <w:ind w:firstLine="709"/>
        <w:jc w:val="both"/>
        <w:rPr>
          <w:rFonts w:ascii="Times New Roman" w:eastAsia="Times New Roman" w:hAnsi="Times New Roman"/>
          <w:sz w:val="24"/>
          <w:szCs w:val="24"/>
          <w:lang w:val="kk-KZ" w:eastAsia="ru-RU"/>
        </w:rPr>
      </w:pPr>
      <w:r w:rsidRPr="00A0413F">
        <w:rPr>
          <w:rFonts w:ascii="Times New Roman" w:eastAsia="Times New Roman" w:hAnsi="Times New Roman"/>
          <w:sz w:val="24"/>
          <w:szCs w:val="24"/>
          <w:lang w:val="kk-KZ" w:eastAsia="ru-RU"/>
        </w:rPr>
        <w:t xml:space="preserve">Тиісті әкімшілік-аумақтық бірліктердің жергілікті атқарушы органдары көрсетілетін қызметті берушіден ықтимал әсерлер туралы есептің жобасын алғаннан кейін 1 (бір) жұмыс </w:t>
      </w:r>
      <w:r w:rsidRPr="00A0413F">
        <w:rPr>
          <w:rFonts w:ascii="Times New Roman" w:eastAsia="Times New Roman" w:hAnsi="Times New Roman"/>
          <w:sz w:val="24"/>
          <w:szCs w:val="24"/>
          <w:lang w:val="kk-KZ" w:eastAsia="ru-RU"/>
        </w:rPr>
        <w:lastRenderedPageBreak/>
        <w:t>күні ішінде оны орналастырылған күнінен бастап күнтізбелік 30 (отыз) күн ішінде жария талқылау үшін өздерінің ресми интернет-ресурстарында орналастырады.</w:t>
      </w:r>
    </w:p>
    <w:p w14:paraId="509FAD71" w14:textId="77777777" w:rsidR="006B30E9" w:rsidRPr="00A0413F" w:rsidRDefault="006B30E9" w:rsidP="006B30E9">
      <w:pPr>
        <w:autoSpaceDE w:val="0"/>
        <w:autoSpaceDN w:val="0"/>
        <w:adjustRightInd w:val="0"/>
        <w:spacing w:after="0" w:line="240" w:lineRule="auto"/>
        <w:ind w:firstLine="709"/>
        <w:jc w:val="both"/>
        <w:rPr>
          <w:rFonts w:ascii="Times New Roman" w:eastAsia="Times New Roman" w:hAnsi="Times New Roman"/>
          <w:sz w:val="24"/>
          <w:szCs w:val="24"/>
          <w:lang w:val="kk-KZ" w:eastAsia="ru-RU"/>
        </w:rPr>
      </w:pPr>
      <w:r w:rsidRPr="00A0413F">
        <w:rPr>
          <w:rFonts w:ascii="Times New Roman" w:eastAsia="Times New Roman" w:hAnsi="Times New Roman"/>
          <w:sz w:val="24"/>
          <w:szCs w:val="24"/>
          <w:lang w:val="kk-KZ" w:eastAsia="ru-RU"/>
        </w:rPr>
        <w:t>Мүдделі мемлекеттік органдар Қазақстан Республикасы мемлекеттік органдарының электрондық құжат айналымының бірыңғай жүйесі арқылы көрсетілетін қызметті берушіге ықтимал әсерлер туралы есеп жобасына өз ескертпелері мен ұсыныстарын жібереді.</w:t>
      </w:r>
    </w:p>
    <w:p w14:paraId="18CDAB55" w14:textId="2EFFFA94" w:rsidR="006B30E9" w:rsidRPr="00A53BF3" w:rsidRDefault="006B30E9" w:rsidP="00A53BF3">
      <w:pPr>
        <w:autoSpaceDE w:val="0"/>
        <w:autoSpaceDN w:val="0"/>
        <w:adjustRightInd w:val="0"/>
        <w:spacing w:after="0" w:line="240" w:lineRule="auto"/>
        <w:ind w:firstLine="709"/>
        <w:jc w:val="both"/>
        <w:rPr>
          <w:rFonts w:ascii="Times New Roman" w:hAnsi="Times New Roman"/>
          <w:b/>
          <w:bCs/>
          <w:sz w:val="24"/>
          <w:szCs w:val="24"/>
          <w:lang w:val="kk-KZ"/>
        </w:rPr>
      </w:pPr>
      <w:r w:rsidRPr="00A0413F">
        <w:rPr>
          <w:rFonts w:ascii="Times New Roman" w:eastAsia="Times New Roman" w:hAnsi="Times New Roman"/>
          <w:sz w:val="24"/>
          <w:szCs w:val="24"/>
          <w:lang w:val="kk-KZ" w:eastAsia="ru-RU"/>
        </w:rPr>
        <w:t>Осыған байланысты, Кодекстің 73-бабының 2-тармағы 2-тармақшасына сәйкес,</w:t>
      </w:r>
      <w:r w:rsidR="00660FEC">
        <w:rPr>
          <w:rFonts w:ascii="Times New Roman" w:eastAsia="Times New Roman" w:hAnsi="Times New Roman"/>
          <w:sz w:val="24"/>
          <w:szCs w:val="24"/>
          <w:lang w:val="kk-KZ" w:eastAsia="ru-RU"/>
        </w:rPr>
        <w:t xml:space="preserve">     </w:t>
      </w:r>
      <w:r w:rsidRPr="00A0413F">
        <w:rPr>
          <w:rFonts w:ascii="Times New Roman" w:eastAsia="Times New Roman" w:hAnsi="Times New Roman"/>
          <w:sz w:val="24"/>
          <w:szCs w:val="24"/>
          <w:lang w:val="kk-KZ" w:eastAsia="ru-RU"/>
        </w:rPr>
        <w:t xml:space="preserve"> </w:t>
      </w:r>
      <w:r w:rsidR="005F4C1E">
        <w:rPr>
          <w:rFonts w:ascii="Times New Roman" w:hAnsi="Times New Roman"/>
          <w:b/>
          <w:bCs/>
          <w:sz w:val="24"/>
          <w:szCs w:val="24"/>
          <w:lang w:val="kk-KZ"/>
        </w:rPr>
        <w:t>«</w:t>
      </w:r>
      <w:r w:rsidR="007D5CCA">
        <w:rPr>
          <w:rFonts w:ascii="Times New Roman" w:hAnsi="Times New Roman"/>
          <w:b/>
          <w:bCs/>
          <w:sz w:val="24"/>
          <w:szCs w:val="24"/>
          <w:lang w:val="kk-KZ"/>
        </w:rPr>
        <w:t>КаспийПромСтройНедвижимость</w:t>
      </w:r>
      <w:r w:rsidR="005F4C1E">
        <w:rPr>
          <w:rFonts w:ascii="Times New Roman" w:hAnsi="Times New Roman"/>
          <w:b/>
          <w:bCs/>
          <w:sz w:val="24"/>
          <w:szCs w:val="24"/>
          <w:lang w:val="kk-KZ"/>
        </w:rPr>
        <w:t>»</w:t>
      </w:r>
      <w:r w:rsidR="005F4C1E" w:rsidRPr="005F4C1E">
        <w:rPr>
          <w:rFonts w:ascii="Times New Roman" w:hAnsi="Times New Roman"/>
          <w:b/>
          <w:bCs/>
          <w:sz w:val="24"/>
          <w:szCs w:val="24"/>
          <w:lang w:val="kk-KZ"/>
        </w:rPr>
        <w:t xml:space="preserve"> </w:t>
      </w:r>
      <w:r w:rsidR="007D5CCA">
        <w:rPr>
          <w:rFonts w:ascii="Times New Roman" w:hAnsi="Times New Roman"/>
          <w:b/>
          <w:bCs/>
          <w:sz w:val="24"/>
          <w:szCs w:val="24"/>
          <w:lang w:val="kk-KZ"/>
        </w:rPr>
        <w:t>ЖШС</w:t>
      </w:r>
      <w:r w:rsidR="00503E5F">
        <w:rPr>
          <w:rFonts w:ascii="Times New Roman" w:hAnsi="Times New Roman"/>
          <w:b/>
          <w:bCs/>
          <w:sz w:val="24"/>
          <w:szCs w:val="24"/>
          <w:lang w:val="kk-KZ"/>
        </w:rPr>
        <w:t xml:space="preserve"> </w:t>
      </w:r>
      <w:r w:rsidRPr="00A0413F">
        <w:rPr>
          <w:rFonts w:ascii="Times New Roman" w:eastAsia="Times New Roman" w:hAnsi="Times New Roman"/>
          <w:sz w:val="24"/>
          <w:szCs w:val="24"/>
          <w:lang w:val="kk-KZ" w:eastAsia="ru-RU"/>
        </w:rPr>
        <w:t>ықтимал әсер ету туралы есептің жо</w:t>
      </w:r>
      <w:r w:rsidR="00A640F7" w:rsidRPr="00A0413F">
        <w:rPr>
          <w:rFonts w:ascii="Times New Roman" w:eastAsia="Times New Roman" w:hAnsi="Times New Roman"/>
          <w:sz w:val="24"/>
          <w:szCs w:val="24"/>
          <w:lang w:val="kk-KZ" w:eastAsia="ru-RU"/>
        </w:rPr>
        <w:t xml:space="preserve">басын  ұсыныстар мен ескертулер </w:t>
      </w:r>
      <w:r w:rsidRPr="00A0413F">
        <w:rPr>
          <w:rFonts w:ascii="Times New Roman" w:eastAsia="Times New Roman" w:hAnsi="Times New Roman"/>
          <w:sz w:val="24"/>
          <w:szCs w:val="24"/>
          <w:lang w:val="kk-KZ" w:eastAsia="ru-RU"/>
        </w:rPr>
        <w:t>үшін жолдайды.</w:t>
      </w:r>
    </w:p>
    <w:p w14:paraId="2532A935" w14:textId="7A68A94A" w:rsidR="006B30E9" w:rsidRPr="00A0413F" w:rsidRDefault="006B30E9" w:rsidP="006B30E9">
      <w:pPr>
        <w:autoSpaceDE w:val="0"/>
        <w:autoSpaceDN w:val="0"/>
        <w:adjustRightInd w:val="0"/>
        <w:spacing w:after="0" w:line="240" w:lineRule="auto"/>
        <w:ind w:firstLine="709"/>
        <w:jc w:val="both"/>
        <w:rPr>
          <w:rFonts w:ascii="Times New Roman" w:eastAsia="Times New Roman" w:hAnsi="Times New Roman"/>
          <w:bCs/>
          <w:sz w:val="24"/>
          <w:szCs w:val="24"/>
          <w:lang w:val="kk-KZ" w:eastAsia="ru-RU"/>
        </w:rPr>
      </w:pPr>
      <w:r w:rsidRPr="00A0413F">
        <w:rPr>
          <w:rFonts w:ascii="Times New Roman" w:eastAsia="Times New Roman" w:hAnsi="Times New Roman"/>
          <w:bCs/>
          <w:sz w:val="24"/>
          <w:szCs w:val="24"/>
          <w:lang w:val="kk-KZ" w:eastAsia="ru-RU"/>
        </w:rPr>
        <w:t xml:space="preserve">Сонымен бірге, Кодекстің 73-бабының 7-тармағына сәйкес, жоғарыдағы мәлімделген ықтимал әсер ету туралы есептің жобасына өз ескертпелеріңіз мен ұсыныстарыңызды Экологиялық реттеу және бақылау комитетіне </w:t>
      </w:r>
      <w:r w:rsidR="00503E5F">
        <w:rPr>
          <w:rFonts w:ascii="Times New Roman" w:eastAsia="Times New Roman" w:hAnsi="Times New Roman"/>
          <w:b/>
          <w:sz w:val="24"/>
          <w:szCs w:val="24"/>
          <w:lang w:val="kk-KZ" w:eastAsia="ru-RU"/>
        </w:rPr>
        <w:t>2026</w:t>
      </w:r>
      <w:r w:rsidRPr="000447BF">
        <w:rPr>
          <w:rFonts w:ascii="Times New Roman" w:eastAsia="Times New Roman" w:hAnsi="Times New Roman"/>
          <w:b/>
          <w:sz w:val="24"/>
          <w:szCs w:val="24"/>
          <w:lang w:val="kk-KZ" w:eastAsia="ru-RU"/>
        </w:rPr>
        <w:t xml:space="preserve"> жылдың </w:t>
      </w:r>
      <w:r w:rsidR="00A0413F">
        <w:rPr>
          <w:rFonts w:ascii="Times New Roman" w:eastAsia="Times New Roman" w:hAnsi="Times New Roman"/>
          <w:bCs/>
          <w:sz w:val="24"/>
          <w:szCs w:val="24"/>
          <w:lang w:val="kk-KZ" w:eastAsia="ru-RU"/>
        </w:rPr>
        <w:t xml:space="preserve"> </w:t>
      </w:r>
      <w:r w:rsidR="00503E5F">
        <w:rPr>
          <w:rFonts w:ascii="Times New Roman" w:eastAsia="Times New Roman" w:hAnsi="Times New Roman"/>
          <w:bCs/>
          <w:sz w:val="24"/>
          <w:szCs w:val="24"/>
          <w:lang w:val="kk-KZ" w:eastAsia="ru-RU"/>
        </w:rPr>
        <w:t xml:space="preserve">                             </w:t>
      </w:r>
      <w:r w:rsidR="007D5CCA">
        <w:rPr>
          <w:rFonts w:ascii="Times New Roman" w:eastAsia="Times New Roman" w:hAnsi="Times New Roman"/>
          <w:b/>
          <w:sz w:val="24"/>
          <w:szCs w:val="24"/>
          <w:lang w:val="kk-KZ" w:eastAsia="ru-RU"/>
        </w:rPr>
        <w:t>22</w:t>
      </w:r>
      <w:r w:rsidR="00017258">
        <w:rPr>
          <w:rFonts w:ascii="Times New Roman" w:eastAsia="Times New Roman" w:hAnsi="Times New Roman"/>
          <w:b/>
          <w:sz w:val="24"/>
          <w:szCs w:val="24"/>
          <w:lang w:val="kk-KZ" w:eastAsia="ru-RU"/>
        </w:rPr>
        <w:t xml:space="preserve"> сәуіріне</w:t>
      </w:r>
      <w:r w:rsidR="003E63D6" w:rsidRPr="00A52F1E">
        <w:rPr>
          <w:rFonts w:ascii="Times New Roman" w:eastAsia="Times New Roman" w:hAnsi="Times New Roman"/>
          <w:b/>
          <w:sz w:val="24"/>
          <w:szCs w:val="24"/>
          <w:lang w:val="kk-KZ" w:eastAsia="ru-RU"/>
        </w:rPr>
        <w:t xml:space="preserve"> </w:t>
      </w:r>
      <w:r w:rsidRPr="00A52F1E">
        <w:rPr>
          <w:rFonts w:ascii="Times New Roman" w:eastAsia="Times New Roman" w:hAnsi="Times New Roman"/>
          <w:b/>
          <w:sz w:val="24"/>
          <w:szCs w:val="24"/>
          <w:lang w:val="kk-KZ" w:eastAsia="ru-RU"/>
        </w:rPr>
        <w:t>дейін</w:t>
      </w:r>
      <w:r w:rsidRPr="00A0413F">
        <w:rPr>
          <w:rFonts w:ascii="Times New Roman" w:eastAsia="Times New Roman" w:hAnsi="Times New Roman"/>
          <w:bCs/>
          <w:sz w:val="24"/>
          <w:szCs w:val="24"/>
          <w:lang w:val="kk-KZ" w:eastAsia="ru-RU"/>
        </w:rPr>
        <w:t xml:space="preserve"> беруіңіз қажет.</w:t>
      </w:r>
    </w:p>
    <w:p w14:paraId="23921B1D" w14:textId="77777777" w:rsidR="006B30E9" w:rsidRPr="00A0413F" w:rsidRDefault="006B30E9" w:rsidP="00DA11FE">
      <w:pPr>
        <w:autoSpaceDE w:val="0"/>
        <w:autoSpaceDN w:val="0"/>
        <w:adjustRightInd w:val="0"/>
        <w:spacing w:after="0" w:line="240" w:lineRule="auto"/>
        <w:ind w:firstLine="709"/>
        <w:jc w:val="both"/>
        <w:rPr>
          <w:rFonts w:ascii="Times New Roman" w:hAnsi="Times New Roman"/>
          <w:sz w:val="24"/>
          <w:szCs w:val="24"/>
          <w:lang w:val="kk-KZ"/>
        </w:rPr>
      </w:pPr>
    </w:p>
    <w:p w14:paraId="3726FE9A" w14:textId="77777777" w:rsidR="00DA11FE" w:rsidRPr="00A0413F" w:rsidRDefault="00DA11FE" w:rsidP="00DA11FE">
      <w:pPr>
        <w:autoSpaceDE w:val="0"/>
        <w:autoSpaceDN w:val="0"/>
        <w:adjustRightInd w:val="0"/>
        <w:spacing w:after="0" w:line="240" w:lineRule="auto"/>
        <w:ind w:firstLine="709"/>
        <w:jc w:val="both"/>
        <w:rPr>
          <w:rFonts w:ascii="Times New Roman" w:hAnsi="Times New Roman"/>
          <w:i/>
          <w:sz w:val="24"/>
          <w:szCs w:val="24"/>
          <w:lang w:val="kk-KZ"/>
        </w:rPr>
      </w:pPr>
      <w:r w:rsidRPr="00A0413F">
        <w:rPr>
          <w:rFonts w:ascii="Times New Roman" w:hAnsi="Times New Roman"/>
          <w:i/>
          <w:sz w:val="24"/>
          <w:szCs w:val="24"/>
          <w:lang w:val="kk-KZ"/>
        </w:rPr>
        <w:t xml:space="preserve">Қосымша </w:t>
      </w:r>
      <w:r w:rsidR="00B41DCA" w:rsidRPr="00A0413F">
        <w:rPr>
          <w:rFonts w:ascii="Times New Roman" w:hAnsi="Times New Roman"/>
          <w:i/>
          <w:sz w:val="24"/>
          <w:szCs w:val="24"/>
          <w:lang w:val="kk-KZ"/>
        </w:rPr>
        <w:t xml:space="preserve">__ </w:t>
      </w:r>
      <w:r w:rsidRPr="00A0413F">
        <w:rPr>
          <w:rFonts w:ascii="Times New Roman" w:hAnsi="Times New Roman"/>
          <w:i/>
          <w:sz w:val="24"/>
          <w:szCs w:val="24"/>
          <w:lang w:val="kk-KZ"/>
        </w:rPr>
        <w:t xml:space="preserve">парақта. </w:t>
      </w:r>
    </w:p>
    <w:p w14:paraId="6E023654" w14:textId="77777777" w:rsidR="00DA11FE" w:rsidRPr="00A0413F" w:rsidRDefault="00DA11FE" w:rsidP="00DA11FE">
      <w:pPr>
        <w:autoSpaceDE w:val="0"/>
        <w:autoSpaceDN w:val="0"/>
        <w:adjustRightInd w:val="0"/>
        <w:spacing w:after="0" w:line="240" w:lineRule="auto"/>
        <w:ind w:firstLine="709"/>
        <w:jc w:val="both"/>
        <w:rPr>
          <w:rFonts w:ascii="Times New Roman" w:hAnsi="Times New Roman"/>
          <w:sz w:val="24"/>
          <w:szCs w:val="24"/>
          <w:lang w:val="kk-KZ"/>
        </w:rPr>
      </w:pPr>
    </w:p>
    <w:p w14:paraId="65EB334B" w14:textId="77777777" w:rsidR="00DA11FE" w:rsidRPr="00A0413F" w:rsidRDefault="00DA11FE" w:rsidP="00DA11FE">
      <w:pPr>
        <w:autoSpaceDE w:val="0"/>
        <w:autoSpaceDN w:val="0"/>
        <w:adjustRightInd w:val="0"/>
        <w:spacing w:after="0" w:line="240" w:lineRule="auto"/>
        <w:ind w:firstLine="709"/>
        <w:jc w:val="both"/>
        <w:rPr>
          <w:rFonts w:ascii="Times New Roman" w:hAnsi="Times New Roman"/>
          <w:sz w:val="24"/>
          <w:szCs w:val="24"/>
          <w:lang w:val="kk-KZ"/>
        </w:rPr>
      </w:pPr>
    </w:p>
    <w:p w14:paraId="0B1BAAFA" w14:textId="4C40FDDD" w:rsidR="00DA11FE" w:rsidRPr="00A0413F" w:rsidRDefault="00A0413F" w:rsidP="00DA11FE">
      <w:pPr>
        <w:autoSpaceDE w:val="0"/>
        <w:autoSpaceDN w:val="0"/>
        <w:adjustRightInd w:val="0"/>
        <w:spacing w:after="0" w:line="240" w:lineRule="auto"/>
        <w:ind w:firstLine="709"/>
        <w:jc w:val="both"/>
        <w:rPr>
          <w:rFonts w:ascii="Times New Roman" w:hAnsi="Times New Roman"/>
          <w:b/>
          <w:sz w:val="24"/>
          <w:szCs w:val="24"/>
          <w:lang w:val="kk-KZ"/>
        </w:rPr>
      </w:pPr>
      <w:r w:rsidRPr="00A0413F">
        <w:rPr>
          <w:rFonts w:ascii="Times New Roman" w:hAnsi="Times New Roman"/>
          <w:b/>
          <w:sz w:val="24"/>
          <w:szCs w:val="24"/>
          <w:lang w:val="kk-KZ"/>
        </w:rPr>
        <w:t>Төраға орынбасары                                                                            А. Бекмұхаметов</w:t>
      </w:r>
    </w:p>
    <w:p w14:paraId="3F7AED6C" w14:textId="77777777" w:rsidR="00DA11FE" w:rsidRDefault="00DA11FE" w:rsidP="00DA11FE">
      <w:pPr>
        <w:autoSpaceDE w:val="0"/>
        <w:autoSpaceDN w:val="0"/>
        <w:adjustRightInd w:val="0"/>
        <w:spacing w:after="0" w:line="240" w:lineRule="auto"/>
        <w:ind w:left="4962"/>
        <w:jc w:val="both"/>
        <w:rPr>
          <w:rFonts w:ascii="Times New Roman" w:hAnsi="Times New Roman"/>
          <w:b/>
          <w:lang w:val="kk-KZ"/>
        </w:rPr>
      </w:pPr>
    </w:p>
    <w:p w14:paraId="69F30F57" w14:textId="77777777" w:rsidR="006A6311" w:rsidRDefault="006A6311" w:rsidP="00DA11FE">
      <w:pPr>
        <w:autoSpaceDE w:val="0"/>
        <w:autoSpaceDN w:val="0"/>
        <w:adjustRightInd w:val="0"/>
        <w:spacing w:after="0" w:line="240" w:lineRule="auto"/>
        <w:ind w:left="4962"/>
        <w:jc w:val="both"/>
        <w:rPr>
          <w:rFonts w:ascii="Times New Roman" w:hAnsi="Times New Roman"/>
          <w:b/>
          <w:lang w:val="kk-KZ"/>
        </w:rPr>
      </w:pPr>
    </w:p>
    <w:p w14:paraId="2CA064E8" w14:textId="77777777" w:rsidR="006A6311" w:rsidRPr="00DA11FE" w:rsidRDefault="006A6311" w:rsidP="00DA11FE">
      <w:pPr>
        <w:autoSpaceDE w:val="0"/>
        <w:autoSpaceDN w:val="0"/>
        <w:adjustRightInd w:val="0"/>
        <w:spacing w:after="0" w:line="240" w:lineRule="auto"/>
        <w:ind w:left="4962"/>
        <w:jc w:val="both"/>
        <w:rPr>
          <w:rFonts w:ascii="Times New Roman" w:hAnsi="Times New Roman"/>
          <w:b/>
          <w:lang w:val="kk-KZ"/>
        </w:rPr>
      </w:pPr>
    </w:p>
    <w:p w14:paraId="204BEC21" w14:textId="77777777" w:rsidR="00DA11FE" w:rsidRDefault="00DA11FE" w:rsidP="00DA11FE">
      <w:pPr>
        <w:autoSpaceDE w:val="0"/>
        <w:autoSpaceDN w:val="0"/>
        <w:adjustRightInd w:val="0"/>
        <w:spacing w:after="0" w:line="240" w:lineRule="auto"/>
        <w:ind w:left="4962"/>
        <w:jc w:val="both"/>
        <w:rPr>
          <w:rFonts w:ascii="Times New Roman" w:hAnsi="Times New Roman"/>
          <w:b/>
          <w:lang w:val="kk-KZ"/>
        </w:rPr>
      </w:pPr>
    </w:p>
    <w:p w14:paraId="1BAE6B48" w14:textId="1D269F02" w:rsidR="004E682F" w:rsidRDefault="004E682F" w:rsidP="00DA11FE">
      <w:pPr>
        <w:autoSpaceDE w:val="0"/>
        <w:autoSpaceDN w:val="0"/>
        <w:adjustRightInd w:val="0"/>
        <w:spacing w:after="0" w:line="240" w:lineRule="auto"/>
        <w:ind w:left="4962"/>
        <w:jc w:val="both"/>
        <w:rPr>
          <w:rFonts w:ascii="Times New Roman" w:hAnsi="Times New Roman"/>
          <w:b/>
          <w:lang w:val="kk-KZ"/>
        </w:rPr>
      </w:pPr>
    </w:p>
    <w:p w14:paraId="6DAEE298" w14:textId="6937DD5F" w:rsidR="00C51E96" w:rsidRDefault="00C51E96" w:rsidP="00DA11FE">
      <w:pPr>
        <w:autoSpaceDE w:val="0"/>
        <w:autoSpaceDN w:val="0"/>
        <w:adjustRightInd w:val="0"/>
        <w:spacing w:after="0" w:line="240" w:lineRule="auto"/>
        <w:ind w:left="4962"/>
        <w:jc w:val="both"/>
        <w:rPr>
          <w:rFonts w:ascii="Times New Roman" w:hAnsi="Times New Roman"/>
          <w:b/>
          <w:lang w:val="kk-KZ"/>
        </w:rPr>
      </w:pPr>
    </w:p>
    <w:p w14:paraId="1F3484F8" w14:textId="3CDDD072" w:rsidR="00C51E96" w:rsidRDefault="00C51E96" w:rsidP="00DA11FE">
      <w:pPr>
        <w:autoSpaceDE w:val="0"/>
        <w:autoSpaceDN w:val="0"/>
        <w:adjustRightInd w:val="0"/>
        <w:spacing w:after="0" w:line="240" w:lineRule="auto"/>
        <w:ind w:left="4962"/>
        <w:jc w:val="both"/>
        <w:rPr>
          <w:rFonts w:ascii="Times New Roman" w:hAnsi="Times New Roman"/>
          <w:b/>
          <w:lang w:val="kk-KZ"/>
        </w:rPr>
      </w:pPr>
    </w:p>
    <w:p w14:paraId="249281A7" w14:textId="2384AE26" w:rsidR="00C51E96" w:rsidRDefault="00C51E96" w:rsidP="00DA11FE">
      <w:pPr>
        <w:autoSpaceDE w:val="0"/>
        <w:autoSpaceDN w:val="0"/>
        <w:adjustRightInd w:val="0"/>
        <w:spacing w:after="0" w:line="240" w:lineRule="auto"/>
        <w:ind w:left="4962"/>
        <w:jc w:val="both"/>
        <w:rPr>
          <w:rFonts w:ascii="Times New Roman" w:hAnsi="Times New Roman"/>
          <w:b/>
          <w:lang w:val="kk-KZ"/>
        </w:rPr>
      </w:pPr>
    </w:p>
    <w:p w14:paraId="3419B069" w14:textId="77777777" w:rsidR="00C51E96" w:rsidRPr="00DA11FE" w:rsidRDefault="00C51E96" w:rsidP="00DA11FE">
      <w:pPr>
        <w:autoSpaceDE w:val="0"/>
        <w:autoSpaceDN w:val="0"/>
        <w:adjustRightInd w:val="0"/>
        <w:spacing w:after="0" w:line="240" w:lineRule="auto"/>
        <w:ind w:left="4962"/>
        <w:jc w:val="both"/>
        <w:rPr>
          <w:rFonts w:ascii="Times New Roman" w:hAnsi="Times New Roman"/>
          <w:b/>
          <w:lang w:val="kk-KZ"/>
        </w:rPr>
      </w:pPr>
    </w:p>
    <w:p w14:paraId="0D5672F7" w14:textId="5D598ED3" w:rsidR="006A6311" w:rsidRPr="009D0CB6" w:rsidRDefault="00AF713B" w:rsidP="00B41DCA">
      <w:pPr>
        <w:autoSpaceDE w:val="0"/>
        <w:autoSpaceDN w:val="0"/>
        <w:adjustRightInd w:val="0"/>
        <w:spacing w:after="0"/>
        <w:ind w:firstLine="709"/>
        <w:jc w:val="both"/>
        <w:rPr>
          <w:rFonts w:ascii="Times New Roman" w:hAnsi="Times New Roman"/>
          <w:i/>
          <w:sz w:val="18"/>
          <w:szCs w:val="16"/>
        </w:rPr>
      </w:pPr>
      <w:r>
        <w:rPr>
          <w:rFonts w:ascii="Times New Roman" w:hAnsi="Times New Roman"/>
          <w:i/>
          <w:sz w:val="18"/>
          <w:szCs w:val="16"/>
          <w:lang w:val="kk-KZ"/>
        </w:rPr>
        <w:t xml:space="preserve">Орын: </w:t>
      </w:r>
      <w:r w:rsidR="007D5CCA">
        <w:rPr>
          <w:rFonts w:ascii="Times New Roman" w:hAnsi="Times New Roman"/>
          <w:i/>
          <w:sz w:val="18"/>
          <w:szCs w:val="16"/>
          <w:lang w:val="kk-KZ"/>
        </w:rPr>
        <w:t>Бейсенбаев Е.К.</w:t>
      </w:r>
      <w:r w:rsidR="0055344F">
        <w:rPr>
          <w:rFonts w:ascii="Times New Roman" w:hAnsi="Times New Roman"/>
          <w:i/>
          <w:sz w:val="18"/>
          <w:szCs w:val="16"/>
          <w:lang w:val="kk-KZ"/>
        </w:rPr>
        <w:t>.</w:t>
      </w:r>
    </w:p>
    <w:p w14:paraId="48851DFC" w14:textId="0C85676E" w:rsidR="00B41DCA" w:rsidRDefault="00AF713B" w:rsidP="00B41DCA">
      <w:pPr>
        <w:autoSpaceDE w:val="0"/>
        <w:autoSpaceDN w:val="0"/>
        <w:adjustRightInd w:val="0"/>
        <w:spacing w:after="0"/>
        <w:ind w:firstLine="709"/>
        <w:jc w:val="both"/>
        <w:rPr>
          <w:rFonts w:ascii="Times New Roman" w:hAnsi="Times New Roman"/>
          <w:i/>
          <w:sz w:val="18"/>
          <w:szCs w:val="16"/>
          <w:lang w:val="kk-KZ"/>
        </w:rPr>
      </w:pPr>
      <w:r>
        <w:rPr>
          <w:rFonts w:ascii="Times New Roman" w:hAnsi="Times New Roman"/>
          <w:i/>
          <w:sz w:val="18"/>
          <w:szCs w:val="16"/>
          <w:lang w:val="kk-KZ"/>
        </w:rPr>
        <w:t xml:space="preserve">Тел: </w:t>
      </w:r>
      <w:r w:rsidR="00B41DCA" w:rsidRPr="00C46E03">
        <w:rPr>
          <w:rFonts w:ascii="Times New Roman" w:hAnsi="Times New Roman"/>
          <w:i/>
          <w:sz w:val="18"/>
          <w:szCs w:val="16"/>
          <w:lang w:val="kk-KZ"/>
        </w:rPr>
        <w:t>74-08-80</w:t>
      </w:r>
    </w:p>
    <w:p w14:paraId="25F741A1" w14:textId="7F8521E3" w:rsidR="00AF713B" w:rsidRPr="001F0951" w:rsidRDefault="007D5CCA" w:rsidP="00B41DCA">
      <w:pPr>
        <w:autoSpaceDE w:val="0"/>
        <w:autoSpaceDN w:val="0"/>
        <w:adjustRightInd w:val="0"/>
        <w:spacing w:after="0"/>
        <w:ind w:firstLine="709"/>
        <w:jc w:val="both"/>
        <w:rPr>
          <w:rFonts w:ascii="Times New Roman" w:hAnsi="Times New Roman"/>
          <w:i/>
          <w:sz w:val="18"/>
          <w:szCs w:val="16"/>
          <w:lang w:val="kk-KZ"/>
        </w:rPr>
      </w:pPr>
      <w:hyperlink r:id="rId7" w:history="1">
        <w:r w:rsidRPr="00663285">
          <w:rPr>
            <w:rStyle w:val="a8"/>
            <w:rFonts w:ascii="Times New Roman" w:hAnsi="Times New Roman"/>
            <w:i/>
            <w:sz w:val="18"/>
            <w:szCs w:val="16"/>
            <w:lang w:val="kk-KZ"/>
          </w:rPr>
          <w:t>e.beisenbaev@ecogeo.gov.kz</w:t>
        </w:r>
      </w:hyperlink>
      <w:r w:rsidR="00AF713B">
        <w:rPr>
          <w:rFonts w:ascii="Times New Roman" w:hAnsi="Times New Roman"/>
          <w:i/>
          <w:sz w:val="18"/>
          <w:szCs w:val="16"/>
          <w:lang w:val="kk-KZ"/>
        </w:rPr>
        <w:t xml:space="preserve"> </w:t>
      </w:r>
    </w:p>
    <w:p w14:paraId="35DC257D" w14:textId="77777777" w:rsidR="00A71F1D" w:rsidRDefault="00A71F1D" w:rsidP="00A71F1D">
      <w:pPr>
        <w:spacing w:after="0" w:line="240" w:lineRule="auto"/>
        <w:jc w:val="right"/>
        <w:rPr>
          <w:rFonts w:ascii="Times New Roman" w:hAnsi="Times New Roman"/>
          <w:b/>
          <w:sz w:val="28"/>
          <w:szCs w:val="28"/>
          <w:lang w:val="kk-KZ"/>
        </w:rPr>
      </w:pPr>
    </w:p>
    <w:p w14:paraId="5996F730" w14:textId="77777777" w:rsidR="00A71F1D" w:rsidRDefault="00A71F1D" w:rsidP="00A71F1D">
      <w:pPr>
        <w:spacing w:after="0" w:line="240" w:lineRule="auto"/>
        <w:ind w:left="4963"/>
        <w:jc w:val="both"/>
        <w:rPr>
          <w:rFonts w:ascii="Times New Roman" w:hAnsi="Times New Roman"/>
          <w:b/>
          <w:sz w:val="28"/>
          <w:szCs w:val="28"/>
          <w:lang w:val="kk-KZ"/>
        </w:rPr>
      </w:pPr>
    </w:p>
    <w:sectPr w:rsidR="00A71F1D" w:rsidSect="006A6311">
      <w:headerReference w:type="default" r:id="rId8"/>
      <w:pgSz w:w="11906" w:h="16838"/>
      <w:pgMar w:top="426"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AFC21" w14:textId="77777777" w:rsidR="00690DEA" w:rsidRDefault="00690DEA" w:rsidP="007B187F">
      <w:pPr>
        <w:spacing w:after="0" w:line="240" w:lineRule="auto"/>
      </w:pPr>
      <w:r>
        <w:separator/>
      </w:r>
    </w:p>
  </w:endnote>
  <w:endnote w:type="continuationSeparator" w:id="0">
    <w:p w14:paraId="10FE204F" w14:textId="77777777" w:rsidR="00690DEA" w:rsidRDefault="00690DEA" w:rsidP="007B1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28D3F" w14:textId="77777777" w:rsidR="00690DEA" w:rsidRDefault="00690DEA" w:rsidP="007B187F">
      <w:pPr>
        <w:spacing w:after="0" w:line="240" w:lineRule="auto"/>
      </w:pPr>
      <w:r>
        <w:separator/>
      </w:r>
    </w:p>
  </w:footnote>
  <w:footnote w:type="continuationSeparator" w:id="0">
    <w:p w14:paraId="7F31DB44" w14:textId="77777777" w:rsidR="00690DEA" w:rsidRDefault="00690DEA" w:rsidP="007B1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6579729"/>
      <w:docPartObj>
        <w:docPartGallery w:val="Page Numbers (Top of Page)"/>
        <w:docPartUnique/>
      </w:docPartObj>
    </w:sdtPr>
    <w:sdtEndPr/>
    <w:sdtContent>
      <w:p w14:paraId="17119ADE" w14:textId="77777777" w:rsidR="00D754AC" w:rsidRDefault="00D754AC">
        <w:pPr>
          <w:pStyle w:val="a3"/>
          <w:jc w:val="center"/>
        </w:pPr>
        <w:r>
          <w:fldChar w:fldCharType="begin"/>
        </w:r>
        <w:r>
          <w:instrText>PAGE   \* MERGEFORMAT</w:instrText>
        </w:r>
        <w:r>
          <w:fldChar w:fldCharType="separate"/>
        </w:r>
        <w:r w:rsidR="00B608CA">
          <w:rPr>
            <w:noProof/>
          </w:rPr>
          <w:t>2</w:t>
        </w:r>
        <w:r>
          <w:fldChar w:fldCharType="end"/>
        </w:r>
      </w:p>
    </w:sdtContent>
  </w:sdt>
  <w:p w14:paraId="196EE555" w14:textId="77777777" w:rsidR="00D754AC" w:rsidRDefault="00D754A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F1D"/>
    <w:rsid w:val="0000547F"/>
    <w:rsid w:val="000079E3"/>
    <w:rsid w:val="00017258"/>
    <w:rsid w:val="00034ADE"/>
    <w:rsid w:val="000446AF"/>
    <w:rsid w:val="000447BF"/>
    <w:rsid w:val="00056EBD"/>
    <w:rsid w:val="000752C6"/>
    <w:rsid w:val="000846E7"/>
    <w:rsid w:val="00084BB9"/>
    <w:rsid w:val="00085780"/>
    <w:rsid w:val="000900A3"/>
    <w:rsid w:val="000900F8"/>
    <w:rsid w:val="00094D05"/>
    <w:rsid w:val="000C3C59"/>
    <w:rsid w:val="000D44F0"/>
    <w:rsid w:val="000D53D2"/>
    <w:rsid w:val="00115236"/>
    <w:rsid w:val="0015533C"/>
    <w:rsid w:val="00160BE7"/>
    <w:rsid w:val="001612CA"/>
    <w:rsid w:val="00192E69"/>
    <w:rsid w:val="001B43F1"/>
    <w:rsid w:val="001E69A4"/>
    <w:rsid w:val="001F0951"/>
    <w:rsid w:val="001F2262"/>
    <w:rsid w:val="00234169"/>
    <w:rsid w:val="00252AC5"/>
    <w:rsid w:val="002648AB"/>
    <w:rsid w:val="00265619"/>
    <w:rsid w:val="002A7CA3"/>
    <w:rsid w:val="002B71F4"/>
    <w:rsid w:val="002D5588"/>
    <w:rsid w:val="002F23A2"/>
    <w:rsid w:val="003127CD"/>
    <w:rsid w:val="00384ADF"/>
    <w:rsid w:val="00393F1A"/>
    <w:rsid w:val="003B3328"/>
    <w:rsid w:val="003C49BB"/>
    <w:rsid w:val="003C6A65"/>
    <w:rsid w:val="003C71EE"/>
    <w:rsid w:val="003D2D4A"/>
    <w:rsid w:val="003E63D6"/>
    <w:rsid w:val="00405A12"/>
    <w:rsid w:val="00423ACD"/>
    <w:rsid w:val="004345B8"/>
    <w:rsid w:val="00464F22"/>
    <w:rsid w:val="004953EF"/>
    <w:rsid w:val="004B0A78"/>
    <w:rsid w:val="004D7FD7"/>
    <w:rsid w:val="004E682F"/>
    <w:rsid w:val="004F0031"/>
    <w:rsid w:val="004F3F93"/>
    <w:rsid w:val="004F7A26"/>
    <w:rsid w:val="00503E5F"/>
    <w:rsid w:val="005142A1"/>
    <w:rsid w:val="005249ED"/>
    <w:rsid w:val="00527D3F"/>
    <w:rsid w:val="00530505"/>
    <w:rsid w:val="0055344F"/>
    <w:rsid w:val="00594F8F"/>
    <w:rsid w:val="005C6983"/>
    <w:rsid w:val="005E4A45"/>
    <w:rsid w:val="005F4C1E"/>
    <w:rsid w:val="00623394"/>
    <w:rsid w:val="006409FD"/>
    <w:rsid w:val="0066096A"/>
    <w:rsid w:val="00660FEC"/>
    <w:rsid w:val="00661184"/>
    <w:rsid w:val="006809F1"/>
    <w:rsid w:val="00687D29"/>
    <w:rsid w:val="00690DEA"/>
    <w:rsid w:val="006A6311"/>
    <w:rsid w:val="006B30E9"/>
    <w:rsid w:val="006F4F2D"/>
    <w:rsid w:val="0070745E"/>
    <w:rsid w:val="007121BB"/>
    <w:rsid w:val="0071291E"/>
    <w:rsid w:val="00743551"/>
    <w:rsid w:val="00752C08"/>
    <w:rsid w:val="007659FD"/>
    <w:rsid w:val="00790D66"/>
    <w:rsid w:val="00797DFD"/>
    <w:rsid w:val="007B187F"/>
    <w:rsid w:val="007D4C5E"/>
    <w:rsid w:val="007D5CCA"/>
    <w:rsid w:val="00827DAA"/>
    <w:rsid w:val="00843B12"/>
    <w:rsid w:val="00865FD7"/>
    <w:rsid w:val="008A7344"/>
    <w:rsid w:val="008A7958"/>
    <w:rsid w:val="008B6D7A"/>
    <w:rsid w:val="008D1D4B"/>
    <w:rsid w:val="008F3114"/>
    <w:rsid w:val="00905D6B"/>
    <w:rsid w:val="00912E8B"/>
    <w:rsid w:val="00927E83"/>
    <w:rsid w:val="009553C8"/>
    <w:rsid w:val="00962B5D"/>
    <w:rsid w:val="00980E37"/>
    <w:rsid w:val="009A04A4"/>
    <w:rsid w:val="009D0CB6"/>
    <w:rsid w:val="009E56EC"/>
    <w:rsid w:val="009F34C9"/>
    <w:rsid w:val="009F5F24"/>
    <w:rsid w:val="00A0413F"/>
    <w:rsid w:val="00A4141D"/>
    <w:rsid w:val="00A46C26"/>
    <w:rsid w:val="00A52F1E"/>
    <w:rsid w:val="00A53BF3"/>
    <w:rsid w:val="00A640F7"/>
    <w:rsid w:val="00A71427"/>
    <w:rsid w:val="00A71F1D"/>
    <w:rsid w:val="00A8499A"/>
    <w:rsid w:val="00AC3227"/>
    <w:rsid w:val="00AE276E"/>
    <w:rsid w:val="00AE3CBF"/>
    <w:rsid w:val="00AF261B"/>
    <w:rsid w:val="00AF713B"/>
    <w:rsid w:val="00B02D73"/>
    <w:rsid w:val="00B12093"/>
    <w:rsid w:val="00B271ED"/>
    <w:rsid w:val="00B41DCA"/>
    <w:rsid w:val="00B55046"/>
    <w:rsid w:val="00B608CA"/>
    <w:rsid w:val="00B7106F"/>
    <w:rsid w:val="00B93F25"/>
    <w:rsid w:val="00BA761E"/>
    <w:rsid w:val="00BB79A2"/>
    <w:rsid w:val="00BF357F"/>
    <w:rsid w:val="00BF66F7"/>
    <w:rsid w:val="00C04A69"/>
    <w:rsid w:val="00C42F27"/>
    <w:rsid w:val="00C46E03"/>
    <w:rsid w:val="00C51E96"/>
    <w:rsid w:val="00C5594B"/>
    <w:rsid w:val="00C646DC"/>
    <w:rsid w:val="00C93863"/>
    <w:rsid w:val="00CC3272"/>
    <w:rsid w:val="00CC47EC"/>
    <w:rsid w:val="00CD400D"/>
    <w:rsid w:val="00D01101"/>
    <w:rsid w:val="00D044BC"/>
    <w:rsid w:val="00D11D46"/>
    <w:rsid w:val="00D14DA3"/>
    <w:rsid w:val="00D2280E"/>
    <w:rsid w:val="00D728D3"/>
    <w:rsid w:val="00D754AC"/>
    <w:rsid w:val="00D90263"/>
    <w:rsid w:val="00DA11FE"/>
    <w:rsid w:val="00DA2984"/>
    <w:rsid w:val="00DA6A18"/>
    <w:rsid w:val="00DB765F"/>
    <w:rsid w:val="00E116D6"/>
    <w:rsid w:val="00E13CF9"/>
    <w:rsid w:val="00E354FD"/>
    <w:rsid w:val="00E40F65"/>
    <w:rsid w:val="00E50D4F"/>
    <w:rsid w:val="00E67359"/>
    <w:rsid w:val="00E908BA"/>
    <w:rsid w:val="00E944A4"/>
    <w:rsid w:val="00E9471D"/>
    <w:rsid w:val="00ED217D"/>
    <w:rsid w:val="00EE6816"/>
    <w:rsid w:val="00F0180D"/>
    <w:rsid w:val="00F0719F"/>
    <w:rsid w:val="00F25C5C"/>
    <w:rsid w:val="00F5584A"/>
    <w:rsid w:val="00F67746"/>
    <w:rsid w:val="00F777DE"/>
    <w:rsid w:val="00F83564"/>
    <w:rsid w:val="00FB7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E7B35"/>
  <w15:docId w15:val="{7CA83FD0-6FD3-4387-A935-FA7168081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1F1D"/>
    <w:pPr>
      <w:spacing w:after="200" w:line="276" w:lineRule="auto"/>
    </w:pPr>
    <w:rPr>
      <w:rFonts w:ascii="Calibri" w:eastAsia="Calibri" w:hAnsi="Calibri" w:cs="Times New Roman"/>
      <w:lang w:val="ru-RU"/>
    </w:rPr>
  </w:style>
  <w:style w:type="paragraph" w:styleId="2">
    <w:name w:val="heading 2"/>
    <w:basedOn w:val="a"/>
    <w:next w:val="a"/>
    <w:link w:val="20"/>
    <w:uiPriority w:val="9"/>
    <w:semiHidden/>
    <w:unhideWhenUsed/>
    <w:qFormat/>
    <w:rsid w:val="00843B1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A71F1D"/>
    <w:pPr>
      <w:spacing w:before="100" w:beforeAutospacing="1" w:after="100" w:afterAutospacing="1" w:line="240" w:lineRule="auto"/>
      <w:outlineLvl w:val="2"/>
    </w:pPr>
    <w:rPr>
      <w:rFonts w:ascii="Times New Roman" w:eastAsia="Times New Roman" w:hAnsi="Times New Roman"/>
      <w:b/>
      <w:bCs/>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71F1D"/>
    <w:rPr>
      <w:rFonts w:ascii="Times New Roman" w:eastAsia="Times New Roman" w:hAnsi="Times New Roman" w:cs="Times New Roman"/>
      <w:b/>
      <w:bCs/>
      <w:sz w:val="27"/>
      <w:szCs w:val="27"/>
    </w:rPr>
  </w:style>
  <w:style w:type="paragraph" w:styleId="a3">
    <w:name w:val="header"/>
    <w:basedOn w:val="a"/>
    <w:link w:val="a4"/>
    <w:uiPriority w:val="99"/>
    <w:unhideWhenUsed/>
    <w:rsid w:val="007B18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B187F"/>
    <w:rPr>
      <w:rFonts w:ascii="Calibri" w:eastAsia="Calibri" w:hAnsi="Calibri" w:cs="Times New Roman"/>
      <w:lang w:val="ru-RU"/>
    </w:rPr>
  </w:style>
  <w:style w:type="paragraph" w:styleId="a5">
    <w:name w:val="footer"/>
    <w:basedOn w:val="a"/>
    <w:link w:val="a6"/>
    <w:uiPriority w:val="99"/>
    <w:unhideWhenUsed/>
    <w:rsid w:val="007B18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B187F"/>
    <w:rPr>
      <w:rFonts w:ascii="Calibri" w:eastAsia="Calibri" w:hAnsi="Calibri" w:cs="Times New Roman"/>
      <w:lang w:val="ru-RU"/>
    </w:rPr>
  </w:style>
  <w:style w:type="character" w:styleId="a7">
    <w:name w:val="Strong"/>
    <w:basedOn w:val="a0"/>
    <w:uiPriority w:val="22"/>
    <w:qFormat/>
    <w:rsid w:val="007B187F"/>
    <w:rPr>
      <w:b/>
      <w:bCs/>
    </w:rPr>
  </w:style>
  <w:style w:type="character" w:styleId="a8">
    <w:name w:val="Hyperlink"/>
    <w:basedOn w:val="a0"/>
    <w:uiPriority w:val="99"/>
    <w:rsid w:val="00DA11FE"/>
    <w:rPr>
      <w:color w:val="0000FF"/>
      <w:u w:val="single"/>
    </w:rPr>
  </w:style>
  <w:style w:type="character" w:customStyle="1" w:styleId="20">
    <w:name w:val="Заголовок 2 Знак"/>
    <w:basedOn w:val="a0"/>
    <w:link w:val="2"/>
    <w:uiPriority w:val="9"/>
    <w:semiHidden/>
    <w:rsid w:val="00843B12"/>
    <w:rPr>
      <w:rFonts w:asciiTheme="majorHAnsi" w:eastAsiaTheme="majorEastAsia" w:hAnsiTheme="majorHAnsi" w:cstheme="majorBidi"/>
      <w:color w:val="2E74B5" w:themeColor="accent1" w:themeShade="BF"/>
      <w:sz w:val="26"/>
      <w:szCs w:val="26"/>
      <w:lang w:val="ru-RU"/>
    </w:rPr>
  </w:style>
  <w:style w:type="character" w:styleId="a9">
    <w:name w:val="Unresolved Mention"/>
    <w:basedOn w:val="a0"/>
    <w:uiPriority w:val="99"/>
    <w:semiHidden/>
    <w:unhideWhenUsed/>
    <w:rsid w:val="00AF71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434164">
      <w:bodyDiv w:val="1"/>
      <w:marLeft w:val="0"/>
      <w:marRight w:val="0"/>
      <w:marTop w:val="0"/>
      <w:marBottom w:val="0"/>
      <w:divBdr>
        <w:top w:val="none" w:sz="0" w:space="0" w:color="auto"/>
        <w:left w:val="none" w:sz="0" w:space="0" w:color="auto"/>
        <w:bottom w:val="none" w:sz="0" w:space="0" w:color="auto"/>
        <w:right w:val="none" w:sz="0" w:space="0" w:color="auto"/>
      </w:divBdr>
    </w:div>
    <w:div w:id="171639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e.beisenbaev@ecogeo.gov.k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513</Words>
  <Characters>2927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Кымбат Кожахметова</dc:creator>
  <cp:lastModifiedBy>Ерғали Бейсенбаев</cp:lastModifiedBy>
  <cp:revision>2</cp:revision>
  <dcterms:created xsi:type="dcterms:W3CDTF">2026-04-09T04:09:00Z</dcterms:created>
  <dcterms:modified xsi:type="dcterms:W3CDTF">2026-04-09T04:09:00Z</dcterms:modified>
</cp:coreProperties>
</file>