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60908">
      <w:pPr>
        <w:spacing w:after="0" w:line="240" w:lineRule="auto"/>
        <w:jc w:val="center"/>
        <w:rPr>
          <w:rStyle w:val="5"/>
          <w:rFonts w:ascii="Times New Roman" w:hAnsi="Times New Roman" w:cs="Times New Roman"/>
          <w:color w:val="151515"/>
          <w:sz w:val="28"/>
          <w:szCs w:val="28"/>
          <w:shd w:val="clear" w:color="auto" w:fill="FFFFFF"/>
          <w:lang w:val="kk-KZ"/>
        </w:rPr>
      </w:pPr>
      <w:r>
        <w:rPr>
          <w:rStyle w:val="5"/>
          <w:rFonts w:ascii="Times New Roman" w:hAnsi="Times New Roman" w:cs="Times New Roman"/>
          <w:color w:val="151515"/>
          <w:sz w:val="28"/>
          <w:szCs w:val="28"/>
          <w:shd w:val="clear" w:color="auto" w:fill="FFFFFF"/>
          <w:lang w:val="kk-KZ"/>
        </w:rPr>
        <w:t>А</w:t>
      </w:r>
      <w:r>
        <w:rPr>
          <w:rStyle w:val="5"/>
          <w:rFonts w:ascii="Times New Roman" w:hAnsi="Times New Roman" w:cs="Times New Roman"/>
          <w:color w:val="151515"/>
          <w:sz w:val="28"/>
          <w:szCs w:val="28"/>
          <w:shd w:val="clear" w:color="auto" w:fill="FFFFFF"/>
        </w:rPr>
        <w:t xml:space="preserve">ймақты цифрландыру бойынша 2025 </w:t>
      </w:r>
      <w:r>
        <w:rPr>
          <w:rStyle w:val="5"/>
          <w:rFonts w:ascii="Times New Roman" w:hAnsi="Times New Roman" w:cs="Times New Roman"/>
          <w:color w:val="151515"/>
          <w:sz w:val="28"/>
          <w:szCs w:val="28"/>
          <w:shd w:val="clear" w:color="auto" w:fill="FFFFFF"/>
          <w:lang w:val="kk-KZ"/>
        </w:rPr>
        <w:t>жылда</w:t>
      </w:r>
    </w:p>
    <w:p w14:paraId="48A24BB4">
      <w:pPr>
        <w:spacing w:after="0" w:line="240" w:lineRule="auto"/>
        <w:jc w:val="center"/>
        <w:rPr>
          <w:rFonts w:ascii="Times New Roman" w:hAnsi="Times New Roman" w:cs="Times New Roman"/>
          <w:b/>
          <w:sz w:val="28"/>
          <w:szCs w:val="28"/>
        </w:rPr>
      </w:pPr>
      <w:r>
        <w:rPr>
          <w:rStyle w:val="5"/>
          <w:rFonts w:ascii="Times New Roman" w:hAnsi="Times New Roman" w:cs="Times New Roman"/>
          <w:color w:val="151515"/>
          <w:sz w:val="28"/>
          <w:szCs w:val="28"/>
          <w:shd w:val="clear" w:color="auto" w:fill="FFFFFF"/>
        </w:rPr>
        <w:t xml:space="preserve">атқарылған жұмыстар </w:t>
      </w:r>
    </w:p>
    <w:p w14:paraId="7765A462">
      <w:pPr>
        <w:spacing w:after="0" w:line="240" w:lineRule="auto"/>
        <w:jc w:val="center"/>
        <w:rPr>
          <w:rFonts w:ascii="Times New Roman" w:hAnsi="Times New Roman" w:cs="Times New Roman"/>
          <w:b/>
          <w:sz w:val="28"/>
          <w:szCs w:val="28"/>
        </w:rPr>
      </w:pPr>
      <w:bookmarkStart w:id="0" w:name="_GoBack"/>
      <w:bookmarkEnd w:id="0"/>
    </w:p>
    <w:p w14:paraId="0583783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Аймақты цифрландыру «Ақылды» қалалардың эталондық стандарты аясында жүзеге асырылады </w:t>
      </w:r>
      <w:r>
        <w:rPr>
          <w:rFonts w:ascii="Times New Roman" w:hAnsi="Times New Roman" w:cs="Times New Roman"/>
          <w:i/>
          <w:sz w:val="24"/>
          <w:szCs w:val="28"/>
          <w:lang w:val="kk-KZ"/>
        </w:rPr>
        <w:t xml:space="preserve">(Қазақстан Республикасы Цифрлық даму инновациялар және аэроғарыш өнеркәсібі министрінің 2025 жылғы </w:t>
      </w:r>
      <w:r>
        <w:rPr>
          <w:rFonts w:ascii="Times New Roman" w:hAnsi="Times New Roman" w:cs="Times New Roman"/>
          <w:i/>
          <w:sz w:val="24"/>
          <w:szCs w:val="28"/>
        </w:rPr>
        <w:t>12</w:t>
      </w:r>
      <w:r>
        <w:rPr>
          <w:rFonts w:ascii="Times New Roman" w:hAnsi="Times New Roman" w:cs="Times New Roman"/>
          <w:i/>
          <w:sz w:val="24"/>
          <w:szCs w:val="28"/>
          <w:lang w:val="kk-KZ"/>
        </w:rPr>
        <w:t xml:space="preserve"> қыркүйектегі №469/НҚ бұйрығы). </w:t>
      </w:r>
      <w:r>
        <w:rPr>
          <w:rFonts w:ascii="Times New Roman" w:hAnsi="Times New Roman" w:cs="Times New Roman"/>
          <w:sz w:val="28"/>
          <w:szCs w:val="28"/>
          <w:lang w:val="kk-KZ"/>
        </w:rPr>
        <w:t xml:space="preserve">Қызылорда облысының 2026-2030 жылдарға арналған «ақылды» қалаларды құру стратегиясы </w:t>
      </w:r>
      <w:r>
        <w:rPr>
          <w:rFonts w:ascii="Times New Roman" w:hAnsi="Times New Roman" w:cs="Times New Roman"/>
          <w:i/>
          <w:sz w:val="24"/>
          <w:szCs w:val="28"/>
          <w:lang w:val="kk-KZ"/>
        </w:rPr>
        <w:t xml:space="preserve">(28.11.2025 жылғы № 07/3-1/6383-и) </w:t>
      </w:r>
      <w:r>
        <w:rPr>
          <w:rFonts w:ascii="Times New Roman" w:hAnsi="Times New Roman" w:cs="Times New Roman"/>
          <w:sz w:val="28"/>
          <w:szCs w:val="28"/>
          <w:lang w:val="kk-KZ"/>
        </w:rPr>
        <w:t>бекітілді.</w:t>
      </w:r>
    </w:p>
    <w:p w14:paraId="35235AD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u w:val="single"/>
          <w:lang w:val="kk-KZ"/>
        </w:rPr>
        <w:t>Қауіпсіздік саласында:</w:t>
      </w:r>
      <w:r>
        <w:rPr>
          <w:rFonts w:ascii="Times New Roman" w:hAnsi="Times New Roman" w:cs="Times New Roman"/>
          <w:sz w:val="28"/>
          <w:szCs w:val="28"/>
          <w:lang w:val="kk-KZ"/>
        </w:rPr>
        <w:t xml:space="preserve"> </w:t>
      </w:r>
    </w:p>
    <w:p w14:paraId="3025F1C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Бүгінде Қызылорда қаласында 19 824 бейнебақылау камералары жұмыс жасауда. Оның 7247-ы Жедел басқару орталығына қосылған. </w:t>
      </w:r>
    </w:p>
    <w:p w14:paraId="74DD715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Жедел басқару орталығына қарасты 272 дана бейнебақылау камералары және жол-көлік оқиғасының алдын алу мақсатында 20 дана «Аркан», 1 дана «Мираж», </w:t>
      </w:r>
      <w:r>
        <w:rPr>
          <w:rFonts w:ascii="Times New Roman" w:hAnsi="Times New Roman" w:cs="Times New Roman"/>
          <w:sz w:val="28"/>
          <w:szCs w:val="28"/>
          <w:lang w:val="kk-KZ"/>
        </w:rPr>
        <w:br w:type="textWrapping"/>
      </w:r>
      <w:r>
        <w:rPr>
          <w:rFonts w:ascii="Times New Roman" w:hAnsi="Times New Roman" w:cs="Times New Roman"/>
          <w:sz w:val="28"/>
          <w:szCs w:val="28"/>
          <w:lang w:val="kk-KZ"/>
        </w:rPr>
        <w:t xml:space="preserve">10 дана «SUNQAR» стационарлық жылдамдық өлшегіш құрылғысы, 5 дана «зияткерлік қиылыс», 23 дана «Ekin Patrol G2» </w:t>
      </w:r>
      <w:r>
        <w:rPr>
          <w:rFonts w:ascii="Times New Roman" w:hAnsi="Times New Roman" w:cs="Times New Roman"/>
          <w:sz w:val="24"/>
          <w:szCs w:val="28"/>
          <w:lang w:val="kk-KZ"/>
        </w:rPr>
        <w:t>(</w:t>
      </w:r>
      <w:r>
        <w:rPr>
          <w:rFonts w:ascii="Times New Roman" w:hAnsi="Times New Roman" w:cs="Times New Roman"/>
          <w:i/>
          <w:sz w:val="24"/>
          <w:szCs w:val="28"/>
          <w:lang w:val="kk-KZ"/>
        </w:rPr>
        <w:t>11 данасы пилоттық режимде)</w:t>
      </w:r>
      <w:r>
        <w:rPr>
          <w:rFonts w:ascii="Times New Roman" w:hAnsi="Times New Roman" w:cs="Times New Roman"/>
          <w:sz w:val="24"/>
          <w:szCs w:val="28"/>
          <w:lang w:val="kk-KZ"/>
        </w:rPr>
        <w:t xml:space="preserve"> </w:t>
      </w:r>
      <w:r>
        <w:rPr>
          <w:rFonts w:ascii="Times New Roman" w:hAnsi="Times New Roman" w:cs="Times New Roman"/>
          <w:sz w:val="28"/>
          <w:szCs w:val="28"/>
          <w:lang w:val="kk-KZ"/>
        </w:rPr>
        <w:t xml:space="preserve">және </w:t>
      </w:r>
      <w:r>
        <w:rPr>
          <w:rFonts w:ascii="Times New Roman" w:hAnsi="Times New Roman" w:cs="Times New Roman"/>
          <w:sz w:val="28"/>
          <w:szCs w:val="28"/>
          <w:lang w:val="kk-KZ"/>
        </w:rPr>
        <w:br w:type="textWrapping"/>
      </w:r>
      <w:r>
        <w:rPr>
          <w:rFonts w:ascii="Times New Roman" w:hAnsi="Times New Roman" w:cs="Times New Roman"/>
          <w:sz w:val="28"/>
          <w:szCs w:val="28"/>
          <w:lang w:val="kk-KZ"/>
        </w:rPr>
        <w:t xml:space="preserve">2 дана «Ekin X Spotter» </w:t>
      </w:r>
      <w:r>
        <w:rPr>
          <w:rFonts w:ascii="Times New Roman" w:hAnsi="Times New Roman" w:cs="Times New Roman"/>
          <w:i/>
          <w:sz w:val="24"/>
          <w:szCs w:val="28"/>
          <w:lang w:val="kk-KZ"/>
        </w:rPr>
        <w:t>(1-і пилоттық режимде)</w:t>
      </w:r>
      <w:r>
        <w:rPr>
          <w:rFonts w:ascii="Times New Roman" w:hAnsi="Times New Roman" w:cs="Times New Roman"/>
          <w:sz w:val="24"/>
          <w:szCs w:val="28"/>
          <w:lang w:val="kk-KZ"/>
        </w:rPr>
        <w:t xml:space="preserve"> </w:t>
      </w:r>
      <w:r>
        <w:rPr>
          <w:rFonts w:ascii="Times New Roman" w:hAnsi="Times New Roman" w:cs="Times New Roman"/>
          <w:sz w:val="28"/>
          <w:szCs w:val="28"/>
          <w:lang w:val="kk-KZ"/>
        </w:rPr>
        <w:t xml:space="preserve">автомобильді жылдамдық өлшегіш құрылғылары жұмыс жасауда. </w:t>
      </w:r>
    </w:p>
    <w:p w14:paraId="54A6967B">
      <w:pPr>
        <w:spacing w:after="0" w:line="240" w:lineRule="auto"/>
        <w:ind w:firstLine="708"/>
        <w:jc w:val="both"/>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 xml:space="preserve">Қызылорда қаласына 1400 дана бейнебақылау камералары,  80 дана «зияткерлік қиылыс», 96 дана «стационарлық жылдамдық өлшегіш» қондырғыларын, жасанды интеллект функциясы бар бейнеаналитикалық жүйе орнату үшін және Жедел басқару орталығын қайта жаңғыртуға келісім-шарт жасалды. </w:t>
      </w:r>
    </w:p>
    <w:p w14:paraId="2230B79E">
      <w:pPr>
        <w:spacing w:after="0" w:line="240" w:lineRule="auto"/>
        <w:ind w:firstLine="708"/>
        <w:jc w:val="both"/>
        <w:rPr>
          <w:rFonts w:ascii="Times New Roman" w:hAnsi="Times New Roman" w:eastAsiaTheme="minorHAnsi"/>
          <w:sz w:val="28"/>
          <w:szCs w:val="28"/>
          <w:lang w:val="kk-KZ" w:eastAsia="en-US"/>
        </w:rPr>
      </w:pPr>
      <w:r>
        <w:rPr>
          <w:rFonts w:ascii="Times New Roman" w:hAnsi="Times New Roman" w:eastAsiaTheme="minorHAnsi"/>
          <w:sz w:val="28"/>
          <w:szCs w:val="28"/>
          <w:lang w:val="kk-KZ" w:eastAsia="en-US"/>
        </w:rPr>
        <w:t>Облыс орталығында орнатылып жатқан 1400 дана бейнебақылау камераларының 815 данасына жасанды интеллект функциясы бар бейнеаналитикалық жүйесі орнатылып, толығымен орнату бойынша жұмыстар жүргізілуде.</w:t>
      </w:r>
    </w:p>
    <w:p w14:paraId="2A6585A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 облыс орталығындағы азаматтар көп шоғырланатын орындарда «SOS» дабыл батырмасының 15 құрылғысы орнатылды.</w:t>
      </w:r>
    </w:p>
    <w:p w14:paraId="0EF5BE1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Әкімшілік құқық бұзушылық туралы кодекске сәйкес 2025 жылдың                             қорытындысы бойынша Қызылорда қаласында барлығы 488 112  әкімшілік құқық бұзушылықтар анықталып, ЖБО-да орнатылған бейнебақылау камералары және автоматты режимде жұмыс жасайтын құрылғыларымен 183 411 құқық бұзушылықтар </w:t>
      </w:r>
      <w:r>
        <w:rPr>
          <w:rFonts w:ascii="Times New Roman" w:hAnsi="Times New Roman" w:cs="Times New Roman"/>
          <w:i/>
          <w:sz w:val="24"/>
          <w:szCs w:val="28"/>
          <w:lang w:val="kk-KZ"/>
        </w:rPr>
        <w:t>(бейнебақылау камераларымен – 53 840, жылдамдық өлшегіш құрылғыларымен – 129 571)</w:t>
      </w:r>
      <w:r>
        <w:rPr>
          <w:rFonts w:ascii="Times New Roman" w:hAnsi="Times New Roman" w:cs="Times New Roman"/>
          <w:sz w:val="28"/>
          <w:szCs w:val="28"/>
          <w:lang w:val="kk-KZ"/>
        </w:rPr>
        <w:t xml:space="preserve">, жол қауіпсіздігі бойынша 304 701 құқық бұзушылықтар анықталды. Қызметкерлер бейнекамераның көмегімен 130 қылмыстың ашылуына ықпалын тигізді.    </w:t>
      </w:r>
    </w:p>
    <w:p w14:paraId="68A2589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2024 жылы Полиция департаментінің 7 аудандық полиция бөліністерінің кезекші бөлімдеріне келіп түсетін ақпараттарды қабылдау мен тіркеуді автоматтандыру үшін «ЖБО» жобасы қайта жаңғыртылды. 539 дана бейнебақылау камералары, 49 дана стационарлы жылдамдық өлшегіш құрылғылары қолданысқа енгізілсе, 2025 жылы ІІМ Байқоңыр қаласындағы өкілдігінде «ЖБО» құрылып, </w:t>
      </w:r>
      <w:r>
        <w:rPr>
          <w:rFonts w:ascii="Times New Roman" w:hAnsi="Times New Roman" w:cs="Times New Roman"/>
          <w:sz w:val="28"/>
          <w:szCs w:val="28"/>
          <w:lang w:val="kk-KZ"/>
        </w:rPr>
        <w:br w:type="textWrapping"/>
      </w:r>
      <w:r>
        <w:rPr>
          <w:rFonts w:ascii="Times New Roman" w:hAnsi="Times New Roman" w:cs="Times New Roman"/>
          <w:sz w:val="28"/>
          <w:szCs w:val="28"/>
          <w:lang w:val="kk-KZ"/>
        </w:rPr>
        <w:t>77 дана бейнебақылау камералары, 5 дана стационарлы жылдамдық өлшегіш құрылғылары қолданысқа енгізілді.</w:t>
      </w:r>
    </w:p>
    <w:p w14:paraId="71D93E1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жоба аясында «ЖБО 2.0» бағдарламасы қала және аудандық полиция бөлімшелерінде орнатылды.</w:t>
      </w:r>
    </w:p>
    <w:p w14:paraId="1F9CA86F">
      <w:pPr>
        <w:spacing w:after="0" w:line="240" w:lineRule="auto"/>
        <w:ind w:firstLine="708"/>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Мектепке дейінгі және орта білім беру ұйымдарында балалардың қауіпсіздігін қамтамасыз ету  және кәмелетке толмағандар арасында құқық бұзушылықтың алдын-алу мақсатында </w:t>
      </w:r>
      <w:r>
        <w:rPr>
          <w:rFonts w:ascii="Times New Roman" w:hAnsi="Times New Roman" w:cs="Times New Roman"/>
          <w:sz w:val="28"/>
          <w:szCs w:val="28"/>
          <w:u w:val="single"/>
          <w:shd w:val="clear" w:color="auto" w:fill="FFFFFF"/>
          <w:lang w:val="kk-KZ"/>
        </w:rPr>
        <w:t>«Қауіпсіз мектеп»</w:t>
      </w:r>
      <w:r>
        <w:rPr>
          <w:rFonts w:ascii="Times New Roman" w:hAnsi="Times New Roman" w:cs="Times New Roman"/>
          <w:sz w:val="28"/>
          <w:szCs w:val="28"/>
          <w:shd w:val="clear" w:color="auto" w:fill="FFFFFF"/>
          <w:lang w:val="kk-KZ"/>
        </w:rPr>
        <w:t xml:space="preserve"> жобасы жүзеге асырылды. </w:t>
      </w:r>
    </w:p>
    <w:p w14:paraId="648A6E1B">
      <w:pPr>
        <w:tabs>
          <w:tab w:val="left" w:pos="284"/>
          <w:tab w:val="left" w:pos="567"/>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Қала бойынша білім бөліміне қарасты барлық білім беру ұйымдары атап айтқанда 47 мектептің</w:t>
      </w:r>
      <w:r>
        <w:rPr>
          <w:rFonts w:ascii="Times New Roman" w:hAnsi="Times New Roman" w:cs="Times New Roman"/>
          <w:sz w:val="24"/>
          <w:szCs w:val="28"/>
          <w:shd w:val="clear" w:color="auto" w:fill="FFFFFF"/>
          <w:lang w:val="kk-KZ"/>
        </w:rPr>
        <w:t xml:space="preserve"> </w:t>
      </w:r>
      <w:r>
        <w:rPr>
          <w:rFonts w:ascii="Times New Roman" w:hAnsi="Times New Roman" w:cs="Times New Roman"/>
          <w:sz w:val="28"/>
          <w:szCs w:val="28"/>
          <w:shd w:val="clear" w:color="auto" w:fill="FFFFFF"/>
          <w:lang w:val="kk-KZ"/>
        </w:rPr>
        <w:t>100% бейнебақылау жүйелерімен, дабыл түймесі және турникетпен қамтылған. ҚР Ұлттық қауіпсіздік комитеті төрағасының №69 бұйрығына сәйкес келеді.</w:t>
      </w:r>
    </w:p>
    <w:p w14:paraId="1C4280A1">
      <w:pPr>
        <w:tabs>
          <w:tab w:val="left" w:pos="284"/>
          <w:tab w:val="left" w:pos="567"/>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Қалалық білім бөліміне қарасты 47 мектепте 3241 камера орналасқан және де Жедел басқару орталығына интернет арқылы  100%  қосылған.</w:t>
      </w:r>
    </w:p>
    <w:p w14:paraId="034C8AA7">
      <w:pPr>
        <w:pBdr>
          <w:bottom w:val="single" w:color="FFFFFF" w:sz="4" w:space="0"/>
        </w:pBdr>
        <w:tabs>
          <w:tab w:val="left" w:pos="0"/>
          <w:tab w:val="left" w:pos="567"/>
        </w:tabs>
        <w:spacing w:after="0" w:line="240" w:lineRule="auto"/>
        <w:jc w:val="both"/>
        <w:rPr>
          <w:rFonts w:ascii="Times New Roman" w:hAnsi="Times New Roman" w:eastAsia="SimSun" w:cs="Times New Roman"/>
          <w:b/>
          <w:sz w:val="28"/>
          <w:szCs w:val="28"/>
          <w:u w:val="single"/>
          <w:lang w:val="kk-KZ" w:eastAsia="zh-CN"/>
        </w:rPr>
      </w:pPr>
      <w:r>
        <w:rPr>
          <w:rFonts w:ascii="Times New Roman" w:hAnsi="Times New Roman" w:eastAsia="SimSun" w:cs="Times New Roman"/>
          <w:b/>
          <w:sz w:val="28"/>
          <w:szCs w:val="28"/>
          <w:lang w:val="kk-KZ" w:eastAsia="zh-CN"/>
        </w:rPr>
        <w:tab/>
      </w:r>
      <w:r>
        <w:rPr>
          <w:rFonts w:ascii="Times New Roman" w:hAnsi="Times New Roman" w:eastAsia="SimSun" w:cs="Times New Roman"/>
          <w:b/>
          <w:sz w:val="28"/>
          <w:szCs w:val="28"/>
          <w:lang w:val="kk-KZ" w:eastAsia="zh-CN"/>
        </w:rPr>
        <w:tab/>
      </w:r>
      <w:r>
        <w:rPr>
          <w:rFonts w:ascii="Times New Roman" w:hAnsi="Times New Roman" w:eastAsia="SimSun" w:cs="Times New Roman"/>
          <w:b/>
          <w:sz w:val="28"/>
          <w:szCs w:val="28"/>
          <w:u w:val="single"/>
          <w:lang w:val="kk-KZ" w:eastAsia="zh-CN"/>
        </w:rPr>
        <w:t>Әлеуметтік салада:</w:t>
      </w:r>
    </w:p>
    <w:p w14:paraId="48F4C9CF">
      <w:pPr>
        <w:tabs>
          <w:tab w:val="left" w:pos="0"/>
          <w:tab w:val="left" w:pos="567"/>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 xml:space="preserve">Қазіргі таңда, барлық медициналық ұйымдар компьютермен және «Даму-мед» кешенді медициналық ақпараттық жүйесімен 100%-ға  қамтылған. Қызылорда облысының медициналық ұйымдарына бекітілген тұрғындарына </w:t>
      </w:r>
      <w:r>
        <w:rPr>
          <w:rFonts w:ascii="Times New Roman" w:hAnsi="Times New Roman" w:cs="Times New Roman"/>
          <w:sz w:val="28"/>
          <w:szCs w:val="28"/>
          <w:shd w:val="clear" w:color="auto" w:fill="FFFFFF"/>
          <w:lang w:val="kk-KZ"/>
        </w:rPr>
        <w:br w:type="textWrapping"/>
      </w:r>
      <w:r>
        <w:rPr>
          <w:rFonts w:ascii="Times New Roman" w:hAnsi="Times New Roman" w:cs="Times New Roman"/>
          <w:sz w:val="28"/>
          <w:szCs w:val="28"/>
          <w:shd w:val="clear" w:color="auto" w:fill="FFFFFF"/>
          <w:lang w:val="kk-KZ"/>
        </w:rPr>
        <w:t>93% электронды денсаулық паспорты толтырылған. Қазіргі күні дәрігерге тіркеу, дәрігердің тағайындауы электронды түрде «Даму-мед»  жүйесі арқылы 47%-ға жүзеге асырылған.</w:t>
      </w:r>
    </w:p>
    <w:p w14:paraId="554731B1">
      <w:pPr>
        <w:tabs>
          <w:tab w:val="left" w:pos="0"/>
          <w:tab w:val="left" w:pos="567"/>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 xml:space="preserve">Облыстың 15 медициналық ұйымында оның ішінде: 8 аудандық, бір қалалық және 6 облыстық медициналық ұйымда телемедицина құралдарының кешендері орнатылған. </w:t>
      </w:r>
    </w:p>
    <w:p w14:paraId="5374BA89">
      <w:pPr>
        <w:tabs>
          <w:tab w:val="left" w:pos="0"/>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lang w:val="kk-KZ"/>
        </w:rPr>
        <w:t xml:space="preserve">2025 жылдың </w:t>
      </w:r>
      <w:r>
        <w:rPr>
          <w:rFonts w:ascii="Times New Roman" w:hAnsi="Times New Roman" w:cs="Times New Roman"/>
          <w:sz w:val="28"/>
          <w:szCs w:val="28"/>
          <w:shd w:val="clear" w:color="auto" w:fill="FFFFFF"/>
          <w:lang w:val="kk-KZ"/>
        </w:rPr>
        <w:t>қорытындысы</w:t>
      </w:r>
      <w:r>
        <w:rPr>
          <w:rFonts w:ascii="Times New Roman" w:hAnsi="Times New Roman" w:cs="Times New Roman"/>
          <w:sz w:val="28"/>
          <w:szCs w:val="28"/>
          <w:lang w:val="kk-KZ"/>
        </w:rPr>
        <w:t xml:space="preserve">мен әр түрлі платформалар </w:t>
      </w:r>
      <w:r>
        <w:rPr>
          <w:rFonts w:ascii="Times New Roman" w:hAnsi="Times New Roman" w:cs="Times New Roman"/>
          <w:i/>
          <w:sz w:val="24"/>
          <w:szCs w:val="28"/>
          <w:lang w:val="kk-KZ"/>
        </w:rPr>
        <w:t>(Egov.kz, Damu.Med)</w:t>
      </w:r>
      <w:r>
        <w:rPr>
          <w:rFonts w:ascii="Times New Roman" w:hAnsi="Times New Roman" w:cs="Times New Roman"/>
          <w:sz w:val="24"/>
          <w:szCs w:val="28"/>
          <w:lang w:val="kk-KZ"/>
        </w:rPr>
        <w:t xml:space="preserve"> </w:t>
      </w:r>
      <w:r>
        <w:rPr>
          <w:rFonts w:ascii="Times New Roman" w:hAnsi="Times New Roman" w:cs="Times New Roman"/>
          <w:sz w:val="28"/>
          <w:szCs w:val="28"/>
          <w:lang w:val="kk-KZ"/>
        </w:rPr>
        <w:t xml:space="preserve">арқылы пациенттердің дәрігер қабылдауына жазылуы бойынша жалпы қабылдауға жазылғандар саны – 9 203 235, оны ішінде электронды жазылғаны – 7 765 768 жазба. </w:t>
      </w:r>
    </w:p>
    <w:p w14:paraId="172CA8CE">
      <w:pPr>
        <w:tabs>
          <w:tab w:val="left" w:pos="0"/>
          <w:tab w:val="left" w:pos="567"/>
        </w:tabs>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shd w:val="clear" w:color="auto" w:fill="FFFFFF"/>
          <w:lang w:val="kk-KZ"/>
        </w:rPr>
        <w:t xml:space="preserve">Қызылорда облысының денсаулық сақтау басқармасына қарасты және меншік түріне қарамастан медициналық ұйымдардың ішінде PACS жүйесі енгізілуге тиісті 29 медициналық ұйымның барлығында, оның ішінде Қызылорда қаласы бойынша </w:t>
      </w:r>
      <w:r>
        <w:rPr>
          <w:rFonts w:ascii="Times New Roman" w:hAnsi="Times New Roman" w:cs="Times New Roman"/>
          <w:sz w:val="28"/>
          <w:szCs w:val="28"/>
          <w:shd w:val="clear" w:color="auto" w:fill="FFFFFF"/>
          <w:lang w:val="kk-KZ"/>
        </w:rPr>
        <w:br w:type="textWrapping"/>
      </w:r>
      <w:r>
        <w:rPr>
          <w:rFonts w:ascii="Times New Roman" w:hAnsi="Times New Roman" w:cs="Times New Roman"/>
          <w:sz w:val="28"/>
          <w:szCs w:val="28"/>
          <w:shd w:val="clear" w:color="auto" w:fill="FFFFFF"/>
          <w:lang w:val="kk-KZ"/>
        </w:rPr>
        <w:t>18 медициналық ұйымның барлығына PACS жүйесі енгізілген.</w:t>
      </w:r>
    </w:p>
    <w:p w14:paraId="6547071D">
      <w:pPr>
        <w:tabs>
          <w:tab w:val="left" w:pos="0"/>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 xml:space="preserve">Науқастарды ерте диагностикалау, жедел емдеу тиімділігін арттыру, бюджет қаражатын тиімді пайдалану мақсатында өңіріміздің медициналық ұйымдарына «Жасанды интеллект арқылы онкологиялық ауруларды ерте анықтауға радиологиялық зерттеудің орталықтандыру технологиясын» енгізу жобасы бойынша </w:t>
      </w:r>
      <w:r>
        <w:rPr>
          <w:rFonts w:ascii="Times New Roman" w:hAnsi="Times New Roman" w:cs="Times New Roman"/>
          <w:sz w:val="28"/>
          <w:szCs w:val="28"/>
          <w:shd w:val="clear" w:color="auto" w:fill="FFFFFF"/>
          <w:lang w:val="kk-KZ"/>
        </w:rPr>
        <w:br w:type="textWrapping"/>
      </w:r>
      <w:r>
        <w:rPr>
          <w:rFonts w:ascii="Times New Roman" w:hAnsi="Times New Roman" w:cs="Times New Roman"/>
          <w:sz w:val="28"/>
          <w:szCs w:val="28"/>
          <w:shd w:val="clear" w:color="auto" w:fill="FFFFFF"/>
          <w:lang w:val="kk-KZ"/>
        </w:rPr>
        <w:t>2025 жылдың 17 желтоқсаны күні «WD SOFT» ЖШС-мен келісім шартқа отырып, жобаны енгізуді аяқтау жұмыстары 2026 жылдың наурыз айына жоспарлануда.</w:t>
      </w:r>
    </w:p>
    <w:p w14:paraId="4580B611">
      <w:pPr>
        <w:tabs>
          <w:tab w:val="left" w:pos="0"/>
          <w:tab w:val="left" w:pos="567"/>
        </w:tabs>
        <w:spacing w:after="0" w:line="240" w:lineRule="auto"/>
        <w:jc w:val="both"/>
        <w:rPr>
          <w:rFonts w:ascii="Times New Roman" w:hAnsi="Times New Roman" w:cs="Times New Roman"/>
          <w:sz w:val="28"/>
          <w:szCs w:val="28"/>
          <w:u w:val="single"/>
          <w:lang w:val="kk-KZ"/>
        </w:rPr>
      </w:pPr>
      <w:r>
        <w:rPr>
          <w:rFonts w:ascii="Times New Roman" w:hAnsi="Times New Roman" w:cs="Times New Roman"/>
          <w:sz w:val="28"/>
          <w:szCs w:val="28"/>
          <w:shd w:val="clear" w:color="auto" w:fill="FFFFFF"/>
          <w:lang w:val="kk-KZ"/>
        </w:rPr>
        <w:tab/>
      </w:r>
      <w:r>
        <w:rPr>
          <w:rFonts w:ascii="Times New Roman" w:hAnsi="Times New Roman" w:cs="Times New Roman"/>
          <w:sz w:val="28"/>
          <w:szCs w:val="28"/>
          <w:shd w:val="clear" w:color="auto" w:fill="FFFFFF"/>
          <w:lang w:val="kk-KZ"/>
        </w:rPr>
        <w:tab/>
      </w:r>
      <w:r>
        <w:rPr>
          <w:rFonts w:ascii="Times New Roman" w:hAnsi="Times New Roman" w:cs="Times New Roman"/>
          <w:b/>
          <w:sz w:val="28"/>
          <w:szCs w:val="28"/>
          <w:u w:val="single"/>
          <w:lang w:val="kk-KZ"/>
        </w:rPr>
        <w:t>Көлік және логистика саласында:</w:t>
      </w:r>
    </w:p>
    <w:p w14:paraId="4F0456E1">
      <w:pPr>
        <w:tabs>
          <w:tab w:val="left" w:pos="0"/>
          <w:tab w:val="left" w:pos="720"/>
        </w:tabs>
        <w:spacing w:after="0" w:line="240" w:lineRule="auto"/>
        <w:ind w:firstLine="709"/>
        <w:contextualSpacing/>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«Қызылорда қаласының қоғамдық көліктеріне электронды билет жүйесін орнату» жобасы «AlemPay» ЖШС-нің жеке инвестициясы арқылы                     мемлекеттік-жекеменшік әріптестік аясында жүзеге асырылды.</w:t>
      </w:r>
    </w:p>
    <w:p w14:paraId="0657BD1E">
      <w:pPr>
        <w:tabs>
          <w:tab w:val="left" w:pos="0"/>
          <w:tab w:val="left" w:pos="720"/>
        </w:tabs>
        <w:spacing w:after="0" w:line="240" w:lineRule="auto"/>
        <w:ind w:firstLine="709"/>
        <w:contextualSpacing/>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Қызылорда қаласында 322 қалаішілік қоғамдық көліктерінде электронды билет жүйесінің стационарлық валидаторлары мен терминалдары 100% орнатылған. Қазіргі уақытта  «AlemPay» жүйесіне 32 бағыт </w:t>
      </w:r>
      <w:r>
        <w:rPr>
          <w:rFonts w:ascii="Times New Roman" w:hAnsi="Times New Roman" w:eastAsia="Times New Roman" w:cs="Times New Roman"/>
          <w:i/>
          <w:color w:val="000000"/>
          <w:sz w:val="24"/>
          <w:szCs w:val="28"/>
          <w:lang w:val="kk-KZ"/>
        </w:rPr>
        <w:t>(</w:t>
      </w:r>
      <w:r>
        <w:rPr>
          <w:rFonts w:ascii="Times New Roman" w:hAnsi="Times New Roman" w:cs="Times New Roman"/>
          <w:i/>
          <w:sz w:val="24"/>
          <w:szCs w:val="28"/>
          <w:lang w:val="kk-KZ"/>
        </w:rPr>
        <w:t>25 қалаішілік және 7 қала маңы маршруттары)</w:t>
      </w:r>
      <w:r>
        <w:rPr>
          <w:rFonts w:ascii="Times New Roman" w:hAnsi="Times New Roman" w:eastAsia="Times New Roman" w:cs="Times New Roman"/>
          <w:color w:val="000000"/>
          <w:sz w:val="28"/>
          <w:szCs w:val="28"/>
          <w:lang w:val="kk-KZ"/>
        </w:rPr>
        <w:t xml:space="preserve"> қосылған.</w:t>
      </w:r>
      <w:r>
        <w:rPr>
          <w:rFonts w:ascii="Times New Roman" w:hAnsi="Times New Roman" w:cs="Times New Roman"/>
          <w:sz w:val="28"/>
          <w:szCs w:val="28"/>
          <w:lang w:val="kk-KZ"/>
        </w:rPr>
        <w:t xml:space="preserve"> </w:t>
      </w:r>
      <w:r>
        <w:rPr>
          <w:rFonts w:ascii="Times New Roman" w:hAnsi="Times New Roman" w:eastAsia="Times New Roman" w:cs="Times New Roman"/>
          <w:color w:val="000000"/>
          <w:sz w:val="28"/>
          <w:szCs w:val="28"/>
          <w:lang w:val="kk-KZ"/>
        </w:rPr>
        <w:t xml:space="preserve"> Бүгінде, </w:t>
      </w:r>
      <w:r>
        <w:rPr>
          <w:rFonts w:ascii="Times New Roman" w:hAnsi="Times New Roman" w:cs="Times New Roman"/>
          <w:sz w:val="28"/>
          <w:lang w:val="kk-KZ"/>
        </w:rPr>
        <w:t xml:space="preserve">дифференциалды тариф жүйесі енгізіліп онлайн төлемдерді ынталандыру шаралары жүргізілді. Яғни, қолма-қол төлем 130 теңге болса, </w:t>
      </w:r>
      <w:r>
        <w:rPr>
          <w:rFonts w:ascii="Times New Roman" w:hAnsi="Times New Roman" w:eastAsia="Times New Roman" w:cs="Times New Roman"/>
          <w:color w:val="000000"/>
          <w:sz w:val="28"/>
          <w:szCs w:val="28"/>
          <w:lang w:val="kk-KZ"/>
        </w:rPr>
        <w:t xml:space="preserve">ал онлайн төлем </w:t>
      </w:r>
      <w:r>
        <w:rPr>
          <w:rFonts w:ascii="Times New Roman" w:hAnsi="Times New Roman" w:cs="Times New Roman"/>
          <w:sz w:val="28"/>
          <w:lang w:val="kk-KZ"/>
        </w:rPr>
        <w:t>85 теңгені құрайды.</w:t>
      </w:r>
      <w:r>
        <w:rPr>
          <w:rFonts w:ascii="Times New Roman" w:hAnsi="Times New Roman" w:eastAsia="Times New Roman" w:cs="Times New Roman"/>
          <w:color w:val="000000"/>
          <w:sz w:val="28"/>
          <w:szCs w:val="28"/>
          <w:lang w:val="kk-KZ"/>
        </w:rPr>
        <w:t xml:space="preserve"> </w:t>
      </w:r>
    </w:p>
    <w:p w14:paraId="3FDAD22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2025 жылдың </w:t>
      </w:r>
      <w:r>
        <w:rPr>
          <w:rFonts w:ascii="Times New Roman" w:hAnsi="Times New Roman" w:cs="Times New Roman"/>
          <w:sz w:val="28"/>
          <w:szCs w:val="28"/>
          <w:shd w:val="clear" w:color="auto" w:fill="FFFFFF"/>
          <w:lang w:val="kk-KZ"/>
        </w:rPr>
        <w:t xml:space="preserve">қорытындысы бойынша </w:t>
      </w:r>
      <w:r>
        <w:rPr>
          <w:rFonts w:ascii="Times New Roman" w:hAnsi="Times New Roman" w:cs="Times New Roman"/>
          <w:sz w:val="28"/>
          <w:szCs w:val="28"/>
          <w:lang w:val="kk-KZ"/>
        </w:rPr>
        <w:t xml:space="preserve">валидатор орнатылған автобустарда сатылған билеттің жалпы санының 98,6% қолма-қол ақшасыз төлемдер үлесінде. </w:t>
      </w:r>
      <w:r>
        <w:rPr>
          <w:rFonts w:ascii="Times New Roman" w:hAnsi="Times New Roman" w:cs="Times New Roman"/>
          <w:i/>
          <w:sz w:val="24"/>
          <w:szCs w:val="28"/>
          <w:lang w:val="kk-KZ"/>
        </w:rPr>
        <w:t xml:space="preserve">(Яғни, валидаторлар орнатылған автобустар төлемінің </w:t>
      </w:r>
      <w:r>
        <w:rPr>
          <w:rFonts w:ascii="Times New Roman" w:hAnsi="Times New Roman" w:eastAsia="Times New Roman" w:cs="Times New Roman"/>
          <w:i/>
          <w:iCs/>
          <w:sz w:val="24"/>
          <w:szCs w:val="28"/>
          <w:lang w:val="kk-KZ"/>
        </w:rPr>
        <w:t xml:space="preserve">32 495 879 </w:t>
      </w:r>
      <w:r>
        <w:rPr>
          <w:rFonts w:ascii="Times New Roman" w:hAnsi="Times New Roman" w:cs="Times New Roman"/>
          <w:i/>
          <w:sz w:val="24"/>
          <w:szCs w:val="28"/>
          <w:lang w:val="kk-KZ"/>
        </w:rPr>
        <w:t xml:space="preserve">данасынан </w:t>
      </w:r>
      <w:r>
        <w:rPr>
          <w:rFonts w:ascii="Times New Roman" w:hAnsi="Times New Roman" w:eastAsia="Times New Roman" w:cs="Times New Roman"/>
          <w:i/>
          <w:iCs/>
          <w:sz w:val="24"/>
          <w:szCs w:val="28"/>
          <w:lang w:val="kk-KZ"/>
        </w:rPr>
        <w:t xml:space="preserve">32 495 879 </w:t>
      </w:r>
      <w:r>
        <w:rPr>
          <w:rFonts w:ascii="Times New Roman" w:hAnsi="Times New Roman" w:cs="Times New Roman"/>
          <w:i/>
          <w:sz w:val="24"/>
          <w:szCs w:val="28"/>
          <w:lang w:val="kk-KZ"/>
        </w:rPr>
        <w:t>данасы электрондық төлем жүйесі арқылы төленген)</w:t>
      </w:r>
      <w:r>
        <w:rPr>
          <w:rFonts w:ascii="Times New Roman" w:hAnsi="Times New Roman" w:cs="Times New Roman"/>
          <w:i/>
          <w:sz w:val="28"/>
          <w:szCs w:val="28"/>
          <w:lang w:val="kk-KZ"/>
        </w:rPr>
        <w:t>.</w:t>
      </w:r>
    </w:p>
    <w:p w14:paraId="192ABBE7">
      <w:pPr>
        <w:tabs>
          <w:tab w:val="left" w:pos="0"/>
          <w:tab w:val="left" w:pos="720"/>
        </w:tabs>
        <w:spacing w:after="0" w:line="240" w:lineRule="auto"/>
        <w:ind w:firstLine="709"/>
        <w:contextualSpacing/>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Сонымен қоса, «Қызылорда» автобус паркі» ЖШС құрамындағы барлық қоғамдық көліктің жүру бағытын бақылауға арналған «System.Buspark» - Gps/Глонасс мониторинг жүйесі бар. Жүйеге 322 қала ішіндегі қоғамдық көліктің 322-і толығымен қосылған (100%). Оның көмегімен көліктің спутниктік мониторингі бойынша кез келген жобаларды жүзеге асыруға болады. Спутниктік мониторинг жүйесінің негізгі функционалын және қоғамдық көлікті бақылауға арналған арнайы құралдарды біріктіреді: аялдамалар құру, маршруттарды оңтайландыру, аялдамаларды цифрландыру, көлік құралдарын рейстер бойынша бөлу, кесте бойынша қалалық, қала маңындағы және қалааралық жолаушылар тасымалын бақылау, егжей-тегжейлі есеп беру, қол жеткізу құқықтарының икемді жүйесі, автобус ішіндегі аялдамаларды хабардар ету.</w:t>
      </w:r>
    </w:p>
    <w:p w14:paraId="698D3613">
      <w:pPr>
        <w:tabs>
          <w:tab w:val="left" w:pos="0"/>
          <w:tab w:val="left" w:pos="720"/>
        </w:tabs>
        <w:spacing w:after="0" w:line="240" w:lineRule="auto"/>
        <w:ind w:firstLine="709"/>
        <w:contextualSpacing/>
        <w:jc w:val="both"/>
        <w:rPr>
          <w:rFonts w:ascii="Times New Roman" w:hAnsi="Times New Roman" w:eastAsia="Times New Roman" w:cs="Times New Roman"/>
          <w:color w:val="000000"/>
          <w:sz w:val="28"/>
          <w:szCs w:val="28"/>
          <w:lang w:val="kk-KZ"/>
        </w:rPr>
      </w:pPr>
      <w:r>
        <w:rPr>
          <w:rFonts w:ascii="Times New Roman" w:hAnsi="Times New Roman" w:eastAsia="Times New Roman" w:cs="Times New Roman"/>
          <w:color w:val="000000"/>
          <w:sz w:val="28"/>
          <w:szCs w:val="28"/>
          <w:lang w:val="kk-KZ"/>
        </w:rPr>
        <w:t xml:space="preserve">Диспетчерлеу жүйесі «System.Buspark» Nimbus, 2Gis және Яндекс үшінші тарап жүйелерімен біріктірілген. </w:t>
      </w:r>
    </w:p>
    <w:p w14:paraId="03364FA1">
      <w:pPr>
        <w:tabs>
          <w:tab w:val="left" w:pos="0"/>
          <w:tab w:val="left" w:pos="720"/>
        </w:tabs>
        <w:spacing w:after="0" w:line="240" w:lineRule="auto"/>
        <w:ind w:firstLine="709"/>
        <w:contextualSpacing/>
        <w:jc w:val="both"/>
        <w:rPr>
          <w:rFonts w:ascii="Times New Roman" w:hAnsi="Times New Roman" w:cs="Times New Roman"/>
          <w:b/>
          <w:color w:val="000000"/>
          <w:sz w:val="28"/>
          <w:szCs w:val="28"/>
          <w:u w:val="single"/>
          <w:shd w:val="clear" w:color="auto" w:fill="FFFFFF"/>
          <w:lang w:val="kk-KZ"/>
        </w:rPr>
      </w:pPr>
      <w:r>
        <w:rPr>
          <w:rFonts w:ascii="Times New Roman" w:hAnsi="Times New Roman" w:cs="Times New Roman"/>
          <w:b/>
          <w:color w:val="000000"/>
          <w:sz w:val="28"/>
          <w:szCs w:val="28"/>
          <w:u w:val="single"/>
          <w:lang w:val="kk-KZ"/>
        </w:rPr>
        <w:t>Тұрғын-үй коммуналдық шаруашылық саласында:</w:t>
      </w:r>
    </w:p>
    <w:p w14:paraId="7CB5F5FF">
      <w:pPr>
        <w:pBdr>
          <w:bottom w:val="single" w:color="FFFFFF" w:sz="4" w:space="3"/>
        </w:pBdr>
        <w:tabs>
          <w:tab w:val="left" w:pos="0"/>
          <w:tab w:val="left" w:pos="567"/>
        </w:tabs>
        <w:spacing w:after="0" w:line="240" w:lineRule="auto"/>
        <w:jc w:val="both"/>
        <w:rPr>
          <w:rFonts w:ascii="Times New Roman" w:hAnsi="Times New Roman" w:cs="Times New Roman"/>
          <w:bCs/>
          <w:color w:val="151515"/>
          <w:sz w:val="28"/>
          <w:szCs w:val="28"/>
          <w:u w:val="single"/>
          <w:lang w:val="kk-KZ"/>
        </w:rPr>
      </w:pPr>
      <w:r>
        <w:rPr>
          <w:rFonts w:ascii="Times New Roman" w:hAnsi="Times New Roman" w:cs="Times New Roman"/>
          <w:color w:val="151515"/>
          <w:sz w:val="28"/>
          <w:szCs w:val="28"/>
          <w:lang w:val="kk-KZ"/>
        </w:rPr>
        <w:tab/>
      </w:r>
      <w:r>
        <w:rPr>
          <w:rFonts w:ascii="Times New Roman" w:hAnsi="Times New Roman" w:cs="Times New Roman"/>
          <w:color w:val="151515"/>
          <w:sz w:val="28"/>
          <w:szCs w:val="28"/>
          <w:lang w:val="kk-KZ"/>
        </w:rPr>
        <w:tab/>
      </w:r>
      <w:r>
        <w:rPr>
          <w:rFonts w:ascii="Times New Roman" w:hAnsi="Times New Roman" w:cs="Times New Roman"/>
          <w:sz w:val="28"/>
          <w:szCs w:val="28"/>
          <w:lang w:val="kk-KZ"/>
        </w:rPr>
        <w:t xml:space="preserve">Қызылорда облысының табиғи монополия субъектілері </w:t>
      </w:r>
      <w:r>
        <w:rPr>
          <w:rFonts w:ascii="Times New Roman" w:hAnsi="Times New Roman" w:cs="Times New Roman"/>
          <w:i/>
          <w:sz w:val="24"/>
          <w:szCs w:val="28"/>
          <w:lang w:val="kk-KZ"/>
        </w:rPr>
        <w:t>(ШЖҚ «Қызылорда су жүйесі» МКК, «Қызылорда тазалығы» ЖШС, «Кызылорда электр тарату тораптары компаниясы» АҚ, «Қызылордажылуэлектрорталығы» МКК)</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арқылы көрсетілетін қызметтерін цифрландыру мақсатында </w:t>
      </w:r>
      <w:r>
        <w:rPr>
          <w:rFonts w:ascii="Times New Roman" w:hAnsi="Times New Roman" w:cs="Times New Roman"/>
          <w:sz w:val="28"/>
          <w:szCs w:val="28"/>
          <w:u w:val="single"/>
          <w:lang w:val="kk-KZ"/>
        </w:rPr>
        <w:t>«I-Orda» порталы</w:t>
      </w:r>
      <w:r>
        <w:rPr>
          <w:rFonts w:ascii="Times New Roman" w:hAnsi="Times New Roman" w:cs="Times New Roman"/>
          <w:sz w:val="28"/>
          <w:szCs w:val="28"/>
          <w:lang w:val="kk-KZ"/>
        </w:rPr>
        <w:t xml:space="preserve"> құрылып, </w:t>
      </w:r>
      <w:r>
        <w:rPr>
          <w:rStyle w:val="5"/>
          <w:rFonts w:ascii="Times New Roman" w:hAnsi="Times New Roman" w:cs="Times New Roman"/>
          <w:b w:val="0"/>
          <w:color w:val="151515"/>
          <w:sz w:val="28"/>
          <w:szCs w:val="28"/>
          <w:lang w:val="kk-KZ"/>
        </w:rPr>
        <w:t>жеке және заңды тұлғаларға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табиғи монополия субъектілерінің 85 қызмет түрі автоматтандырылды. </w:t>
      </w:r>
      <w:r>
        <w:rPr>
          <w:rStyle w:val="5"/>
          <w:rFonts w:ascii="Times New Roman" w:hAnsi="Times New Roman" w:cs="Times New Roman"/>
          <w:b w:val="0"/>
          <w:color w:val="151515"/>
          <w:sz w:val="28"/>
          <w:szCs w:val="28"/>
          <w:lang w:val="kk-KZ"/>
        </w:rPr>
        <w:t xml:space="preserve">2023 жылдың 20 қазанында іске қосылып,  бүгінгі күнге дейін, </w:t>
      </w:r>
      <w:r>
        <w:rPr>
          <w:rStyle w:val="5"/>
          <w:rFonts w:ascii="Times New Roman" w:hAnsi="Times New Roman" w:cs="Times New Roman"/>
          <w:b w:val="0"/>
          <w:color w:val="151515"/>
          <w:sz w:val="28"/>
          <w:szCs w:val="28"/>
          <w:u w:val="single"/>
          <w:lang w:val="kk-KZ"/>
        </w:rPr>
        <w:t>3071 өтінім</w:t>
      </w:r>
      <w:r>
        <w:rPr>
          <w:rStyle w:val="5"/>
          <w:rFonts w:ascii="Times New Roman" w:hAnsi="Times New Roman" w:cs="Times New Roman"/>
          <w:b w:val="0"/>
          <w:color w:val="151515"/>
          <w:sz w:val="28"/>
          <w:szCs w:val="28"/>
          <w:lang w:val="kk-KZ"/>
        </w:rPr>
        <w:t xml:space="preserve">                             </w:t>
      </w:r>
      <w:r>
        <w:rPr>
          <w:rStyle w:val="5"/>
          <w:rFonts w:ascii="Times New Roman" w:hAnsi="Times New Roman" w:cs="Times New Roman"/>
          <w:b w:val="0"/>
          <w:i/>
          <w:color w:val="151515"/>
          <w:sz w:val="24"/>
          <w:szCs w:val="28"/>
          <w:lang w:val="kk-KZ"/>
        </w:rPr>
        <w:t xml:space="preserve">(2023 жылдың соңына дейін 328 өтінім, 2024 жылдың қорытындысы бойынша 1522 өтінім,                  2025 жылдың қорытындысы бойынша </w:t>
      </w:r>
      <w:r>
        <w:rPr>
          <w:rStyle w:val="5"/>
          <w:rFonts w:ascii="Times New Roman" w:hAnsi="Times New Roman" w:cs="Times New Roman"/>
          <w:b w:val="0"/>
          <w:i/>
          <w:color w:val="151515"/>
          <w:sz w:val="24"/>
          <w:szCs w:val="28"/>
          <w:u w:val="single"/>
          <w:lang w:val="kk-KZ"/>
        </w:rPr>
        <w:t>1221 өтінім</w:t>
      </w:r>
      <w:r>
        <w:rPr>
          <w:rStyle w:val="5"/>
          <w:rFonts w:ascii="Times New Roman" w:hAnsi="Times New Roman" w:cs="Times New Roman"/>
          <w:b w:val="0"/>
          <w:i/>
          <w:color w:val="151515"/>
          <w:sz w:val="24"/>
          <w:szCs w:val="28"/>
          <w:lang w:val="kk-KZ"/>
        </w:rPr>
        <w:t>)</w:t>
      </w:r>
      <w:r>
        <w:rPr>
          <w:rStyle w:val="5"/>
          <w:rFonts w:ascii="Times New Roman" w:hAnsi="Times New Roman" w:cs="Times New Roman"/>
          <w:b w:val="0"/>
          <w:color w:val="151515"/>
          <w:sz w:val="28"/>
          <w:szCs w:val="28"/>
          <w:lang w:val="kk-KZ"/>
        </w:rPr>
        <w:t xml:space="preserve"> тіркелді. Портал </w:t>
      </w:r>
      <w:r>
        <w:fldChar w:fldCharType="begin"/>
      </w:r>
      <w:r>
        <w:instrText xml:space="preserve"> HYPERLINK "https://iorda.kz" </w:instrText>
      </w:r>
      <w:r>
        <w:fldChar w:fldCharType="separate"/>
      </w:r>
      <w:r>
        <w:rPr>
          <w:rStyle w:val="4"/>
          <w:rFonts w:ascii="Times New Roman" w:hAnsi="Times New Roman" w:cs="Times New Roman"/>
          <w:sz w:val="28"/>
          <w:szCs w:val="28"/>
          <w:lang w:val="kk-KZ"/>
        </w:rPr>
        <w:t>https://iorda.kz</w:t>
      </w:r>
      <w:r>
        <w:rPr>
          <w:rStyle w:val="4"/>
          <w:rFonts w:ascii="Times New Roman" w:hAnsi="Times New Roman" w:cs="Times New Roman"/>
          <w:sz w:val="28"/>
          <w:szCs w:val="28"/>
          <w:lang w:val="kk-KZ"/>
        </w:rPr>
        <w:fldChar w:fldCharType="end"/>
      </w:r>
      <w:r>
        <w:rPr>
          <w:rStyle w:val="5"/>
          <w:rFonts w:ascii="Times New Roman" w:hAnsi="Times New Roman" w:cs="Times New Roman"/>
          <w:b w:val="0"/>
          <w:color w:val="151515"/>
          <w:sz w:val="28"/>
          <w:szCs w:val="28"/>
          <w:lang w:val="kk-KZ"/>
        </w:rPr>
        <w:t xml:space="preserve"> сайтында қолжетімді.</w:t>
      </w:r>
      <w:r>
        <w:rPr>
          <w:rFonts w:ascii="Times New Roman" w:hAnsi="Times New Roman" w:cs="Times New Roman"/>
          <w:color w:val="151515"/>
          <w:sz w:val="28"/>
          <w:szCs w:val="28"/>
          <w:lang w:val="kk-KZ"/>
        </w:rPr>
        <w:tab/>
      </w:r>
      <w:r>
        <w:rPr>
          <w:rFonts w:ascii="Times New Roman" w:hAnsi="Times New Roman" w:cs="Times New Roman"/>
          <w:color w:val="151515"/>
          <w:sz w:val="28"/>
          <w:szCs w:val="28"/>
          <w:lang w:val="kk-KZ"/>
        </w:rPr>
        <w:tab/>
      </w:r>
    </w:p>
    <w:p w14:paraId="104B4663">
      <w:pPr>
        <w:pBdr>
          <w:bottom w:val="single" w:color="FFFFFF" w:sz="4" w:space="3"/>
        </w:pBdr>
        <w:tabs>
          <w:tab w:val="left" w:pos="0"/>
          <w:tab w:val="left" w:pos="567"/>
        </w:tabs>
        <w:spacing w:after="0" w:line="240" w:lineRule="auto"/>
        <w:jc w:val="both"/>
        <w:rPr>
          <w:rFonts w:ascii="Times New Roman" w:hAnsi="Times New Roman" w:cs="Times New Roman"/>
          <w:b/>
          <w:sz w:val="28"/>
          <w:szCs w:val="28"/>
          <w:u w:val="single"/>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u w:val="single"/>
          <w:lang w:val="kk-KZ"/>
        </w:rPr>
        <w:t>Инновациялық экожүйе саласында:</w:t>
      </w:r>
    </w:p>
    <w:p w14:paraId="57E9C04A">
      <w:pPr>
        <w:pBdr>
          <w:bottom w:val="single" w:color="FFFFFF" w:sz="4" w:space="3"/>
        </w:pBdr>
        <w:tabs>
          <w:tab w:val="left" w:pos="0"/>
          <w:tab w:val="left" w:pos="567"/>
        </w:tabs>
        <w:spacing w:after="0" w:line="240" w:lineRule="auto"/>
        <w:jc w:val="both"/>
        <w:rPr>
          <w:rFonts w:ascii="Times New Roman" w:hAnsi="Times New Roman" w:cs="Times New Roman"/>
          <w:b/>
          <w:sz w:val="28"/>
          <w:szCs w:val="28"/>
          <w:u w:val="single"/>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sz w:val="28"/>
          <w:szCs w:val="28"/>
          <w:lang w:val="kk-KZ"/>
        </w:rPr>
        <w:t xml:space="preserve">2023 жылдың 17 сәуірінен бастап </w:t>
      </w:r>
      <w:r>
        <w:rPr>
          <w:rFonts w:ascii="Times New Roman" w:hAnsi="Times New Roman" w:cs="Times New Roman"/>
          <w:iCs/>
          <w:sz w:val="28"/>
          <w:szCs w:val="28"/>
          <w:lang w:val="kk-KZ"/>
        </w:rPr>
        <w:t>Astana Hub</w:t>
      </w:r>
      <w:r>
        <w:rPr>
          <w:rFonts w:ascii="Times New Roman" w:hAnsi="Times New Roman" w:cs="Times New Roman"/>
          <w:sz w:val="28"/>
          <w:szCs w:val="28"/>
          <w:lang w:val="kk-KZ"/>
        </w:rPr>
        <w:t xml:space="preserve"> халықаралық технопаркі, Қызылорда облысы әкімі аппаратының «Ақпараттық технологиялар орталығы» КММ-сі және Қорқыт Ата атындағы Қызылорда университеті үшжақты меморандумға қол қойып, </w:t>
      </w:r>
      <w:r>
        <w:rPr>
          <w:rFonts w:ascii="Times New Roman" w:hAnsi="Times New Roman" w:cs="Times New Roman"/>
          <w:b/>
          <w:sz w:val="28"/>
          <w:szCs w:val="28"/>
          <w:lang w:val="kk-KZ"/>
        </w:rPr>
        <w:t>«Kyzylorda Hub»</w:t>
      </w:r>
      <w:r>
        <w:rPr>
          <w:rFonts w:ascii="Times New Roman" w:hAnsi="Times New Roman" w:cs="Times New Roman"/>
          <w:sz w:val="28"/>
          <w:szCs w:val="28"/>
          <w:lang w:val="kk-KZ"/>
        </w:rPr>
        <w:t xml:space="preserve"> бизнес-инкубаторы </w:t>
      </w:r>
      <w:r>
        <w:rPr>
          <w:rFonts w:ascii="Times New Roman" w:hAnsi="Times New Roman" w:cs="Times New Roman"/>
          <w:iCs/>
          <w:sz w:val="28"/>
          <w:szCs w:val="28"/>
          <w:lang w:val="kk-KZ"/>
        </w:rPr>
        <w:t>Astana Hub</w:t>
      </w:r>
      <w:r>
        <w:rPr>
          <w:rFonts w:ascii="Times New Roman" w:hAnsi="Times New Roman" w:cs="Times New Roman"/>
          <w:sz w:val="28"/>
          <w:szCs w:val="28"/>
          <w:lang w:val="kk-KZ"/>
        </w:rPr>
        <w:t xml:space="preserve"> халықаралық технопаркінің тәжірибесін Қызылорда облысына тарату мақсатында өңірлік хаб есебінде ашылды.</w:t>
      </w:r>
    </w:p>
    <w:p w14:paraId="20C75233">
      <w:pPr>
        <w:pBdr>
          <w:bottom w:val="single" w:color="FFFFFF" w:sz="4" w:space="3"/>
        </w:pBdr>
        <w:tabs>
          <w:tab w:val="left" w:pos="0"/>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2025 жылдың 21 қаңтарында Қазақстан Республикасының Премьер-Министрі О.А. Бектеновтың төрағалығымен өткен Үкімет отырысы хаттамасының                       2.4.2 тармағына сәйкес Astana Hub халықаралық технопаркімен бірлесіп, «Kyzylorda Hub» технопаркін дамыту бойынша 2025 жылға жол картасы әзірленді.</w:t>
      </w:r>
      <w:r>
        <w:rPr>
          <w:rFonts w:ascii="Times New Roman" w:hAnsi="Times New Roman" w:cs="Times New Roman"/>
          <w:sz w:val="28"/>
          <w:szCs w:val="28"/>
          <w:lang w:val="kk-KZ"/>
        </w:rPr>
        <w:tab/>
      </w:r>
    </w:p>
    <w:p w14:paraId="1B9F375A">
      <w:pPr>
        <w:pBdr>
          <w:bottom w:val="single" w:color="FFFFFF" w:sz="4" w:space="3"/>
        </w:pBdr>
        <w:tabs>
          <w:tab w:val="left" w:pos="0"/>
          <w:tab w:val="left" w:pos="567"/>
        </w:tabs>
        <w:spacing w:after="0" w:line="240" w:lineRule="auto"/>
        <w:jc w:val="both"/>
        <w:rPr>
          <w:rFonts w:ascii="Times New Roman" w:hAnsi="Times New Roman" w:cs="Times New Roman"/>
          <w:b/>
          <w:sz w:val="28"/>
          <w:szCs w:val="28"/>
          <w:u w:val="single"/>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Инновациялық IT жобаларды дамыту мақсатында жыл сайын Smart city Kyzylorda «Hackathon», Innofest Qyzylorda инновациялық жобалар фестивалі өтеді.</w:t>
      </w:r>
      <w:r>
        <w:rPr>
          <w:rFonts w:ascii="Times New Roman" w:hAnsi="Times New Roman" w:cs="Times New Roman"/>
          <w:b/>
          <w:sz w:val="28"/>
          <w:szCs w:val="28"/>
          <w:u w:val="single"/>
          <w:lang w:val="kk-KZ"/>
        </w:rPr>
        <w:t xml:space="preserve"> </w:t>
      </w:r>
      <w:r>
        <w:rPr>
          <w:rFonts w:ascii="Times New Roman" w:hAnsi="Times New Roman" w:cs="Times New Roman"/>
          <w:sz w:val="28"/>
          <w:szCs w:val="28"/>
          <w:lang w:val="kk-KZ"/>
        </w:rPr>
        <w:t>Smart city Kyzylorda «Hackathon 2025» жобасы кезекті рет мамыр айында өткізіліп, 317 қатысушы қатысып, 93 жоба тіркелді.</w:t>
      </w:r>
    </w:p>
    <w:p w14:paraId="466B008A">
      <w:pPr>
        <w:pBdr>
          <w:bottom w:val="single" w:color="FFFFFF" w:sz="4" w:space="3"/>
        </w:pBdr>
        <w:tabs>
          <w:tab w:val="left" w:pos="0"/>
          <w:tab w:val="left" w:pos="567"/>
        </w:tabs>
        <w:spacing w:after="0" w:line="240" w:lineRule="auto"/>
        <w:jc w:val="both"/>
        <w:rPr>
          <w:rFonts w:ascii="Times New Roman" w:hAnsi="Times New Roman" w:cs="Times New Roman"/>
          <w:bCs/>
          <w:color w:val="151515"/>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 xml:space="preserve">2025 жылдың қорытындысы бойынша 14,5 млн.тг қаражат көлемінде инвестиция тартылып, өңірлік хабтың ұйымдастыруымен 176 іс-шара, 53 AI ивент, </w:t>
      </w:r>
      <w:r>
        <w:rPr>
          <w:rFonts w:ascii="Times New Roman" w:hAnsi="Times New Roman" w:cs="Times New Roman"/>
          <w:sz w:val="28"/>
          <w:szCs w:val="28"/>
          <w:lang w:val="kk-KZ"/>
        </w:rPr>
        <w:br w:type="textWrapping"/>
      </w:r>
      <w:r>
        <w:rPr>
          <w:rFonts w:ascii="Times New Roman" w:hAnsi="Times New Roman" w:cs="Times New Roman"/>
          <w:sz w:val="28"/>
          <w:szCs w:val="28"/>
          <w:lang w:val="kk-KZ"/>
        </w:rPr>
        <w:t xml:space="preserve">5 инкубациялық бағдарлама өткізіліп, жалпы  5824 қатысушы жастарды қамтыды. </w:t>
      </w:r>
    </w:p>
    <w:p w14:paraId="02E98C5A">
      <w:pPr>
        <w:pBdr>
          <w:bottom w:val="single" w:color="FFFFFF" w:sz="4" w:space="3"/>
        </w:pBdr>
        <w:tabs>
          <w:tab w:val="left" w:pos="0"/>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 xml:space="preserve">2025 жылдың ақпан-мамыр айларында Scale Up Valley онлайн инкубациялық бағдарламасы жүргізілді.  Сонымен қатар «Деректерді сәтті шешімдерге айналдыру» тақырыбында  вебинар тоқсан сайын жүргізіліп келеді. </w:t>
      </w:r>
    </w:p>
    <w:p w14:paraId="7DF9B56C">
      <w:pPr>
        <w:pBdr>
          <w:bottom w:val="single" w:color="FFFFFF" w:sz="4" w:space="3"/>
        </w:pBdr>
        <w:tabs>
          <w:tab w:val="left" w:pos="0"/>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Сондай-ақ, Kyzylorda Hub ғимаратында GameDev Center орталығында 26 білім алушы тегін түрде ойын жасау курстарын меңгеруде. Үздік бітірген түлектер бейнеойындарына продакшн қолдауын алады. Сондай-ақ, келесі бағыттардағы іс-шаралар ұйымдастырылды:</w:t>
      </w:r>
    </w:p>
    <w:p w14:paraId="21F24294">
      <w:pPr>
        <w:pBdr>
          <w:bottom w:val="single" w:color="FFFFFF" w:sz="4" w:space="3"/>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 xml:space="preserve">- </w:t>
      </w:r>
      <w:r>
        <w:rPr>
          <w:rFonts w:ascii="Times New Roman" w:hAnsi="Times New Roman" w:cs="Times New Roman"/>
          <w:i/>
          <w:sz w:val="24"/>
          <w:szCs w:val="28"/>
          <w:lang w:val="kk-KZ"/>
        </w:rPr>
        <w:tab/>
      </w:r>
      <w:r>
        <w:rPr>
          <w:rFonts w:ascii="Times New Roman" w:hAnsi="Times New Roman" w:cs="Times New Roman"/>
          <w:i/>
          <w:sz w:val="24"/>
          <w:szCs w:val="28"/>
          <w:lang w:val="kk-KZ"/>
        </w:rPr>
        <w:t xml:space="preserve">AI BOOTCAMP - Бұл жоба жастардың цифрлық сауаттылығын арттыру, инновациялық ойлау қабілетін дамыту және кәсіпкерлік экожүйесін қалыптастыру мақсатында іске асырылды (110 қатысушы); </w:t>
      </w:r>
    </w:p>
    <w:p w14:paraId="30C38FCF">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AI жаңа мүмкіндіктер мен перспективалар - AI  бизнесте, технологияларда пайдалану жолдарын үйрену семинары (45 қатысушы);</w:t>
      </w:r>
    </w:p>
    <w:p w14:paraId="5FAFA204">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Pitch day - Стартаптардың презентациялары және олардың даму тарихы. Технологиялық жобалардың негізін қалаушылардан пайдалы кеңестер және IT-кәсіпкерлерімен танысып, сұрақ қою мүмкіндігі (24 қатысушы);</w:t>
      </w:r>
    </w:p>
    <w:p w14:paraId="465392DD">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AI Conference – Жасанды интеллектпен жұмыс жасау дағдыларына бейімделу                                     (125 қатысушы);</w:t>
      </w:r>
    </w:p>
    <w:p w14:paraId="7B5C2784">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Competitive programming - Қазақстанның спорттық бағдарламалау федерациясы жас кодерлер үшін BOOTCAMP ұйымдастырды (40 қатысушы);</w:t>
      </w:r>
    </w:p>
    <w:p w14:paraId="5AF9AF4C">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Python - қазіргі заманның әмбебап тілі курсы (16 қатысушы);</w:t>
      </w:r>
    </w:p>
    <w:p w14:paraId="307D3375">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Competitive Programming митапы (39 қатысушы);</w:t>
      </w:r>
    </w:p>
    <w:p w14:paraId="591F57A3">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No code шешімдерін пайдаланып MVP қалай жылдам жасауға болады курсы (24 қатысушы);</w:t>
      </w:r>
    </w:p>
    <w:p w14:paraId="78E4C056">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Scale Up инкубациялық бағдарламасы (12 команда);</w:t>
      </w:r>
    </w:p>
    <w:p w14:paraId="2EEBEA8E">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Деректерді сәтті шешімдерге айналдыру (94 қатысушы);</w:t>
      </w:r>
    </w:p>
    <w:p w14:paraId="4B1B814E">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Research bootcamp ЖИ воркшопы (8 қатысушы);</w:t>
      </w:r>
    </w:p>
    <w:p w14:paraId="188BA025">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Сандық кәсіптер: Moblography (12 қатысушы);</w:t>
      </w:r>
    </w:p>
    <w:p w14:paraId="49FE7803">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GAME DEV UNITY- Қарқынды ойын дамыту курсы (6 қатысушы);</w:t>
      </w:r>
    </w:p>
    <w:p w14:paraId="5FDE085C">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Freelance school- Штаттан тыс мансапты бастағысы келетіндерге арналған практикалық сабақтар (14 қатысушы);</w:t>
      </w:r>
    </w:p>
    <w:p w14:paraId="1F521F23">
      <w:pPr>
        <w:pBdr>
          <w:bottom w:val="single" w:color="FFFFFF" w:sz="4" w:space="0"/>
        </w:pBdr>
        <w:tabs>
          <w:tab w:val="left" w:pos="0"/>
          <w:tab w:val="left" w:pos="567"/>
        </w:tabs>
        <w:spacing w:after="0" w:line="240" w:lineRule="auto"/>
        <w:jc w:val="both"/>
        <w:rPr>
          <w:rFonts w:ascii="Times New Roman" w:hAnsi="Times New Roman" w:cs="Times New Roman"/>
          <w:i/>
          <w:sz w:val="24"/>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Tech Qyzdar- Әйелдер IT қауымдастығының жиыны (8 қатысушы);</w:t>
      </w:r>
    </w:p>
    <w:p w14:paraId="7689736B">
      <w:pPr>
        <w:pBdr>
          <w:bottom w:val="single" w:color="FFFFFF" w:sz="4" w:space="0"/>
        </w:pBdr>
        <w:tabs>
          <w:tab w:val="left" w:pos="0"/>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i/>
          <w:sz w:val="24"/>
          <w:szCs w:val="28"/>
          <w:lang w:val="kk-KZ"/>
        </w:rPr>
        <w:t>-</w:t>
      </w:r>
      <w:r>
        <w:rPr>
          <w:rFonts w:ascii="Times New Roman" w:hAnsi="Times New Roman" w:cs="Times New Roman"/>
          <w:i/>
          <w:sz w:val="24"/>
          <w:szCs w:val="28"/>
          <w:lang w:val="kk-KZ"/>
        </w:rPr>
        <w:tab/>
      </w:r>
      <w:r>
        <w:rPr>
          <w:rFonts w:ascii="Times New Roman" w:hAnsi="Times New Roman" w:cs="Times New Roman"/>
          <w:i/>
          <w:sz w:val="24"/>
          <w:szCs w:val="28"/>
          <w:lang w:val="kk-KZ"/>
        </w:rPr>
        <w:t>Digital elshi- MENA елдеріндегі Киберқауіпсіздік бойынша онлайн кездесу (39 қатысушы).</w:t>
      </w:r>
      <w:r>
        <w:rPr>
          <w:rFonts w:ascii="Times New Roman" w:hAnsi="Times New Roman" w:cs="Times New Roman"/>
          <w:sz w:val="28"/>
          <w:szCs w:val="28"/>
          <w:lang w:val="kk-KZ"/>
        </w:rPr>
        <w:tab/>
      </w:r>
    </w:p>
    <w:p w14:paraId="1DB62E21">
      <w:pPr>
        <w:pBdr>
          <w:bottom w:val="single" w:color="FFFFFF" w:sz="4" w:space="0"/>
        </w:pBdr>
        <w:tabs>
          <w:tab w:val="left" w:pos="0"/>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Қазіргі уақытта Қызылорда қаласының IT-паркінде 9 резидент тіркелген: «Grand master» бағдарламалау мектебі, «Smartgeneration», «Kazrobotics», «RedOrda», «Safe Cyberspace», «Flyorda», «MetaSchool», «Vertex», «KeyHorse». </w:t>
      </w:r>
    </w:p>
    <w:p w14:paraId="79313EE8">
      <w:pPr>
        <w:pBdr>
          <w:bottom w:val="single" w:color="FFFFFF" w:sz="4" w:space="0"/>
        </w:pBdr>
        <w:tabs>
          <w:tab w:val="left" w:pos="0"/>
          <w:tab w:val="left" w:pos="567"/>
        </w:tabs>
        <w:spacing w:after="0" w:line="240" w:lineRule="auto"/>
        <w:jc w:val="both"/>
        <w:rPr>
          <w:rFonts w:ascii="Times New Roman" w:hAnsi="Times New Roman" w:eastAsia="Times New Roman" w:cs="Times New Roman"/>
          <w:color w:val="000000"/>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2025 жылы «GRAND master» бағдарламалау мектебі, «MetaSchool» және «VertexSchool» резиденттері бірлесіп жоспарлы түрде 121 рет MeetUP өткізді. Сонымен қатар, мектеп оқушыларына IT бағытында мамандық таңдау бойынша ақпараттандыру мақсатында  RoadShow-лар өткізілуде. Beta Career жобасы аясында 25 жас маман мемлекеттік бағдарламамен орталықта жұмыс жасауда.</w:t>
      </w:r>
      <w:r>
        <w:rPr>
          <w:rFonts w:ascii="Times New Roman" w:hAnsi="Times New Roman" w:eastAsia="Times New Roman" w:cs="Times New Roman"/>
          <w:color w:val="000000"/>
          <w:sz w:val="28"/>
          <w:szCs w:val="28"/>
          <w:lang w:val="kk-KZ"/>
        </w:rPr>
        <w:tab/>
      </w:r>
    </w:p>
    <w:p w14:paraId="6C43B558">
      <w:pPr>
        <w:pBdr>
          <w:bottom w:val="single" w:color="FFFFFF" w:sz="4" w:space="0"/>
        </w:pBdr>
        <w:tabs>
          <w:tab w:val="left" w:pos="0"/>
          <w:tab w:val="left" w:pos="567"/>
        </w:tabs>
        <w:spacing w:after="0" w:line="240" w:lineRule="auto"/>
        <w:jc w:val="both"/>
        <w:rPr>
          <w:rFonts w:ascii="Times New Roman" w:hAnsi="Times New Roman" w:cs="Times New Roman"/>
          <w:sz w:val="28"/>
          <w:szCs w:val="28"/>
          <w:lang w:val="kk-KZ"/>
        </w:rPr>
      </w:pPr>
      <w:r>
        <w:rPr>
          <w:rFonts w:ascii="Times New Roman" w:hAnsi="Times New Roman" w:eastAsia="Times New Roman" w:cs="Times New Roman"/>
          <w:color w:val="000000"/>
          <w:sz w:val="28"/>
          <w:szCs w:val="28"/>
          <w:lang w:val="kk-KZ"/>
        </w:rPr>
        <w:tab/>
      </w:r>
      <w:r>
        <w:rPr>
          <w:rFonts w:ascii="Times New Roman" w:hAnsi="Times New Roman" w:eastAsia="Times New Roman" w:cs="Times New Roman"/>
          <w:color w:val="000000"/>
          <w:sz w:val="28"/>
          <w:szCs w:val="28"/>
          <w:lang w:val="kk-KZ"/>
        </w:rPr>
        <w:t xml:space="preserve">Сондай-ақ, 2023 жылы </w:t>
      </w:r>
      <w:r>
        <w:rPr>
          <w:rFonts w:ascii="Times New Roman" w:hAnsi="Times New Roman" w:cs="Times New Roman"/>
          <w:sz w:val="28"/>
          <w:szCs w:val="28"/>
          <w:lang w:val="kk-KZ"/>
        </w:rPr>
        <w:t>Қорқыт Ата атындағы Қызылорда университетінің базасында</w:t>
      </w:r>
      <w:r>
        <w:rPr>
          <w:rFonts w:ascii="Times New Roman" w:hAnsi="Times New Roman" w:eastAsia="Times New Roman" w:cs="Times New Roman"/>
          <w:color w:val="000000"/>
          <w:sz w:val="28"/>
          <w:szCs w:val="28"/>
          <w:lang w:val="kk-KZ"/>
        </w:rPr>
        <w:t xml:space="preserve"> Спорттық бағдарламалау Федерациясының</w:t>
      </w:r>
      <w:r>
        <w:rPr>
          <w:rFonts w:ascii="Times New Roman" w:hAnsi="Times New Roman" w:eastAsia="Times New Roman" w:cs="Times New Roman"/>
          <w:b/>
          <w:color w:val="000000"/>
          <w:sz w:val="28"/>
          <w:szCs w:val="28"/>
          <w:lang w:val="kk-KZ"/>
        </w:rPr>
        <w:t xml:space="preserve"> </w:t>
      </w:r>
      <w:r>
        <w:rPr>
          <w:rFonts w:ascii="Times New Roman" w:hAnsi="Times New Roman" w:cs="Times New Roman"/>
          <w:sz w:val="28"/>
          <w:szCs w:val="28"/>
          <w:lang w:val="kk-KZ"/>
        </w:rPr>
        <w:t xml:space="preserve">өкілділігі ашылып, тұрақты жұмыс жасауда. </w:t>
      </w:r>
    </w:p>
    <w:p w14:paraId="547EE43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u w:val="single"/>
          <w:lang w:val="kk-KZ"/>
        </w:rPr>
        <w:t>Қаланы басқару саласында:</w:t>
      </w:r>
      <w:r>
        <w:rPr>
          <w:rFonts w:ascii="Times New Roman" w:hAnsi="Times New Roman" w:cs="Times New Roman"/>
          <w:sz w:val="28"/>
          <w:szCs w:val="28"/>
          <w:lang w:val="kk-KZ"/>
        </w:rPr>
        <w:t xml:space="preserve"> </w:t>
      </w:r>
    </w:p>
    <w:p w14:paraId="17354954">
      <w:pPr>
        <w:pStyle w:val="9"/>
        <w:tabs>
          <w:tab w:val="left" w:pos="709"/>
          <w:tab w:val="center" w:pos="993"/>
        </w:tabs>
        <w:spacing w:line="240" w:lineRule="auto"/>
        <w:ind w:firstLine="0"/>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«Өңірлік геоақпараттық жүйе»</w:t>
      </w:r>
    </w:p>
    <w:p w14:paraId="42CE4F03">
      <w:pPr>
        <w:pStyle w:val="9"/>
        <w:pBdr>
          <w:bottom w:val="single" w:color="FFFFFF" w:sz="4" w:space="0"/>
        </w:pBdr>
        <w:tabs>
          <w:tab w:val="left" w:pos="709"/>
          <w:tab w:val="center" w:pos="993"/>
        </w:tabs>
        <w:spacing w:line="240" w:lineRule="auto"/>
        <w:ind w:firstLine="0"/>
        <w:contextualSpacing/>
        <w:jc w:val="both"/>
        <w:rPr>
          <w:rFonts w:ascii="Times New Roman" w:hAnsi="Times New Roman" w:cs="Times New Roman"/>
          <w:i/>
          <w:sz w:val="24"/>
          <w:szCs w:val="24"/>
          <w:lang w:val="kk-KZ"/>
        </w:rPr>
      </w:pPr>
      <w:r>
        <w:rPr>
          <w:rFonts w:ascii="Times New Roman" w:hAnsi="Times New Roman" w:cs="Times New Roman"/>
          <w:b/>
          <w:sz w:val="28"/>
          <w:szCs w:val="28"/>
          <w:lang w:val="kk-KZ"/>
        </w:rPr>
        <w:tab/>
      </w:r>
      <w:r>
        <w:rPr>
          <w:rFonts w:ascii="Times New Roman" w:hAnsi="Times New Roman" w:cs="Times New Roman"/>
          <w:sz w:val="28"/>
          <w:szCs w:val="28"/>
          <w:lang w:val="kk-KZ"/>
        </w:rPr>
        <w:t xml:space="preserve">2020 жылы Қызылорда облысында </w:t>
      </w:r>
      <w:r>
        <w:rPr>
          <w:rFonts w:ascii="Times New Roman" w:hAnsi="Times New Roman" w:cs="Times New Roman"/>
          <w:b/>
          <w:sz w:val="28"/>
          <w:szCs w:val="28"/>
          <w:lang w:val="kk-KZ"/>
        </w:rPr>
        <w:t>«Өңірлік геоақпараттық жүйе»</w:t>
      </w:r>
      <w:r>
        <w:rPr>
          <w:rFonts w:ascii="Times New Roman" w:hAnsi="Times New Roman" w:cs="Times New Roman"/>
          <w:sz w:val="28"/>
          <w:szCs w:val="28"/>
          <w:lang w:val="kk-KZ"/>
        </w:rPr>
        <w:t xml:space="preserve"> </w:t>
      </w:r>
      <w:r>
        <w:rPr>
          <w:rFonts w:ascii="Times New Roman" w:hAnsi="Times New Roman" w:cs="Times New Roman"/>
          <w:i/>
          <w:sz w:val="24"/>
          <w:szCs w:val="28"/>
          <w:lang w:val="kk-KZ"/>
        </w:rPr>
        <w:t>(ӨГАЖ)</w:t>
      </w:r>
      <w:r>
        <w:rPr>
          <w:rFonts w:ascii="Times New Roman" w:hAnsi="Times New Roman" w:cs="Times New Roman"/>
          <w:sz w:val="24"/>
          <w:szCs w:val="28"/>
          <w:lang w:val="kk-KZ"/>
        </w:rPr>
        <w:t xml:space="preserve"> </w:t>
      </w:r>
      <w:r>
        <w:rPr>
          <w:rFonts w:ascii="Times New Roman" w:hAnsi="Times New Roman" w:cs="Times New Roman"/>
          <w:sz w:val="28"/>
          <w:szCs w:val="28"/>
          <w:lang w:val="kk-KZ"/>
        </w:rPr>
        <w:t xml:space="preserve">жобасын енгізу жұмыстары басталды. Бекітілген талаптарға сәйкес геопортал ашық және жабық </w:t>
      </w:r>
      <w:r>
        <w:rPr>
          <w:rFonts w:ascii="Times New Roman" w:hAnsi="Times New Roman" w:cs="Times New Roman"/>
          <w:i/>
          <w:sz w:val="24"/>
          <w:szCs w:val="28"/>
          <w:lang w:val="kk-KZ"/>
        </w:rPr>
        <w:t>(682 қабат)</w:t>
      </w:r>
      <w:r>
        <w:rPr>
          <w:rFonts w:ascii="Times New Roman" w:hAnsi="Times New Roman" w:cs="Times New Roman"/>
          <w:sz w:val="24"/>
          <w:szCs w:val="28"/>
          <w:lang w:val="kk-KZ"/>
        </w:rPr>
        <w:t xml:space="preserve"> </w:t>
      </w:r>
      <w:r>
        <w:rPr>
          <w:rFonts w:ascii="Times New Roman" w:hAnsi="Times New Roman" w:cs="Times New Roman"/>
          <w:sz w:val="28"/>
          <w:szCs w:val="28"/>
          <w:lang w:val="kk-KZ"/>
        </w:rPr>
        <w:t xml:space="preserve">контурларға ие. Барлық жеке және заңды тұлғалар үшін ашық контурда 229 қабат қолжетімді.  </w:t>
      </w:r>
    </w:p>
    <w:p w14:paraId="3A6FC050">
      <w:pPr>
        <w:pStyle w:val="9"/>
        <w:pBdr>
          <w:bottom w:val="single" w:color="FFFFFF" w:sz="4" w:space="0"/>
        </w:pBdr>
        <w:tabs>
          <w:tab w:val="left" w:pos="709"/>
          <w:tab w:val="center" w:pos="993"/>
        </w:tabs>
        <w:spacing w:line="240" w:lineRule="auto"/>
        <w:ind w:firstLine="0"/>
        <w:contextualSpacing/>
        <w:jc w:val="both"/>
        <w:rPr>
          <w:rFonts w:ascii="Times New Roman" w:hAnsi="Times New Roman" w:cs="Times New Roman"/>
          <w:i/>
          <w:sz w:val="24"/>
          <w:szCs w:val="24"/>
          <w:lang w:val="kk-KZ"/>
        </w:rPr>
      </w:pPr>
      <w:r>
        <w:rPr>
          <w:rFonts w:ascii="Times New Roman" w:hAnsi="Times New Roman" w:cs="Times New Roman"/>
          <w:i/>
          <w:sz w:val="24"/>
          <w:szCs w:val="24"/>
          <w:lang w:val="kk-KZ"/>
        </w:rPr>
        <w:tab/>
      </w:r>
      <w:r>
        <w:rPr>
          <w:rFonts w:ascii="Times New Roman" w:hAnsi="Times New Roman" w:cs="Times New Roman"/>
          <w:sz w:val="28"/>
          <w:szCs w:val="28"/>
          <w:lang w:val="kk-KZ"/>
        </w:rPr>
        <w:t>Қазіргі уақытта жүйеде (</w:t>
      </w:r>
      <w:r>
        <w:fldChar w:fldCharType="begin"/>
      </w:r>
      <w:r>
        <w:instrText xml:space="preserve"> HYPERLINK "https://orda.geoportal.kz/" \t "_blank" \o "https://orda.geoportal.kz " </w:instrText>
      </w:r>
      <w:r>
        <w:fldChar w:fldCharType="separate"/>
      </w:r>
      <w:r>
        <w:rPr>
          <w:rStyle w:val="4"/>
          <w:rFonts w:ascii="Times New Roman" w:hAnsi="Times New Roman" w:cs="Times New Roman"/>
          <w:sz w:val="28"/>
          <w:szCs w:val="28"/>
          <w:lang w:val="kk-KZ"/>
        </w:rPr>
        <w:t>https://orda.geoportal.kz </w:t>
      </w:r>
      <w:r>
        <w:rPr>
          <w:rStyle w:val="4"/>
          <w:rFonts w:ascii="Times New Roman" w:hAnsi="Times New Roman" w:cs="Times New Roman"/>
          <w:sz w:val="28"/>
          <w:szCs w:val="28"/>
          <w:lang w:val="kk-KZ"/>
        </w:rPr>
        <w:fldChar w:fldCharType="end"/>
      </w:r>
      <w:r>
        <w:rPr>
          <w:rFonts w:ascii="Times New Roman" w:hAnsi="Times New Roman" w:cs="Times New Roman"/>
          <w:sz w:val="28"/>
          <w:szCs w:val="28"/>
          <w:lang w:val="kk-KZ"/>
        </w:rPr>
        <w:t>) мемлекеттік қызметтердің         8 түрі қолжетімді:</w:t>
      </w:r>
    </w:p>
    <w:p w14:paraId="1CA2127E">
      <w:pPr>
        <w:pStyle w:val="9"/>
        <w:numPr>
          <w:ilvl w:val="0"/>
          <w:numId w:val="1"/>
        </w:numPr>
        <w:tabs>
          <w:tab w:val="left" w:pos="709"/>
          <w:tab w:val="center" w:pos="993"/>
        </w:tabs>
        <w:spacing w:line="240" w:lineRule="auto"/>
        <w:ind w:firstLine="621"/>
        <w:contextualSpacing/>
        <w:jc w:val="both"/>
        <w:rPr>
          <w:rFonts w:ascii="Times New Roman" w:hAnsi="Times New Roman" w:cs="Times New Roman"/>
          <w:i/>
          <w:sz w:val="24"/>
          <w:szCs w:val="28"/>
          <w:lang w:val="kk-KZ"/>
        </w:rPr>
      </w:pPr>
      <w:r>
        <w:rPr>
          <w:rFonts w:ascii="Times New Roman" w:hAnsi="Times New Roman" w:cs="Times New Roman"/>
          <w:i/>
          <w:sz w:val="24"/>
          <w:szCs w:val="28"/>
          <w:lang w:val="kk-KZ"/>
        </w:rPr>
        <w:t>Бос жер учаскесін қосу;</w:t>
      </w:r>
    </w:p>
    <w:p w14:paraId="2B04AF17">
      <w:pPr>
        <w:pStyle w:val="9"/>
        <w:numPr>
          <w:ilvl w:val="0"/>
          <w:numId w:val="2"/>
        </w:numPr>
        <w:tabs>
          <w:tab w:val="left" w:pos="567"/>
          <w:tab w:val="center" w:pos="709"/>
        </w:tabs>
        <w:spacing w:line="240" w:lineRule="auto"/>
        <w:ind w:left="0" w:firstLine="567"/>
        <w:contextualSpacing/>
        <w:jc w:val="both"/>
        <w:rPr>
          <w:rFonts w:ascii="Times New Roman" w:hAnsi="Times New Roman" w:cs="Times New Roman"/>
          <w:i/>
          <w:sz w:val="24"/>
          <w:szCs w:val="28"/>
          <w:lang w:val="kk-KZ"/>
        </w:rPr>
      </w:pPr>
      <w:r>
        <w:rPr>
          <w:rFonts w:ascii="Times New Roman" w:hAnsi="Times New Roman" w:cs="Times New Roman"/>
          <w:i/>
          <w:sz w:val="24"/>
          <w:szCs w:val="28"/>
          <w:lang w:val="kk-KZ"/>
        </w:rPr>
        <w:t>Жылжымайтын мүліктің бірыңғай мемлекеттік кадастрында(ЖМБМК) жер учаскесін жариялау;</w:t>
      </w:r>
    </w:p>
    <w:p w14:paraId="099AA2A3">
      <w:pPr>
        <w:pStyle w:val="9"/>
        <w:numPr>
          <w:ilvl w:val="0"/>
          <w:numId w:val="2"/>
        </w:numPr>
        <w:tabs>
          <w:tab w:val="left" w:pos="567"/>
          <w:tab w:val="center" w:pos="709"/>
        </w:tabs>
        <w:spacing w:line="240" w:lineRule="auto"/>
        <w:ind w:left="0" w:firstLine="567"/>
        <w:contextualSpacing/>
        <w:jc w:val="both"/>
        <w:rPr>
          <w:rFonts w:ascii="Times New Roman" w:hAnsi="Times New Roman" w:cs="Times New Roman"/>
          <w:i/>
          <w:sz w:val="24"/>
          <w:szCs w:val="28"/>
          <w:lang w:val="kk-KZ"/>
        </w:rPr>
      </w:pPr>
      <w:r>
        <w:rPr>
          <w:rFonts w:ascii="Times New Roman" w:hAnsi="Times New Roman" w:cs="Times New Roman"/>
          <w:i/>
          <w:sz w:val="24"/>
          <w:szCs w:val="28"/>
          <w:lang w:val="kk-KZ"/>
        </w:rPr>
        <w:t>Жер учаскесін сату бойынша сауда-саттықты (аукциондарды) немесе жер учаскелерін электрондық түрде жалға алу құқығын ұйымдастыру және өткізу арқылы жер учаскесін мемлекеттік меншіктен беру;</w:t>
      </w:r>
    </w:p>
    <w:p w14:paraId="4085A071">
      <w:pPr>
        <w:pStyle w:val="9"/>
        <w:numPr>
          <w:ilvl w:val="0"/>
          <w:numId w:val="2"/>
        </w:numPr>
        <w:tabs>
          <w:tab w:val="left" w:pos="567"/>
          <w:tab w:val="center" w:pos="709"/>
        </w:tabs>
        <w:spacing w:line="240" w:lineRule="auto"/>
        <w:ind w:left="0" w:firstLine="567"/>
        <w:contextualSpacing/>
        <w:jc w:val="both"/>
        <w:rPr>
          <w:rFonts w:ascii="Times New Roman" w:hAnsi="Times New Roman" w:cs="Times New Roman"/>
          <w:i/>
          <w:sz w:val="24"/>
          <w:szCs w:val="28"/>
          <w:lang w:val="kk-KZ"/>
        </w:rPr>
      </w:pPr>
      <w:r>
        <w:rPr>
          <w:rFonts w:ascii="Times New Roman" w:hAnsi="Times New Roman" w:cs="Times New Roman"/>
          <w:i/>
          <w:sz w:val="24"/>
          <w:szCs w:val="28"/>
          <w:lang w:val="kk-KZ"/>
        </w:rPr>
        <w:t>Ауыл шаруашылығы мақсатындағы бос жер учаскелерінің болуына сұрау салу;</w:t>
      </w:r>
    </w:p>
    <w:p w14:paraId="12A8E3BE">
      <w:pPr>
        <w:pStyle w:val="9"/>
        <w:numPr>
          <w:ilvl w:val="0"/>
          <w:numId w:val="2"/>
        </w:numPr>
        <w:tabs>
          <w:tab w:val="left" w:pos="567"/>
          <w:tab w:val="center" w:pos="709"/>
        </w:tabs>
        <w:spacing w:line="240" w:lineRule="auto"/>
        <w:ind w:left="0" w:firstLine="567"/>
        <w:contextualSpacing/>
        <w:jc w:val="both"/>
        <w:rPr>
          <w:rFonts w:ascii="Times New Roman" w:hAnsi="Times New Roman" w:cs="Times New Roman"/>
          <w:i/>
          <w:sz w:val="24"/>
          <w:szCs w:val="28"/>
          <w:lang w:val="kk-KZ"/>
        </w:rPr>
      </w:pPr>
      <w:r>
        <w:rPr>
          <w:rFonts w:ascii="Times New Roman" w:hAnsi="Times New Roman" w:cs="Times New Roman"/>
          <w:i/>
          <w:sz w:val="24"/>
          <w:szCs w:val="28"/>
          <w:lang w:val="kk-KZ"/>
        </w:rPr>
        <w:t>Сәулет-жоспарлау тапсырмасын беру;</w:t>
      </w:r>
    </w:p>
    <w:p w14:paraId="21B3EA0C">
      <w:pPr>
        <w:pStyle w:val="9"/>
        <w:numPr>
          <w:ilvl w:val="0"/>
          <w:numId w:val="2"/>
        </w:numPr>
        <w:tabs>
          <w:tab w:val="left" w:pos="567"/>
          <w:tab w:val="center" w:pos="709"/>
        </w:tabs>
        <w:spacing w:line="240" w:lineRule="auto"/>
        <w:ind w:left="0" w:firstLine="567"/>
        <w:contextualSpacing/>
        <w:jc w:val="both"/>
        <w:rPr>
          <w:rFonts w:ascii="Times New Roman" w:hAnsi="Times New Roman" w:cs="Times New Roman"/>
          <w:i/>
          <w:sz w:val="24"/>
          <w:szCs w:val="28"/>
          <w:lang w:val="kk-KZ"/>
        </w:rPr>
      </w:pPr>
      <w:r>
        <w:rPr>
          <w:rFonts w:ascii="Times New Roman" w:hAnsi="Times New Roman" w:cs="Times New Roman"/>
          <w:i/>
          <w:sz w:val="24"/>
          <w:szCs w:val="28"/>
          <w:lang w:val="kk-KZ"/>
        </w:rPr>
        <w:t>Сауда-саттықты (конкурстарды, аукциондарды) өткізуді талап етпейтін, мемлекет меншігіндегі жер учаскелеріне құқықтарды сатып алу;</w:t>
      </w:r>
    </w:p>
    <w:p w14:paraId="543D0A25">
      <w:pPr>
        <w:pStyle w:val="9"/>
        <w:numPr>
          <w:ilvl w:val="0"/>
          <w:numId w:val="2"/>
        </w:numPr>
        <w:tabs>
          <w:tab w:val="left" w:pos="567"/>
          <w:tab w:val="center" w:pos="709"/>
        </w:tabs>
        <w:spacing w:line="240" w:lineRule="auto"/>
        <w:ind w:left="0" w:firstLine="567"/>
        <w:contextualSpacing/>
        <w:jc w:val="both"/>
        <w:rPr>
          <w:rFonts w:ascii="Times New Roman" w:hAnsi="Times New Roman" w:cs="Times New Roman"/>
          <w:i/>
          <w:sz w:val="24"/>
          <w:szCs w:val="28"/>
          <w:lang w:val="kk-KZ"/>
        </w:rPr>
      </w:pPr>
      <w:r>
        <w:rPr>
          <w:rFonts w:ascii="Times New Roman" w:hAnsi="Times New Roman" w:cs="Times New Roman"/>
          <w:i/>
          <w:sz w:val="24"/>
          <w:szCs w:val="28"/>
          <w:lang w:val="kk-KZ"/>
        </w:rPr>
        <w:t>Жер учаскесінің нысаналы мақсатын өзгерту туралы шешім қабылдау;</w:t>
      </w:r>
    </w:p>
    <w:p w14:paraId="21147033">
      <w:pPr>
        <w:pStyle w:val="9"/>
        <w:numPr>
          <w:ilvl w:val="0"/>
          <w:numId w:val="2"/>
        </w:numPr>
        <w:tabs>
          <w:tab w:val="left" w:pos="567"/>
          <w:tab w:val="center" w:pos="709"/>
        </w:tabs>
        <w:spacing w:line="240" w:lineRule="auto"/>
        <w:ind w:hanging="153"/>
        <w:contextualSpacing/>
        <w:jc w:val="both"/>
        <w:rPr>
          <w:rFonts w:ascii="Times New Roman" w:hAnsi="Times New Roman" w:cs="Times New Roman"/>
          <w:i/>
          <w:sz w:val="24"/>
          <w:szCs w:val="28"/>
          <w:u w:val="single"/>
          <w:lang w:val="kk-KZ"/>
        </w:rPr>
      </w:pPr>
      <w:r>
        <w:rPr>
          <w:rFonts w:ascii="Times New Roman" w:hAnsi="Times New Roman" w:cs="Times New Roman"/>
          <w:i/>
          <w:sz w:val="24"/>
          <w:szCs w:val="28"/>
          <w:lang w:val="kk-KZ"/>
        </w:rPr>
        <w:t xml:space="preserve">Жер учаскесін жеке меншікке біржолғы немесе бөліп-бөліп сату; </w:t>
      </w:r>
    </w:p>
    <w:p w14:paraId="57030264">
      <w:pPr>
        <w:pStyle w:val="9"/>
        <w:pBdr>
          <w:bottom w:val="single" w:color="FFFFFF" w:sz="4" w:space="0"/>
        </w:pBdr>
        <w:tabs>
          <w:tab w:val="left" w:pos="720"/>
        </w:tabs>
        <w:spacing w:line="240" w:lineRule="auto"/>
        <w:contextualSpacing/>
        <w:jc w:val="both"/>
        <w:rPr>
          <w:rFonts w:ascii="Times New Roman" w:hAnsi="Times New Roman" w:cs="Times New Roman"/>
          <w:sz w:val="28"/>
          <w:szCs w:val="28"/>
          <w:lang w:val="kk-KZ"/>
        </w:rPr>
      </w:pPr>
      <w:r>
        <w:rPr>
          <w:rFonts w:ascii="Times New Roman" w:hAnsi="Times New Roman" w:cs="Times New Roman"/>
          <w:i/>
          <w:sz w:val="28"/>
          <w:szCs w:val="28"/>
          <w:lang w:val="kk-KZ"/>
        </w:rPr>
        <w:tab/>
      </w:r>
      <w:r>
        <w:rPr>
          <w:rFonts w:ascii="Times New Roman" w:hAnsi="Times New Roman" w:cs="Times New Roman"/>
          <w:sz w:val="28"/>
          <w:szCs w:val="28"/>
          <w:lang w:val="kk-KZ"/>
        </w:rPr>
        <w:t xml:space="preserve">Өңірлік геоақпараттық жүйе базасында </w:t>
      </w:r>
      <w:r>
        <w:rPr>
          <w:rFonts w:ascii="Times New Roman" w:hAnsi="Times New Roman" w:cs="Times New Roman"/>
          <w:b/>
          <w:sz w:val="28"/>
          <w:szCs w:val="28"/>
          <w:lang w:val="kk-KZ"/>
        </w:rPr>
        <w:t>автожолдардың сапасын бақылау</w:t>
      </w:r>
      <w:r>
        <w:rPr>
          <w:rFonts w:ascii="Times New Roman" w:hAnsi="Times New Roman" w:cs="Times New Roman"/>
          <w:sz w:val="28"/>
          <w:szCs w:val="28"/>
          <w:lang w:val="kk-KZ"/>
        </w:rPr>
        <w:t xml:space="preserve"> сервисі әзірленіп, қалалық тұрғын үй-коммуналдық шаруашылығы, жолаушылар көлігі және автомобиль жолдары бөліміне ақпараттың толымдылығын қамтамасыз ету үшін қолжетімділік берілді. Қазіргі уақытта, жол бетінің жай-күйі, орындалған жөндеу жұмыстары және жоспарланған жөндеу жұмыстары туралы деректер функционалдары қамтылған.</w:t>
      </w:r>
    </w:p>
    <w:p w14:paraId="56F223DB">
      <w:pPr>
        <w:pStyle w:val="9"/>
        <w:pBdr>
          <w:bottom w:val="single" w:color="FFFFFF" w:sz="4" w:space="0"/>
        </w:pBdr>
        <w:tabs>
          <w:tab w:val="left" w:pos="720"/>
        </w:tabs>
        <w:spacing w:line="240" w:lineRule="auto"/>
        <w:ind w:firstLine="0"/>
        <w:contextualSpacing/>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«109 – Біріңғай байланыс орталығы»</w:t>
      </w:r>
    </w:p>
    <w:p w14:paraId="52E6D882">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2020 жылдан бастап Қызылорда қаласында «109» бірыңғай нөмірі арқылы барлық коммуналдық мәселелер бойынша облыс тұрғындары мен қонақтарының өтініштерін қабылдайтын «109 – Бірыңғай байланыс орталығы» </w:t>
      </w:r>
      <w:r>
        <w:rPr>
          <w:rFonts w:ascii="Times New Roman" w:hAnsi="Times New Roman" w:cs="Times New Roman"/>
          <w:i/>
          <w:sz w:val="24"/>
          <w:szCs w:val="28"/>
          <w:lang w:val="kk-KZ"/>
        </w:rPr>
        <w:t>(бұдан әрі -                               «109 – қызметі»)</w:t>
      </w:r>
      <w:r>
        <w:rPr>
          <w:rFonts w:ascii="Times New Roman" w:hAnsi="Times New Roman" w:cs="Times New Roman"/>
          <w:sz w:val="24"/>
          <w:szCs w:val="28"/>
          <w:lang w:val="kk-KZ"/>
        </w:rPr>
        <w:t xml:space="preserve"> </w:t>
      </w:r>
      <w:r>
        <w:rPr>
          <w:rFonts w:ascii="Times New Roman" w:hAnsi="Times New Roman" w:cs="Times New Roman"/>
          <w:sz w:val="28"/>
          <w:szCs w:val="28"/>
          <w:lang w:val="kk-KZ"/>
        </w:rPr>
        <w:t>жұмыс істейді.</w:t>
      </w:r>
    </w:p>
    <w:p w14:paraId="3B230BE7">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2025 жылдың </w:t>
      </w:r>
      <w:r>
        <w:rPr>
          <w:rFonts w:ascii="Times New Roman" w:hAnsi="Times New Roman" w:cs="Times New Roman"/>
          <w:sz w:val="28"/>
          <w:szCs w:val="28"/>
          <w:shd w:val="clear" w:color="auto" w:fill="FFFFFF"/>
          <w:lang w:val="kk-KZ"/>
        </w:rPr>
        <w:t xml:space="preserve">қорытындысы бойынша </w:t>
      </w:r>
      <w:r>
        <w:rPr>
          <w:rFonts w:ascii="Times New Roman" w:hAnsi="Times New Roman" w:cs="Times New Roman"/>
          <w:sz w:val="28"/>
          <w:szCs w:val="28"/>
          <w:lang w:val="kk-KZ"/>
        </w:rPr>
        <w:t xml:space="preserve">барлығы </w:t>
      </w:r>
      <w:r>
        <w:rPr>
          <w:rFonts w:ascii="Times New Roman" w:hAnsi="Times New Roman" w:cs="Times New Roman"/>
          <w:b/>
          <w:sz w:val="28"/>
          <w:szCs w:val="28"/>
          <w:lang w:val="kk-KZ"/>
        </w:rPr>
        <w:t>182 941</w:t>
      </w:r>
      <w:r>
        <w:rPr>
          <w:rFonts w:ascii="Times New Roman" w:hAnsi="Times New Roman" w:cs="Times New Roman"/>
          <w:sz w:val="28"/>
          <w:szCs w:val="28"/>
          <w:lang w:val="kk-KZ"/>
        </w:rPr>
        <w:t xml:space="preserve"> өтінім келіп түскен. Оның ішінде: оқыс оқиға – 35 494, кеңес беру – 33 556, шағым – 3648, ұсыныс – 32, алғыс - 431, ақпаратқа сұрау салу – 109 780. </w:t>
      </w:r>
      <w:r>
        <w:rPr>
          <w:rFonts w:ascii="Times New Roman" w:hAnsi="Times New Roman" w:cs="Times New Roman"/>
          <w:sz w:val="28"/>
          <w:szCs w:val="28"/>
          <w:lang w:val="kk-KZ"/>
        </w:rPr>
        <w:tab/>
      </w:r>
    </w:p>
    <w:p w14:paraId="21663AA4">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Барлығы </w:t>
      </w:r>
      <w:r>
        <w:rPr>
          <w:rFonts w:ascii="Times New Roman" w:hAnsi="Times New Roman" w:cs="Times New Roman"/>
          <w:b/>
          <w:sz w:val="28"/>
          <w:szCs w:val="28"/>
          <w:lang w:val="kk-KZ"/>
        </w:rPr>
        <w:t>182 941</w:t>
      </w:r>
      <w:r>
        <w:rPr>
          <w:rFonts w:ascii="Times New Roman" w:hAnsi="Times New Roman" w:cs="Times New Roman"/>
          <w:sz w:val="28"/>
          <w:szCs w:val="28"/>
          <w:lang w:val="kk-KZ"/>
        </w:rPr>
        <w:t xml:space="preserve"> өтінім:</w:t>
      </w:r>
    </w:p>
    <w:p w14:paraId="74B9CB61">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телефон арқылы – (181 599/99,2%);</w:t>
      </w:r>
    </w:p>
    <w:p w14:paraId="0601ADCB">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әлеуметтік желілер арқылы – (1342/0,8%).</w:t>
      </w:r>
    </w:p>
    <w:p w14:paraId="5B8A1A26">
      <w:pPr>
        <w:pStyle w:val="9"/>
        <w:pBdr>
          <w:bottom w:val="single" w:color="FFFFFF" w:sz="4" w:space="0"/>
        </w:pBdr>
        <w:tabs>
          <w:tab w:val="center" w:pos="709"/>
        </w:tabs>
        <w:spacing w:line="240" w:lineRule="auto"/>
        <w:ind w:firstLine="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 xml:space="preserve">          Байланыс орталығының жұмысына барлығы 28 адам </w:t>
      </w:r>
      <w:r>
        <w:rPr>
          <w:rFonts w:ascii="Times New Roman" w:hAnsi="Times New Roman" w:cs="Times New Roman"/>
          <w:i/>
          <w:sz w:val="24"/>
          <w:szCs w:val="28"/>
          <w:lang w:val="kk-KZ"/>
        </w:rPr>
        <w:t>(4 ауысым)</w:t>
      </w:r>
      <w:r>
        <w:rPr>
          <w:rFonts w:ascii="Times New Roman" w:hAnsi="Times New Roman" w:cs="Times New Roman"/>
          <w:sz w:val="24"/>
          <w:szCs w:val="28"/>
          <w:lang w:val="kk-KZ"/>
        </w:rPr>
        <w:t xml:space="preserve"> </w:t>
      </w:r>
      <w:r>
        <w:rPr>
          <w:rFonts w:ascii="Times New Roman" w:hAnsi="Times New Roman" w:cs="Times New Roman"/>
          <w:sz w:val="28"/>
          <w:szCs w:val="28"/>
          <w:lang w:val="kk-KZ"/>
        </w:rPr>
        <w:t>тартылған.                  109 - қызметі 24/7 режимінде жұмыс істейді.</w:t>
      </w:r>
    </w:p>
    <w:p w14:paraId="2042B729">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2025 жылдың </w:t>
      </w:r>
      <w:r>
        <w:rPr>
          <w:rFonts w:ascii="Times New Roman" w:hAnsi="Times New Roman" w:cs="Times New Roman"/>
          <w:sz w:val="28"/>
          <w:szCs w:val="28"/>
          <w:shd w:val="clear" w:color="auto" w:fill="FFFFFF"/>
          <w:lang w:val="kk-KZ"/>
        </w:rPr>
        <w:t xml:space="preserve">қорытындысы бойынша </w:t>
      </w:r>
      <w:r>
        <w:rPr>
          <w:rFonts w:ascii="Times New Roman" w:hAnsi="Times New Roman" w:cs="Times New Roman"/>
          <w:sz w:val="28"/>
          <w:szCs w:val="28"/>
          <w:lang w:val="kk-KZ"/>
        </w:rPr>
        <w:t xml:space="preserve">өтініштерді қабылдау мен тіркеудің тәуліктік орташа статистикалық саны – 15 245 өтінімді құрады. </w:t>
      </w:r>
    </w:p>
    <w:p w14:paraId="4C6636A4">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орталық тұрғындардың өтінім жібере алатын немесе жағдайды егжей-тегжейлі сипаттай алатын құралдар </w:t>
      </w:r>
      <w:r>
        <w:rPr>
          <w:rFonts w:ascii="Times New Roman" w:hAnsi="Times New Roman" w:cs="Times New Roman"/>
          <w:i/>
          <w:sz w:val="24"/>
          <w:szCs w:val="28"/>
          <w:lang w:val="kk-KZ"/>
        </w:rPr>
        <w:t>(Call - орталық: 109, «komek – 109» мобильді қосымшасы, WhatsApp: +7 (771) 700 01 09, Telegram-бот: @kyzylorda109_user_bot, Instagram: qyzylorda_109, Facebook)</w:t>
      </w:r>
      <w:r>
        <w:rPr>
          <w:rFonts w:ascii="Times New Roman" w:hAnsi="Times New Roman" w:cs="Times New Roman"/>
          <w:sz w:val="24"/>
          <w:szCs w:val="28"/>
          <w:lang w:val="kk-KZ"/>
        </w:rPr>
        <w:t xml:space="preserve"> </w:t>
      </w:r>
      <w:r>
        <w:rPr>
          <w:rFonts w:ascii="Times New Roman" w:hAnsi="Times New Roman" w:cs="Times New Roman"/>
          <w:sz w:val="28"/>
          <w:szCs w:val="28"/>
          <w:lang w:val="kk-KZ"/>
        </w:rPr>
        <w:t>ауқымы кеңейтілген.</w:t>
      </w:r>
    </w:p>
    <w:p w14:paraId="0C191491">
      <w:pPr>
        <w:pStyle w:val="9"/>
        <w:pBdr>
          <w:bottom w:val="single" w:color="FFFFFF" w:sz="4" w:space="0"/>
        </w:pBdr>
        <w:tabs>
          <w:tab w:val="left" w:pos="720"/>
        </w:tabs>
        <w:spacing w:line="240" w:lineRule="auto"/>
        <w:ind w:firstLine="0"/>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Pr>
          <w:rFonts w:ascii="Times New Roman" w:hAnsi="Times New Roman" w:cs="Times New Roman"/>
          <w:b/>
          <w:sz w:val="28"/>
          <w:szCs w:val="28"/>
          <w:lang w:val="kk-KZ"/>
        </w:rPr>
        <w:t>«112 – Бірыңғай кезекшілік-диспетчерлік қызметі»</w:t>
      </w:r>
    </w:p>
    <w:p w14:paraId="30A5C7C9">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t xml:space="preserve">Қызылорда облысы әкімі аппаратының «Жедел әрекет ету орталығы» коммуналдық мемлекеттік мекемесінде «112 - Бірыңғай кезекшілік - диспетчерлік қызметі» </w:t>
      </w:r>
      <w:r>
        <w:rPr>
          <w:rFonts w:ascii="Times New Roman" w:hAnsi="Times New Roman" w:cs="Times New Roman"/>
          <w:i/>
          <w:color w:val="0D0D0D" w:themeColor="text1" w:themeTint="F2"/>
          <w:sz w:val="24"/>
          <w:szCs w:val="28"/>
          <w:lang w:val="kk-KZ"/>
          <w14:textFill>
            <w14:solidFill>
              <w14:schemeClr w14:val="tx1">
                <w14:lumMod w14:val="95000"/>
                <w14:lumOff w14:val="5000"/>
              </w14:schemeClr>
            </w14:solidFill>
          </w14:textFill>
        </w:rPr>
        <w:t>(бұдан әрі – «112 – БКДҚ»)</w:t>
      </w:r>
      <w:r>
        <w:rPr>
          <w:rFonts w:ascii="Times New Roman" w:hAnsi="Times New Roman" w:cs="Times New Roman"/>
          <w:color w:val="0D0D0D" w:themeColor="text1" w:themeTint="F2"/>
          <w:sz w:val="24"/>
          <w:szCs w:val="28"/>
          <w:lang w:val="kk-KZ"/>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t xml:space="preserve">2021 жылдың қаңтар айынан бастап қызмет көрсетуде. «112 – БКДҚ» қызметі Қызылорда қаласы  101, 112 және 102 желісі бойынша шұғыл келіп түскен хабарламаларды қабылдап, тіркеп автоматтандырылған ақпараттық жүйесінде өңдеп, шұғыл қызметтерге жолданады және сапалы, уақытылы орындалуын қадағалайды.    </w:t>
      </w:r>
    </w:p>
    <w:p w14:paraId="31BA76AA">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t xml:space="preserve">2025 жылдың </w:t>
      </w:r>
      <w:r>
        <w:rPr>
          <w:rFonts w:ascii="Times New Roman" w:hAnsi="Times New Roman" w:cs="Times New Roman"/>
          <w:sz w:val="28"/>
          <w:szCs w:val="28"/>
          <w:shd w:val="clear" w:color="auto" w:fill="FFFFFF"/>
          <w:lang w:val="kk-KZ"/>
        </w:rPr>
        <w:t xml:space="preserve">қорытындысы бойынша </w:t>
      </w:r>
      <w:r>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t xml:space="preserve">«112-Бірыңғай кезекшілік - диспетчерлік қызметіне» жалпы саны </w:t>
      </w:r>
      <w:r>
        <w:rPr>
          <w:rFonts w:ascii="Times New Roman" w:hAnsi="Times New Roman" w:cs="Times New Roman"/>
          <w:b/>
          <w:color w:val="0D0D0D" w:themeColor="text1" w:themeTint="F2"/>
          <w:sz w:val="28"/>
          <w:szCs w:val="28"/>
          <w:lang w:val="kk-KZ"/>
          <w14:textFill>
            <w14:solidFill>
              <w14:schemeClr w14:val="tx1">
                <w14:lumMod w14:val="95000"/>
                <w14:lumOff w14:val="5000"/>
              </w14:schemeClr>
            </w14:solidFill>
          </w14:textFill>
        </w:rPr>
        <w:t>210 462</w:t>
      </w:r>
      <w:r>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t xml:space="preserve"> хабарлама келіп түскен және өз бағыты бойынша шұғыл қызметтерге бағытталған. Оның ішінде: өрт сөндіру бойынша </w:t>
      </w:r>
      <w:r>
        <w:rPr>
          <w:rFonts w:ascii="Times New Roman" w:hAnsi="Times New Roman" w:cs="Times New Roman"/>
          <w:i/>
          <w:color w:val="0D0D0D" w:themeColor="text1" w:themeTint="F2"/>
          <w:sz w:val="28"/>
          <w:szCs w:val="28"/>
          <w:lang w:val="kk-KZ"/>
          <w14:textFill>
            <w14:solidFill>
              <w14:schemeClr w14:val="tx1">
                <w14:lumMod w14:val="95000"/>
                <w14:lumOff w14:val="5000"/>
              </w14:schemeClr>
            </w14:solidFill>
          </w14:textFill>
        </w:rPr>
        <w:t>(101)</w:t>
      </w:r>
      <w:r>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t xml:space="preserve"> – 1235, құқық қорғау сипаты бойынша </w:t>
      </w:r>
      <w:r>
        <w:rPr>
          <w:rFonts w:ascii="Times New Roman" w:hAnsi="Times New Roman" w:cs="Times New Roman"/>
          <w:i/>
          <w:color w:val="0D0D0D" w:themeColor="text1" w:themeTint="F2"/>
          <w:sz w:val="28"/>
          <w:szCs w:val="28"/>
          <w:lang w:val="kk-KZ"/>
          <w14:textFill>
            <w14:solidFill>
              <w14:schemeClr w14:val="tx1">
                <w14:lumMod w14:val="95000"/>
                <w14:lumOff w14:val="5000"/>
              </w14:schemeClr>
            </w14:solidFill>
          </w14:textFill>
        </w:rPr>
        <w:t>(102)</w:t>
      </w:r>
      <w:r>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t xml:space="preserve"> – 78 148, жедел жәрдем қызметі бойынша </w:t>
      </w:r>
      <w:r>
        <w:rPr>
          <w:rFonts w:ascii="Times New Roman" w:hAnsi="Times New Roman" w:cs="Times New Roman"/>
          <w:i/>
          <w:color w:val="0D0D0D" w:themeColor="text1" w:themeTint="F2"/>
          <w:sz w:val="28"/>
          <w:szCs w:val="28"/>
          <w:lang w:val="kk-KZ"/>
          <w14:textFill>
            <w14:solidFill>
              <w14:schemeClr w14:val="tx1">
                <w14:lumMod w14:val="95000"/>
                <w14:lumOff w14:val="5000"/>
              </w14:schemeClr>
            </w14:solidFill>
          </w14:textFill>
        </w:rPr>
        <w:t>(103)</w:t>
      </w:r>
      <w:r>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t xml:space="preserve"> - 2330, төтенше жағдайлар желісі бойынша </w:t>
      </w:r>
      <w:r>
        <w:rPr>
          <w:rFonts w:ascii="Times New Roman" w:hAnsi="Times New Roman" w:cs="Times New Roman"/>
          <w:i/>
          <w:color w:val="0D0D0D" w:themeColor="text1" w:themeTint="F2"/>
          <w:sz w:val="28"/>
          <w:szCs w:val="28"/>
          <w:lang w:val="kk-KZ"/>
          <w14:textFill>
            <w14:solidFill>
              <w14:schemeClr w14:val="tx1">
                <w14:lumMod w14:val="95000"/>
                <w14:lumOff w14:val="5000"/>
              </w14:schemeClr>
            </w14:solidFill>
          </w14:textFill>
        </w:rPr>
        <w:t>(112)</w:t>
      </w:r>
      <w:r>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t xml:space="preserve"> – 1287,  </w:t>
      </w:r>
      <w:r>
        <w:rPr>
          <w:rFonts w:ascii="Times New Roman" w:hAnsi="Times New Roman"/>
          <w:sz w:val="28"/>
          <w:szCs w:val="28"/>
          <w:lang w:val="kk-KZ"/>
        </w:rPr>
        <w:t xml:space="preserve">басқа да хабарламалар </w:t>
      </w:r>
      <w:r>
        <w:rPr>
          <w:rFonts w:ascii="Times New Roman" w:hAnsi="Times New Roman"/>
          <w:i/>
          <w:sz w:val="28"/>
          <w:szCs w:val="28"/>
          <w:lang w:val="kk-KZ"/>
        </w:rPr>
        <w:t xml:space="preserve">(к.43, к.44) – </w:t>
      </w:r>
      <w:r>
        <w:rPr>
          <w:rFonts w:ascii="Times New Roman" w:hAnsi="Times New Roman"/>
          <w:sz w:val="28"/>
          <w:szCs w:val="28"/>
          <w:lang w:val="kk-KZ"/>
        </w:rPr>
        <w:t>127 462 хабарлама келіп түсті.</w:t>
      </w:r>
    </w:p>
    <w:p w14:paraId="6A4178D1">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t>Барлық қабылданған хабарламалар шұғыл әрекет ету қызметтеріне жіберіліп, уақтылы орындалды.</w:t>
      </w:r>
    </w:p>
    <w:p w14:paraId="464BD0AF">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b/>
          <w:color w:val="0D0D0D" w:themeColor="text1" w:themeTint="F2"/>
          <w:sz w:val="28"/>
          <w:szCs w:val="28"/>
          <w:lang w:val="kk-KZ"/>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lang w:val="kk-KZ"/>
          <w14:textFill>
            <w14:solidFill>
              <w14:schemeClr w14:val="tx1">
                <w14:lumMod w14:val="95000"/>
                <w14:lumOff w14:val="5000"/>
              </w14:schemeClr>
            </w14:solidFill>
          </w14:textFill>
        </w:rPr>
        <w:t>«Smart Qyzylorda» мобильді қосымшасы</w:t>
      </w:r>
    </w:p>
    <w:p w14:paraId="2B462E38">
      <w:pPr>
        <w:pStyle w:val="9"/>
        <w:pBdr>
          <w:bottom w:val="single" w:color="FFFFFF" w:sz="4" w:space="0"/>
        </w:pBdr>
        <w:tabs>
          <w:tab w:val="left" w:pos="0"/>
          <w:tab w:val="center" w:pos="709"/>
        </w:tabs>
        <w:spacing w:line="240" w:lineRule="auto"/>
        <w:ind w:firstLine="709"/>
        <w:contextualSpacing/>
        <w:jc w:val="both"/>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pPr>
      <w:r>
        <w:rPr>
          <w:rFonts w:ascii="Times New Roman" w:hAnsi="Times New Roman" w:cs="Times New Roman"/>
          <w:color w:val="0D0D0D" w:themeColor="text1" w:themeTint="F2"/>
          <w:sz w:val="28"/>
          <w:szCs w:val="28"/>
          <w:lang w:val="kk-KZ"/>
          <w14:textFill>
            <w14:solidFill>
              <w14:schemeClr w14:val="tx1">
                <w14:lumMod w14:val="95000"/>
                <w14:lumOff w14:val="5000"/>
              </w14:schemeClr>
            </w14:solidFill>
          </w14:textFill>
        </w:rPr>
        <w:t>Қала тұрғындары мен қонақтарының онлайн сервистер мен қызметтерді алу ыңғайлылығы үшін 2019 жылы бірыңғай интеграцияланған «Smart Qyzylorda» мобильді қосымшасы іске қосылды.  Мобильді қосымша Google Play және App Store платформаларында жұмыс істейді, облыс тұрғындары мен қонақтары үшін  89-сервис қолжетімді:</w:t>
      </w:r>
    </w:p>
    <w:p w14:paraId="27ECF9E9">
      <w:pPr>
        <w:pStyle w:val="7"/>
        <w:numPr>
          <w:ilvl w:val="0"/>
          <w:numId w:val="3"/>
        </w:numPr>
        <w:spacing w:before="0" w:beforeAutospacing="0" w:after="0" w:afterAutospacing="0"/>
        <w:ind w:left="0" w:firstLine="426"/>
        <w:jc w:val="both"/>
        <w:rPr>
          <w:rStyle w:val="13"/>
          <w:b/>
          <w:i/>
          <w:szCs w:val="28"/>
        </w:rPr>
      </w:pPr>
      <w:r>
        <w:rPr>
          <w:rStyle w:val="13"/>
          <w:b/>
          <w:i/>
          <w:szCs w:val="28"/>
          <w:lang w:val="kk-KZ"/>
        </w:rPr>
        <w:t>Қала цифрлары;</w:t>
      </w:r>
    </w:p>
    <w:p w14:paraId="7A2D30A7">
      <w:pPr>
        <w:pStyle w:val="7"/>
        <w:numPr>
          <w:ilvl w:val="0"/>
          <w:numId w:val="3"/>
        </w:numPr>
        <w:spacing w:before="0" w:beforeAutospacing="0" w:after="0" w:afterAutospacing="0"/>
        <w:ind w:left="0" w:firstLine="426"/>
        <w:jc w:val="both"/>
        <w:rPr>
          <w:i/>
          <w:szCs w:val="28"/>
        </w:rPr>
      </w:pPr>
      <w:r>
        <w:rPr>
          <w:rStyle w:val="5"/>
          <w:i/>
          <w:szCs w:val="28"/>
        </w:rPr>
        <w:t xml:space="preserve">Білім </w:t>
      </w:r>
      <w:r>
        <w:rPr>
          <w:rStyle w:val="5"/>
          <w:i/>
          <w:szCs w:val="28"/>
          <w:lang w:val="kk-KZ"/>
        </w:rPr>
        <w:t>беру</w:t>
      </w:r>
      <w:r>
        <w:rPr>
          <w:rStyle w:val="5"/>
          <w:i/>
          <w:szCs w:val="28"/>
        </w:rPr>
        <w:t>:</w:t>
      </w:r>
      <w:r>
        <w:rPr>
          <w:i/>
          <w:szCs w:val="28"/>
        </w:rPr>
        <w:t xml:space="preserve"> </w:t>
      </w:r>
      <w:r>
        <w:rPr>
          <w:rStyle w:val="13"/>
          <w:i/>
          <w:szCs w:val="28"/>
        </w:rPr>
        <w:t>мектептер,</w:t>
      </w:r>
      <w:r>
        <w:rPr>
          <w:i/>
          <w:szCs w:val="28"/>
        </w:rPr>
        <w:t xml:space="preserve"> </w:t>
      </w:r>
      <w:r>
        <w:rPr>
          <w:rStyle w:val="13"/>
          <w:i/>
          <w:szCs w:val="28"/>
        </w:rPr>
        <w:t>университеттер</w:t>
      </w:r>
      <w:r>
        <w:rPr>
          <w:i/>
          <w:szCs w:val="28"/>
        </w:rPr>
        <w:t xml:space="preserve"> </w:t>
      </w:r>
      <w:r>
        <w:rPr>
          <w:rStyle w:val="13"/>
          <w:i/>
          <w:szCs w:val="28"/>
        </w:rPr>
        <w:t>мен</w:t>
      </w:r>
      <w:r>
        <w:rPr>
          <w:i/>
          <w:szCs w:val="28"/>
        </w:rPr>
        <w:t xml:space="preserve"> </w:t>
      </w:r>
      <w:r>
        <w:rPr>
          <w:rStyle w:val="13"/>
          <w:i/>
          <w:szCs w:val="28"/>
        </w:rPr>
        <w:t>колледждер,</w:t>
      </w:r>
      <w:r>
        <w:rPr>
          <w:i/>
          <w:szCs w:val="28"/>
        </w:rPr>
        <w:t xml:space="preserve"> </w:t>
      </w:r>
      <w:r>
        <w:rPr>
          <w:rStyle w:val="13"/>
          <w:i/>
          <w:szCs w:val="28"/>
        </w:rPr>
        <w:t>секциялар</w:t>
      </w:r>
      <w:r>
        <w:rPr>
          <w:i/>
          <w:szCs w:val="28"/>
        </w:rPr>
        <w:t xml:space="preserve"> </w:t>
      </w:r>
      <w:r>
        <w:rPr>
          <w:rStyle w:val="13"/>
          <w:i/>
          <w:szCs w:val="28"/>
        </w:rPr>
        <w:t>мен</w:t>
      </w:r>
      <w:r>
        <w:rPr>
          <w:i/>
          <w:szCs w:val="28"/>
        </w:rPr>
        <w:t xml:space="preserve"> </w:t>
      </w:r>
      <w:r>
        <w:rPr>
          <w:rStyle w:val="13"/>
          <w:i/>
          <w:szCs w:val="28"/>
        </w:rPr>
        <w:t>үйірмелер</w:t>
      </w:r>
      <w:r>
        <w:rPr>
          <w:i/>
          <w:szCs w:val="28"/>
        </w:rPr>
        <w:t xml:space="preserve"> </w:t>
      </w:r>
      <w:r>
        <w:rPr>
          <w:rStyle w:val="13"/>
          <w:i/>
          <w:szCs w:val="28"/>
        </w:rPr>
        <w:t>кестесі,</w:t>
      </w:r>
      <w:r>
        <w:rPr>
          <w:i/>
          <w:szCs w:val="28"/>
        </w:rPr>
        <w:t xml:space="preserve"> </w:t>
      </w:r>
      <w:r>
        <w:rPr>
          <w:rStyle w:val="13"/>
          <w:i/>
          <w:szCs w:val="28"/>
        </w:rPr>
        <w:t>балабақшалар,</w:t>
      </w:r>
      <w:r>
        <w:rPr>
          <w:i/>
          <w:szCs w:val="28"/>
        </w:rPr>
        <w:t xml:space="preserve"> </w:t>
      </w:r>
      <w:r>
        <w:rPr>
          <w:rStyle w:val="13"/>
          <w:i/>
          <w:szCs w:val="28"/>
        </w:rPr>
        <w:t>ата</w:t>
      </w:r>
      <w:r>
        <w:rPr>
          <w:i/>
          <w:szCs w:val="28"/>
        </w:rPr>
        <w:t xml:space="preserve">-ана </w:t>
      </w:r>
      <w:r>
        <w:rPr>
          <w:rStyle w:val="13"/>
          <w:i/>
          <w:szCs w:val="28"/>
        </w:rPr>
        <w:t>бақылауы</w:t>
      </w:r>
      <w:r>
        <w:rPr>
          <w:i/>
          <w:szCs w:val="28"/>
        </w:rPr>
        <w:t>;</w:t>
      </w:r>
    </w:p>
    <w:p w14:paraId="4A798F04">
      <w:pPr>
        <w:pStyle w:val="7"/>
        <w:numPr>
          <w:ilvl w:val="0"/>
          <w:numId w:val="3"/>
        </w:numPr>
        <w:spacing w:before="0" w:beforeAutospacing="0" w:after="0" w:afterAutospacing="0"/>
        <w:ind w:left="0" w:firstLine="426"/>
        <w:jc w:val="both"/>
        <w:rPr>
          <w:i/>
          <w:szCs w:val="28"/>
          <w:lang w:val="kk-KZ"/>
        </w:rPr>
      </w:pPr>
      <w:r>
        <w:rPr>
          <w:rStyle w:val="5"/>
          <w:i/>
          <w:szCs w:val="28"/>
          <w:lang w:val="kk-KZ"/>
        </w:rPr>
        <w:t>Қалалық қызметтер:</w:t>
      </w:r>
      <w:r>
        <w:rPr>
          <w:i/>
          <w:szCs w:val="28"/>
          <w:lang w:val="kk-KZ"/>
        </w:rPr>
        <w:t xml:space="preserve"> Пікірлер/шағымдар, менің учаскелік инспекторым, салық берешегін тексеру, көлік салығын есептеу, атаулы әлеуметтік көмек калькуляторы, тұрғын үйге кезек нөмірін іздеу,жер кезегінің  нөмірін тексеру, iKomek109 - ға өтініш беру;</w:t>
      </w:r>
    </w:p>
    <w:p w14:paraId="4945C0CD">
      <w:pPr>
        <w:pStyle w:val="7"/>
        <w:numPr>
          <w:ilvl w:val="0"/>
          <w:numId w:val="3"/>
        </w:numPr>
        <w:spacing w:before="0" w:beforeAutospacing="0" w:after="0" w:afterAutospacing="0"/>
        <w:ind w:left="0" w:firstLine="426"/>
        <w:jc w:val="both"/>
        <w:rPr>
          <w:i/>
          <w:szCs w:val="28"/>
          <w:lang w:val="kk-KZ"/>
        </w:rPr>
      </w:pPr>
      <w:r>
        <w:rPr>
          <w:rStyle w:val="5"/>
          <w:i/>
          <w:szCs w:val="28"/>
          <w:lang w:val="kk-KZ"/>
        </w:rPr>
        <w:t>Денсаулық сақтау:</w:t>
      </w:r>
      <w:r>
        <w:rPr>
          <w:i/>
          <w:szCs w:val="28"/>
          <w:lang w:val="kk-KZ"/>
        </w:rPr>
        <w:t xml:space="preserve"> медициналық ұйымдар, дәрігер қабылдауына жазылу, мед.сақтандыру, менің емханам, дәрігерлерді бағалау, дәрігерді үйге шақыру, дәрі-дәрмек іздеу, QR арқылы аурухана парағын тексеру;</w:t>
      </w:r>
    </w:p>
    <w:p w14:paraId="2864A577">
      <w:pPr>
        <w:pStyle w:val="7"/>
        <w:numPr>
          <w:ilvl w:val="0"/>
          <w:numId w:val="3"/>
        </w:numPr>
        <w:spacing w:before="0" w:beforeAutospacing="0" w:after="0" w:afterAutospacing="0"/>
        <w:ind w:left="0" w:firstLine="426"/>
        <w:jc w:val="both"/>
        <w:rPr>
          <w:i/>
          <w:szCs w:val="28"/>
          <w:lang w:val="kk-KZ"/>
        </w:rPr>
      </w:pPr>
      <w:r>
        <w:rPr>
          <w:rStyle w:val="5"/>
          <w:i/>
          <w:szCs w:val="28"/>
          <w:lang w:val="kk-KZ"/>
        </w:rPr>
        <w:t>Есептеу көмекшілері:</w:t>
      </w:r>
      <w:r>
        <w:rPr>
          <w:i/>
          <w:szCs w:val="28"/>
          <w:lang w:val="kk-KZ"/>
        </w:rPr>
        <w:t xml:space="preserve"> ипотекалық калькулятор, жалақы калькуляторы, декреттік жәрдемақылар калькуляторы, зейнетақы калькуляторы;</w:t>
      </w:r>
    </w:p>
    <w:p w14:paraId="70FF659E">
      <w:pPr>
        <w:pStyle w:val="7"/>
        <w:numPr>
          <w:ilvl w:val="0"/>
          <w:numId w:val="3"/>
        </w:numPr>
        <w:spacing w:before="0" w:beforeAutospacing="0" w:after="0" w:afterAutospacing="0"/>
        <w:ind w:left="0" w:firstLine="426"/>
        <w:jc w:val="both"/>
        <w:rPr>
          <w:i/>
          <w:szCs w:val="28"/>
          <w:lang w:val="kk-KZ"/>
        </w:rPr>
      </w:pPr>
      <w:r>
        <w:rPr>
          <w:rStyle w:val="5"/>
          <w:i/>
          <w:szCs w:val="28"/>
          <w:lang w:val="kk-KZ"/>
        </w:rPr>
        <w:t>Қауіпсіздік:</w:t>
      </w:r>
      <w:r>
        <w:rPr>
          <w:i/>
          <w:szCs w:val="28"/>
          <w:lang w:val="kk-KZ"/>
        </w:rPr>
        <w:t xml:space="preserve"> ТЖ-да төсек-орын, қауіпті аймақтар, өрт қауіпсіздігі, эвакуациялау пункттері, тыйым салынған аймақтар, ойын-сауық мекемелерін ұсынатын мекемелер;</w:t>
      </w:r>
    </w:p>
    <w:p w14:paraId="079396DE">
      <w:pPr>
        <w:pStyle w:val="7"/>
        <w:numPr>
          <w:ilvl w:val="0"/>
          <w:numId w:val="3"/>
        </w:numPr>
        <w:spacing w:before="0" w:beforeAutospacing="0" w:after="0" w:afterAutospacing="0"/>
        <w:ind w:left="0" w:firstLine="426"/>
        <w:jc w:val="both"/>
        <w:rPr>
          <w:i/>
          <w:szCs w:val="28"/>
          <w:lang w:val="kk-KZ"/>
        </w:rPr>
      </w:pPr>
      <w:r>
        <w:rPr>
          <w:rStyle w:val="5"/>
          <w:i/>
          <w:szCs w:val="28"/>
          <w:lang w:val="kk-KZ"/>
        </w:rPr>
        <w:t>Туризм:</w:t>
      </w:r>
      <w:r>
        <w:rPr>
          <w:i/>
          <w:szCs w:val="28"/>
          <w:lang w:val="kk-KZ"/>
        </w:rPr>
        <w:t xml:space="preserve"> Қонақ үйлерді, жатақханаларды немесе пәтерлерді жалға беру, мұражайлар мен театрлар, кесенелер мен ескерткіштер, «Kinoplexx» кинотеатрының кестесі және билеттерін сатып алу, «Жібек Жолы» кинотеатрының кестесі және билеттерін сатып алу,  мұнара мен қалашық, діни мекемелер, демалыс орындары мен саябақтар, тағамға тапсырыс беру glovoapp.com, шаралар, сауда орталықтары, демалыс және ойын-сауық, ғимараттар, кафелер мен мейрамханалар, караоке және барлар, қонақ үйлер, тағамға тапсырыс беру wolt.com, туристік маршруттары мен соқпақтары;</w:t>
      </w:r>
    </w:p>
    <w:p w14:paraId="244E447C">
      <w:pPr>
        <w:pStyle w:val="7"/>
        <w:numPr>
          <w:ilvl w:val="0"/>
          <w:numId w:val="3"/>
        </w:numPr>
        <w:spacing w:before="0" w:beforeAutospacing="0" w:after="0" w:afterAutospacing="0"/>
        <w:ind w:left="0" w:firstLine="426"/>
        <w:jc w:val="both"/>
        <w:rPr>
          <w:i/>
          <w:szCs w:val="28"/>
          <w:lang w:val="kk-KZ"/>
        </w:rPr>
      </w:pPr>
      <w:r>
        <w:rPr>
          <w:b/>
          <w:i/>
          <w:szCs w:val="28"/>
          <w:lang w:val="kk-KZ"/>
        </w:rPr>
        <w:t>Тұрғын үй-коммуналдық шаруашылық:</w:t>
      </w:r>
      <w:r>
        <w:rPr>
          <w:i/>
          <w:szCs w:val="28"/>
          <w:lang w:val="kk-KZ"/>
        </w:rPr>
        <w:t xml:space="preserve"> ҚТҚ өңдеу, табу бюросы;</w:t>
      </w:r>
    </w:p>
    <w:p w14:paraId="03A20FA2">
      <w:pPr>
        <w:pStyle w:val="7"/>
        <w:numPr>
          <w:ilvl w:val="0"/>
          <w:numId w:val="3"/>
        </w:numPr>
        <w:spacing w:before="0" w:beforeAutospacing="0" w:after="0" w:afterAutospacing="0"/>
        <w:ind w:left="0" w:firstLine="426"/>
        <w:jc w:val="both"/>
        <w:rPr>
          <w:i/>
          <w:szCs w:val="28"/>
          <w:lang w:val="kk-KZ"/>
        </w:rPr>
      </w:pPr>
      <w:r>
        <w:rPr>
          <w:b/>
          <w:i/>
          <w:szCs w:val="28"/>
          <w:lang w:val="kk-KZ"/>
        </w:rPr>
        <w:t>Интернет жылдамдығын өлшеу;</w:t>
      </w:r>
    </w:p>
    <w:p w14:paraId="4EF37B62">
      <w:pPr>
        <w:pStyle w:val="7"/>
        <w:numPr>
          <w:ilvl w:val="0"/>
          <w:numId w:val="3"/>
        </w:numPr>
        <w:spacing w:before="0" w:beforeAutospacing="0" w:after="0" w:afterAutospacing="0"/>
        <w:ind w:left="0" w:firstLine="426"/>
        <w:jc w:val="both"/>
        <w:rPr>
          <w:i/>
          <w:szCs w:val="28"/>
          <w:lang w:val="kk-KZ"/>
        </w:rPr>
      </w:pPr>
      <w:r>
        <w:rPr>
          <w:rStyle w:val="5"/>
          <w:i/>
          <w:szCs w:val="28"/>
          <w:lang w:val="kk-KZ"/>
        </w:rPr>
        <w:t>Белсенді тұрғын:</w:t>
      </w:r>
      <w:r>
        <w:rPr>
          <w:i/>
          <w:szCs w:val="28"/>
          <w:lang w:val="kk-KZ"/>
        </w:rPr>
        <w:t xml:space="preserve"> сауалнамалар, дауыс беру;</w:t>
      </w:r>
    </w:p>
    <w:p w14:paraId="120B933A">
      <w:pPr>
        <w:pStyle w:val="7"/>
        <w:numPr>
          <w:ilvl w:val="0"/>
          <w:numId w:val="3"/>
        </w:numPr>
        <w:spacing w:before="0" w:beforeAutospacing="0" w:after="0" w:afterAutospacing="0"/>
        <w:ind w:left="0" w:firstLine="426"/>
        <w:jc w:val="both"/>
        <w:rPr>
          <w:i/>
          <w:szCs w:val="28"/>
        </w:rPr>
      </w:pPr>
      <w:r>
        <w:rPr>
          <w:rStyle w:val="13"/>
          <w:b/>
          <w:i/>
          <w:szCs w:val="28"/>
        </w:rPr>
        <w:t>Әкімге</w:t>
      </w:r>
      <w:r>
        <w:rPr>
          <w:b/>
          <w:i/>
          <w:szCs w:val="28"/>
        </w:rPr>
        <w:t xml:space="preserve"> </w:t>
      </w:r>
      <w:r>
        <w:rPr>
          <w:rStyle w:val="13"/>
          <w:b/>
          <w:i/>
          <w:szCs w:val="28"/>
        </w:rPr>
        <w:t>сұрақ</w:t>
      </w:r>
      <w:r>
        <w:rPr>
          <w:b/>
          <w:i/>
          <w:szCs w:val="28"/>
        </w:rPr>
        <w:t xml:space="preserve"> қою; </w:t>
      </w:r>
    </w:p>
    <w:p w14:paraId="10F15033">
      <w:pPr>
        <w:pStyle w:val="7"/>
        <w:numPr>
          <w:ilvl w:val="0"/>
          <w:numId w:val="3"/>
        </w:numPr>
        <w:spacing w:before="0" w:beforeAutospacing="0" w:after="0" w:afterAutospacing="0"/>
        <w:ind w:left="0" w:firstLine="426"/>
        <w:jc w:val="both"/>
        <w:rPr>
          <w:i/>
          <w:szCs w:val="28"/>
        </w:rPr>
      </w:pPr>
      <w:r>
        <w:rPr>
          <w:rStyle w:val="5"/>
          <w:i/>
          <w:szCs w:val="28"/>
          <w:lang w:val="kk-KZ"/>
        </w:rPr>
        <w:t>Коммерциялық қызметтер:</w:t>
      </w:r>
      <w:r>
        <w:rPr>
          <w:i/>
          <w:szCs w:val="28"/>
          <w:lang w:val="kk-KZ"/>
        </w:rPr>
        <w:t xml:space="preserve"> қазпошта трекингін тексеру, жұмыс іздеу;</w:t>
      </w:r>
    </w:p>
    <w:p w14:paraId="1BD5FB38">
      <w:pPr>
        <w:pStyle w:val="7"/>
        <w:numPr>
          <w:ilvl w:val="0"/>
          <w:numId w:val="3"/>
        </w:numPr>
        <w:spacing w:before="0" w:beforeAutospacing="0" w:after="0" w:afterAutospacing="0"/>
        <w:ind w:left="0" w:firstLine="426"/>
        <w:jc w:val="both"/>
        <w:rPr>
          <w:i/>
          <w:szCs w:val="28"/>
          <w:lang w:val="kk-KZ"/>
        </w:rPr>
      </w:pPr>
      <w:r>
        <w:rPr>
          <w:b/>
          <w:i/>
          <w:szCs w:val="28"/>
          <w:lang w:val="kk-KZ"/>
        </w:rPr>
        <w:t>Жедел көмек:</w:t>
      </w:r>
      <w:r>
        <w:rPr>
          <w:i/>
          <w:szCs w:val="28"/>
          <w:lang w:val="kk-KZ"/>
        </w:rPr>
        <w:t xml:space="preserve"> жедел жәрдем орындары, дабыл батырмалары, ауруды анықтау және алғашқы көмек көрсету бойынша жадынамалар;</w:t>
      </w:r>
    </w:p>
    <w:p w14:paraId="3BD96216">
      <w:pPr>
        <w:pStyle w:val="7"/>
        <w:numPr>
          <w:ilvl w:val="0"/>
          <w:numId w:val="3"/>
        </w:numPr>
        <w:spacing w:before="0" w:beforeAutospacing="0" w:after="0" w:afterAutospacing="0"/>
        <w:ind w:left="0" w:firstLine="426"/>
        <w:jc w:val="both"/>
        <w:rPr>
          <w:i/>
          <w:szCs w:val="28"/>
          <w:lang w:val="kk-KZ"/>
        </w:rPr>
      </w:pPr>
      <w:r>
        <w:rPr>
          <w:rStyle w:val="5"/>
          <w:i/>
          <w:szCs w:val="28"/>
          <w:lang w:val="kk-KZ"/>
        </w:rPr>
        <w:t>Менің төлемдерім:</w:t>
      </w:r>
      <w:r>
        <w:rPr>
          <w:i/>
          <w:szCs w:val="28"/>
          <w:lang w:val="kk-KZ"/>
        </w:rPr>
        <w:t xml:space="preserve"> Қазақтелеком (дербес шот), айыппұлдарды төлеу, коммуналдық қызметтерді төлеу, Қазақтелеком (телефон нөмірі), салықты төлеу;</w:t>
      </w:r>
    </w:p>
    <w:p w14:paraId="5779BCCC">
      <w:pPr>
        <w:pStyle w:val="7"/>
        <w:numPr>
          <w:ilvl w:val="0"/>
          <w:numId w:val="3"/>
        </w:numPr>
        <w:spacing w:before="0" w:beforeAutospacing="0" w:after="0" w:afterAutospacing="0"/>
        <w:ind w:left="0" w:firstLine="426"/>
        <w:jc w:val="both"/>
        <w:rPr>
          <w:rStyle w:val="5"/>
          <w:b w:val="0"/>
          <w:bCs w:val="0"/>
          <w:i/>
          <w:szCs w:val="28"/>
          <w:lang w:val="kk-KZ"/>
        </w:rPr>
      </w:pPr>
      <w:r>
        <w:rPr>
          <w:rStyle w:val="5"/>
          <w:i/>
          <w:szCs w:val="28"/>
          <w:lang w:val="kk-KZ"/>
        </w:rPr>
        <w:t>Өңірлік геопорталдан қаладағы камералар;</w:t>
      </w:r>
    </w:p>
    <w:p w14:paraId="05B584ED">
      <w:pPr>
        <w:pStyle w:val="7"/>
        <w:numPr>
          <w:ilvl w:val="0"/>
          <w:numId w:val="3"/>
        </w:numPr>
        <w:spacing w:before="0" w:beforeAutospacing="0" w:after="0" w:afterAutospacing="0"/>
        <w:ind w:left="0" w:firstLine="426"/>
        <w:jc w:val="both"/>
        <w:rPr>
          <w:i/>
          <w:szCs w:val="28"/>
          <w:lang w:val="kk-KZ"/>
        </w:rPr>
      </w:pPr>
      <w:r>
        <w:rPr>
          <w:rStyle w:val="5"/>
          <w:i/>
          <w:szCs w:val="28"/>
          <w:lang w:val="kk-KZ"/>
        </w:rPr>
        <w:t>Көлік:</w:t>
      </w:r>
      <w:r>
        <w:rPr>
          <w:i/>
          <w:szCs w:val="28"/>
          <w:lang w:val="kk-KZ"/>
        </w:rPr>
        <w:t xml:space="preserve"> </w:t>
      </w:r>
      <w:r>
        <w:rPr>
          <w:rStyle w:val="13"/>
          <w:i/>
          <w:szCs w:val="28"/>
          <w:lang w:val="kk-KZ"/>
        </w:rPr>
        <w:t>теміржол</w:t>
      </w:r>
      <w:r>
        <w:rPr>
          <w:i/>
          <w:szCs w:val="28"/>
          <w:lang w:val="kk-KZ"/>
        </w:rPr>
        <w:t xml:space="preserve"> </w:t>
      </w:r>
      <w:r>
        <w:rPr>
          <w:rStyle w:val="13"/>
          <w:i/>
          <w:szCs w:val="28"/>
          <w:lang w:val="kk-KZ"/>
        </w:rPr>
        <w:t>вокзалының</w:t>
      </w:r>
      <w:r>
        <w:rPr>
          <w:i/>
          <w:szCs w:val="28"/>
          <w:lang w:val="kk-KZ"/>
        </w:rPr>
        <w:t xml:space="preserve"> </w:t>
      </w:r>
      <w:r>
        <w:rPr>
          <w:rStyle w:val="13"/>
          <w:i/>
          <w:szCs w:val="28"/>
          <w:lang w:val="kk-KZ"/>
        </w:rPr>
        <w:t>кестесі</w:t>
      </w:r>
      <w:r>
        <w:rPr>
          <w:i/>
          <w:szCs w:val="28"/>
          <w:lang w:val="kk-KZ"/>
        </w:rPr>
        <w:t xml:space="preserve">, </w:t>
      </w:r>
      <w:r>
        <w:rPr>
          <w:rStyle w:val="13"/>
          <w:i/>
          <w:szCs w:val="28"/>
          <w:lang w:val="kk-KZ"/>
        </w:rPr>
        <w:t>теміржол</w:t>
      </w:r>
      <w:r>
        <w:rPr>
          <w:i/>
          <w:szCs w:val="28"/>
          <w:lang w:val="kk-KZ"/>
        </w:rPr>
        <w:t xml:space="preserve"> </w:t>
      </w:r>
      <w:r>
        <w:rPr>
          <w:rStyle w:val="13"/>
          <w:i/>
          <w:szCs w:val="28"/>
          <w:lang w:val="kk-KZ"/>
        </w:rPr>
        <w:t>билеттерін</w:t>
      </w:r>
      <w:r>
        <w:rPr>
          <w:i/>
          <w:szCs w:val="28"/>
          <w:lang w:val="kk-KZ"/>
        </w:rPr>
        <w:t xml:space="preserve"> </w:t>
      </w:r>
      <w:r>
        <w:rPr>
          <w:rStyle w:val="13"/>
          <w:i/>
          <w:szCs w:val="28"/>
          <w:lang w:val="kk-KZ"/>
        </w:rPr>
        <w:t>сатып</w:t>
      </w:r>
      <w:r>
        <w:rPr>
          <w:i/>
          <w:szCs w:val="28"/>
          <w:lang w:val="kk-KZ"/>
        </w:rPr>
        <w:t xml:space="preserve"> алу</w:t>
      </w:r>
      <w:r>
        <w:rPr>
          <w:rStyle w:val="13"/>
          <w:i/>
          <w:szCs w:val="28"/>
          <w:lang w:val="kk-KZ"/>
        </w:rPr>
        <w:t>,</w:t>
      </w:r>
      <w:r>
        <w:rPr>
          <w:i/>
          <w:szCs w:val="28"/>
          <w:lang w:val="kk-KZ"/>
        </w:rPr>
        <w:t xml:space="preserve"> </w:t>
      </w:r>
      <w:r>
        <w:rPr>
          <w:rStyle w:val="13"/>
          <w:i/>
          <w:szCs w:val="28"/>
          <w:lang w:val="kk-KZ"/>
        </w:rPr>
        <w:t>қалалық</w:t>
      </w:r>
      <w:r>
        <w:rPr>
          <w:i/>
          <w:szCs w:val="28"/>
          <w:lang w:val="kk-KZ"/>
        </w:rPr>
        <w:t xml:space="preserve"> </w:t>
      </w:r>
      <w:r>
        <w:rPr>
          <w:rStyle w:val="13"/>
          <w:i/>
          <w:szCs w:val="28"/>
          <w:lang w:val="kk-KZ"/>
        </w:rPr>
        <w:t>автобустар,</w:t>
      </w:r>
      <w:r>
        <w:rPr>
          <w:i/>
          <w:szCs w:val="28"/>
          <w:lang w:val="kk-KZ"/>
        </w:rPr>
        <w:t xml:space="preserve"> </w:t>
      </w:r>
      <w:r>
        <w:rPr>
          <w:rStyle w:val="13"/>
          <w:i/>
          <w:szCs w:val="28"/>
          <w:lang w:val="kk-KZ"/>
        </w:rPr>
        <w:t>әуежай</w:t>
      </w:r>
      <w:r>
        <w:rPr>
          <w:i/>
          <w:szCs w:val="28"/>
          <w:lang w:val="kk-KZ"/>
        </w:rPr>
        <w:t xml:space="preserve"> </w:t>
      </w:r>
      <w:r>
        <w:rPr>
          <w:rStyle w:val="13"/>
          <w:i/>
          <w:szCs w:val="28"/>
          <w:lang w:val="kk-KZ"/>
        </w:rPr>
        <w:t>кестесі</w:t>
      </w:r>
      <w:r>
        <w:rPr>
          <w:i/>
          <w:szCs w:val="28"/>
          <w:lang w:val="kk-KZ"/>
        </w:rPr>
        <w:t xml:space="preserve">, әуе </w:t>
      </w:r>
      <w:r>
        <w:rPr>
          <w:rStyle w:val="13"/>
          <w:i/>
          <w:szCs w:val="28"/>
          <w:lang w:val="kk-KZ"/>
        </w:rPr>
        <w:t>билетін</w:t>
      </w:r>
      <w:r>
        <w:rPr>
          <w:i/>
          <w:szCs w:val="28"/>
          <w:lang w:val="kk-KZ"/>
        </w:rPr>
        <w:t xml:space="preserve"> </w:t>
      </w:r>
      <w:r>
        <w:rPr>
          <w:rStyle w:val="13"/>
          <w:i/>
          <w:szCs w:val="28"/>
          <w:lang w:val="kk-KZ"/>
        </w:rPr>
        <w:t>сатып</w:t>
      </w:r>
      <w:r>
        <w:rPr>
          <w:i/>
          <w:szCs w:val="28"/>
          <w:lang w:val="kk-KZ"/>
        </w:rPr>
        <w:t xml:space="preserve"> алу, </w:t>
      </w:r>
      <w:r>
        <w:rPr>
          <w:rStyle w:val="13"/>
          <w:i/>
          <w:szCs w:val="28"/>
          <w:lang w:val="kk-KZ"/>
        </w:rPr>
        <w:t>көліктің техникалық байқауы</w:t>
      </w:r>
      <w:r>
        <w:rPr>
          <w:i/>
          <w:szCs w:val="28"/>
          <w:lang w:val="kk-KZ"/>
        </w:rPr>
        <w:t>;</w:t>
      </w:r>
    </w:p>
    <w:p w14:paraId="570C7F77">
      <w:pPr>
        <w:pStyle w:val="7"/>
        <w:numPr>
          <w:ilvl w:val="0"/>
          <w:numId w:val="3"/>
        </w:numPr>
        <w:spacing w:before="0" w:beforeAutospacing="0" w:after="0" w:afterAutospacing="0"/>
        <w:ind w:left="0" w:firstLine="426"/>
        <w:jc w:val="both"/>
        <w:rPr>
          <w:i/>
          <w:szCs w:val="28"/>
          <w:lang w:val="kk-KZ"/>
        </w:rPr>
      </w:pPr>
      <w:r>
        <w:rPr>
          <w:rStyle w:val="5"/>
          <w:i/>
          <w:szCs w:val="28"/>
          <w:lang w:val="kk-KZ"/>
        </w:rPr>
        <w:t>Жаңалықтар және оқиғалар:</w:t>
      </w:r>
      <w:r>
        <w:rPr>
          <w:i/>
          <w:szCs w:val="28"/>
          <w:lang w:val="kk-KZ"/>
        </w:rPr>
        <w:t xml:space="preserve"> шаралар,  намаз уақыты, пайдалы сілтемелер;</w:t>
      </w:r>
    </w:p>
    <w:p w14:paraId="1701B2B3">
      <w:pPr>
        <w:pStyle w:val="7"/>
        <w:numPr>
          <w:ilvl w:val="0"/>
          <w:numId w:val="3"/>
        </w:numPr>
        <w:spacing w:before="0" w:beforeAutospacing="0" w:after="0" w:afterAutospacing="0"/>
        <w:ind w:left="0" w:firstLine="426"/>
        <w:jc w:val="both"/>
        <w:rPr>
          <w:b/>
          <w:i/>
          <w:szCs w:val="28"/>
          <w:lang w:val="kk-KZ"/>
        </w:rPr>
      </w:pPr>
      <w:r>
        <w:rPr>
          <w:b/>
          <w:i/>
          <w:szCs w:val="28"/>
          <w:lang w:val="kk-KZ"/>
        </w:rPr>
        <w:t>Халық үшін баға мониторингі;</w:t>
      </w:r>
    </w:p>
    <w:p w14:paraId="3F1A9A03">
      <w:pPr>
        <w:pStyle w:val="7"/>
        <w:numPr>
          <w:ilvl w:val="0"/>
          <w:numId w:val="3"/>
        </w:numPr>
        <w:spacing w:before="0" w:beforeAutospacing="0" w:after="0" w:afterAutospacing="0"/>
        <w:ind w:left="0" w:firstLine="426"/>
        <w:jc w:val="both"/>
        <w:rPr>
          <w:b/>
          <w:i/>
          <w:szCs w:val="28"/>
          <w:lang w:val="kk-KZ"/>
        </w:rPr>
      </w:pPr>
      <w:r>
        <w:rPr>
          <w:b/>
          <w:i/>
          <w:szCs w:val="28"/>
          <w:lang w:val="kk-KZ"/>
        </w:rPr>
        <w:t>Таңдаулы тауарлар;</w:t>
      </w:r>
    </w:p>
    <w:p w14:paraId="4C9305C8">
      <w:pPr>
        <w:pStyle w:val="7"/>
        <w:numPr>
          <w:ilvl w:val="0"/>
          <w:numId w:val="3"/>
        </w:numPr>
        <w:spacing w:before="0" w:beforeAutospacing="0" w:after="0" w:afterAutospacing="0"/>
        <w:ind w:left="0" w:firstLine="426"/>
        <w:jc w:val="both"/>
        <w:rPr>
          <w:i/>
          <w:szCs w:val="28"/>
          <w:lang w:val="kk-KZ"/>
        </w:rPr>
      </w:pPr>
      <w:r>
        <w:rPr>
          <w:b/>
          <w:i/>
          <w:szCs w:val="28"/>
          <w:lang w:val="kk-KZ"/>
        </w:rPr>
        <w:t>Картадағы камералар;</w:t>
      </w:r>
    </w:p>
    <w:p w14:paraId="59B38893">
      <w:pPr>
        <w:pStyle w:val="7"/>
        <w:numPr>
          <w:ilvl w:val="0"/>
          <w:numId w:val="3"/>
        </w:numPr>
        <w:spacing w:before="0" w:beforeAutospacing="0" w:after="0" w:afterAutospacing="0"/>
        <w:ind w:left="0" w:firstLine="426"/>
        <w:jc w:val="both"/>
        <w:rPr>
          <w:i/>
          <w:szCs w:val="28"/>
          <w:lang w:val="kk-KZ"/>
        </w:rPr>
      </w:pPr>
      <w:r>
        <w:rPr>
          <w:rStyle w:val="5"/>
          <w:i/>
          <w:szCs w:val="28"/>
          <w:lang w:val="kk-KZ"/>
        </w:rPr>
        <w:t xml:space="preserve"> </w:t>
      </w:r>
      <w:r>
        <w:rPr>
          <w:b/>
          <w:i/>
          <w:szCs w:val="28"/>
          <w:lang w:val="kk-KZ"/>
        </w:rPr>
        <w:t xml:space="preserve">Hackaton: </w:t>
      </w:r>
      <w:r>
        <w:rPr>
          <w:i/>
          <w:szCs w:val="28"/>
          <w:lang w:val="kk-KZ"/>
        </w:rPr>
        <w:t>сәлемдесу, секциялар, бағдарламасы, ұйымдастырушылар;</w:t>
      </w:r>
    </w:p>
    <w:p w14:paraId="07CBB3DE">
      <w:pPr>
        <w:pStyle w:val="7"/>
        <w:numPr>
          <w:ilvl w:val="0"/>
          <w:numId w:val="3"/>
        </w:numPr>
        <w:spacing w:before="0" w:beforeAutospacing="0" w:after="0" w:afterAutospacing="0"/>
        <w:ind w:left="0" w:firstLine="426"/>
        <w:jc w:val="both"/>
        <w:rPr>
          <w:rStyle w:val="5"/>
          <w:b w:val="0"/>
          <w:bCs w:val="0"/>
          <w:i/>
          <w:szCs w:val="28"/>
          <w:lang w:val="kk-KZ"/>
        </w:rPr>
      </w:pPr>
      <w:r>
        <w:rPr>
          <w:rStyle w:val="5"/>
          <w:i/>
          <w:szCs w:val="28"/>
          <w:lang w:val="en-US"/>
        </w:rPr>
        <w:t>Inno Fest</w:t>
      </w:r>
      <w:r>
        <w:rPr>
          <w:rStyle w:val="5"/>
          <w:i/>
          <w:szCs w:val="28"/>
          <w:lang w:val="kk-KZ"/>
        </w:rPr>
        <w:t>:</w:t>
      </w:r>
      <w:r>
        <w:rPr>
          <w:rStyle w:val="5"/>
          <w:b w:val="0"/>
          <w:bCs w:val="0"/>
          <w:i/>
          <w:szCs w:val="28"/>
          <w:lang w:val="kk-KZ"/>
        </w:rPr>
        <w:t xml:space="preserve"> бағдарламасы, жеңімпаздары;</w:t>
      </w:r>
    </w:p>
    <w:p w14:paraId="01283801">
      <w:pPr>
        <w:pStyle w:val="7"/>
        <w:numPr>
          <w:ilvl w:val="0"/>
          <w:numId w:val="3"/>
        </w:numPr>
        <w:spacing w:before="0" w:beforeAutospacing="0" w:after="0" w:afterAutospacing="0"/>
        <w:ind w:left="0" w:firstLine="426"/>
        <w:jc w:val="both"/>
        <w:rPr>
          <w:i/>
          <w:szCs w:val="28"/>
          <w:lang w:val="kk-KZ"/>
        </w:rPr>
      </w:pPr>
      <w:r>
        <w:rPr>
          <w:rStyle w:val="5"/>
          <w:i/>
          <w:szCs w:val="28"/>
          <w:lang w:val="kk-KZ"/>
        </w:rPr>
        <w:t xml:space="preserve">Cyber City: </w:t>
      </w:r>
      <w:r>
        <w:rPr>
          <w:i/>
          <w:szCs w:val="28"/>
          <w:lang w:val="kk-KZ"/>
        </w:rPr>
        <w:t>комикс 1 бөлім, комикс 2 бөлім, журнал.</w:t>
      </w:r>
    </w:p>
    <w:p w14:paraId="62216AF7">
      <w:pPr>
        <w:pStyle w:val="7"/>
        <w:spacing w:before="0" w:beforeAutospacing="0" w:after="0" w:afterAutospacing="0"/>
        <w:ind w:firstLine="720"/>
        <w:jc w:val="both"/>
        <w:rPr>
          <w:sz w:val="28"/>
          <w:szCs w:val="28"/>
          <w:lang w:val="kk-KZ"/>
        </w:rPr>
      </w:pPr>
    </w:p>
    <w:p w14:paraId="022B708A">
      <w:pPr>
        <w:pStyle w:val="9"/>
        <w:pBdr>
          <w:bottom w:val="single" w:color="FFFFFF" w:sz="4" w:space="5"/>
        </w:pBdr>
        <w:tabs>
          <w:tab w:val="left" w:pos="0"/>
          <w:tab w:val="center" w:pos="709"/>
        </w:tabs>
        <w:spacing w:line="240" w:lineRule="auto"/>
        <w:ind w:firstLine="709"/>
        <w:contextualSpacing/>
        <w:jc w:val="both"/>
        <w:rPr>
          <w:rFonts w:ascii="Times New Roman" w:hAnsi="Times New Roman" w:cs="Times New Roman"/>
          <w:sz w:val="28"/>
          <w:szCs w:val="28"/>
          <w:u w:val="single"/>
          <w:lang w:val="kk-KZ"/>
        </w:rPr>
      </w:pPr>
    </w:p>
    <w:p w14:paraId="2E70A174">
      <w:pPr>
        <w:spacing w:after="0" w:line="240" w:lineRule="auto"/>
        <w:ind w:firstLine="567"/>
        <w:jc w:val="both"/>
        <w:rPr>
          <w:rFonts w:ascii="Times New Roman" w:hAnsi="Times New Roman" w:cs="Times New Roman"/>
          <w:sz w:val="28"/>
          <w:szCs w:val="28"/>
          <w:lang w:val="kk-KZ"/>
        </w:rPr>
      </w:pPr>
    </w:p>
    <w:p w14:paraId="41E2CABD">
      <w:pPr>
        <w:rPr>
          <w:rFonts w:ascii="Times New Roman" w:hAnsi="Times New Roman" w:cs="Times New Roman"/>
          <w:sz w:val="28"/>
          <w:szCs w:val="28"/>
          <w:lang w:val="kk-KZ"/>
        </w:rPr>
      </w:pPr>
    </w:p>
    <w:sectPr>
      <w:pgSz w:w="11906" w:h="16838"/>
      <w:pgMar w:top="1134" w:right="567"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DS Times">
    <w:altName w:val="Arial"/>
    <w:panose1 w:val="00000000000000000000"/>
    <w:charset w:val="00"/>
    <w:family w:val="modern"/>
    <w:pitch w:val="default"/>
    <w:sig w:usb0="00000000" w:usb1="00000000" w:usb2="00000000" w:usb3="00000000" w:csb0="0000009F" w:csb1="00000000"/>
  </w:font>
  <w:font w:name="Segoe UI">
    <w:panose1 w:val="020B0502040204020203"/>
    <w:charset w:val="CC"/>
    <w:family w:val="swiss"/>
    <w:pitch w:val="default"/>
    <w:sig w:usb0="E4002EFF" w:usb1="C000E47F"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E6CAE"/>
    <w:multiLevelType w:val="multilevel"/>
    <w:tmpl w:val="1A3E6CAE"/>
    <w:lvl w:ilvl="0" w:tentative="0">
      <w:start w:val="170"/>
      <w:numFmt w:val="bullet"/>
      <w:lvlText w:val="-"/>
      <w:lvlJc w:val="left"/>
      <w:pPr>
        <w:ind w:left="-54" w:hanging="360"/>
      </w:pPr>
      <w:rPr>
        <w:rFonts w:hint="default" w:ascii="Times New Roman" w:hAnsi="Times New Roman" w:cs="Times New Roman" w:eastAsiaTheme="minorEastAsia"/>
      </w:rPr>
    </w:lvl>
    <w:lvl w:ilvl="1" w:tentative="0">
      <w:start w:val="1"/>
      <w:numFmt w:val="bullet"/>
      <w:lvlText w:val="o"/>
      <w:lvlJc w:val="left"/>
      <w:pPr>
        <w:ind w:left="666" w:hanging="360"/>
      </w:pPr>
      <w:rPr>
        <w:rFonts w:hint="default" w:ascii="Courier New" w:hAnsi="Courier New" w:cs="Courier New"/>
      </w:rPr>
    </w:lvl>
    <w:lvl w:ilvl="2" w:tentative="0">
      <w:start w:val="1"/>
      <w:numFmt w:val="bullet"/>
      <w:lvlText w:val=""/>
      <w:lvlJc w:val="left"/>
      <w:pPr>
        <w:ind w:left="1386" w:hanging="360"/>
      </w:pPr>
      <w:rPr>
        <w:rFonts w:hint="default" w:ascii="Wingdings" w:hAnsi="Wingdings"/>
      </w:rPr>
    </w:lvl>
    <w:lvl w:ilvl="3" w:tentative="0">
      <w:start w:val="1"/>
      <w:numFmt w:val="bullet"/>
      <w:lvlText w:val=""/>
      <w:lvlJc w:val="left"/>
      <w:pPr>
        <w:ind w:left="2106" w:hanging="360"/>
      </w:pPr>
      <w:rPr>
        <w:rFonts w:hint="default" w:ascii="Symbol" w:hAnsi="Symbol"/>
      </w:rPr>
    </w:lvl>
    <w:lvl w:ilvl="4" w:tentative="0">
      <w:start w:val="1"/>
      <w:numFmt w:val="bullet"/>
      <w:lvlText w:val="o"/>
      <w:lvlJc w:val="left"/>
      <w:pPr>
        <w:ind w:left="2826" w:hanging="360"/>
      </w:pPr>
      <w:rPr>
        <w:rFonts w:hint="default" w:ascii="Courier New" w:hAnsi="Courier New" w:cs="Courier New"/>
      </w:rPr>
    </w:lvl>
    <w:lvl w:ilvl="5" w:tentative="0">
      <w:start w:val="1"/>
      <w:numFmt w:val="bullet"/>
      <w:lvlText w:val=""/>
      <w:lvlJc w:val="left"/>
      <w:pPr>
        <w:ind w:left="3546" w:hanging="360"/>
      </w:pPr>
      <w:rPr>
        <w:rFonts w:hint="default" w:ascii="Wingdings" w:hAnsi="Wingdings"/>
      </w:rPr>
    </w:lvl>
    <w:lvl w:ilvl="6" w:tentative="0">
      <w:start w:val="1"/>
      <w:numFmt w:val="bullet"/>
      <w:lvlText w:val=""/>
      <w:lvlJc w:val="left"/>
      <w:pPr>
        <w:ind w:left="4266" w:hanging="360"/>
      </w:pPr>
      <w:rPr>
        <w:rFonts w:hint="default" w:ascii="Symbol" w:hAnsi="Symbol"/>
      </w:rPr>
    </w:lvl>
    <w:lvl w:ilvl="7" w:tentative="0">
      <w:start w:val="1"/>
      <w:numFmt w:val="bullet"/>
      <w:lvlText w:val="o"/>
      <w:lvlJc w:val="left"/>
      <w:pPr>
        <w:ind w:left="4986" w:hanging="360"/>
      </w:pPr>
      <w:rPr>
        <w:rFonts w:hint="default" w:ascii="Courier New" w:hAnsi="Courier New" w:cs="Courier New"/>
      </w:rPr>
    </w:lvl>
    <w:lvl w:ilvl="8" w:tentative="0">
      <w:start w:val="1"/>
      <w:numFmt w:val="bullet"/>
      <w:lvlText w:val=""/>
      <w:lvlJc w:val="left"/>
      <w:pPr>
        <w:ind w:left="5706" w:hanging="360"/>
      </w:pPr>
      <w:rPr>
        <w:rFonts w:hint="default" w:ascii="Wingdings" w:hAnsi="Wingdings"/>
      </w:rPr>
    </w:lvl>
  </w:abstractNum>
  <w:abstractNum w:abstractNumId="1">
    <w:nsid w:val="1C0931C1"/>
    <w:multiLevelType w:val="multilevel"/>
    <w:tmpl w:val="1C0931C1"/>
    <w:lvl w:ilvl="0" w:tentative="0">
      <w:start w:val="17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9E7529D"/>
    <w:multiLevelType w:val="multilevel"/>
    <w:tmpl w:val="79E7529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89"/>
    <w:rsid w:val="0001745B"/>
    <w:rsid w:val="0002068C"/>
    <w:rsid w:val="0003094F"/>
    <w:rsid w:val="00046A51"/>
    <w:rsid w:val="00051BB5"/>
    <w:rsid w:val="00062332"/>
    <w:rsid w:val="000664BE"/>
    <w:rsid w:val="00074F27"/>
    <w:rsid w:val="00087A0C"/>
    <w:rsid w:val="00096408"/>
    <w:rsid w:val="000A2882"/>
    <w:rsid w:val="000B520B"/>
    <w:rsid w:val="000D02C7"/>
    <w:rsid w:val="000D4803"/>
    <w:rsid w:val="000D7A95"/>
    <w:rsid w:val="000E4E7A"/>
    <w:rsid w:val="000E53B4"/>
    <w:rsid w:val="000F4C66"/>
    <w:rsid w:val="000F61A5"/>
    <w:rsid w:val="00102491"/>
    <w:rsid w:val="00113ECD"/>
    <w:rsid w:val="00114658"/>
    <w:rsid w:val="0011792A"/>
    <w:rsid w:val="00134ED3"/>
    <w:rsid w:val="001359D2"/>
    <w:rsid w:val="001401F7"/>
    <w:rsid w:val="00146529"/>
    <w:rsid w:val="00152ABD"/>
    <w:rsid w:val="00152B05"/>
    <w:rsid w:val="001619F2"/>
    <w:rsid w:val="00164DFC"/>
    <w:rsid w:val="0018279A"/>
    <w:rsid w:val="001A40D4"/>
    <w:rsid w:val="001B054C"/>
    <w:rsid w:val="001C0BBB"/>
    <w:rsid w:val="001D0A23"/>
    <w:rsid w:val="001D1844"/>
    <w:rsid w:val="001E17EA"/>
    <w:rsid w:val="001F0FBB"/>
    <w:rsid w:val="00200EBC"/>
    <w:rsid w:val="0020601B"/>
    <w:rsid w:val="00210AB4"/>
    <w:rsid w:val="00213E29"/>
    <w:rsid w:val="00260A1C"/>
    <w:rsid w:val="002628C2"/>
    <w:rsid w:val="00264890"/>
    <w:rsid w:val="00267072"/>
    <w:rsid w:val="00267D45"/>
    <w:rsid w:val="00271AA9"/>
    <w:rsid w:val="00273B02"/>
    <w:rsid w:val="00277F9A"/>
    <w:rsid w:val="002A7BEA"/>
    <w:rsid w:val="002D63CA"/>
    <w:rsid w:val="002E639D"/>
    <w:rsid w:val="002F5F92"/>
    <w:rsid w:val="00313B6E"/>
    <w:rsid w:val="0033568A"/>
    <w:rsid w:val="003356D1"/>
    <w:rsid w:val="003364AB"/>
    <w:rsid w:val="0034445E"/>
    <w:rsid w:val="00364333"/>
    <w:rsid w:val="00371DBC"/>
    <w:rsid w:val="00382184"/>
    <w:rsid w:val="003A2305"/>
    <w:rsid w:val="003A41BE"/>
    <w:rsid w:val="003A519E"/>
    <w:rsid w:val="003D60C4"/>
    <w:rsid w:val="003E234F"/>
    <w:rsid w:val="00412187"/>
    <w:rsid w:val="00414700"/>
    <w:rsid w:val="00430ACC"/>
    <w:rsid w:val="004426D2"/>
    <w:rsid w:val="0044781A"/>
    <w:rsid w:val="00450815"/>
    <w:rsid w:val="00460934"/>
    <w:rsid w:val="004805A0"/>
    <w:rsid w:val="004835BE"/>
    <w:rsid w:val="004850D8"/>
    <w:rsid w:val="00496FB3"/>
    <w:rsid w:val="004A3C04"/>
    <w:rsid w:val="00500779"/>
    <w:rsid w:val="00524DCC"/>
    <w:rsid w:val="00533F69"/>
    <w:rsid w:val="00537492"/>
    <w:rsid w:val="00537534"/>
    <w:rsid w:val="005408B9"/>
    <w:rsid w:val="0055684C"/>
    <w:rsid w:val="00571C46"/>
    <w:rsid w:val="0058044B"/>
    <w:rsid w:val="00580B89"/>
    <w:rsid w:val="0058607A"/>
    <w:rsid w:val="005F3FA0"/>
    <w:rsid w:val="005F5187"/>
    <w:rsid w:val="00600285"/>
    <w:rsid w:val="0062425C"/>
    <w:rsid w:val="006279B2"/>
    <w:rsid w:val="00631BAB"/>
    <w:rsid w:val="00641399"/>
    <w:rsid w:val="00650346"/>
    <w:rsid w:val="00653145"/>
    <w:rsid w:val="00663C4E"/>
    <w:rsid w:val="00677EAD"/>
    <w:rsid w:val="006A7AAC"/>
    <w:rsid w:val="006B338F"/>
    <w:rsid w:val="006B3D60"/>
    <w:rsid w:val="006D7B2C"/>
    <w:rsid w:val="006E14B0"/>
    <w:rsid w:val="006E71E4"/>
    <w:rsid w:val="006E7362"/>
    <w:rsid w:val="0070739E"/>
    <w:rsid w:val="00711651"/>
    <w:rsid w:val="00722A37"/>
    <w:rsid w:val="00722DB5"/>
    <w:rsid w:val="00725D1D"/>
    <w:rsid w:val="00726D9B"/>
    <w:rsid w:val="007302A7"/>
    <w:rsid w:val="00737BC8"/>
    <w:rsid w:val="007410E7"/>
    <w:rsid w:val="00746490"/>
    <w:rsid w:val="00763ED7"/>
    <w:rsid w:val="00772F8E"/>
    <w:rsid w:val="007771FF"/>
    <w:rsid w:val="0078067B"/>
    <w:rsid w:val="007A46AB"/>
    <w:rsid w:val="007B0396"/>
    <w:rsid w:val="007B26AB"/>
    <w:rsid w:val="007C21AE"/>
    <w:rsid w:val="00806482"/>
    <w:rsid w:val="00820BE7"/>
    <w:rsid w:val="00822D35"/>
    <w:rsid w:val="008343B0"/>
    <w:rsid w:val="00835AC2"/>
    <w:rsid w:val="00840E3F"/>
    <w:rsid w:val="008450CB"/>
    <w:rsid w:val="00850387"/>
    <w:rsid w:val="00855166"/>
    <w:rsid w:val="00857584"/>
    <w:rsid w:val="00875A41"/>
    <w:rsid w:val="00877131"/>
    <w:rsid w:val="00896D65"/>
    <w:rsid w:val="00897709"/>
    <w:rsid w:val="008B05FC"/>
    <w:rsid w:val="008B4977"/>
    <w:rsid w:val="008B6974"/>
    <w:rsid w:val="008D77C2"/>
    <w:rsid w:val="008E10C7"/>
    <w:rsid w:val="008E1402"/>
    <w:rsid w:val="008F25D2"/>
    <w:rsid w:val="008F44FB"/>
    <w:rsid w:val="008F4BA1"/>
    <w:rsid w:val="008F78D4"/>
    <w:rsid w:val="00900BCA"/>
    <w:rsid w:val="00907FE6"/>
    <w:rsid w:val="009143BE"/>
    <w:rsid w:val="0091495F"/>
    <w:rsid w:val="009149ED"/>
    <w:rsid w:val="00917D61"/>
    <w:rsid w:val="009275E8"/>
    <w:rsid w:val="00932C35"/>
    <w:rsid w:val="00945070"/>
    <w:rsid w:val="00950395"/>
    <w:rsid w:val="00976B25"/>
    <w:rsid w:val="009843E3"/>
    <w:rsid w:val="00992E63"/>
    <w:rsid w:val="009A26A7"/>
    <w:rsid w:val="009B2B3F"/>
    <w:rsid w:val="009C2DCC"/>
    <w:rsid w:val="009E6299"/>
    <w:rsid w:val="009F4BFF"/>
    <w:rsid w:val="009F79F7"/>
    <w:rsid w:val="00A11944"/>
    <w:rsid w:val="00A3356F"/>
    <w:rsid w:val="00A67FC4"/>
    <w:rsid w:val="00A73652"/>
    <w:rsid w:val="00A82AF6"/>
    <w:rsid w:val="00A840C8"/>
    <w:rsid w:val="00A86340"/>
    <w:rsid w:val="00A90CC4"/>
    <w:rsid w:val="00A93302"/>
    <w:rsid w:val="00AA0224"/>
    <w:rsid w:val="00AA352B"/>
    <w:rsid w:val="00AA5144"/>
    <w:rsid w:val="00AB2042"/>
    <w:rsid w:val="00AB693D"/>
    <w:rsid w:val="00AD3218"/>
    <w:rsid w:val="00AD48BD"/>
    <w:rsid w:val="00AE2C42"/>
    <w:rsid w:val="00AF2236"/>
    <w:rsid w:val="00AF51F7"/>
    <w:rsid w:val="00B2243B"/>
    <w:rsid w:val="00B53C3D"/>
    <w:rsid w:val="00B61C54"/>
    <w:rsid w:val="00B7058A"/>
    <w:rsid w:val="00BB32DE"/>
    <w:rsid w:val="00BC05BD"/>
    <w:rsid w:val="00BC23D6"/>
    <w:rsid w:val="00BD03BD"/>
    <w:rsid w:val="00C06AF6"/>
    <w:rsid w:val="00C10F6B"/>
    <w:rsid w:val="00C15F78"/>
    <w:rsid w:val="00C70D1C"/>
    <w:rsid w:val="00C86BFA"/>
    <w:rsid w:val="00C94374"/>
    <w:rsid w:val="00CC1514"/>
    <w:rsid w:val="00CC24D1"/>
    <w:rsid w:val="00CC3F4A"/>
    <w:rsid w:val="00CD56BD"/>
    <w:rsid w:val="00CE3129"/>
    <w:rsid w:val="00D071AE"/>
    <w:rsid w:val="00D1521C"/>
    <w:rsid w:val="00D27DAA"/>
    <w:rsid w:val="00D57434"/>
    <w:rsid w:val="00D70D3C"/>
    <w:rsid w:val="00D7404A"/>
    <w:rsid w:val="00D75EB4"/>
    <w:rsid w:val="00D7654A"/>
    <w:rsid w:val="00D8176B"/>
    <w:rsid w:val="00DA71C4"/>
    <w:rsid w:val="00DB2FAB"/>
    <w:rsid w:val="00DB37D2"/>
    <w:rsid w:val="00DD1A6D"/>
    <w:rsid w:val="00DE7659"/>
    <w:rsid w:val="00DF0DDB"/>
    <w:rsid w:val="00E00B2D"/>
    <w:rsid w:val="00E0299D"/>
    <w:rsid w:val="00E0659F"/>
    <w:rsid w:val="00E22BA3"/>
    <w:rsid w:val="00E37400"/>
    <w:rsid w:val="00E45B6D"/>
    <w:rsid w:val="00E50E56"/>
    <w:rsid w:val="00E5182E"/>
    <w:rsid w:val="00E54313"/>
    <w:rsid w:val="00E811BF"/>
    <w:rsid w:val="00E82CCB"/>
    <w:rsid w:val="00E87AF3"/>
    <w:rsid w:val="00E93727"/>
    <w:rsid w:val="00E96669"/>
    <w:rsid w:val="00EA070A"/>
    <w:rsid w:val="00EA7872"/>
    <w:rsid w:val="00EC045D"/>
    <w:rsid w:val="00EC564D"/>
    <w:rsid w:val="00EE0ACB"/>
    <w:rsid w:val="00F022F8"/>
    <w:rsid w:val="00F04257"/>
    <w:rsid w:val="00F15BB3"/>
    <w:rsid w:val="00F31276"/>
    <w:rsid w:val="00F55886"/>
    <w:rsid w:val="00F71856"/>
    <w:rsid w:val="00F93374"/>
    <w:rsid w:val="00F93D3D"/>
    <w:rsid w:val="00F955AB"/>
    <w:rsid w:val="00FA03B7"/>
    <w:rsid w:val="00FB4879"/>
    <w:rsid w:val="00FB532A"/>
    <w:rsid w:val="00FE58E8"/>
    <w:rsid w:val="558F25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Balloon Text"/>
    <w:basedOn w:val="1"/>
    <w:link w:val="12"/>
    <w:semiHidden/>
    <w:unhideWhenUsed/>
    <w:qFormat/>
    <w:uiPriority w:val="99"/>
    <w:pPr>
      <w:spacing w:after="0" w:line="240" w:lineRule="auto"/>
    </w:pPr>
    <w:rPr>
      <w:rFonts w:ascii="Segoe UI" w:hAnsi="Segoe UI" w:cs="Segoe UI"/>
      <w:sz w:val="18"/>
      <w:szCs w:val="18"/>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8">
    <w:name w:val="List Paragraph"/>
    <w:basedOn w:val="1"/>
    <w:link w:val="14"/>
    <w:qFormat/>
    <w:uiPriority w:val="34"/>
    <w:pPr>
      <w:ind w:left="720"/>
      <w:contextualSpacing/>
    </w:pPr>
  </w:style>
  <w:style w:type="paragraph" w:customStyle="1" w:styleId="9">
    <w:name w:val="9"/>
    <w:basedOn w:val="1"/>
    <w:qFormat/>
    <w:uiPriority w:val="0"/>
    <w:pPr>
      <w:autoSpaceDE w:val="0"/>
      <w:autoSpaceDN w:val="0"/>
      <w:adjustRightInd w:val="0"/>
      <w:spacing w:after="0" w:line="190" w:lineRule="atLeast"/>
      <w:ind w:firstLine="227"/>
      <w:jc w:val="distribute"/>
      <w:textAlignment w:val="center"/>
    </w:pPr>
    <w:rPr>
      <w:rFonts w:ascii="DS Times" w:hAnsi="DS Times" w:eastAsia="Times New Roman" w:cs="DS Times"/>
      <w:color w:val="000000"/>
      <w:sz w:val="19"/>
      <w:szCs w:val="19"/>
    </w:rPr>
  </w:style>
  <w:style w:type="character" w:customStyle="1" w:styleId="10">
    <w:name w:val="Без интервала Знак"/>
    <w:basedOn w:val="2"/>
    <w:link w:val="11"/>
    <w:qFormat/>
    <w:locked/>
    <w:uiPriority w:val="1"/>
  </w:style>
  <w:style w:type="paragraph" w:styleId="11">
    <w:name w:val="No Spacing"/>
    <w:link w:val="10"/>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2">
    <w:name w:val="Текст выноски Знак"/>
    <w:basedOn w:val="2"/>
    <w:link w:val="6"/>
    <w:semiHidden/>
    <w:qFormat/>
    <w:uiPriority w:val="99"/>
    <w:rPr>
      <w:rFonts w:ascii="Segoe UI" w:hAnsi="Segoe UI" w:cs="Segoe UI" w:eastAsiaTheme="minorEastAsia"/>
      <w:sz w:val="18"/>
      <w:szCs w:val="18"/>
      <w:lang w:eastAsia="ru-RU"/>
    </w:rPr>
  </w:style>
  <w:style w:type="character" w:customStyle="1" w:styleId="13">
    <w:name w:val="ezkurwreuab5ozgtqnkl"/>
    <w:basedOn w:val="2"/>
    <w:uiPriority w:val="0"/>
  </w:style>
  <w:style w:type="character" w:customStyle="1" w:styleId="14">
    <w:name w:val="Абзац списка Знак"/>
    <w:link w:val="8"/>
    <w:qFormat/>
    <w:locked/>
    <w:uiPriority w:val="34"/>
    <w:rPr>
      <w:rFonts w:eastAsiaTheme="minorEastAsia"/>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7</Pages>
  <Words>2636</Words>
  <Characters>15029</Characters>
  <Lines>125</Lines>
  <Paragraphs>35</Paragraphs>
  <TotalTime>378</TotalTime>
  <ScaleCrop>false</ScaleCrop>
  <LinksUpToDate>false</LinksUpToDate>
  <CharactersWithSpaces>17630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2026-01-05T12:47:00Z</dcterms:created>
  <dc:creator>Аида Дауренбекова</dc:creator>
  <cp:lastModifiedBy>m.rysbekova</cp:lastModifiedBy>
  <cp:lastPrinted>2026-02-03T12:40:00Z</cp:lastPrinted>
  <dcterms:modified xsi:type="dcterms:W3CDTF">2026-02-04T05:54:28Z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7E47BB2D589C4165BE370993A97901CD_12</vt:lpwstr>
  </property>
</Properties>
</file>