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542CA" w14:textId="77777777" w:rsidR="00F75957" w:rsidRDefault="00A07388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>
        <w:rPr>
          <w:color w:val="3399FF"/>
          <w:lang w:val="kk-KZ"/>
        </w:rPr>
        <w:t xml:space="preserve">         Астана</w:t>
      </w:r>
      <w:r>
        <w:rPr>
          <w:color w:val="3399FF"/>
          <w:lang w:val="kk-KZ"/>
        </w:rPr>
        <w:t xml:space="preserve">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</w:t>
      </w:r>
      <w:r>
        <w:rPr>
          <w:color w:val="3399FF"/>
          <w:lang w:val="kk-KZ"/>
        </w:rPr>
        <w:t xml:space="preserve"> </w:t>
      </w:r>
      <w:r>
        <w:rPr>
          <w:color w:val="3399FF"/>
          <w:lang w:val="kk-KZ"/>
        </w:rPr>
        <w:t xml:space="preserve">           город </w:t>
      </w:r>
      <w:r>
        <w:rPr>
          <w:color w:val="3399FF"/>
          <w:lang w:val="kk-KZ"/>
        </w:rPr>
        <w:t>Астана</w:t>
      </w:r>
      <w:r w:rsidRPr="00D31102">
        <w:rPr>
          <w:color w:val="3399FF"/>
          <w:lang w:val="kk-KZ"/>
        </w:rPr>
        <w:t xml:space="preserve">           </w:t>
      </w:r>
    </w:p>
    <w:p w14:paraId="70001998" w14:textId="77777777" w:rsidR="00F75957" w:rsidRDefault="00F75957">
      <w:pPr>
        <w:rPr>
          <w:color w:val="3399FF"/>
          <w:lang w:val="kk-KZ"/>
        </w:rPr>
      </w:pPr>
    </w:p>
    <w:p w14:paraId="4EE2D0BB" w14:textId="77777777" w:rsidR="00F75957" w:rsidRDefault="00F75957">
      <w:pPr>
        <w:jc w:val="center"/>
        <w:rPr>
          <w:rFonts w:eastAsia="Calibri"/>
          <w:b/>
          <w:sz w:val="28"/>
        </w:rPr>
      </w:pPr>
    </w:p>
    <w:p w14:paraId="6E6E8127" w14:textId="77777777" w:rsidR="00F75957" w:rsidRDefault="00F75957">
      <w:pPr>
        <w:jc w:val="center"/>
        <w:rPr>
          <w:rFonts w:eastAsia="Calibri"/>
          <w:b/>
          <w:sz w:val="28"/>
        </w:rPr>
      </w:pPr>
    </w:p>
    <w:p w14:paraId="205DB29A" w14:textId="77777777" w:rsidR="00F75957" w:rsidRDefault="00F75957">
      <w:pPr>
        <w:jc w:val="center"/>
        <w:rPr>
          <w:rFonts w:eastAsia="Calibri"/>
          <w:b/>
          <w:sz w:val="28"/>
        </w:rPr>
      </w:pPr>
    </w:p>
    <w:p w14:paraId="4599741E" w14:textId="77777777" w:rsidR="00F75957" w:rsidRDefault="00A07388">
      <w:pPr>
        <w:jc w:val="center"/>
        <w:rPr>
          <w:rFonts w:eastAsia="Calibri"/>
          <w:b/>
          <w:sz w:val="28"/>
        </w:rPr>
      </w:pPr>
      <w:r w:rsidRPr="00787149">
        <w:rPr>
          <w:rFonts w:eastAsia="Calibri"/>
          <w:b/>
          <w:sz w:val="28"/>
        </w:rPr>
        <w:t xml:space="preserve">Об утверждении Правил маркировки и прослеживаемости </w:t>
      </w:r>
    </w:p>
    <w:p w14:paraId="2B088941" w14:textId="77777777" w:rsidR="00F75957" w:rsidRDefault="00A07388">
      <w:pPr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 xml:space="preserve">моторных масел </w:t>
      </w:r>
    </w:p>
    <w:p w14:paraId="01863ABD" w14:textId="77777777" w:rsidR="00F75957" w:rsidRDefault="00F75957">
      <w:pPr>
        <w:jc w:val="center"/>
        <w:rPr>
          <w:rFonts w:eastAsia="Calibri"/>
          <w:b/>
          <w:sz w:val="28"/>
        </w:rPr>
      </w:pPr>
    </w:p>
    <w:p w14:paraId="15881A03" w14:textId="77777777" w:rsidR="00F75957" w:rsidRDefault="00F75957">
      <w:pPr>
        <w:jc w:val="center"/>
        <w:rPr>
          <w:rFonts w:eastAsia="Calibri"/>
          <w:b/>
          <w:sz w:val="28"/>
        </w:rPr>
      </w:pPr>
    </w:p>
    <w:p w14:paraId="215AA528" w14:textId="77777777" w:rsidR="00F75957" w:rsidRDefault="00A07388">
      <w:pPr>
        <w:ind w:firstLine="709"/>
        <w:jc w:val="both"/>
        <w:rPr>
          <w:rFonts w:eastAsia="Calibri"/>
          <w:b/>
          <w:sz w:val="28"/>
        </w:rPr>
      </w:pPr>
      <w:r w:rsidRPr="00904BBC">
        <w:rPr>
          <w:rFonts w:eastAsia="Calibri"/>
          <w:bCs/>
          <w:sz w:val="28"/>
        </w:rPr>
        <w:t>В соответствии с подпункт</w:t>
      </w:r>
      <w:r>
        <w:rPr>
          <w:rFonts w:eastAsia="Calibri"/>
          <w:bCs/>
          <w:sz w:val="28"/>
        </w:rPr>
        <w:t>ом 2)</w:t>
      </w:r>
      <w:r w:rsidRPr="00904BBC">
        <w:rPr>
          <w:rFonts w:eastAsia="Calibri"/>
          <w:bCs/>
          <w:sz w:val="28"/>
        </w:rPr>
        <w:t xml:space="preserve"> статьи 7-2 Закона Республики Казахстан «О регулировании торговой деятельности» </w:t>
      </w:r>
      <w:r w:rsidRPr="00904BBC">
        <w:rPr>
          <w:rFonts w:eastAsia="Calibri"/>
          <w:b/>
          <w:sz w:val="28"/>
        </w:rPr>
        <w:t>ПРИКАЗЫВАЮ:</w:t>
      </w:r>
    </w:p>
    <w:p w14:paraId="2D7EBA20" w14:textId="77777777" w:rsidR="00F75957" w:rsidRDefault="00A07388">
      <w:pPr>
        <w:ind w:firstLine="709"/>
        <w:jc w:val="both"/>
        <w:rPr>
          <w:rFonts w:eastAsia="Calibri"/>
          <w:sz w:val="28"/>
        </w:rPr>
      </w:pPr>
      <w:r w:rsidRPr="00904BBC">
        <w:rPr>
          <w:rFonts w:eastAsia="Calibri"/>
          <w:sz w:val="28"/>
        </w:rPr>
        <w:t>1.</w:t>
      </w:r>
      <w:r>
        <w:rPr>
          <w:rFonts w:eastAsia="Calibri"/>
          <w:sz w:val="28"/>
        </w:rPr>
        <w:t> </w:t>
      </w:r>
      <w:r w:rsidRPr="003F46A4">
        <w:rPr>
          <w:rFonts w:eastAsia="Calibri"/>
          <w:sz w:val="28"/>
        </w:rPr>
        <w:t xml:space="preserve">Утвердить прилагаемые Правила маркировки и прослеживаемости </w:t>
      </w:r>
      <w:r>
        <w:rPr>
          <w:rFonts w:eastAsia="Calibri"/>
          <w:sz w:val="28"/>
        </w:rPr>
        <w:t xml:space="preserve">моторных масел (далее – Правила). </w:t>
      </w:r>
    </w:p>
    <w:p w14:paraId="71B71D80" w14:textId="77777777" w:rsidR="00F75957" w:rsidRDefault="00A07388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74E4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val="kk-KZ"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Департаменту нефтегазохимии и технического регулирования </w:t>
      </w:r>
      <w:r w:rsidRPr="002E74E4">
        <w:rPr>
          <w:rFonts w:eastAsia="Calibri"/>
          <w:sz w:val="28"/>
          <w:szCs w:val="28"/>
          <w:lang w:eastAsia="en-US"/>
        </w:rPr>
        <w:t xml:space="preserve">Министерства </w:t>
      </w:r>
      <w:r>
        <w:rPr>
          <w:rFonts w:eastAsia="Calibri"/>
          <w:sz w:val="28"/>
          <w:szCs w:val="28"/>
          <w:lang w:eastAsia="en-US"/>
        </w:rPr>
        <w:t>энергетики</w:t>
      </w:r>
      <w:r w:rsidRPr="002E74E4">
        <w:rPr>
          <w:rFonts w:eastAsia="Calibri"/>
          <w:sz w:val="28"/>
          <w:szCs w:val="28"/>
          <w:lang w:eastAsia="en-US"/>
        </w:rPr>
        <w:t xml:space="preserve"> Республики Казахстан в установленном законодательством Республики Казахстан порядке обеспечить:</w:t>
      </w:r>
    </w:p>
    <w:p w14:paraId="18F39EB7" w14:textId="77777777" w:rsidR="00F75957" w:rsidRDefault="00A07388">
      <w:pPr>
        <w:jc w:val="both"/>
        <w:rPr>
          <w:bCs/>
          <w:sz w:val="28"/>
          <w:szCs w:val="28"/>
        </w:rPr>
      </w:pPr>
      <w:r w:rsidRPr="00EE7F82">
        <w:rPr>
          <w:bCs/>
          <w:sz w:val="28"/>
          <w:szCs w:val="28"/>
        </w:rPr>
        <w:tab/>
        <w:t>1) государственную регистрацию настоящего приказа в Министерстве юстиции Республики Казахстан;</w:t>
      </w:r>
    </w:p>
    <w:p w14:paraId="551CA13B" w14:textId="77777777" w:rsidR="00F75957" w:rsidRDefault="00A07388">
      <w:pPr>
        <w:ind w:firstLine="720"/>
        <w:jc w:val="both"/>
        <w:rPr>
          <w:bCs/>
          <w:sz w:val="28"/>
          <w:szCs w:val="28"/>
        </w:rPr>
      </w:pPr>
      <w:r w:rsidRPr="00EE7F82">
        <w:rPr>
          <w:bCs/>
          <w:sz w:val="28"/>
          <w:szCs w:val="28"/>
        </w:rPr>
        <w:t>2) размещение настоящего приказа на интернет-ресурсе Министерст</w:t>
      </w:r>
      <w:r w:rsidRPr="00EE7F82">
        <w:rPr>
          <w:bCs/>
          <w:sz w:val="28"/>
          <w:szCs w:val="28"/>
        </w:rPr>
        <w:t>ва энергетики Республики Казахстан после его официального опубликования;</w:t>
      </w:r>
    </w:p>
    <w:p w14:paraId="46622A9A" w14:textId="77777777" w:rsidR="00F75957" w:rsidRDefault="00A07388">
      <w:pPr>
        <w:ind w:firstLine="720"/>
        <w:jc w:val="both"/>
        <w:rPr>
          <w:bCs/>
          <w:sz w:val="28"/>
          <w:szCs w:val="28"/>
        </w:rPr>
      </w:pPr>
      <w:r w:rsidRPr="00EE7F82">
        <w:rPr>
          <w:bCs/>
          <w:sz w:val="28"/>
          <w:szCs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</w:t>
      </w:r>
      <w:r w:rsidRPr="00EE7F82">
        <w:rPr>
          <w:bCs/>
          <w:sz w:val="28"/>
          <w:szCs w:val="28"/>
        </w:rPr>
        <w:t>ерства энергетики Республики Казахстан сведений об исполнении мероприятий, предусмотренных подпунктами 1), 2) настоящего пункта.</w:t>
      </w:r>
    </w:p>
    <w:p w14:paraId="3F092B70" w14:textId="77777777" w:rsidR="00F75957" w:rsidRDefault="00A07388">
      <w:pPr>
        <w:ind w:firstLine="720"/>
        <w:jc w:val="both"/>
        <w:rPr>
          <w:bCs/>
          <w:sz w:val="28"/>
          <w:szCs w:val="28"/>
        </w:rPr>
      </w:pPr>
      <w:r w:rsidRPr="00EE7F82">
        <w:rPr>
          <w:bCs/>
          <w:sz w:val="28"/>
          <w:szCs w:val="28"/>
        </w:rPr>
        <w:t>3. Контроль за исполнением настоящего приказа возложить на курирующего вице-министра энергетики Республики Казахстан.</w:t>
      </w:r>
    </w:p>
    <w:p w14:paraId="5DD44B31" w14:textId="77777777" w:rsidR="00F75957" w:rsidRDefault="00A07388">
      <w:pPr>
        <w:ind w:firstLine="720"/>
        <w:jc w:val="both"/>
        <w:rPr>
          <w:sz w:val="28"/>
          <w:szCs w:val="28"/>
        </w:rPr>
      </w:pPr>
      <w:r w:rsidRPr="00EE7F82">
        <w:rPr>
          <w:sz w:val="28"/>
        </w:rPr>
        <w:t>4. Настоя</w:t>
      </w:r>
      <w:r w:rsidRPr="00EE7F82">
        <w:rPr>
          <w:sz w:val="28"/>
        </w:rPr>
        <w:t xml:space="preserve">щий приказ вводится в действие по истечении </w:t>
      </w:r>
      <w:r>
        <w:rPr>
          <w:sz w:val="28"/>
        </w:rPr>
        <w:t>шестидесяти</w:t>
      </w:r>
      <w:r w:rsidRPr="00EE7F82">
        <w:rPr>
          <w:sz w:val="28"/>
        </w:rPr>
        <w:t xml:space="preserve"> календарных дней после дня его первого официального опубликования</w:t>
      </w:r>
      <w:r>
        <w:rPr>
          <w:sz w:val="28"/>
        </w:rPr>
        <w:t xml:space="preserve">, </w:t>
      </w:r>
      <w:r>
        <w:rPr>
          <w:sz w:val="28"/>
          <w:szCs w:val="28"/>
        </w:rPr>
        <w:t>за исключением главы 11 Правил, которая ввод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тся в действие с </w:t>
      </w:r>
      <w:r>
        <w:rPr>
          <w:sz w:val="28"/>
          <w:szCs w:val="28"/>
          <w:lang w:val="kk-KZ"/>
        </w:rPr>
        <w:t xml:space="preserve">1 </w:t>
      </w:r>
      <w:r>
        <w:rPr>
          <w:sz w:val="28"/>
          <w:szCs w:val="28"/>
        </w:rPr>
        <w:t>февраля 2027 года.</w:t>
      </w:r>
    </w:p>
    <w:p w14:paraId="34557908" w14:textId="77777777" w:rsidR="00F75957" w:rsidRDefault="00F75957">
      <w:pPr>
        <w:jc w:val="center"/>
        <w:rPr>
          <w:rFonts w:eastAsia="Calibri"/>
          <w:b/>
          <w:sz w:val="28"/>
        </w:rPr>
      </w:pPr>
    </w:p>
    <w:p w14:paraId="4E1106C4" w14:textId="77777777" w:rsidR="00F75957" w:rsidRDefault="00A07388">
      <w:pPr>
        <w:rPr>
          <w:color w:val="3399FF"/>
          <w:lang w:val="kk-KZ"/>
        </w:rPr>
      </w:pPr>
      <w:r w:rsidRPr="00D31102">
        <w:rPr>
          <w:color w:val="3399FF"/>
          <w:lang w:val="kk-KZ"/>
        </w:rPr>
        <w:t xml:space="preserve">                                                 </w:t>
      </w:r>
      <w:r w:rsidRPr="00D31102">
        <w:rPr>
          <w:color w:val="3399FF"/>
          <w:lang w:val="kk-KZ"/>
        </w:rPr>
        <w:t xml:space="preserve">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14:paraId="7E3D6564" w14:textId="77777777" w:rsidR="00F75957" w:rsidRDefault="00F75957"/>
    <w:p w14:paraId="1467A584" w14:textId="77777777" w:rsidR="00F75957" w:rsidRDefault="00F75957"/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F75957" w14:paraId="6F90AE52" w14:textId="77777777" w:rsidTr="0038799B">
        <w:tc>
          <w:tcPr>
            <w:tcW w:w="3652" w:type="dxa"/>
            <w:hideMark/>
          </w:tcPr>
          <w:p w14:paraId="674579EA" w14:textId="77777777" w:rsidR="00F75957" w:rsidRDefault="00A07388">
            <w:r>
              <w:rPr>
                <w:b/>
                <w:sz w:val="28"/>
              </w:rPr>
              <w:t>Министр энергетики Республики Казахстан</w:t>
            </w:r>
          </w:p>
        </w:tc>
        <w:tc>
          <w:tcPr>
            <w:tcW w:w="2126" w:type="dxa"/>
          </w:tcPr>
          <w:p w14:paraId="6F62F25A" w14:textId="77777777" w:rsidR="00F75957" w:rsidRDefault="00F75957"/>
        </w:tc>
        <w:tc>
          <w:tcPr>
            <w:tcW w:w="3152" w:type="dxa"/>
            <w:hideMark/>
          </w:tcPr>
          <w:p w14:paraId="41F85990" w14:textId="77777777" w:rsidR="00F75957" w:rsidRDefault="00A07388">
            <w:r>
              <w:rPr>
                <w:b/>
                <w:sz w:val="28"/>
              </w:rPr>
              <w:t xml:space="preserve">Е. </w:t>
            </w:r>
            <w:proofErr w:type="spellStart"/>
            <w:r>
              <w:rPr>
                <w:b/>
                <w:sz w:val="28"/>
              </w:rPr>
              <w:t>Аккенженов</w:t>
            </w:r>
            <w:proofErr w:type="spellEnd"/>
          </w:p>
        </w:tc>
      </w:tr>
    </w:tbl>
    <w:p w14:paraId="1C7C64CB" w14:textId="77777777" w:rsidR="00F75957" w:rsidRDefault="00F75957"/>
    <w:p w14:paraId="6B3393E3" w14:textId="77777777" w:rsidR="00F75957" w:rsidRDefault="00F75957"/>
    <w:p w14:paraId="34BD6AFE" w14:textId="77777777" w:rsidR="00F75957" w:rsidRDefault="00F75957"/>
    <w:p w14:paraId="61BE721B" w14:textId="77777777" w:rsidR="00F75957" w:rsidRDefault="00F75957"/>
    <w:p w14:paraId="622C5BDC" w14:textId="77777777" w:rsidR="00F75957" w:rsidRDefault="00F75957"/>
    <w:p w14:paraId="5ACCEFE5" w14:textId="77777777" w:rsidR="00F75957" w:rsidRDefault="00A07388">
      <w:pPr>
        <w:ind w:firstLine="709"/>
        <w:jc w:val="both"/>
        <w:rPr>
          <w:sz w:val="28"/>
          <w:szCs w:val="28"/>
        </w:rPr>
      </w:pPr>
      <w:r w:rsidRPr="00904BBC">
        <w:rPr>
          <w:sz w:val="28"/>
          <w:szCs w:val="28"/>
        </w:rPr>
        <w:t>«СОГЛАСОВАН»</w:t>
      </w:r>
    </w:p>
    <w:p w14:paraId="031C1064" w14:textId="77777777" w:rsidR="00F75957" w:rsidRDefault="00A07388">
      <w:pPr>
        <w:ind w:firstLine="709"/>
        <w:jc w:val="both"/>
        <w:rPr>
          <w:sz w:val="28"/>
          <w:szCs w:val="28"/>
        </w:rPr>
      </w:pPr>
      <w:r w:rsidRPr="00904BBC">
        <w:rPr>
          <w:sz w:val="28"/>
          <w:szCs w:val="28"/>
        </w:rPr>
        <w:t xml:space="preserve">Министерство </w:t>
      </w:r>
      <w:r>
        <w:rPr>
          <w:sz w:val="28"/>
          <w:szCs w:val="28"/>
          <w:lang w:val="kk-KZ"/>
        </w:rPr>
        <w:t>финансов</w:t>
      </w:r>
      <w:r w:rsidRPr="00904BBC">
        <w:rPr>
          <w:sz w:val="28"/>
          <w:szCs w:val="28"/>
        </w:rPr>
        <w:t xml:space="preserve"> </w:t>
      </w:r>
    </w:p>
    <w:p w14:paraId="66AD8AE4" w14:textId="77777777" w:rsidR="00F75957" w:rsidRDefault="00A07388">
      <w:pPr>
        <w:ind w:firstLine="709"/>
        <w:jc w:val="both"/>
        <w:rPr>
          <w:sz w:val="28"/>
          <w:szCs w:val="28"/>
        </w:rPr>
      </w:pPr>
      <w:r w:rsidRPr="00904BBC">
        <w:rPr>
          <w:sz w:val="28"/>
          <w:szCs w:val="28"/>
        </w:rPr>
        <w:t>Республики Казахстан</w:t>
      </w:r>
    </w:p>
    <w:p w14:paraId="2AB6405F" w14:textId="77777777" w:rsidR="00F75957" w:rsidRDefault="00F75957">
      <w:pPr>
        <w:jc w:val="both"/>
        <w:rPr>
          <w:sz w:val="28"/>
          <w:szCs w:val="28"/>
        </w:rPr>
      </w:pPr>
    </w:p>
    <w:p w14:paraId="2CD04A70" w14:textId="77777777" w:rsidR="00F75957" w:rsidRDefault="00A07388">
      <w:pPr>
        <w:ind w:firstLine="709"/>
        <w:jc w:val="both"/>
        <w:rPr>
          <w:sz w:val="28"/>
          <w:szCs w:val="28"/>
        </w:rPr>
      </w:pPr>
      <w:r w:rsidRPr="00904BBC">
        <w:rPr>
          <w:sz w:val="28"/>
          <w:szCs w:val="28"/>
        </w:rPr>
        <w:t>«СОГЛАСОВАН»</w:t>
      </w:r>
    </w:p>
    <w:p w14:paraId="4DC480EE" w14:textId="77777777" w:rsidR="00F75957" w:rsidRDefault="00A07388">
      <w:pPr>
        <w:ind w:firstLine="709"/>
        <w:jc w:val="both"/>
        <w:rPr>
          <w:sz w:val="28"/>
          <w:szCs w:val="28"/>
        </w:rPr>
      </w:pPr>
      <w:r w:rsidRPr="00904BBC">
        <w:rPr>
          <w:sz w:val="28"/>
          <w:szCs w:val="28"/>
        </w:rPr>
        <w:t xml:space="preserve">Министерство </w:t>
      </w:r>
      <w:r>
        <w:rPr>
          <w:sz w:val="28"/>
          <w:szCs w:val="28"/>
          <w:lang w:val="kk-KZ"/>
        </w:rPr>
        <w:t>торговли и интеграции</w:t>
      </w:r>
      <w:r w:rsidRPr="00904BBC">
        <w:rPr>
          <w:sz w:val="28"/>
          <w:szCs w:val="28"/>
        </w:rPr>
        <w:t xml:space="preserve"> </w:t>
      </w:r>
    </w:p>
    <w:p w14:paraId="069306ED" w14:textId="77777777" w:rsidR="00F75957" w:rsidRDefault="00A07388">
      <w:pPr>
        <w:ind w:firstLine="709"/>
        <w:jc w:val="both"/>
        <w:rPr>
          <w:sz w:val="28"/>
          <w:szCs w:val="28"/>
        </w:rPr>
      </w:pPr>
      <w:r w:rsidRPr="00904BBC">
        <w:rPr>
          <w:sz w:val="28"/>
          <w:szCs w:val="28"/>
        </w:rPr>
        <w:t>Республики Казахстан</w:t>
      </w:r>
    </w:p>
    <w:p w14:paraId="517D6B1E" w14:textId="77777777" w:rsidR="00F75957" w:rsidRDefault="00F75957">
      <w:pPr>
        <w:jc w:val="both"/>
        <w:rPr>
          <w:sz w:val="28"/>
          <w:szCs w:val="28"/>
        </w:rPr>
      </w:pPr>
    </w:p>
    <w:p w14:paraId="53834081" w14:textId="77777777" w:rsidR="00F75957" w:rsidRDefault="00A07388">
      <w:pPr>
        <w:ind w:firstLine="709"/>
        <w:jc w:val="both"/>
        <w:rPr>
          <w:sz w:val="28"/>
          <w:szCs w:val="28"/>
        </w:rPr>
      </w:pPr>
      <w:r w:rsidRPr="00904BBC">
        <w:rPr>
          <w:sz w:val="28"/>
          <w:szCs w:val="28"/>
        </w:rPr>
        <w:t>«СОГЛАСОВАН»</w:t>
      </w:r>
    </w:p>
    <w:p w14:paraId="6D4E7033" w14:textId="77777777" w:rsidR="00F75957" w:rsidRDefault="00A07388">
      <w:pPr>
        <w:ind w:firstLine="709"/>
        <w:jc w:val="both"/>
        <w:rPr>
          <w:sz w:val="28"/>
          <w:szCs w:val="28"/>
        </w:rPr>
      </w:pPr>
      <w:r w:rsidRPr="00904BBC">
        <w:rPr>
          <w:sz w:val="28"/>
          <w:szCs w:val="28"/>
        </w:rPr>
        <w:t xml:space="preserve">Министерство </w:t>
      </w:r>
      <w:r>
        <w:rPr>
          <w:sz w:val="28"/>
          <w:szCs w:val="28"/>
          <w:lang w:val="kk-KZ"/>
        </w:rPr>
        <w:t>национальной экономики</w:t>
      </w:r>
      <w:r w:rsidRPr="00904BBC">
        <w:rPr>
          <w:sz w:val="28"/>
          <w:szCs w:val="28"/>
        </w:rPr>
        <w:t xml:space="preserve"> </w:t>
      </w:r>
    </w:p>
    <w:p w14:paraId="75333E79" w14:textId="77777777" w:rsidR="00F75957" w:rsidRDefault="00A07388">
      <w:pPr>
        <w:ind w:firstLine="709"/>
        <w:jc w:val="both"/>
        <w:rPr>
          <w:sz w:val="28"/>
          <w:szCs w:val="28"/>
        </w:rPr>
      </w:pPr>
      <w:r w:rsidRPr="00904BBC">
        <w:rPr>
          <w:sz w:val="28"/>
          <w:szCs w:val="28"/>
        </w:rPr>
        <w:t>Республики Казахстан</w:t>
      </w:r>
    </w:p>
    <w:p w14:paraId="49F0A22A" w14:textId="77777777" w:rsidR="00F75957" w:rsidRDefault="00F75957"/>
    <w:p w14:paraId="2F8A08FD" w14:textId="77777777" w:rsidR="00F75957" w:rsidRDefault="00F75957"/>
    <w:p w14:paraId="5D87A2AE" w14:textId="77777777" w:rsidR="00F75957" w:rsidRDefault="00A07388">
      <w:r>
        <w:rPr>
          <w:u w:val="single"/>
        </w:rPr>
        <w:t>Результаты согласования</w:t>
      </w:r>
    </w:p>
    <w:p w14:paraId="3778E612" w14:textId="77777777" w:rsidR="00F75957" w:rsidRDefault="00A07388">
      <w:r>
        <w:t xml:space="preserve">Министерство энергетики Республики Казахстан - Заместитель директора Марат </w:t>
      </w:r>
      <w:proofErr w:type="spellStart"/>
      <w:r>
        <w:t>Серикович</w:t>
      </w:r>
      <w:proofErr w:type="spellEnd"/>
      <w:r>
        <w:t xml:space="preserve"> Сабуров, 15.01.2026 15:15:09, положительный результат проверки ЭЦП</w:t>
      </w:r>
    </w:p>
    <w:p w14:paraId="341F19DB" w14:textId="77777777" w:rsidR="00F75957" w:rsidRDefault="00A07388">
      <w:r>
        <w:t xml:space="preserve">Министерство национальной экономики РК - Вице-министр </w:t>
      </w:r>
      <w:proofErr w:type="spellStart"/>
      <w:r>
        <w:t>Бауыржан</w:t>
      </w:r>
      <w:proofErr w:type="spellEnd"/>
      <w:r>
        <w:t xml:space="preserve"> </w:t>
      </w:r>
      <w:proofErr w:type="spellStart"/>
      <w:r>
        <w:t>Бақытұлы</w:t>
      </w:r>
      <w:proofErr w:type="spellEnd"/>
      <w:r>
        <w:t xml:space="preserve"> </w:t>
      </w:r>
      <w:proofErr w:type="spellStart"/>
      <w:r>
        <w:t>Омарбеков</w:t>
      </w:r>
      <w:proofErr w:type="spellEnd"/>
      <w:r>
        <w:t xml:space="preserve">, 21.01.2026 15:37:53, </w:t>
      </w:r>
      <w:r>
        <w:t>положительный результат проверки ЭЦП</w:t>
      </w:r>
    </w:p>
    <w:p w14:paraId="282FADD1" w14:textId="77777777" w:rsidR="00F75957" w:rsidRDefault="00A07388">
      <w:r>
        <w:t xml:space="preserve">Министерство финансов Республики Казахстан - вице-министр финансов Ержан </w:t>
      </w:r>
      <w:proofErr w:type="spellStart"/>
      <w:r>
        <w:t>Ерикович</w:t>
      </w:r>
      <w:proofErr w:type="spellEnd"/>
      <w:r>
        <w:t xml:space="preserve"> </w:t>
      </w:r>
      <w:proofErr w:type="spellStart"/>
      <w:r>
        <w:t>Биржанов</w:t>
      </w:r>
      <w:proofErr w:type="spellEnd"/>
      <w:r>
        <w:t>, 20.01.2026 11:41:31, положительный результат проверки ЭЦП</w:t>
      </w:r>
    </w:p>
    <w:p w14:paraId="482BFACD" w14:textId="77777777" w:rsidR="00F75957" w:rsidRDefault="00A07388">
      <w:r>
        <w:t>Министерство торговли и интеграции Республики Казахстан - Первый вице</w:t>
      </w:r>
      <w:r>
        <w:t xml:space="preserve">-министр </w:t>
      </w:r>
      <w:proofErr w:type="spellStart"/>
      <w:r>
        <w:t>Айжан</w:t>
      </w:r>
      <w:proofErr w:type="spellEnd"/>
      <w:r>
        <w:t xml:space="preserve"> </w:t>
      </w:r>
      <w:proofErr w:type="spellStart"/>
      <w:r>
        <w:t>Адиловна</w:t>
      </w:r>
      <w:proofErr w:type="spellEnd"/>
      <w:r>
        <w:t xml:space="preserve"> </w:t>
      </w:r>
      <w:proofErr w:type="spellStart"/>
      <w:r>
        <w:t>Бижанова</w:t>
      </w:r>
      <w:proofErr w:type="spellEnd"/>
      <w:r>
        <w:t>, 16.01.2026 15:29:00, положительный результат проверки ЭЦП</w:t>
      </w:r>
    </w:p>
    <w:p w14:paraId="5A415613" w14:textId="77777777" w:rsidR="00F75957" w:rsidRDefault="00A07388">
      <w:r>
        <w:t xml:space="preserve">Министерство юстиции РК - Вице-министр юстиции Республики Казахстан </w:t>
      </w:r>
      <w:proofErr w:type="spellStart"/>
      <w:r>
        <w:t>Ботагоз</w:t>
      </w:r>
      <w:proofErr w:type="spellEnd"/>
      <w:r>
        <w:t xml:space="preserve"> </w:t>
      </w:r>
      <w:proofErr w:type="spellStart"/>
      <w:r>
        <w:t>Шаймардановна</w:t>
      </w:r>
      <w:proofErr w:type="spellEnd"/>
      <w:r>
        <w:t xml:space="preserve"> </w:t>
      </w:r>
      <w:proofErr w:type="spellStart"/>
      <w:r>
        <w:t>Жакселекова</w:t>
      </w:r>
      <w:proofErr w:type="spellEnd"/>
      <w:r>
        <w:t>, 27.01.2026 14:11:57, положительный результат проверки ЭЦП</w:t>
      </w:r>
    </w:p>
    <w:p w14:paraId="178FFB4F" w14:textId="77777777" w:rsidR="00F75957" w:rsidRDefault="00A07388">
      <w:r>
        <w:rPr>
          <w:u w:val="single"/>
        </w:rPr>
        <w:t>Рез</w:t>
      </w:r>
      <w:r>
        <w:rPr>
          <w:u w:val="single"/>
        </w:rPr>
        <w:t>ультаты подписания</w:t>
      </w:r>
    </w:p>
    <w:p w14:paraId="09A8C877" w14:textId="77777777" w:rsidR="00F75957" w:rsidRDefault="00A07388">
      <w:r>
        <w:t xml:space="preserve">Министерство энергетики Республики Казахстан - Министр энергетики Республики Казахстан Е. </w:t>
      </w:r>
      <w:proofErr w:type="spellStart"/>
      <w:r>
        <w:t>Аккенженов</w:t>
      </w:r>
      <w:proofErr w:type="spellEnd"/>
      <w:r>
        <w:t>, 29.01.2026 20:12:56, положительный результат проверки ЭЦП</w:t>
      </w:r>
    </w:p>
    <w:sectPr w:rsidR="00F75957" w:rsidSect="0064221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29D32" w14:textId="77777777" w:rsidR="00A07388" w:rsidRDefault="00A07388">
      <w:r>
        <w:separator/>
      </w:r>
    </w:p>
  </w:endnote>
  <w:endnote w:type="continuationSeparator" w:id="0">
    <w:p w14:paraId="7A20C926" w14:textId="77777777" w:rsidR="00A07388" w:rsidRDefault="00A0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91CCB" w14:textId="77777777" w:rsidR="00F75957" w:rsidRDefault="00F75957">
    <w:pPr>
      <w:jc w:val="center"/>
    </w:pPr>
  </w:p>
  <w:p w14:paraId="62524B25" w14:textId="77777777" w:rsidR="00F75957" w:rsidRDefault="00A07388">
    <w:pPr>
      <w:jc w:val="center"/>
    </w:pPr>
    <w:proofErr w:type="spellStart"/>
    <w:r>
      <w:t>Нормативтік</w:t>
    </w:r>
    <w:proofErr w:type="spellEnd"/>
    <w:r>
      <w:t xml:space="preserve"> </w:t>
    </w:r>
    <w:proofErr w:type="spellStart"/>
    <w:r>
      <w:t>құқықтық</w:t>
    </w:r>
    <w:proofErr w:type="spellEnd"/>
    <w:r>
      <w:t xml:space="preserve"> </w:t>
    </w:r>
    <w:proofErr w:type="spellStart"/>
    <w:r>
      <w:t>актілерді</w:t>
    </w:r>
    <w:proofErr w:type="spellEnd"/>
    <w:r>
      <w:t xml:space="preserve"> </w:t>
    </w:r>
    <w:proofErr w:type="spellStart"/>
    <w:r>
      <w:t>мемлекеттік</w:t>
    </w:r>
    <w:proofErr w:type="spellEnd"/>
    <w:r>
      <w:t xml:space="preserve"> </w:t>
    </w:r>
    <w:proofErr w:type="spellStart"/>
    <w:r>
      <w:t>тіркеудің</w:t>
    </w:r>
    <w:proofErr w:type="spellEnd"/>
    <w:r>
      <w:t xml:space="preserve"> </w:t>
    </w:r>
    <w:proofErr w:type="spellStart"/>
    <w:r>
      <w:t>тізіліміне</w:t>
    </w:r>
    <w:proofErr w:type="spellEnd"/>
    <w:r>
      <w:t xml:space="preserve"> </w:t>
    </w:r>
    <w:proofErr w:type="gramStart"/>
    <w:r>
      <w:t xml:space="preserve">№  </w:t>
    </w:r>
    <w:proofErr w:type="spellStart"/>
    <w:r>
      <w:t>болып</w:t>
    </w:r>
    <w:proofErr w:type="spellEnd"/>
    <w:proofErr w:type="gramEnd"/>
    <w:r>
      <w:t xml:space="preserve"> </w:t>
    </w:r>
    <w:proofErr w:type="spellStart"/>
    <w:r>
      <w:t>енгізілді</w:t>
    </w:r>
    <w:proofErr w:type="spellEnd"/>
  </w:p>
  <w:p w14:paraId="0A19BB83" w14:textId="77777777" w:rsidR="00F75957" w:rsidRDefault="00A07388">
    <w:pPr>
      <w:jc w:val="center"/>
    </w:pPr>
    <w:r>
      <w:t xml:space="preserve">ИС «ИПГО». Копия электронного документа. </w:t>
    </w:r>
    <w:proofErr w:type="gramStart"/>
    <w:r>
      <w:t>Дата  30.01.2026.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80DE" w14:textId="77777777" w:rsidR="00F75957" w:rsidRDefault="00F75957">
    <w:pPr>
      <w:jc w:val="center"/>
    </w:pPr>
  </w:p>
  <w:p w14:paraId="6AB89D5C" w14:textId="77777777" w:rsidR="00F75957" w:rsidRDefault="00A07388">
    <w:pPr>
      <w:jc w:val="center"/>
    </w:pPr>
    <w:r>
      <w:t xml:space="preserve">ИС «ИПГО». Копия электронного документа. </w:t>
    </w:r>
    <w:proofErr w:type="gramStart"/>
    <w:r>
      <w:t>Дата  30.01.2026.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69C5B" w14:textId="77777777" w:rsidR="00A07388" w:rsidRDefault="00A07388">
      <w:r>
        <w:separator/>
      </w:r>
    </w:p>
  </w:footnote>
  <w:footnote w:type="continuationSeparator" w:id="0">
    <w:p w14:paraId="003A2B8B" w14:textId="77777777" w:rsidR="00A07388" w:rsidRDefault="00A07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68A3" w14:textId="77777777" w:rsidR="00F75957" w:rsidRDefault="00A07388">
    <w:pPr>
      <w:pStyle w:val="a9"/>
      <w:framePr w:wrap="around" w:vAnchor="text" w:hAnchor="margin" w:xAlign="center" w:y="1"/>
      <w:rPr>
        <w:rStyle w:val="ae"/>
      </w:rPr>
    </w:pPr>
    <w:r>
      <w:pict w14:anchorId="732848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499.9pt;height:79.2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БТН 46322191"/>
          <w10:wrap anchorx="margin" anchory="margin"/>
        </v:shape>
      </w:pict>
    </w:r>
    <w:r>
      <w:rPr>
        <w:rStyle w:val="ae"/>
      </w:rPr>
      <w:pgNum/>
    </w:r>
  </w:p>
  <w:p w14:paraId="553FE28C" w14:textId="77777777" w:rsidR="00F75957" w:rsidRDefault="00F7595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18D1" w14:textId="77777777" w:rsidR="00F75957" w:rsidRDefault="00A07388">
    <w:pPr>
      <w:pStyle w:val="a9"/>
      <w:framePr w:wrap="around" w:vAnchor="text" w:hAnchor="margin" w:xAlign="center" w:y="1"/>
      <w:rPr>
        <w:rStyle w:val="ae"/>
      </w:rPr>
    </w:pPr>
    <w:r>
      <w:pict w14:anchorId="6B855F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position:absolute;margin-left:0;margin-top:0;width:499.9pt;height:79.2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БТН 46322191"/>
          <w10:wrap anchorx="margin" anchory="margin"/>
        </v:shape>
      </w:pict>
    </w: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14:paraId="791AD6B9" w14:textId="77777777" w:rsidR="00F75957" w:rsidRDefault="00F7595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F75957" w14:paraId="404E1B08" w14:textId="77777777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14:paraId="353BEB83" w14:textId="77777777" w:rsidR="00F75957" w:rsidRDefault="00A07388">
          <w:pPr>
            <w:ind w:left="-284" w:right="-202"/>
            <w:jc w:val="center"/>
            <w:rPr>
              <w:b/>
              <w:noProof/>
              <w:color w:val="0099FF"/>
              <w:sz w:val="22"/>
              <w:szCs w:val="22"/>
              <w:lang w:val="kk-KZ"/>
            </w:rPr>
          </w:pPr>
          <w:r>
            <w:rPr>
              <w:b/>
              <w:noProof/>
              <w:color w:val="0099FF"/>
              <w:sz w:val="22"/>
              <w:szCs w:val="22"/>
              <w:lang w:val="kk-KZ"/>
            </w:rPr>
            <w:t xml:space="preserve">ҚАЗАҚСТАН </w:t>
          </w:r>
        </w:p>
        <w:p w14:paraId="56C6CFDD" w14:textId="77777777" w:rsidR="00F75957" w:rsidRDefault="00A07388">
          <w:pPr>
            <w:ind w:left="-284" w:right="-202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noProof/>
              <w:color w:val="0099FF"/>
              <w:sz w:val="22"/>
              <w:szCs w:val="22"/>
              <w:lang w:val="kk-KZ"/>
            </w:rPr>
            <w:t xml:space="preserve">РЕСПУБЛИКАСЫНЫҢ </w:t>
          </w:r>
          <w:r>
            <w:rPr>
              <w:b/>
              <w:noProof/>
              <w:color w:val="0099FF"/>
              <w:sz w:val="22"/>
              <w:szCs w:val="22"/>
              <w:lang w:val="kk-KZ"/>
            </w:rPr>
            <w:t xml:space="preserve">ЭНЕРГЕТИКА </w:t>
          </w:r>
          <w:r>
            <w:rPr>
              <w:b/>
              <w:noProof/>
              <w:color w:val="3399FF"/>
              <w:sz w:val="22"/>
              <w:szCs w:val="22"/>
              <w:lang w:val="kk-KZ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14:paraId="242131DF" w14:textId="77777777" w:rsidR="00F75957" w:rsidRDefault="00A07388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color w:val="00B0F0"/>
            </w:rPr>
            <w:drawing>
              <wp:anchor distT="0" distB="0" distL="0" distR="0" simplePos="0" relativeHeight="251656704" behindDoc="0" locked="0" layoutInCell="1" allowOverlap="1" wp14:anchorId="76A28F21" wp14:editId="5559D036">
                <wp:simplePos x="0" y="0"/>
                <wp:positionH relativeFrom="page">
                  <wp:posOffset>193675</wp:posOffset>
                </wp:positionH>
                <wp:positionV relativeFrom="page">
                  <wp:posOffset>-66040</wp:posOffset>
                </wp:positionV>
                <wp:extent cx="950477" cy="987551"/>
                <wp:effectExtent l="0" t="0" r="0" b="0"/>
                <wp:wrapNone/>
                <wp:docPr id="1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477" cy="987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63" w:type="dxa"/>
          <w:shd w:val="clear" w:color="auto" w:fill="auto"/>
        </w:tcPr>
        <w:p w14:paraId="2882F0A9" w14:textId="77777777" w:rsidR="00F75957" w:rsidRDefault="00A07388">
          <w:pPr>
            <w:jc w:val="center"/>
            <w:rPr>
              <w:b/>
              <w:color w:val="0099FF"/>
              <w:lang w:val="kk-KZ"/>
            </w:rPr>
          </w:pPr>
          <w:r>
            <w:rPr>
              <w:b/>
              <w:color w:val="0099FF"/>
              <w:sz w:val="22"/>
              <w:szCs w:val="22"/>
              <w:lang w:val="kk-KZ"/>
            </w:rPr>
            <w:t xml:space="preserve">МИНИСТЕРСТВО </w:t>
          </w:r>
          <w:r>
            <w:rPr>
              <w:b/>
              <w:color w:val="0099FF"/>
              <w:sz w:val="22"/>
              <w:szCs w:val="22"/>
              <w:lang w:val="kk-KZ"/>
            </w:rPr>
            <w:br/>
          </w:r>
          <w:r>
            <w:rPr>
              <w:b/>
              <w:color w:val="0099FF"/>
              <w:sz w:val="22"/>
              <w:szCs w:val="22"/>
            </w:rPr>
            <w:t>ЭНЕРГЕТИКИ</w:t>
          </w:r>
        </w:p>
        <w:p w14:paraId="42574329" w14:textId="77777777" w:rsidR="00F75957" w:rsidRDefault="00A07388">
          <w:pPr>
            <w:jc w:val="center"/>
            <w:rPr>
              <w:b/>
              <w:color w:val="0099FF"/>
              <w:lang w:val="kk-KZ"/>
            </w:rPr>
          </w:pPr>
          <w:r>
            <w:rPr>
              <w:b/>
              <w:color w:val="0099FF"/>
              <w:sz w:val="22"/>
              <w:szCs w:val="22"/>
              <w:lang w:val="kk-KZ"/>
            </w:rPr>
            <w:t>РЕСПУБЛИКИ КАЗАХСТАН</w:t>
          </w:r>
        </w:p>
        <w:p w14:paraId="28B8457A" w14:textId="77777777" w:rsidR="00F75957" w:rsidRDefault="00F7595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</w:p>
      </w:tc>
    </w:tr>
    <w:tr w:rsidR="00F75957" w14:paraId="6D3AA583" w14:textId="77777777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14:paraId="0F6FE736" w14:textId="77777777" w:rsidR="00F75957" w:rsidRDefault="00F75957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5305CC45" w14:textId="77777777" w:rsidR="00F75957" w:rsidRDefault="00A07388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14:paraId="207A621D" w14:textId="77777777" w:rsidR="00F75957" w:rsidRDefault="00F75957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1212AD5B" w14:textId="77777777" w:rsidR="00F75957" w:rsidRDefault="00A07388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hidden="0" allowOverlap="1" wp14:anchorId="71957EC2" wp14:editId="0F2CBBD6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2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line id="Line 26" o:spid="_x0000_s1176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-309.95pt,5.55pt" to="194.9pt,5.55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14:paraId="71914616" w14:textId="77777777" w:rsidR="00F75957" w:rsidRDefault="00A07388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14:paraId="7DEC859A" w14:textId="77777777" w:rsidR="00F75957" w:rsidRDefault="00A07388">
    <w:pPr>
      <w:pStyle w:val="a9"/>
      <w:rPr>
        <w:color w:val="3A7298"/>
        <w:sz w:val="22"/>
        <w:szCs w:val="22"/>
        <w:lang w:val="kk-KZ"/>
      </w:rPr>
    </w:pPr>
    <w:r>
      <w:pict w14:anchorId="422EAE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499.9pt;height:79.2pt;rotation:315;z-index:-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БТН 46322191"/>
          <w10:wrap anchorx="margin" anchory="margin"/>
        </v:shape>
      </w:pict>
    </w:r>
  </w:p>
  <w:p w14:paraId="75CE5E40" w14:textId="77777777" w:rsidR="00F75957" w:rsidRDefault="00A07388">
    <w:pPr>
      <w:pStyle w:val="a9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44-н/қ                                                      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от 30 января 2026 года</w:t>
    </w:r>
  </w:p>
  <w:p w14:paraId="0902C074" w14:textId="77777777" w:rsidR="00F75957" w:rsidRDefault="00F75957">
    <w:pPr>
      <w:rPr>
        <w:color w:val="3A7234"/>
        <w:sz w:val="14"/>
        <w:szCs w:val="14"/>
        <w:lang w:val="kk-KZ"/>
      </w:rPr>
    </w:pPr>
  </w:p>
  <w:p w14:paraId="499DD7B7" w14:textId="77777777" w:rsidR="00F75957" w:rsidRDefault="00F7595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793"/>
    <w:multiLevelType w:val="hybridMultilevel"/>
    <w:tmpl w:val="48D45148"/>
    <w:lvl w:ilvl="0" w:tplc="85D26180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F8045A38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89C02E40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BE289E8E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341A5B82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368E5CC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3E5E0308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ADA2B3AC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556EF4FE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E3D644E"/>
    <w:multiLevelType w:val="multilevel"/>
    <w:tmpl w:val="AF52495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D6918A3"/>
    <w:multiLevelType w:val="hybridMultilevel"/>
    <w:tmpl w:val="9A505D2E"/>
    <w:lvl w:ilvl="0" w:tplc="05D056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6C6E1AB8">
      <w:start w:val="1"/>
      <w:numFmt w:val="lowerLetter"/>
      <w:lvlText w:val="%2."/>
      <w:lvlJc w:val="left"/>
      <w:pPr>
        <w:ind w:left="1785" w:hanging="360"/>
      </w:pPr>
    </w:lvl>
    <w:lvl w:ilvl="2" w:tplc="750481D2">
      <w:start w:val="1"/>
      <w:numFmt w:val="lowerRoman"/>
      <w:lvlText w:val="%3."/>
      <w:lvlJc w:val="right"/>
      <w:pPr>
        <w:ind w:left="2505" w:hanging="180"/>
      </w:pPr>
    </w:lvl>
    <w:lvl w:ilvl="3" w:tplc="F9306DA2">
      <w:start w:val="1"/>
      <w:numFmt w:val="decimal"/>
      <w:lvlText w:val="%4."/>
      <w:lvlJc w:val="left"/>
      <w:pPr>
        <w:ind w:left="3225" w:hanging="360"/>
      </w:pPr>
    </w:lvl>
    <w:lvl w:ilvl="4" w:tplc="72D4AF14">
      <w:start w:val="1"/>
      <w:numFmt w:val="lowerLetter"/>
      <w:lvlText w:val="%5."/>
      <w:lvlJc w:val="left"/>
      <w:pPr>
        <w:ind w:left="3945" w:hanging="360"/>
      </w:pPr>
    </w:lvl>
    <w:lvl w:ilvl="5" w:tplc="0706C0A6">
      <w:start w:val="1"/>
      <w:numFmt w:val="lowerRoman"/>
      <w:lvlText w:val="%6."/>
      <w:lvlJc w:val="right"/>
      <w:pPr>
        <w:ind w:left="4665" w:hanging="180"/>
      </w:pPr>
    </w:lvl>
    <w:lvl w:ilvl="6" w:tplc="1486CAE6">
      <w:start w:val="1"/>
      <w:numFmt w:val="decimal"/>
      <w:lvlText w:val="%7."/>
      <w:lvlJc w:val="left"/>
      <w:pPr>
        <w:ind w:left="5385" w:hanging="360"/>
      </w:pPr>
    </w:lvl>
    <w:lvl w:ilvl="7" w:tplc="528670D0">
      <w:start w:val="1"/>
      <w:numFmt w:val="lowerLetter"/>
      <w:lvlText w:val="%8."/>
      <w:lvlJc w:val="left"/>
      <w:pPr>
        <w:ind w:left="6105" w:hanging="360"/>
      </w:pPr>
    </w:lvl>
    <w:lvl w:ilvl="8" w:tplc="37EA875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1971D08"/>
    <w:multiLevelType w:val="multilevel"/>
    <w:tmpl w:val="CCCC47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20C2B97"/>
    <w:multiLevelType w:val="hybridMultilevel"/>
    <w:tmpl w:val="F42AAE80"/>
    <w:lvl w:ilvl="0" w:tplc="02DE6FE8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7F22DB7A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77A090EA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E0BAD5F8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35A0A13A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9FA28D6E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46B4DF22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DE4EF66C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40B24492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57"/>
    <w:rsid w:val="002375DF"/>
    <w:rsid w:val="008453F1"/>
    <w:rsid w:val="00A07388"/>
    <w:rsid w:val="00F7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879CB7"/>
  <w15:docId w15:val="{879BDBF8-55E4-4128-B53C-568ABBC5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1840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2025-12-23T03:39:00Z</dcterms:created>
  <dc:creator>user</dc:creator>
  <lastModifiedBy>Татьяна Беккер</lastModifiedBy>
  <dcterms:modified xsi:type="dcterms:W3CDTF">2026-01-15T03:38:00Z</dcterms:modified>
  <revision>5</revision>
  <dc:title>ЌАЗАЌСТАН</dc:title>
</coreProperties>
</file>

<file path=customXml/itemProps1.xml><?xml version="1.0" encoding="utf-8"?>
<ds:datastoreItem xmlns:ds="http://schemas.openxmlformats.org/officeDocument/2006/customXml" ds:itemID="{6630F159-FB37-4B47-A0BD-FEEF01101177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495C3099-6016-4AB3-883C-D159CB3EB08C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Company>АО НИТ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Татьяна Беккер</cp:lastModifiedBy>
  <cp:revision>2</cp:revision>
  <dcterms:created xsi:type="dcterms:W3CDTF">2026-01-30T03:36:00Z</dcterms:created>
  <dcterms:modified xsi:type="dcterms:W3CDTF">2026-01-30T03:36:00Z</dcterms:modified>
</cp:coreProperties>
</file>