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AB2C" w14:textId="77777777" w:rsidR="00E6545E" w:rsidRDefault="00DB0F6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</w:t>
      </w:r>
      <w:r>
        <w:rPr>
          <w:color w:val="3399FF"/>
          <w:lang w:val="kk-KZ"/>
        </w:rPr>
        <w:t xml:space="preserve">    </w:t>
      </w:r>
      <w:r>
        <w:rPr>
          <w:color w:val="3399FF"/>
          <w:lang w:val="kk-KZ"/>
        </w:rPr>
        <w:t xml:space="preserve">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14:paraId="18FDA9A1" w14:textId="77777777" w:rsidR="00E6545E" w:rsidRDefault="00E6545E">
      <w:pPr>
        <w:rPr>
          <w:color w:val="3399FF"/>
          <w:lang w:val="kk-KZ"/>
        </w:rPr>
      </w:pPr>
    </w:p>
    <w:p w14:paraId="56613584" w14:textId="77777777" w:rsidR="00E6545E" w:rsidRDefault="00E6545E">
      <w:pPr>
        <w:overflowPunct/>
        <w:autoSpaceDE/>
        <w:autoSpaceDN/>
        <w:adjustRightInd/>
        <w:jc w:val="center"/>
        <w:rPr>
          <w:rStyle w:val="ezkurwreuab5ozgtqnkl"/>
          <w:b/>
          <w:bCs/>
          <w:sz w:val="28"/>
          <w:szCs w:val="28"/>
          <w:lang w:val="kk-KZ"/>
        </w:rPr>
      </w:pPr>
    </w:p>
    <w:p w14:paraId="6A4EF359" w14:textId="77777777" w:rsidR="00E6545E" w:rsidRDefault="00E6545E">
      <w:pPr>
        <w:overflowPunct/>
        <w:autoSpaceDE/>
        <w:autoSpaceDN/>
        <w:adjustRightInd/>
        <w:jc w:val="center"/>
        <w:rPr>
          <w:rStyle w:val="ezkurwreuab5ozgtqnkl"/>
          <w:b/>
          <w:bCs/>
          <w:sz w:val="28"/>
          <w:szCs w:val="28"/>
          <w:lang w:val="kk-KZ"/>
        </w:rPr>
      </w:pPr>
    </w:p>
    <w:p w14:paraId="71DA9AD6" w14:textId="77777777" w:rsidR="00E6545E" w:rsidRDefault="00DB0F6E">
      <w:pPr>
        <w:overflowPunct/>
        <w:autoSpaceDE/>
        <w:autoSpaceDN/>
        <w:adjustRightInd/>
        <w:jc w:val="center"/>
        <w:rPr>
          <w:b/>
          <w:bCs/>
          <w:sz w:val="28"/>
          <w:szCs w:val="28"/>
          <w:lang w:val="kk-KZ"/>
        </w:rPr>
      </w:pPr>
      <w:r w:rsidRPr="004F160A">
        <w:rPr>
          <w:rStyle w:val="ezkurwreuab5ozgtqnkl"/>
          <w:b/>
          <w:bCs/>
          <w:sz w:val="28"/>
          <w:szCs w:val="28"/>
          <w:lang w:val="kk-KZ"/>
        </w:rPr>
        <w:t>Мотор</w:t>
      </w:r>
      <w:r w:rsidRPr="004F160A">
        <w:rPr>
          <w:b/>
          <w:bCs/>
          <w:sz w:val="28"/>
          <w:szCs w:val="28"/>
          <w:lang w:val="kk-KZ"/>
        </w:rPr>
        <w:t xml:space="preserve"> </w:t>
      </w:r>
      <w:r w:rsidRPr="004F160A">
        <w:rPr>
          <w:rStyle w:val="ezkurwreuab5ozgtqnkl"/>
          <w:b/>
          <w:bCs/>
          <w:sz w:val="28"/>
          <w:szCs w:val="28"/>
          <w:lang w:val="kk-KZ"/>
        </w:rPr>
        <w:t>майларын таңбалау</w:t>
      </w:r>
      <w:r w:rsidRPr="004F160A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және оларды </w:t>
      </w:r>
      <w:r w:rsidRPr="004F160A">
        <w:rPr>
          <w:rStyle w:val="ezkurwreuab5ozgtqnkl"/>
          <w:b/>
          <w:bCs/>
          <w:sz w:val="28"/>
          <w:szCs w:val="28"/>
          <w:lang w:val="kk-KZ"/>
        </w:rPr>
        <w:t>қадағалау</w:t>
      </w:r>
    </w:p>
    <w:p w14:paraId="6A72E718" w14:textId="77777777" w:rsidR="00E6545E" w:rsidRDefault="00DB0F6E">
      <w:pPr>
        <w:overflowPunct/>
        <w:autoSpaceDE/>
        <w:autoSpaceDN/>
        <w:adjustRightInd/>
        <w:jc w:val="center"/>
        <w:rPr>
          <w:rStyle w:val="ezkurwreuab5ozgtqnkl"/>
          <w:b/>
          <w:bCs/>
          <w:sz w:val="28"/>
          <w:szCs w:val="28"/>
          <w:lang w:val="kk-KZ"/>
        </w:rPr>
      </w:pPr>
      <w:r w:rsidRPr="004F160A">
        <w:rPr>
          <w:rStyle w:val="ezkurwreuab5ozgtqnkl"/>
          <w:b/>
          <w:bCs/>
          <w:sz w:val="28"/>
          <w:szCs w:val="28"/>
          <w:lang w:val="kk-KZ"/>
        </w:rPr>
        <w:t>қағидаларын</w:t>
      </w:r>
      <w:r w:rsidRPr="004F160A">
        <w:rPr>
          <w:b/>
          <w:bCs/>
          <w:sz w:val="28"/>
          <w:szCs w:val="28"/>
          <w:lang w:val="kk-KZ"/>
        </w:rPr>
        <w:t xml:space="preserve"> </w:t>
      </w:r>
      <w:r w:rsidRPr="004F160A">
        <w:rPr>
          <w:rStyle w:val="ezkurwreuab5ozgtqnkl"/>
          <w:b/>
          <w:bCs/>
          <w:sz w:val="28"/>
          <w:szCs w:val="28"/>
          <w:lang w:val="kk-KZ"/>
        </w:rPr>
        <w:t>бекіту</w:t>
      </w:r>
      <w:r w:rsidRPr="004F160A">
        <w:rPr>
          <w:b/>
          <w:bCs/>
          <w:sz w:val="28"/>
          <w:szCs w:val="28"/>
          <w:lang w:val="kk-KZ"/>
        </w:rPr>
        <w:t xml:space="preserve"> </w:t>
      </w:r>
      <w:r w:rsidRPr="004F160A">
        <w:rPr>
          <w:rStyle w:val="ezkurwreuab5ozgtqnkl"/>
          <w:b/>
          <w:bCs/>
          <w:sz w:val="28"/>
          <w:szCs w:val="28"/>
          <w:lang w:val="kk-KZ"/>
        </w:rPr>
        <w:t>туралы</w:t>
      </w:r>
    </w:p>
    <w:p w14:paraId="55187E86" w14:textId="77777777" w:rsidR="00E6545E" w:rsidRDefault="00E6545E">
      <w:pPr>
        <w:overflowPunct/>
        <w:autoSpaceDE/>
        <w:autoSpaceDN/>
        <w:adjustRightInd/>
        <w:jc w:val="center"/>
        <w:rPr>
          <w:rStyle w:val="ezkurwreuab5ozgtqnkl"/>
          <w:b/>
          <w:bCs/>
          <w:sz w:val="28"/>
          <w:szCs w:val="28"/>
          <w:lang w:val="kk-KZ"/>
        </w:rPr>
      </w:pPr>
    </w:p>
    <w:p w14:paraId="27BACFB8" w14:textId="77777777" w:rsidR="00E6545E" w:rsidRDefault="00E6545E">
      <w:pPr>
        <w:overflowPunct/>
        <w:autoSpaceDE/>
        <w:autoSpaceDN/>
        <w:adjustRightInd/>
        <w:jc w:val="center"/>
        <w:rPr>
          <w:rStyle w:val="ezkurwreuab5ozgtqnkl"/>
          <w:b/>
          <w:bCs/>
          <w:sz w:val="28"/>
          <w:szCs w:val="28"/>
          <w:lang w:val="kk-KZ"/>
        </w:rPr>
      </w:pPr>
    </w:p>
    <w:p w14:paraId="44BF950B" w14:textId="77777777" w:rsidR="00E6545E" w:rsidRDefault="00DB0F6E">
      <w:pPr>
        <w:overflowPunct/>
        <w:autoSpaceDE/>
        <w:autoSpaceDN/>
        <w:adjustRightInd/>
        <w:ind w:firstLine="709"/>
        <w:jc w:val="both"/>
        <w:rPr>
          <w:rFonts w:eastAsia="Calibri"/>
          <w:bCs/>
          <w:sz w:val="28"/>
          <w:szCs w:val="22"/>
          <w:lang w:val="kk-KZ" w:eastAsia="en-US"/>
        </w:rPr>
      </w:pPr>
      <w:r w:rsidRPr="00200681">
        <w:rPr>
          <w:rFonts w:eastAsia="Calibri"/>
          <w:bCs/>
          <w:sz w:val="28"/>
          <w:szCs w:val="22"/>
          <w:lang w:val="kk-KZ" w:eastAsia="en-US"/>
        </w:rPr>
        <w:t xml:space="preserve">«Сауда қызметін реттеу туралы» Қазақстан Республикасы Заңының </w:t>
      </w:r>
      <w:r>
        <w:rPr>
          <w:rFonts w:eastAsia="Calibri"/>
          <w:bCs/>
          <w:sz w:val="28"/>
          <w:szCs w:val="22"/>
          <w:lang w:val="kk-KZ" w:eastAsia="en-US"/>
        </w:rPr>
        <w:t xml:space="preserve">     </w:t>
      </w:r>
      <w:r>
        <w:rPr>
          <w:rFonts w:eastAsia="Calibri"/>
          <w:bCs/>
          <w:sz w:val="28"/>
          <w:szCs w:val="22"/>
          <w:lang w:val="kk-KZ" w:eastAsia="en-US"/>
        </w:rPr>
        <w:t xml:space="preserve">          </w:t>
      </w:r>
      <w:r w:rsidRPr="00200681">
        <w:rPr>
          <w:rFonts w:eastAsia="Calibri"/>
          <w:bCs/>
          <w:sz w:val="28"/>
          <w:szCs w:val="22"/>
          <w:lang w:val="kk-KZ" w:eastAsia="en-US"/>
        </w:rPr>
        <w:t xml:space="preserve">7-2-бабы </w:t>
      </w:r>
      <w:r>
        <w:rPr>
          <w:rFonts w:eastAsia="Calibri"/>
          <w:bCs/>
          <w:sz w:val="28"/>
          <w:szCs w:val="22"/>
          <w:lang w:val="kk-KZ" w:eastAsia="en-US"/>
        </w:rPr>
        <w:t>2</w:t>
      </w:r>
      <w:r w:rsidRPr="00200681">
        <w:rPr>
          <w:rFonts w:eastAsia="Calibri"/>
          <w:bCs/>
          <w:sz w:val="28"/>
          <w:szCs w:val="22"/>
          <w:lang w:val="kk-KZ" w:eastAsia="en-US"/>
        </w:rPr>
        <w:t>) тармақшасына сәйкес</w:t>
      </w:r>
      <w:r>
        <w:rPr>
          <w:rFonts w:eastAsia="Calibri"/>
          <w:bCs/>
          <w:sz w:val="28"/>
          <w:szCs w:val="22"/>
          <w:lang w:val="kk-KZ" w:eastAsia="en-US"/>
        </w:rPr>
        <w:t xml:space="preserve"> </w:t>
      </w:r>
      <w:r w:rsidRPr="00047EF7">
        <w:rPr>
          <w:rFonts w:eastAsia="Calibri"/>
          <w:b/>
          <w:sz w:val="28"/>
          <w:szCs w:val="22"/>
          <w:lang w:val="kk-KZ" w:eastAsia="en-US"/>
        </w:rPr>
        <w:t>БҰЙЫРАМЫН:</w:t>
      </w:r>
    </w:p>
    <w:p w14:paraId="04C5A09D" w14:textId="77777777" w:rsidR="00E6545E" w:rsidRDefault="00DB0F6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200681">
        <w:rPr>
          <w:rFonts w:eastAsia="Calibri"/>
          <w:bCs/>
          <w:sz w:val="28"/>
          <w:szCs w:val="22"/>
          <w:lang w:val="kk-KZ" w:eastAsia="en-US"/>
        </w:rPr>
        <w:t>1</w:t>
      </w:r>
      <w:r w:rsidRPr="000E74D5">
        <w:rPr>
          <w:rFonts w:eastAsia="Calibri"/>
          <w:bCs/>
          <w:sz w:val="28"/>
          <w:szCs w:val="28"/>
          <w:lang w:val="kk-KZ" w:eastAsia="en-US"/>
        </w:rPr>
        <w:t>.</w:t>
      </w:r>
      <w:r w:rsidRPr="000E74D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</w:t>
      </w:r>
      <w:r w:rsidRPr="000E74D5">
        <w:rPr>
          <w:sz w:val="28"/>
          <w:szCs w:val="28"/>
          <w:lang w:val="kk-KZ"/>
        </w:rPr>
        <w:t xml:space="preserve">оса беріліп отырған </w:t>
      </w:r>
      <w:r>
        <w:rPr>
          <w:rStyle w:val="ezkurwreuab5ozgtqnkl"/>
          <w:sz w:val="28"/>
          <w:szCs w:val="28"/>
          <w:lang w:val="kk-KZ"/>
        </w:rPr>
        <w:t>М</w:t>
      </w:r>
      <w:r w:rsidRPr="000E74D5">
        <w:rPr>
          <w:rStyle w:val="ezkurwreuab5ozgtqnkl"/>
          <w:sz w:val="28"/>
          <w:szCs w:val="28"/>
          <w:lang w:val="kk-KZ"/>
        </w:rPr>
        <w:t>отор</w:t>
      </w:r>
      <w:r w:rsidRPr="000E74D5">
        <w:rPr>
          <w:sz w:val="28"/>
          <w:szCs w:val="28"/>
          <w:lang w:val="kk-KZ"/>
        </w:rPr>
        <w:t xml:space="preserve"> </w:t>
      </w:r>
      <w:r w:rsidRPr="000E74D5">
        <w:rPr>
          <w:rStyle w:val="ezkurwreuab5ozgtqnkl"/>
          <w:sz w:val="28"/>
          <w:szCs w:val="28"/>
          <w:lang w:val="kk-KZ"/>
        </w:rPr>
        <w:t>майларын</w:t>
      </w:r>
      <w:r w:rsidRPr="000E74D5">
        <w:rPr>
          <w:sz w:val="28"/>
          <w:szCs w:val="28"/>
          <w:lang w:val="kk-KZ"/>
        </w:rPr>
        <w:t xml:space="preserve"> </w:t>
      </w:r>
      <w:r w:rsidRPr="000E74D5">
        <w:rPr>
          <w:rStyle w:val="ezkurwreuab5ozgtqnkl"/>
          <w:sz w:val="28"/>
          <w:szCs w:val="28"/>
          <w:lang w:val="kk-KZ"/>
        </w:rPr>
        <w:t>таңбалау</w:t>
      </w:r>
      <w:r w:rsidRPr="000E74D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және оларды </w:t>
      </w:r>
      <w:r w:rsidRPr="000E74D5">
        <w:rPr>
          <w:rStyle w:val="ezkurwreuab5ozgtqnkl"/>
          <w:sz w:val="28"/>
          <w:szCs w:val="28"/>
          <w:lang w:val="kk-KZ"/>
        </w:rPr>
        <w:t>қадағалау</w:t>
      </w:r>
      <w:r w:rsidRPr="000E74D5">
        <w:rPr>
          <w:sz w:val="28"/>
          <w:szCs w:val="28"/>
          <w:lang w:val="kk-KZ"/>
        </w:rPr>
        <w:t xml:space="preserve"> </w:t>
      </w:r>
      <w:r w:rsidRPr="000E74D5">
        <w:rPr>
          <w:rStyle w:val="ezkurwreuab5ozgtqnkl"/>
          <w:sz w:val="28"/>
          <w:szCs w:val="28"/>
          <w:lang w:val="kk-KZ"/>
        </w:rPr>
        <w:t>қағидалары</w:t>
      </w:r>
      <w:r w:rsidRPr="000E74D5">
        <w:rPr>
          <w:sz w:val="28"/>
          <w:szCs w:val="28"/>
          <w:lang w:val="kk-KZ"/>
        </w:rPr>
        <w:t xml:space="preserve"> </w:t>
      </w:r>
      <w:r>
        <w:rPr>
          <w:rStyle w:val="ezkurwreuab5ozgtqnkl"/>
          <w:sz w:val="28"/>
          <w:szCs w:val="28"/>
          <w:lang w:val="kk-KZ"/>
        </w:rPr>
        <w:t>(бұдан әрі –</w:t>
      </w:r>
      <w:r w:rsidRPr="00047EF7">
        <w:rPr>
          <w:rStyle w:val="ezkurwreuab5ozgtqnkl"/>
          <w:sz w:val="28"/>
          <w:szCs w:val="28"/>
          <w:lang w:val="kk-KZ"/>
        </w:rPr>
        <w:t xml:space="preserve"> </w:t>
      </w:r>
      <w:r>
        <w:rPr>
          <w:rStyle w:val="ezkurwreuab5ozgtqnkl"/>
          <w:sz w:val="28"/>
          <w:szCs w:val="28"/>
          <w:lang w:val="kk-KZ"/>
        </w:rPr>
        <w:t>Қағидалар)</w:t>
      </w:r>
      <w:r w:rsidRPr="005032A7">
        <w:rPr>
          <w:rStyle w:val="ezkurwreuab5ozgtqnkl"/>
          <w:sz w:val="28"/>
          <w:szCs w:val="28"/>
          <w:lang w:val="kk-KZ"/>
        </w:rPr>
        <w:t xml:space="preserve"> </w:t>
      </w:r>
      <w:r w:rsidRPr="000E74D5">
        <w:rPr>
          <w:rStyle w:val="ezkurwreuab5ozgtqnkl"/>
          <w:sz w:val="28"/>
          <w:szCs w:val="28"/>
          <w:lang w:val="kk-KZ"/>
        </w:rPr>
        <w:t>бекітілсін</w:t>
      </w:r>
      <w:r>
        <w:rPr>
          <w:rStyle w:val="ezkurwreuab5ozgtqnkl"/>
          <w:sz w:val="28"/>
          <w:szCs w:val="28"/>
          <w:lang w:val="kk-KZ"/>
        </w:rPr>
        <w:t xml:space="preserve">.  </w:t>
      </w:r>
    </w:p>
    <w:p w14:paraId="2CAF63CE" w14:textId="77777777" w:rsidR="00E6545E" w:rsidRDefault="00DB0F6E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B42E43">
        <w:rPr>
          <w:bCs/>
          <w:sz w:val="28"/>
          <w:szCs w:val="28"/>
          <w:lang w:val="kk-KZ"/>
        </w:rPr>
        <w:t xml:space="preserve">2. </w:t>
      </w:r>
      <w:r w:rsidRPr="00B42E43">
        <w:rPr>
          <w:rFonts w:eastAsia="Calibri"/>
          <w:sz w:val="28"/>
          <w:szCs w:val="28"/>
          <w:lang w:val="kk-KZ" w:eastAsia="en-US"/>
        </w:rPr>
        <w:t>Қазақстан</w:t>
      </w:r>
      <w:r w:rsidRPr="00B42E43">
        <w:rPr>
          <w:rFonts w:eastAsia="Calibri"/>
          <w:sz w:val="28"/>
          <w:szCs w:val="28"/>
          <w:lang w:val="kk-KZ" w:eastAsia="en-US"/>
        </w:rPr>
        <w:t xml:space="preserve"> Республикасы Энергетика министрлігінің </w:t>
      </w:r>
      <w:r>
        <w:rPr>
          <w:bCs/>
          <w:color w:val="000000"/>
          <w:sz w:val="28"/>
          <w:szCs w:val="28"/>
          <w:lang w:val="kk-KZ"/>
        </w:rPr>
        <w:t>Мұнай-газ-химия және техникалық реттеу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B42E43">
        <w:rPr>
          <w:rFonts w:eastAsia="Calibri"/>
          <w:sz w:val="28"/>
          <w:szCs w:val="28"/>
          <w:lang w:val="kk-KZ" w:eastAsia="en-US"/>
        </w:rPr>
        <w:t>департаменті Қазақстан Республикасының заңнамасында белгіленген тәртіппен:</w:t>
      </w:r>
    </w:p>
    <w:p w14:paraId="5F949539" w14:textId="77777777" w:rsidR="00E6545E" w:rsidRDefault="00DB0F6E">
      <w:pPr>
        <w:ind w:firstLine="709"/>
        <w:jc w:val="both"/>
        <w:rPr>
          <w:rFonts w:eastAsia="Calibri"/>
          <w:noProof/>
          <w:sz w:val="28"/>
          <w:szCs w:val="28"/>
          <w:lang w:val="kk-KZ"/>
        </w:rPr>
      </w:pPr>
      <w:r w:rsidRPr="00B42E43">
        <w:rPr>
          <w:rFonts w:eastAsia="Calibri"/>
          <w:noProof/>
          <w:sz w:val="28"/>
          <w:szCs w:val="28"/>
          <w:lang w:val="kk-KZ"/>
        </w:rPr>
        <w:t>1) осы бұйрықты Қазақстан Республикасының Әділет министрлігінде мемлекеттік тіркеуді;</w:t>
      </w:r>
    </w:p>
    <w:p w14:paraId="622D9F2B" w14:textId="77777777" w:rsidR="00E6545E" w:rsidRDefault="00DB0F6E">
      <w:pPr>
        <w:ind w:firstLine="709"/>
        <w:jc w:val="both"/>
        <w:rPr>
          <w:rFonts w:eastAsia="Calibri"/>
          <w:noProof/>
          <w:sz w:val="28"/>
          <w:szCs w:val="28"/>
          <w:lang w:val="kk-KZ"/>
        </w:rPr>
      </w:pPr>
      <w:r w:rsidRPr="00B42E43">
        <w:rPr>
          <w:rFonts w:eastAsia="Calibri"/>
          <w:noProof/>
          <w:sz w:val="28"/>
          <w:szCs w:val="28"/>
          <w:lang w:val="kk-KZ"/>
        </w:rPr>
        <w:t>2) осы бұйрық</w:t>
      </w:r>
      <w:r>
        <w:rPr>
          <w:rFonts w:eastAsia="Calibri"/>
          <w:noProof/>
          <w:sz w:val="28"/>
          <w:szCs w:val="28"/>
          <w:lang w:val="kk-KZ"/>
        </w:rPr>
        <w:t>ты</w:t>
      </w:r>
      <w:r w:rsidRPr="00B42E43">
        <w:rPr>
          <w:spacing w:val="2"/>
          <w:sz w:val="28"/>
          <w:szCs w:val="28"/>
          <w:shd w:val="clear" w:color="auto" w:fill="FFFFFF"/>
          <w:lang w:val="kk-KZ"/>
        </w:rPr>
        <w:t xml:space="preserve"> ресми жарияланғаннан кейін оны</w:t>
      </w:r>
      <w:r w:rsidRPr="00B42E43">
        <w:rPr>
          <w:rFonts w:eastAsia="Calibri"/>
          <w:noProof/>
          <w:sz w:val="28"/>
          <w:szCs w:val="28"/>
          <w:lang w:val="kk-KZ"/>
        </w:rPr>
        <w:t xml:space="preserve"> </w:t>
      </w:r>
      <w:r>
        <w:rPr>
          <w:rFonts w:eastAsia="Calibri"/>
          <w:noProof/>
          <w:sz w:val="28"/>
          <w:szCs w:val="28"/>
          <w:lang w:val="kk-KZ"/>
        </w:rPr>
        <w:t xml:space="preserve">                                           </w:t>
      </w:r>
      <w:r w:rsidRPr="00B42E43">
        <w:rPr>
          <w:rFonts w:eastAsia="Calibri"/>
          <w:noProof/>
          <w:sz w:val="28"/>
          <w:szCs w:val="28"/>
          <w:lang w:val="kk-KZ"/>
        </w:rPr>
        <w:t>Қазақстан</w:t>
      </w:r>
      <w:r w:rsidRPr="00B42E43">
        <w:rPr>
          <w:rFonts w:eastAsia="Calibri"/>
          <w:noProof/>
          <w:sz w:val="28"/>
          <w:szCs w:val="28"/>
          <w:lang w:val="kk-KZ"/>
        </w:rPr>
        <w:t xml:space="preserve"> Республикасы Энергетика министрлігінің интернет-ресурсында орналастыру</w:t>
      </w:r>
      <w:r w:rsidRPr="00B42E43">
        <w:rPr>
          <w:rFonts w:eastAsia="Calibri"/>
          <w:noProof/>
          <w:sz w:val="28"/>
          <w:szCs w:val="28"/>
          <w:lang w:val="kk-KZ"/>
        </w:rPr>
        <w:t>ды;</w:t>
      </w:r>
    </w:p>
    <w:p w14:paraId="0B40314E" w14:textId="77777777" w:rsidR="00E6545E" w:rsidRDefault="00DB0F6E">
      <w:pPr>
        <w:ind w:firstLine="709"/>
        <w:jc w:val="both"/>
        <w:rPr>
          <w:rFonts w:eastAsia="Calibri"/>
          <w:noProof/>
          <w:sz w:val="28"/>
          <w:szCs w:val="28"/>
          <w:lang w:val="kk-KZ"/>
        </w:rPr>
      </w:pPr>
      <w:r w:rsidRPr="00B42E43">
        <w:rPr>
          <w:rFonts w:eastAsia="Calibri"/>
          <w:noProof/>
          <w:sz w:val="28"/>
          <w:szCs w:val="28"/>
          <w:lang w:val="kk-KZ"/>
        </w:rPr>
        <w:t>3) осы бұйрық Қазақстан Республикасының Әділет министрлігінде мемлекеттік тірке</w:t>
      </w:r>
      <w:r>
        <w:rPr>
          <w:rFonts w:eastAsia="Calibri"/>
          <w:noProof/>
          <w:sz w:val="28"/>
          <w:szCs w:val="28"/>
          <w:lang w:val="kk-KZ"/>
        </w:rPr>
        <w:t>л</w:t>
      </w:r>
      <w:r w:rsidRPr="00B42E43">
        <w:rPr>
          <w:rFonts w:eastAsia="Calibri"/>
          <w:noProof/>
          <w:sz w:val="28"/>
          <w:szCs w:val="28"/>
          <w:lang w:val="kk-KZ"/>
        </w:rPr>
        <w:t>геннен кейін он жұмыс күні ішінде Қазақстан Республикасы Энергетика министрлігінің Заң қызметі департаментіне осы</w:t>
      </w:r>
      <w:r>
        <w:rPr>
          <w:rFonts w:eastAsia="Calibri"/>
          <w:noProof/>
          <w:sz w:val="28"/>
          <w:szCs w:val="28"/>
          <w:lang w:val="kk-KZ"/>
        </w:rPr>
        <w:br/>
      </w:r>
      <w:r w:rsidRPr="00B42E43">
        <w:rPr>
          <w:rFonts w:eastAsia="Calibri"/>
          <w:noProof/>
          <w:sz w:val="28"/>
          <w:szCs w:val="28"/>
          <w:lang w:val="kk-KZ"/>
        </w:rPr>
        <w:t>тармақтың 1) және 2) тармақшаларында көзделген іс-шаралард</w:t>
      </w:r>
      <w:r w:rsidRPr="00B42E43">
        <w:rPr>
          <w:rFonts w:eastAsia="Calibri"/>
          <w:noProof/>
          <w:sz w:val="28"/>
          <w:szCs w:val="28"/>
          <w:lang w:val="kk-KZ"/>
        </w:rPr>
        <w:t>ың орындалғаны туралы мәліметтерді ұсынуды қамтамасыз етсін.</w:t>
      </w:r>
    </w:p>
    <w:p w14:paraId="38B03A67" w14:textId="77777777" w:rsidR="00E6545E" w:rsidRDefault="00DB0F6E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B42E43">
        <w:rPr>
          <w:rFonts w:eastAsia="Calibri"/>
          <w:sz w:val="28"/>
          <w:szCs w:val="28"/>
          <w:lang w:val="kk-KZ" w:eastAsia="en-US"/>
        </w:rPr>
        <w:t xml:space="preserve">3. Осы бұйрықтың орындалуын бақылау жетекшілік ететін </w:t>
      </w:r>
      <w:r>
        <w:rPr>
          <w:rFonts w:eastAsia="Calibri"/>
          <w:sz w:val="28"/>
          <w:szCs w:val="28"/>
          <w:lang w:val="kk-KZ" w:eastAsia="en-US"/>
        </w:rPr>
        <w:t xml:space="preserve">                            </w:t>
      </w:r>
      <w:r w:rsidRPr="00B42E43">
        <w:rPr>
          <w:rFonts w:eastAsia="Calibri"/>
          <w:sz w:val="28"/>
          <w:szCs w:val="28"/>
          <w:lang w:val="kk-KZ" w:eastAsia="en-US"/>
        </w:rPr>
        <w:t>Қазақстан</w:t>
      </w:r>
      <w:r w:rsidRPr="00B42E43">
        <w:rPr>
          <w:rFonts w:eastAsia="Calibri"/>
          <w:sz w:val="28"/>
          <w:szCs w:val="28"/>
          <w:lang w:val="kk-KZ" w:eastAsia="en-US"/>
        </w:rPr>
        <w:t xml:space="preserve"> Республикасының энергетика вице-министріне жүктелсін.</w:t>
      </w:r>
    </w:p>
    <w:p w14:paraId="5BBD5CAE" w14:textId="77777777" w:rsidR="00E6545E" w:rsidRDefault="00DB0F6E">
      <w:pPr>
        <w:overflowPunct/>
        <w:autoSpaceDE/>
        <w:adjustRightInd/>
        <w:ind w:firstLine="708"/>
        <w:jc w:val="both"/>
        <w:rPr>
          <w:bCs/>
          <w:lang w:val="kk-KZ"/>
        </w:rPr>
      </w:pPr>
      <w:r w:rsidRPr="00B42E43">
        <w:rPr>
          <w:sz w:val="28"/>
          <w:lang w:val="kk-KZ"/>
        </w:rPr>
        <w:t xml:space="preserve">4. </w:t>
      </w:r>
      <w:r>
        <w:rPr>
          <w:bCs/>
          <w:sz w:val="28"/>
          <w:lang w:val="kk-KZ"/>
        </w:rPr>
        <w:t>Осы бұйрық 2027 жылғы 1 ақпаннан</w:t>
      </w:r>
      <w:r>
        <w:rPr>
          <w:sz w:val="28"/>
          <w:lang w:val="kk-KZ"/>
        </w:rPr>
        <w:t xml:space="preserve"> бастап </w:t>
      </w:r>
      <w:r>
        <w:rPr>
          <w:bCs/>
          <w:sz w:val="28"/>
          <w:lang w:val="kk-KZ"/>
        </w:rPr>
        <w:t>қолдан</w:t>
      </w:r>
      <w:r>
        <w:rPr>
          <w:bCs/>
          <w:sz w:val="28"/>
          <w:lang w:val="kk-KZ"/>
        </w:rPr>
        <w:t>ысқа енгізілетін Қағидалардың 11-тарауын қоспағанда,</w:t>
      </w:r>
      <w:r w:rsidRPr="00B42E43">
        <w:rPr>
          <w:sz w:val="28"/>
          <w:lang w:val="kk-KZ"/>
        </w:rPr>
        <w:t xml:space="preserve"> алғашқы ресми жарияланған күнінен кейін күнтізбелік </w:t>
      </w:r>
      <w:r>
        <w:rPr>
          <w:sz w:val="28"/>
          <w:lang w:val="kk-KZ"/>
        </w:rPr>
        <w:t>алпыс</w:t>
      </w:r>
      <w:r w:rsidRPr="00B42E43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күн </w:t>
      </w:r>
      <w:r w:rsidRPr="00B42E43">
        <w:rPr>
          <w:sz w:val="28"/>
          <w:lang w:val="kk-KZ"/>
        </w:rPr>
        <w:t>өткен соң қолданысқа енгізіледі</w:t>
      </w:r>
      <w:r w:rsidRPr="00EE4852">
        <w:rPr>
          <w:bCs/>
          <w:sz w:val="28"/>
          <w:lang w:val="kk-KZ"/>
        </w:rPr>
        <w:t>.</w:t>
      </w:r>
    </w:p>
    <w:p w14:paraId="0A996232" w14:textId="77777777" w:rsidR="00E6545E" w:rsidRDefault="00E6545E">
      <w:pPr>
        <w:overflowPunct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val="kk-KZ" w:eastAsia="en-US"/>
        </w:rPr>
      </w:pPr>
    </w:p>
    <w:p w14:paraId="3958C99E" w14:textId="77777777" w:rsidR="00E6545E" w:rsidRDefault="00E6545E">
      <w:pPr>
        <w:rPr>
          <w:color w:val="3399FF"/>
          <w:lang w:val="kk-KZ"/>
        </w:rPr>
      </w:pPr>
    </w:p>
    <w:p w14:paraId="1E3B87BF" w14:textId="77777777" w:rsidR="00E6545E" w:rsidRDefault="00E6545E">
      <w:pPr>
        <w:rPr>
          <w:color w:val="3399FF"/>
          <w:lang w:val="kk-KZ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E6545E" w14:paraId="14CEBD3C" w14:textId="77777777" w:rsidTr="008858D2">
        <w:tc>
          <w:tcPr>
            <w:tcW w:w="3652" w:type="dxa"/>
            <w:hideMark/>
          </w:tcPr>
          <w:p w14:paraId="6CD35997" w14:textId="77777777" w:rsidR="00E6545E" w:rsidRDefault="00DB0F6E">
            <w:r>
              <w:rPr>
                <w:b/>
                <w:sz w:val="28"/>
              </w:rPr>
              <w:t>Қазақстан Республикасы Энергетика министрі</w:t>
            </w:r>
          </w:p>
        </w:tc>
        <w:tc>
          <w:tcPr>
            <w:tcW w:w="2126" w:type="dxa"/>
          </w:tcPr>
          <w:p w14:paraId="0320E055" w14:textId="77777777" w:rsidR="00E6545E" w:rsidRDefault="00E6545E"/>
        </w:tc>
        <w:tc>
          <w:tcPr>
            <w:tcW w:w="3152" w:type="dxa"/>
            <w:hideMark/>
          </w:tcPr>
          <w:p w14:paraId="1F4AD4B4" w14:textId="77777777" w:rsidR="00E6545E" w:rsidRDefault="00DB0F6E">
            <w:r>
              <w:rPr>
                <w:b/>
                <w:sz w:val="28"/>
              </w:rPr>
              <w:t>Е. Аккенженов</w:t>
            </w:r>
          </w:p>
        </w:tc>
      </w:tr>
    </w:tbl>
    <w:p w14:paraId="5A3E67FC" w14:textId="77777777" w:rsidR="00E6545E" w:rsidRDefault="00E6545E">
      <w:pPr>
        <w:overflowPunct/>
        <w:autoSpaceDE/>
        <w:autoSpaceDN/>
        <w:adjustRightInd/>
        <w:rPr>
          <w:lang w:val="kk-KZ"/>
        </w:rPr>
      </w:pPr>
    </w:p>
    <w:p w14:paraId="27280970" w14:textId="77777777" w:rsidR="00E6545E" w:rsidRDefault="00E6545E">
      <w:pPr>
        <w:overflowPunct/>
        <w:autoSpaceDE/>
        <w:autoSpaceDN/>
        <w:adjustRightInd/>
        <w:rPr>
          <w:lang w:val="kk-KZ"/>
        </w:rPr>
      </w:pPr>
    </w:p>
    <w:p w14:paraId="45FECDD3" w14:textId="77777777" w:rsidR="00E6545E" w:rsidRDefault="00E6545E">
      <w:pPr>
        <w:overflowPunct/>
        <w:autoSpaceDE/>
        <w:autoSpaceDN/>
        <w:adjustRightInd/>
        <w:rPr>
          <w:lang w:val="kk-KZ"/>
        </w:rPr>
      </w:pPr>
    </w:p>
    <w:p w14:paraId="5B2B0412" w14:textId="77777777" w:rsidR="00E6545E" w:rsidRDefault="00E6545E">
      <w:pPr>
        <w:overflowPunct/>
        <w:autoSpaceDE/>
        <w:autoSpaceDN/>
        <w:adjustRightInd/>
        <w:rPr>
          <w:lang w:val="kk-KZ"/>
        </w:rPr>
      </w:pPr>
    </w:p>
    <w:p w14:paraId="1C482060" w14:textId="77777777" w:rsidR="00E6545E" w:rsidRDefault="00E6545E">
      <w:pPr>
        <w:overflowPunct/>
        <w:autoSpaceDE/>
        <w:autoSpaceDN/>
        <w:adjustRightInd/>
        <w:rPr>
          <w:lang w:val="kk-KZ"/>
        </w:rPr>
      </w:pPr>
    </w:p>
    <w:p w14:paraId="160EC3B1" w14:textId="77777777" w:rsidR="00E6545E" w:rsidRDefault="00E6545E">
      <w:pPr>
        <w:overflowPunct/>
        <w:autoSpaceDE/>
        <w:autoSpaceDN/>
        <w:adjustRightInd/>
        <w:rPr>
          <w:lang w:val="kk-KZ"/>
        </w:rPr>
      </w:pPr>
    </w:p>
    <w:p w14:paraId="4F761559" w14:textId="77777777" w:rsidR="00E6545E" w:rsidRDefault="00E6545E">
      <w:pPr>
        <w:overflowPunct/>
        <w:autoSpaceDE/>
        <w:autoSpaceDN/>
        <w:adjustRightInd/>
        <w:rPr>
          <w:lang w:val="kk-KZ"/>
        </w:rPr>
      </w:pPr>
    </w:p>
    <w:p w14:paraId="001DCC15" w14:textId="77777777" w:rsidR="00E6545E" w:rsidRDefault="00E6545E">
      <w:pPr>
        <w:overflowPunct/>
        <w:autoSpaceDE/>
        <w:autoSpaceDN/>
        <w:adjustRightInd/>
        <w:rPr>
          <w:lang w:val="kk-KZ"/>
        </w:rPr>
      </w:pPr>
    </w:p>
    <w:p w14:paraId="122ADF74" w14:textId="77777777" w:rsidR="00E6545E" w:rsidRDefault="00DB0F6E">
      <w:pPr>
        <w:overflowPunct/>
        <w:autoSpaceDE/>
        <w:adjustRightInd/>
        <w:ind w:firstLine="708"/>
        <w:rPr>
          <w:bCs/>
          <w:sz w:val="28"/>
          <w:szCs w:val="28"/>
          <w:lang w:val="kk-KZ"/>
        </w:rPr>
      </w:pPr>
      <w:r w:rsidRPr="00047EF7">
        <w:rPr>
          <w:bCs/>
          <w:sz w:val="28"/>
          <w:szCs w:val="28"/>
          <w:lang w:val="kk-KZ"/>
        </w:rPr>
        <w:t>«КЕЛІСІЛДІ»</w:t>
      </w:r>
      <w:r>
        <w:rPr>
          <w:sz w:val="28"/>
          <w:szCs w:val="28"/>
          <w:lang w:val="kk-KZ"/>
        </w:rPr>
        <w:br/>
      </w:r>
      <w:r w:rsidRPr="00047EF7">
        <w:rPr>
          <w:b/>
          <w:sz w:val="28"/>
          <w:szCs w:val="28"/>
          <w:lang w:val="kk-KZ"/>
        </w:rPr>
        <w:t xml:space="preserve">          </w:t>
      </w:r>
      <w:r w:rsidRPr="00047EF7">
        <w:rPr>
          <w:bCs/>
          <w:sz w:val="28"/>
          <w:szCs w:val="28"/>
          <w:lang w:val="kk-KZ"/>
        </w:rPr>
        <w:t>Қазақстан Республикасының</w:t>
      </w:r>
    </w:p>
    <w:p w14:paraId="11CB23DC" w14:textId="77777777" w:rsidR="00E6545E" w:rsidRDefault="00DB0F6E">
      <w:pPr>
        <w:overflowPunct/>
        <w:autoSpaceDE/>
        <w:adjustRightInd/>
        <w:ind w:left="708"/>
        <w:rPr>
          <w:bCs/>
          <w:sz w:val="28"/>
          <w:szCs w:val="28"/>
          <w:lang w:val="kk-KZ"/>
        </w:rPr>
      </w:pPr>
      <w:r w:rsidRPr="000E74D5">
        <w:rPr>
          <w:rStyle w:val="ezkurwreuab5ozgtqnkl"/>
          <w:sz w:val="28"/>
          <w:szCs w:val="28"/>
          <w:lang w:val="kk-KZ"/>
        </w:rPr>
        <w:t>Қаржы</w:t>
      </w:r>
      <w:r w:rsidRPr="000E74D5">
        <w:rPr>
          <w:sz w:val="28"/>
          <w:szCs w:val="28"/>
          <w:lang w:val="kk-KZ"/>
        </w:rPr>
        <w:t xml:space="preserve"> </w:t>
      </w:r>
      <w:r w:rsidRPr="000E74D5">
        <w:rPr>
          <w:rStyle w:val="ezkurwreuab5ozgtqnkl"/>
          <w:sz w:val="28"/>
          <w:szCs w:val="28"/>
          <w:lang w:val="kk-KZ"/>
        </w:rPr>
        <w:t>министрлігі</w:t>
      </w:r>
    </w:p>
    <w:p w14:paraId="392B720A" w14:textId="77777777" w:rsidR="00E6545E" w:rsidRDefault="00E6545E">
      <w:pPr>
        <w:pStyle w:val="2"/>
        <w:shd w:val="clear" w:color="auto" w:fill="FFFFFF"/>
        <w:ind w:left="708"/>
        <w:rPr>
          <w:rFonts w:asciiTheme="minorHAnsi" w:hAnsiTheme="minorHAnsi"/>
          <w:b w:val="0"/>
          <w:bCs/>
          <w:sz w:val="28"/>
          <w:szCs w:val="28"/>
          <w:lang w:val="kk-KZ"/>
        </w:rPr>
      </w:pPr>
    </w:p>
    <w:p w14:paraId="52C2C1BB" w14:textId="77777777" w:rsidR="00E6545E" w:rsidRDefault="00DB0F6E">
      <w:pPr>
        <w:pStyle w:val="2"/>
        <w:shd w:val="clear" w:color="auto" w:fill="FFFFFF"/>
        <w:ind w:left="708"/>
        <w:rPr>
          <w:rFonts w:ascii="Times New Roman" w:hAnsi="Times New Roman"/>
          <w:b w:val="0"/>
          <w:bCs/>
          <w:sz w:val="28"/>
          <w:szCs w:val="28"/>
          <w:lang w:val="kk-KZ"/>
        </w:rPr>
      </w:pPr>
      <w:r w:rsidRPr="00B42E43">
        <w:rPr>
          <w:b w:val="0"/>
          <w:bCs/>
          <w:sz w:val="28"/>
          <w:szCs w:val="28"/>
          <w:lang w:val="kk-KZ"/>
        </w:rPr>
        <w:t>«КЕЛІСІЛДІ»</w:t>
      </w:r>
      <w:r>
        <w:rPr>
          <w:sz w:val="28"/>
          <w:szCs w:val="28"/>
          <w:lang w:val="kk-KZ"/>
        </w:rPr>
        <w:br/>
      </w:r>
      <w:r w:rsidRPr="00B42E43">
        <w:rPr>
          <w:rFonts w:ascii="Times New Roman" w:hAnsi="Times New Roman"/>
          <w:b w:val="0"/>
          <w:bCs/>
          <w:sz w:val="28"/>
          <w:szCs w:val="28"/>
          <w:lang w:val="kk-KZ"/>
        </w:rPr>
        <w:t xml:space="preserve">Қазақстан Республикасының </w:t>
      </w:r>
    </w:p>
    <w:p w14:paraId="148EF5A8" w14:textId="77777777" w:rsidR="00E6545E" w:rsidRDefault="00DB0F6E">
      <w:pPr>
        <w:ind w:left="708"/>
        <w:jc w:val="both"/>
        <w:rPr>
          <w:sz w:val="28"/>
          <w:szCs w:val="28"/>
        </w:rPr>
      </w:pPr>
      <w:r w:rsidRPr="00560CCA">
        <w:rPr>
          <w:sz w:val="28"/>
          <w:szCs w:val="28"/>
        </w:rPr>
        <w:t xml:space="preserve">Сауда және интеграция министрлігі </w:t>
      </w:r>
    </w:p>
    <w:p w14:paraId="4B72F5E3" w14:textId="77777777" w:rsidR="00E6545E" w:rsidRDefault="00E6545E">
      <w:pPr>
        <w:jc w:val="both"/>
        <w:rPr>
          <w:sz w:val="28"/>
          <w:szCs w:val="28"/>
        </w:rPr>
      </w:pPr>
    </w:p>
    <w:p w14:paraId="144FE6BA" w14:textId="77777777" w:rsidR="00E6545E" w:rsidRDefault="00DB0F6E">
      <w:pPr>
        <w:pStyle w:val="2"/>
        <w:shd w:val="clear" w:color="auto" w:fill="FFFFFF"/>
        <w:ind w:left="708"/>
        <w:rPr>
          <w:rFonts w:ascii="Times New Roman" w:hAnsi="Times New Roman"/>
          <w:b w:val="0"/>
          <w:bCs/>
          <w:sz w:val="28"/>
          <w:szCs w:val="28"/>
          <w:lang w:val="kk-KZ"/>
        </w:rPr>
      </w:pPr>
      <w:r w:rsidRPr="00B42E43">
        <w:rPr>
          <w:b w:val="0"/>
          <w:bCs/>
          <w:sz w:val="28"/>
          <w:szCs w:val="28"/>
          <w:lang w:val="kk-KZ"/>
        </w:rPr>
        <w:t>«КЕЛІСІЛДІ»</w:t>
      </w:r>
      <w:r>
        <w:rPr>
          <w:sz w:val="28"/>
          <w:szCs w:val="28"/>
          <w:lang w:val="kk-KZ"/>
        </w:rPr>
        <w:br/>
      </w:r>
      <w:r w:rsidRPr="00B42E43">
        <w:rPr>
          <w:rFonts w:ascii="Times New Roman" w:hAnsi="Times New Roman"/>
          <w:b w:val="0"/>
          <w:bCs/>
          <w:sz w:val="28"/>
          <w:szCs w:val="28"/>
          <w:lang w:val="kk-KZ"/>
        </w:rPr>
        <w:t xml:space="preserve">Қазақстан Республикасының </w:t>
      </w:r>
    </w:p>
    <w:p w14:paraId="58531834" w14:textId="77777777" w:rsidR="00E6545E" w:rsidRDefault="00DB0F6E">
      <w:pPr>
        <w:ind w:left="708"/>
        <w:jc w:val="both"/>
        <w:rPr>
          <w:sz w:val="28"/>
          <w:szCs w:val="28"/>
        </w:rPr>
      </w:pPr>
      <w:r w:rsidRPr="000E74D5">
        <w:rPr>
          <w:rStyle w:val="ezkurwreuab5ozgtqnkl"/>
          <w:sz w:val="28"/>
          <w:szCs w:val="28"/>
        </w:rPr>
        <w:t>Ұлттық</w:t>
      </w:r>
      <w:r w:rsidRPr="000E74D5">
        <w:rPr>
          <w:sz w:val="28"/>
          <w:szCs w:val="28"/>
        </w:rPr>
        <w:t xml:space="preserve"> </w:t>
      </w:r>
      <w:r w:rsidRPr="000E74D5">
        <w:rPr>
          <w:rStyle w:val="ezkurwreuab5ozgtqnkl"/>
          <w:sz w:val="28"/>
          <w:szCs w:val="28"/>
        </w:rPr>
        <w:t>экономика</w:t>
      </w:r>
      <w:r w:rsidRPr="000E74D5">
        <w:rPr>
          <w:sz w:val="28"/>
          <w:szCs w:val="28"/>
        </w:rPr>
        <w:t xml:space="preserve"> </w:t>
      </w:r>
      <w:r w:rsidRPr="000E74D5">
        <w:rPr>
          <w:rStyle w:val="ezkurwreuab5ozgtqnkl"/>
          <w:sz w:val="28"/>
          <w:szCs w:val="28"/>
        </w:rPr>
        <w:t>министрлігі</w:t>
      </w:r>
      <w:r w:rsidRPr="000E74D5">
        <w:rPr>
          <w:sz w:val="28"/>
          <w:szCs w:val="28"/>
        </w:rPr>
        <w:t xml:space="preserve"> </w:t>
      </w:r>
    </w:p>
    <w:p w14:paraId="06D46A4C" w14:textId="77777777" w:rsidR="00E6545E" w:rsidRDefault="00E6545E">
      <w:pPr>
        <w:overflowPunct/>
        <w:autoSpaceDE/>
        <w:autoSpaceDN/>
        <w:adjustRightInd/>
        <w:rPr>
          <w:lang w:val="kk-KZ"/>
        </w:rPr>
      </w:pPr>
    </w:p>
    <w:p w14:paraId="1DFE8C33" w14:textId="77777777" w:rsidR="00E6545E" w:rsidRDefault="00E6545E"/>
    <w:p w14:paraId="495548E8" w14:textId="77777777" w:rsidR="00E6545E" w:rsidRDefault="00DB0F6E">
      <w:r>
        <w:rPr>
          <w:u w:val="single"/>
        </w:rPr>
        <w:t>Результаты согласования</w:t>
      </w:r>
    </w:p>
    <w:p w14:paraId="67DAD7F3" w14:textId="77777777" w:rsidR="00E6545E" w:rsidRDefault="00DB0F6E">
      <w:r>
        <w:t>Министерство энергетики Республики Казахстан - Заместитель директора Марат Серикович Сабуров, 15.01.2026 15:15:09, положительный результат проверки ЭЦП</w:t>
      </w:r>
    </w:p>
    <w:p w14:paraId="519B8627" w14:textId="77777777" w:rsidR="00E6545E" w:rsidRDefault="00DB0F6E">
      <w:r>
        <w:t xml:space="preserve">Министерство национальной экономики РК - Вице-министр Бауыржан Бақытұлы Омарбеков, 21.01.2026 15:37:53, </w:t>
      </w:r>
      <w:r>
        <w:t>положительный результат проверки ЭЦП</w:t>
      </w:r>
    </w:p>
    <w:p w14:paraId="56767031" w14:textId="77777777" w:rsidR="00E6545E" w:rsidRDefault="00DB0F6E">
      <w:r>
        <w:t>Министерство финансов Республики Казахстан - вице-министр финансов Ержан Ерикович Биржанов, 20.01.2026 11:41:31, положительный результат проверки ЭЦП</w:t>
      </w:r>
    </w:p>
    <w:p w14:paraId="18BAE277" w14:textId="77777777" w:rsidR="00E6545E" w:rsidRDefault="00DB0F6E">
      <w:r>
        <w:t>Министерство торговли и интеграции Республики Казахстан - Первый вице</w:t>
      </w:r>
      <w:r>
        <w:t>-министр Айжан Адиловна Бижанова, 16.01.2026 15:29:00, положительный результат проверки ЭЦП</w:t>
      </w:r>
    </w:p>
    <w:p w14:paraId="548EC0D4" w14:textId="77777777" w:rsidR="00E6545E" w:rsidRDefault="00DB0F6E">
      <w:r>
        <w:t>Министерство юстиции РК - Вице-министр юстиции Республики Казахстан Ботагоз Шаймардановна Жакселекова, 27.01.2026 14:11:57, положительный результат проверки ЭЦП</w:t>
      </w:r>
    </w:p>
    <w:p w14:paraId="03885771" w14:textId="77777777" w:rsidR="00E6545E" w:rsidRDefault="00DB0F6E">
      <w:r>
        <w:rPr>
          <w:u w:val="single"/>
        </w:rPr>
        <w:t>Рез</w:t>
      </w:r>
      <w:r>
        <w:rPr>
          <w:u w:val="single"/>
        </w:rPr>
        <w:t>ультаты подписания</w:t>
      </w:r>
    </w:p>
    <w:p w14:paraId="208F3609" w14:textId="77777777" w:rsidR="00E6545E" w:rsidRDefault="00DB0F6E">
      <w:r>
        <w:t>Қазақстан Республикасы Энергетика министрлігі - Қазақстан Республикасы Энергетика министрі Е. Аккенженов, 29.01.2026 20:12:56, положительный результат проверки ЭЦП</w:t>
      </w:r>
    </w:p>
    <w:sectPr w:rsidR="00E6545E" w:rsidSect="0064221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09E1" w14:textId="77777777" w:rsidR="00DB0F6E" w:rsidRDefault="00DB0F6E">
      <w:r>
        <w:separator/>
      </w:r>
    </w:p>
  </w:endnote>
  <w:endnote w:type="continuationSeparator" w:id="0">
    <w:p w14:paraId="1DC81264" w14:textId="77777777" w:rsidR="00DB0F6E" w:rsidRDefault="00DB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3DBC" w14:textId="77777777" w:rsidR="00E6545E" w:rsidRDefault="00E6545E">
    <w:pPr>
      <w:jc w:val="center"/>
    </w:pPr>
  </w:p>
  <w:p w14:paraId="79BE34C1" w14:textId="77777777" w:rsidR="00E6545E" w:rsidRDefault="00DB0F6E">
    <w:pPr>
      <w:jc w:val="center"/>
    </w:pPr>
    <w:r>
      <w:t xml:space="preserve">Нормативтік құқықтық актілерді мемлекеттік тіркеудің тізіліміне </w:t>
    </w:r>
    <w:proofErr w:type="gramStart"/>
    <w:r>
      <w:t>№  болып</w:t>
    </w:r>
    <w:proofErr w:type="gramEnd"/>
    <w:r>
      <w:t xml:space="preserve"> енгізілді</w:t>
    </w:r>
  </w:p>
  <w:p w14:paraId="10FAB9B1" w14:textId="77777777" w:rsidR="00E6545E" w:rsidRDefault="00DB0F6E">
    <w:pPr>
      <w:jc w:val="center"/>
    </w:pPr>
    <w:r>
      <w:t xml:space="preserve">ИС </w:t>
    </w:r>
    <w:r>
      <w:t xml:space="preserve">«ИПГО». Копия электронного документа. </w:t>
    </w:r>
    <w:proofErr w:type="gramStart"/>
    <w:r>
      <w:t>Дата  30.01.2026.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2F64" w14:textId="77777777" w:rsidR="00E6545E" w:rsidRDefault="00E6545E">
    <w:pPr>
      <w:jc w:val="center"/>
    </w:pPr>
  </w:p>
  <w:p w14:paraId="0C360425" w14:textId="77777777" w:rsidR="00E6545E" w:rsidRDefault="00DB0F6E">
    <w:pPr>
      <w:jc w:val="center"/>
    </w:pPr>
    <w:r>
      <w:t xml:space="preserve">ИС «ИПГО». Копия электронного документа. </w:t>
    </w:r>
    <w:proofErr w:type="gramStart"/>
    <w:r>
      <w:t>Дата  30.01.2026.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07F4" w14:textId="77777777" w:rsidR="00DB0F6E" w:rsidRDefault="00DB0F6E">
      <w:r>
        <w:separator/>
      </w:r>
    </w:p>
  </w:footnote>
  <w:footnote w:type="continuationSeparator" w:id="0">
    <w:p w14:paraId="4C66233D" w14:textId="77777777" w:rsidR="00DB0F6E" w:rsidRDefault="00DB0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A80D" w14:textId="77777777" w:rsidR="00E6545E" w:rsidRDefault="00DB0F6E">
    <w:pPr>
      <w:pStyle w:val="a9"/>
      <w:framePr w:wrap="around" w:vAnchor="text" w:hAnchor="margin" w:xAlign="center" w:y="1"/>
      <w:rPr>
        <w:rStyle w:val="ae"/>
      </w:rPr>
    </w:pPr>
    <w:r>
      <w:pict w14:anchorId="756C94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499.9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ТН 46322191"/>
          <w10:wrap anchorx="margin" anchory="margin"/>
        </v:shape>
      </w:pict>
    </w:r>
    <w:r>
      <w:rPr>
        <w:rStyle w:val="ae"/>
      </w:rPr>
      <w:pgNum/>
    </w:r>
  </w:p>
  <w:p w14:paraId="67E3E7BE" w14:textId="77777777" w:rsidR="00E6545E" w:rsidRDefault="00E6545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85D1" w14:textId="77777777" w:rsidR="00E6545E" w:rsidRDefault="00DB0F6E">
    <w:pPr>
      <w:pStyle w:val="a9"/>
      <w:framePr w:wrap="around" w:vAnchor="text" w:hAnchor="margin" w:xAlign="center" w:y="1"/>
      <w:rPr>
        <w:rStyle w:val="ae"/>
      </w:rPr>
    </w:pPr>
    <w:r>
      <w:pict w14:anchorId="61832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499.9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ТН 4632219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08F78037" w14:textId="77777777" w:rsidR="00E6545E" w:rsidRDefault="00E6545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E6545E" w14:paraId="042DB56C" w14:textId="77777777" w:rsidTr="00DC45FB">
      <w:trPr>
        <w:trHeight w:val="1348"/>
      </w:trPr>
      <w:tc>
        <w:tcPr>
          <w:tcW w:w="4362" w:type="dxa"/>
          <w:shd w:val="clear" w:color="auto" w:fill="auto"/>
        </w:tcPr>
        <w:p w14:paraId="40EEDE5D" w14:textId="77777777" w:rsidR="00E6545E" w:rsidRDefault="00DB0F6E">
          <w:pPr>
            <w:ind w:left="-284" w:right="-202"/>
            <w:jc w:val="center"/>
            <w:rPr>
              <w:b/>
              <w:noProof/>
              <w:color w:val="0099FF"/>
              <w:sz w:val="22"/>
              <w:szCs w:val="2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ҚАЗАҚСТАН </w:t>
          </w:r>
        </w:p>
        <w:p w14:paraId="26D561D7" w14:textId="77777777" w:rsidR="00E6545E" w:rsidRDefault="00DB0F6E">
          <w:pPr>
            <w:ind w:left="-284" w:right="-202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РЕСПУБЛИКАСЫНЫҢ </w:t>
          </w: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ЭНЕРГЕТИКА </w:t>
          </w:r>
          <w:r>
            <w:rPr>
              <w:b/>
              <w:noProof/>
              <w:color w:val="3399FF"/>
              <w:sz w:val="22"/>
              <w:szCs w:val="22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14:paraId="63173697" w14:textId="77777777" w:rsidR="00E6545E" w:rsidRDefault="00DB0F6E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color w:val="00B0F0"/>
            </w:rPr>
            <w:drawing>
              <wp:anchor distT="0" distB="0" distL="0" distR="0" simplePos="0" relativeHeight="251656704" behindDoc="0" locked="0" layoutInCell="1" allowOverlap="1" wp14:anchorId="7F29537F" wp14:editId="6F7537F4">
                <wp:simplePos x="0" y="0"/>
                <wp:positionH relativeFrom="page">
                  <wp:posOffset>213995</wp:posOffset>
                </wp:positionH>
                <wp:positionV relativeFrom="page">
                  <wp:posOffset>-43180</wp:posOffset>
                </wp:positionV>
                <wp:extent cx="950477" cy="987551"/>
                <wp:effectExtent l="0" t="0" r="0" b="0"/>
                <wp:wrapNone/>
                <wp:docPr id="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  <w:shd w:val="clear" w:color="auto" w:fill="auto"/>
        </w:tcPr>
        <w:p w14:paraId="0C96359F" w14:textId="77777777" w:rsidR="00E6545E" w:rsidRDefault="00DB0F6E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 xml:space="preserve">МИНИСТЕРСТВО </w:t>
          </w:r>
          <w:r>
            <w:rPr>
              <w:b/>
              <w:color w:val="0099FF"/>
              <w:sz w:val="22"/>
              <w:szCs w:val="22"/>
              <w:lang w:val="kk-KZ"/>
            </w:rPr>
            <w:br/>
          </w:r>
          <w:r>
            <w:rPr>
              <w:b/>
              <w:color w:val="0099FF"/>
              <w:sz w:val="22"/>
              <w:szCs w:val="22"/>
              <w:lang w:val="kk-KZ"/>
            </w:rPr>
            <w:t>ЭНЕРГЕТИКИ</w:t>
          </w:r>
        </w:p>
        <w:p w14:paraId="7993C46A" w14:textId="77777777" w:rsidR="00E6545E" w:rsidRDefault="00DB0F6E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>РЕСПУБЛИКИ КАЗАХСТАН</w:t>
          </w:r>
        </w:p>
        <w:p w14:paraId="34E3046E" w14:textId="77777777" w:rsidR="00E6545E" w:rsidRDefault="00E6545E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E6545E" w14:paraId="35B72341" w14:textId="77777777" w:rsidTr="00DC45FB">
      <w:trPr>
        <w:trHeight w:val="591"/>
      </w:trPr>
      <w:tc>
        <w:tcPr>
          <w:tcW w:w="4362" w:type="dxa"/>
          <w:shd w:val="clear" w:color="auto" w:fill="auto"/>
        </w:tcPr>
        <w:p w14:paraId="6895B252" w14:textId="77777777" w:rsidR="00E6545E" w:rsidRDefault="00E6545E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51E6D592" w14:textId="77777777" w:rsidR="00E6545E" w:rsidRDefault="00DB0F6E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1F9C1D74" w14:textId="77777777" w:rsidR="00E6545E" w:rsidRDefault="00E6545E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4322B5B2" w14:textId="77777777" w:rsidR="00E6545E" w:rsidRDefault="00DB0F6E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hidden="0" allowOverlap="1" wp14:anchorId="7EF07F8D" wp14:editId="6B5A446C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8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1158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12.2pt,5.3pt" to="192.65pt,5.3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14:paraId="25A13D3D" w14:textId="77777777" w:rsidR="00E6545E" w:rsidRDefault="00DB0F6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4DD04323" w14:textId="77777777" w:rsidR="00E6545E" w:rsidRDefault="00DB0F6E">
    <w:pPr>
      <w:pStyle w:val="a9"/>
      <w:rPr>
        <w:color w:val="3A7298"/>
        <w:sz w:val="22"/>
        <w:szCs w:val="22"/>
        <w:lang w:val="kk-KZ"/>
      </w:rPr>
    </w:pPr>
    <w:r>
      <w:pict w14:anchorId="00FFDB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499.9pt;height:79.2pt;rotation:315;z-index:-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ТН 46322191"/>
          <w10:wrap anchorx="margin" anchory="margin"/>
        </v:shape>
      </w:pict>
    </w:r>
  </w:p>
  <w:p w14:paraId="49AC7D57" w14:textId="77777777" w:rsidR="00E6545E" w:rsidRDefault="00DB0F6E">
    <w:pPr>
      <w:pStyle w:val="a9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2026 жылғы 30 қаңтардағы</w:t>
    </w:r>
    <w:r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Pr="0087566C">
      <w:rPr>
        <w:b/>
        <w:bCs/>
        <w:color w:val="3399FF"/>
        <w:sz w:val="22"/>
        <w:szCs w:val="22"/>
      </w:rPr>
      <w:t xml:space="preserve">№ 44-н/қ                   </w:t>
    </w:r>
  </w:p>
  <w:p w14:paraId="79515475" w14:textId="77777777" w:rsidR="00E6545E" w:rsidRDefault="00E6545E">
    <w:pPr>
      <w:rPr>
        <w:color w:val="3A7234"/>
        <w:sz w:val="14"/>
        <w:szCs w:val="14"/>
        <w:lang w:val="kk-KZ"/>
      </w:rPr>
    </w:pPr>
  </w:p>
  <w:p w14:paraId="40221540" w14:textId="77777777" w:rsidR="00E6545E" w:rsidRDefault="00E6545E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9FB"/>
    <w:multiLevelType w:val="hybridMultilevel"/>
    <w:tmpl w:val="B186FA00"/>
    <w:lvl w:ilvl="0" w:tplc="5DBA162E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322AEC3E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8376E5B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613EE216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9E2EB9C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651430F4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6AE8BE84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3FD8C1CA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D40438AC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477768B0"/>
    <w:multiLevelType w:val="multilevel"/>
    <w:tmpl w:val="03AC223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4C00687D"/>
    <w:multiLevelType w:val="hybridMultilevel"/>
    <w:tmpl w:val="952403A6"/>
    <w:lvl w:ilvl="0" w:tplc="3C0E71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6640F2E">
      <w:start w:val="1"/>
      <w:numFmt w:val="lowerLetter"/>
      <w:lvlText w:val="%2."/>
      <w:lvlJc w:val="left"/>
      <w:pPr>
        <w:ind w:left="1785" w:hanging="360"/>
      </w:pPr>
    </w:lvl>
    <w:lvl w:ilvl="2" w:tplc="9DB0DA78">
      <w:start w:val="1"/>
      <w:numFmt w:val="lowerRoman"/>
      <w:lvlText w:val="%3."/>
      <w:lvlJc w:val="right"/>
      <w:pPr>
        <w:ind w:left="2505" w:hanging="180"/>
      </w:pPr>
    </w:lvl>
    <w:lvl w:ilvl="3" w:tplc="B48250AC">
      <w:start w:val="1"/>
      <w:numFmt w:val="decimal"/>
      <w:lvlText w:val="%4."/>
      <w:lvlJc w:val="left"/>
      <w:pPr>
        <w:ind w:left="3225" w:hanging="360"/>
      </w:pPr>
    </w:lvl>
    <w:lvl w:ilvl="4" w:tplc="261A19C2">
      <w:start w:val="1"/>
      <w:numFmt w:val="lowerLetter"/>
      <w:lvlText w:val="%5."/>
      <w:lvlJc w:val="left"/>
      <w:pPr>
        <w:ind w:left="3945" w:hanging="360"/>
      </w:pPr>
    </w:lvl>
    <w:lvl w:ilvl="5" w:tplc="74CAEA2A">
      <w:start w:val="1"/>
      <w:numFmt w:val="lowerRoman"/>
      <w:lvlText w:val="%6."/>
      <w:lvlJc w:val="right"/>
      <w:pPr>
        <w:ind w:left="4665" w:hanging="180"/>
      </w:pPr>
    </w:lvl>
    <w:lvl w:ilvl="6" w:tplc="00147048">
      <w:start w:val="1"/>
      <w:numFmt w:val="decimal"/>
      <w:lvlText w:val="%7."/>
      <w:lvlJc w:val="left"/>
      <w:pPr>
        <w:ind w:left="5385" w:hanging="360"/>
      </w:pPr>
    </w:lvl>
    <w:lvl w:ilvl="7" w:tplc="F33E577C">
      <w:start w:val="1"/>
      <w:numFmt w:val="lowerLetter"/>
      <w:lvlText w:val="%8."/>
      <w:lvlJc w:val="left"/>
      <w:pPr>
        <w:ind w:left="6105" w:hanging="360"/>
      </w:pPr>
    </w:lvl>
    <w:lvl w:ilvl="8" w:tplc="A8F8BF0C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914251"/>
    <w:multiLevelType w:val="hybridMultilevel"/>
    <w:tmpl w:val="9A36A048"/>
    <w:lvl w:ilvl="0" w:tplc="69DA422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130C124C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31CCECEC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BCC8B72E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CF48A432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AA201DBA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A9DCFE0A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7E8A0916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14EC0240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 w15:restartNumberingAfterBreak="0">
    <w:nsid w:val="64AE388A"/>
    <w:multiLevelType w:val="multilevel"/>
    <w:tmpl w:val="8ED87C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5E"/>
    <w:rsid w:val="00C00149"/>
    <w:rsid w:val="00D6396D"/>
    <w:rsid w:val="00DB0F6E"/>
    <w:rsid w:val="00E6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86037D"/>
  <w15:docId w15:val="{C4B41F77-48F9-4250-B700-1C71A1AB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2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ezkurwreuab5ozgtqnkl">
    <w:name w:val="ezkurwreuab5ozgtqnkl"/>
    <w:basedOn w:val="a0"/>
    <w:rsid w:val="00092BD6"/>
  </w:style>
  <w:style w:type="character" w:customStyle="1" w:styleId="20">
    <w:name w:val="Заголовок 2 Знак"/>
    <w:basedOn w:val="a0"/>
    <w:link w:val="2"/>
    <w:rsid w:val="00092BD6"/>
    <w:rPr>
      <w:rFonts w:ascii="Times/Kazakh" w:hAnsi="Times/Kazakh"/>
      <w:b/>
      <w:sz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2025-12-23T03:34:00Z</dcterms:created>
  <dc:creator>user</dc:creator>
  <lastModifiedBy>Татьяна Беккер</lastModifiedBy>
  <dcterms:modified xsi:type="dcterms:W3CDTF">2025-12-23T03:40:00Z</dcterms:modified>
  <revision>3</revision>
  <dc:title>ЌАЗАЌСТАН</dc:title>
</coreProperties>
</file>

<file path=customXml/itemProps1.xml><?xml version="1.0" encoding="utf-8"?>
<ds:datastoreItem xmlns:ds="http://schemas.openxmlformats.org/officeDocument/2006/customXml" ds:itemID="{2055CCB3-935C-444C-A1AC-173BC7A78BE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4355B743-27D5-495A-9B3B-4F9C74C42EE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Company>АО НИТ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Татьяна Беккер</cp:lastModifiedBy>
  <cp:revision>2</cp:revision>
  <dcterms:created xsi:type="dcterms:W3CDTF">2026-01-30T03:35:00Z</dcterms:created>
  <dcterms:modified xsi:type="dcterms:W3CDTF">2026-01-30T03:35:00Z</dcterms:modified>
</cp:coreProperties>
</file>