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0C75E" w14:textId="77777777" w:rsidR="0016725C" w:rsidRPr="0016725C" w:rsidRDefault="0016725C" w:rsidP="00D10666">
      <w:pPr>
        <w:spacing w:after="0" w:line="240" w:lineRule="auto"/>
        <w:ind w:left="5670"/>
        <w:jc w:val="both"/>
        <w:rPr>
          <w:bCs/>
          <w:color w:val="000000"/>
          <w:sz w:val="28"/>
          <w:szCs w:val="28"/>
          <w:lang w:val="ru-RU"/>
        </w:rPr>
      </w:pPr>
      <w:bookmarkStart w:id="0" w:name="z11"/>
      <w:r w:rsidRPr="0016725C">
        <w:rPr>
          <w:bCs/>
          <w:color w:val="000000"/>
          <w:sz w:val="28"/>
          <w:szCs w:val="28"/>
          <w:lang w:val="ru-RU"/>
        </w:rPr>
        <w:t xml:space="preserve">Приложение к постановлению Правительства </w:t>
      </w:r>
    </w:p>
    <w:p w14:paraId="1E6D1C07" w14:textId="77777777" w:rsidR="0016725C" w:rsidRPr="0016725C" w:rsidRDefault="0016725C" w:rsidP="00D10666">
      <w:pPr>
        <w:spacing w:after="0" w:line="240" w:lineRule="auto"/>
        <w:ind w:left="5670"/>
        <w:jc w:val="both"/>
        <w:rPr>
          <w:bCs/>
          <w:color w:val="000000"/>
          <w:sz w:val="28"/>
          <w:szCs w:val="28"/>
          <w:lang w:val="ru-RU"/>
        </w:rPr>
      </w:pPr>
      <w:r w:rsidRPr="0016725C">
        <w:rPr>
          <w:bCs/>
          <w:color w:val="000000"/>
          <w:sz w:val="28"/>
          <w:szCs w:val="28"/>
          <w:lang w:val="ru-RU"/>
        </w:rPr>
        <w:t>Республики Казахстан</w:t>
      </w:r>
    </w:p>
    <w:p w14:paraId="34B38212" w14:textId="331FDC20" w:rsidR="0016725C" w:rsidRPr="0016725C" w:rsidRDefault="0016725C" w:rsidP="00D10666">
      <w:pPr>
        <w:spacing w:after="0" w:line="240" w:lineRule="auto"/>
        <w:ind w:left="5670"/>
        <w:jc w:val="both"/>
        <w:rPr>
          <w:bCs/>
          <w:color w:val="000000"/>
          <w:sz w:val="28"/>
          <w:szCs w:val="28"/>
          <w:lang w:val="ru-RU"/>
        </w:rPr>
      </w:pPr>
      <w:r w:rsidRPr="0016725C">
        <w:rPr>
          <w:bCs/>
          <w:color w:val="000000"/>
          <w:sz w:val="28"/>
          <w:szCs w:val="28"/>
          <w:lang w:val="ru-RU"/>
        </w:rPr>
        <w:t>№ ____ от «__» ______202</w:t>
      </w:r>
      <w:r w:rsidR="00AE05EC" w:rsidRPr="006E33A3">
        <w:rPr>
          <w:bCs/>
          <w:color w:val="000000"/>
          <w:sz w:val="28"/>
          <w:szCs w:val="28"/>
          <w:lang w:val="ru-RU"/>
        </w:rPr>
        <w:t>6</w:t>
      </w:r>
      <w:r w:rsidRPr="0016725C">
        <w:rPr>
          <w:bCs/>
          <w:color w:val="000000"/>
          <w:sz w:val="28"/>
          <w:szCs w:val="28"/>
          <w:lang w:val="ru-RU"/>
        </w:rPr>
        <w:t xml:space="preserve"> года</w:t>
      </w:r>
    </w:p>
    <w:p w14:paraId="225FC8E3" w14:textId="706351A9" w:rsidR="0016725C" w:rsidRDefault="0016725C" w:rsidP="00620BBA">
      <w:pPr>
        <w:spacing w:after="0" w:line="240" w:lineRule="auto"/>
        <w:jc w:val="both"/>
        <w:rPr>
          <w:b/>
          <w:color w:val="000000"/>
          <w:sz w:val="28"/>
          <w:szCs w:val="28"/>
          <w:lang w:val="ru-RU"/>
        </w:rPr>
      </w:pPr>
    </w:p>
    <w:p w14:paraId="0796243C" w14:textId="77777777" w:rsidR="0016725C" w:rsidRDefault="0016725C" w:rsidP="00620BBA">
      <w:pPr>
        <w:spacing w:after="0" w:line="240" w:lineRule="auto"/>
        <w:jc w:val="both"/>
        <w:rPr>
          <w:b/>
          <w:color w:val="000000"/>
          <w:sz w:val="28"/>
          <w:szCs w:val="28"/>
          <w:lang w:val="ru-RU"/>
        </w:rPr>
      </w:pPr>
    </w:p>
    <w:p w14:paraId="551CFB4E" w14:textId="593CC636" w:rsidR="00DF03CF" w:rsidRPr="00D64BD4" w:rsidRDefault="00A11BD1" w:rsidP="00620BBA">
      <w:pPr>
        <w:spacing w:after="0" w:line="240" w:lineRule="auto"/>
        <w:jc w:val="center"/>
        <w:rPr>
          <w:b/>
          <w:color w:val="000000"/>
          <w:sz w:val="28"/>
          <w:szCs w:val="28"/>
          <w:lang w:val="ru-RU"/>
        </w:rPr>
      </w:pPr>
      <w:r w:rsidRPr="00D64BD4">
        <w:rPr>
          <w:b/>
          <w:color w:val="000000"/>
          <w:sz w:val="28"/>
          <w:szCs w:val="28"/>
          <w:lang w:val="ru-RU"/>
        </w:rPr>
        <w:t xml:space="preserve">Генеральный план </w:t>
      </w:r>
      <w:r w:rsidR="0016725C">
        <w:rPr>
          <w:b/>
          <w:color w:val="000000"/>
          <w:sz w:val="28"/>
          <w:szCs w:val="28"/>
          <w:lang w:val="ru-RU"/>
        </w:rPr>
        <w:br/>
      </w:r>
      <w:r w:rsidRPr="00D64BD4">
        <w:rPr>
          <w:b/>
          <w:color w:val="000000"/>
          <w:sz w:val="28"/>
          <w:szCs w:val="28"/>
          <w:lang w:val="ru-RU"/>
        </w:rPr>
        <w:t xml:space="preserve">города </w:t>
      </w:r>
      <w:proofErr w:type="spellStart"/>
      <w:r w:rsidRPr="00D64BD4">
        <w:rPr>
          <w:b/>
          <w:color w:val="000000"/>
          <w:sz w:val="28"/>
          <w:szCs w:val="28"/>
          <w:lang w:val="ru-RU"/>
        </w:rPr>
        <w:t>Қонаев</w:t>
      </w:r>
      <w:proofErr w:type="spellEnd"/>
      <w:r w:rsidRPr="00D64BD4">
        <w:rPr>
          <w:b/>
          <w:color w:val="000000"/>
          <w:sz w:val="28"/>
          <w:szCs w:val="28"/>
          <w:lang w:val="ru-RU"/>
        </w:rPr>
        <w:t xml:space="preserve"> Алматинской области </w:t>
      </w:r>
      <w:r w:rsidR="0016725C">
        <w:rPr>
          <w:b/>
          <w:color w:val="000000"/>
          <w:sz w:val="28"/>
          <w:szCs w:val="28"/>
          <w:lang w:val="ru-RU"/>
        </w:rPr>
        <w:br/>
      </w:r>
      <w:r w:rsidRPr="00D64BD4">
        <w:rPr>
          <w:b/>
          <w:color w:val="000000"/>
          <w:sz w:val="28"/>
          <w:szCs w:val="28"/>
          <w:lang w:val="ru-RU"/>
        </w:rPr>
        <w:t>(включая основные положения)</w:t>
      </w:r>
      <w:bookmarkStart w:id="1" w:name="_GoBack"/>
      <w:bookmarkEnd w:id="1"/>
    </w:p>
    <w:p w14:paraId="53E1CB28" w14:textId="77777777" w:rsidR="00A11BD1" w:rsidRPr="00D64BD4" w:rsidRDefault="00A11BD1" w:rsidP="00620BBA">
      <w:pPr>
        <w:spacing w:after="0" w:line="240" w:lineRule="auto"/>
        <w:jc w:val="center"/>
        <w:rPr>
          <w:sz w:val="28"/>
          <w:szCs w:val="28"/>
          <w:lang w:val="ru-RU"/>
        </w:rPr>
      </w:pPr>
    </w:p>
    <w:p w14:paraId="183BA5FC" w14:textId="77777777" w:rsidR="00DF03CF" w:rsidRPr="00620BBA" w:rsidRDefault="00A11BD1" w:rsidP="00620BBA">
      <w:pPr>
        <w:pStyle w:val="10"/>
        <w:keepNext w:val="0"/>
        <w:keepLines w:val="0"/>
        <w:spacing w:before="0" w:after="0" w:line="240" w:lineRule="auto"/>
        <w:ind w:left="720" w:hanging="720"/>
        <w:jc w:val="center"/>
        <w:rPr>
          <w:rFonts w:eastAsia="Calibri"/>
          <w:b/>
          <w:sz w:val="28"/>
          <w:szCs w:val="28"/>
          <w:lang w:val="ru-RU" w:eastAsia="ru-RU"/>
        </w:rPr>
      </w:pPr>
      <w:bookmarkStart w:id="2" w:name="z12"/>
      <w:bookmarkEnd w:id="0"/>
      <w:r w:rsidRPr="00620BBA">
        <w:rPr>
          <w:rFonts w:eastAsia="Calibri"/>
          <w:b/>
          <w:sz w:val="28"/>
          <w:szCs w:val="28"/>
          <w:lang w:val="ru-RU" w:eastAsia="ru-RU"/>
        </w:rPr>
        <w:t>Глава 1. Общие положения</w:t>
      </w:r>
    </w:p>
    <w:p w14:paraId="435B6FF7" w14:textId="77777777" w:rsidR="00A11BD1" w:rsidRPr="00D64BD4" w:rsidRDefault="00A11BD1" w:rsidP="00620BBA">
      <w:pPr>
        <w:spacing w:after="0" w:line="240" w:lineRule="auto"/>
        <w:jc w:val="center"/>
        <w:rPr>
          <w:color w:val="000000"/>
          <w:sz w:val="28"/>
          <w:lang w:val="ru-RU"/>
        </w:rPr>
      </w:pPr>
      <w:bookmarkStart w:id="3" w:name="z13"/>
      <w:bookmarkEnd w:id="2"/>
    </w:p>
    <w:p w14:paraId="25E33225" w14:textId="26EC6D58" w:rsidR="00DF03CF" w:rsidRPr="00D64BD4" w:rsidRDefault="00A11BD1" w:rsidP="00620BBA">
      <w:pPr>
        <w:spacing w:after="0" w:line="240" w:lineRule="auto"/>
        <w:ind w:firstLine="709"/>
        <w:jc w:val="both"/>
        <w:rPr>
          <w:lang w:val="ru-RU"/>
        </w:rPr>
      </w:pPr>
      <w:r w:rsidRPr="00D64BD4">
        <w:rPr>
          <w:color w:val="000000"/>
          <w:sz w:val="28"/>
          <w:lang w:val="ru-RU"/>
        </w:rPr>
        <w:t xml:space="preserve">Генеральный план города </w:t>
      </w:r>
      <w:proofErr w:type="spellStart"/>
      <w:r w:rsidRPr="00D64BD4">
        <w:rPr>
          <w:color w:val="000000"/>
          <w:sz w:val="28"/>
          <w:lang w:val="ru-RU"/>
        </w:rPr>
        <w:t>Қонаев</w:t>
      </w:r>
      <w:proofErr w:type="spellEnd"/>
      <w:r w:rsidRPr="00D64BD4">
        <w:rPr>
          <w:color w:val="000000"/>
          <w:sz w:val="28"/>
          <w:lang w:val="ru-RU"/>
        </w:rPr>
        <w:t xml:space="preserve"> Алматинской области (далее – Генеральный план) является основным градостроительным документом, </w:t>
      </w:r>
      <w:r w:rsidR="00A9165E" w:rsidRPr="00D64BD4">
        <w:rPr>
          <w:color w:val="000000"/>
          <w:sz w:val="28"/>
          <w:lang w:val="ru-RU"/>
        </w:rPr>
        <w:t>определяющим долгосрочное комплексное развитие проектируемой территории</w:t>
      </w:r>
      <w:r w:rsidRPr="00D64BD4">
        <w:rPr>
          <w:color w:val="000000"/>
          <w:sz w:val="28"/>
          <w:lang w:val="ru-RU"/>
        </w:rPr>
        <w:t>.</w:t>
      </w:r>
    </w:p>
    <w:p w14:paraId="18077FFF" w14:textId="77777777" w:rsidR="00DF03CF" w:rsidRPr="00D64BD4" w:rsidRDefault="00A11BD1" w:rsidP="00620BBA">
      <w:pPr>
        <w:spacing w:after="0" w:line="240" w:lineRule="auto"/>
        <w:ind w:firstLine="709"/>
        <w:jc w:val="both"/>
        <w:rPr>
          <w:lang w:val="ru-RU"/>
        </w:rPr>
      </w:pPr>
      <w:bookmarkStart w:id="4" w:name="z14"/>
      <w:bookmarkEnd w:id="3"/>
      <w:r w:rsidRPr="00D64BD4">
        <w:rPr>
          <w:color w:val="000000"/>
          <w:sz w:val="28"/>
          <w:lang w:val="ru-RU"/>
        </w:rPr>
        <w:t>Генеральный план разработан в соответствии с требованиями Земельного, Экологического</w:t>
      </w:r>
      <w:r w:rsidR="00A9165E" w:rsidRPr="00D64BD4">
        <w:rPr>
          <w:color w:val="000000"/>
          <w:sz w:val="28"/>
          <w:lang w:val="ru-RU"/>
        </w:rPr>
        <w:t>, Водного</w:t>
      </w:r>
      <w:r w:rsidRPr="00D64BD4">
        <w:rPr>
          <w:color w:val="000000"/>
          <w:sz w:val="28"/>
          <w:lang w:val="ru-RU"/>
        </w:rPr>
        <w:t xml:space="preserve"> кодексов, законов Республики Казахстан «Об архитектурной, градостроительной и строительной деятельности в Республике Казахстан», «О местном государственном управлении и самоуправлении в Республике Казахстан», других законодательных актов и нормативных документов Республики Казахстан, относящихся к сфере градостроительного проектирования.</w:t>
      </w:r>
    </w:p>
    <w:p w14:paraId="72C62935" w14:textId="77777777" w:rsidR="00DF03CF" w:rsidRPr="00D64BD4" w:rsidRDefault="00A9165E" w:rsidP="00620BBA">
      <w:pPr>
        <w:spacing w:after="0" w:line="240" w:lineRule="auto"/>
        <w:ind w:firstLine="709"/>
        <w:jc w:val="both"/>
        <w:rPr>
          <w:lang w:val="ru-RU"/>
        </w:rPr>
      </w:pPr>
      <w:bookmarkStart w:id="5" w:name="z15"/>
      <w:bookmarkEnd w:id="4"/>
      <w:r w:rsidRPr="00D64BD4">
        <w:rPr>
          <w:color w:val="000000"/>
          <w:sz w:val="28"/>
          <w:lang w:val="ru-RU"/>
        </w:rPr>
        <w:t xml:space="preserve">Схема </w:t>
      </w:r>
      <w:r w:rsidR="00A11BD1" w:rsidRPr="00D64BD4">
        <w:rPr>
          <w:color w:val="000000"/>
          <w:sz w:val="28"/>
          <w:lang w:val="ru-RU"/>
        </w:rPr>
        <w:t>Генеральн</w:t>
      </w:r>
      <w:r w:rsidRPr="00D64BD4">
        <w:rPr>
          <w:color w:val="000000"/>
          <w:sz w:val="28"/>
          <w:lang w:val="ru-RU"/>
        </w:rPr>
        <w:t>ого</w:t>
      </w:r>
      <w:r w:rsidR="00A11BD1" w:rsidRPr="00D64BD4">
        <w:rPr>
          <w:color w:val="000000"/>
          <w:sz w:val="28"/>
          <w:lang w:val="ru-RU"/>
        </w:rPr>
        <w:t xml:space="preserve"> план</w:t>
      </w:r>
      <w:r w:rsidRPr="00D64BD4">
        <w:rPr>
          <w:color w:val="000000"/>
          <w:sz w:val="28"/>
          <w:lang w:val="ru-RU"/>
        </w:rPr>
        <w:t>а</w:t>
      </w:r>
      <w:r w:rsidR="00A11BD1" w:rsidRPr="00D64BD4">
        <w:rPr>
          <w:color w:val="000000"/>
          <w:sz w:val="28"/>
          <w:lang w:val="ru-RU"/>
        </w:rPr>
        <w:t xml:space="preserve"> (основной чертеж) выполнен</w:t>
      </w:r>
      <w:r w:rsidRPr="00D64BD4">
        <w:rPr>
          <w:color w:val="000000"/>
          <w:sz w:val="28"/>
          <w:lang w:val="ru-RU"/>
        </w:rPr>
        <w:t>а</w:t>
      </w:r>
      <w:r w:rsidR="00A11BD1" w:rsidRPr="00D64BD4">
        <w:rPr>
          <w:color w:val="000000"/>
          <w:sz w:val="28"/>
          <w:lang w:val="ru-RU"/>
        </w:rPr>
        <w:t xml:space="preserve"> в границах перспективного территориального развития согласно приложению к настоящему Генерально</w:t>
      </w:r>
      <w:r w:rsidRPr="00D64BD4">
        <w:rPr>
          <w:color w:val="000000"/>
          <w:sz w:val="28"/>
          <w:lang w:val="ru-RU"/>
        </w:rPr>
        <w:t>му</w:t>
      </w:r>
      <w:r w:rsidR="00A11BD1" w:rsidRPr="00D64BD4">
        <w:rPr>
          <w:color w:val="000000"/>
          <w:sz w:val="28"/>
          <w:lang w:val="ru-RU"/>
        </w:rPr>
        <w:t xml:space="preserve"> план</w:t>
      </w:r>
      <w:r w:rsidRPr="00D64BD4">
        <w:rPr>
          <w:color w:val="000000"/>
          <w:sz w:val="28"/>
          <w:lang w:val="ru-RU"/>
        </w:rPr>
        <w:t>у</w:t>
      </w:r>
      <w:r w:rsidR="00A11BD1" w:rsidRPr="00D64BD4">
        <w:rPr>
          <w:color w:val="000000"/>
          <w:sz w:val="28"/>
          <w:lang w:val="ru-RU"/>
        </w:rPr>
        <w:t>.</w:t>
      </w:r>
    </w:p>
    <w:p w14:paraId="3727D2B6" w14:textId="77777777" w:rsidR="00C36263" w:rsidRPr="00D64BD4" w:rsidRDefault="00C36263" w:rsidP="00620BBA">
      <w:pPr>
        <w:spacing w:after="0" w:line="240" w:lineRule="auto"/>
        <w:ind w:firstLine="709"/>
        <w:jc w:val="both"/>
        <w:rPr>
          <w:lang w:val="ru-RU"/>
        </w:rPr>
      </w:pPr>
      <w:bookmarkStart w:id="6" w:name="z16"/>
      <w:bookmarkEnd w:id="5"/>
      <w:r w:rsidRPr="00D64BD4">
        <w:rPr>
          <w:color w:val="000000"/>
          <w:sz w:val="28"/>
          <w:lang w:val="ru-RU"/>
        </w:rPr>
        <w:t>В</w:t>
      </w:r>
      <w:r w:rsidR="00A11BD1" w:rsidRPr="00D64BD4">
        <w:rPr>
          <w:color w:val="000000"/>
          <w:sz w:val="28"/>
          <w:lang w:val="ru-RU"/>
        </w:rPr>
        <w:t xml:space="preserve"> Генеральном плане приняты следующие проектные периоды:</w:t>
      </w:r>
      <w:bookmarkStart w:id="7" w:name="z17"/>
      <w:bookmarkEnd w:id="6"/>
    </w:p>
    <w:p w14:paraId="0DCB5EB8" w14:textId="71570479" w:rsidR="00C36263" w:rsidRPr="00D64BD4" w:rsidRDefault="00A11BD1" w:rsidP="00620BBA">
      <w:pPr>
        <w:spacing w:after="0" w:line="240" w:lineRule="auto"/>
        <w:ind w:firstLine="709"/>
        <w:jc w:val="both"/>
        <w:rPr>
          <w:lang w:val="ru-RU"/>
        </w:rPr>
      </w:pPr>
      <w:r w:rsidRPr="00ED6869">
        <w:rPr>
          <w:color w:val="000000"/>
          <w:sz w:val="28"/>
          <w:lang w:val="ru-RU"/>
        </w:rPr>
        <w:t>исходный год - 1 января 2024 года;</w:t>
      </w:r>
      <w:bookmarkStart w:id="8" w:name="z18"/>
      <w:bookmarkEnd w:id="7"/>
    </w:p>
    <w:p w14:paraId="4DFD8113" w14:textId="4C9A6A4B" w:rsidR="00C36263" w:rsidRPr="00D64BD4" w:rsidRDefault="00A11BD1" w:rsidP="00620BBA">
      <w:pPr>
        <w:spacing w:after="0" w:line="240" w:lineRule="auto"/>
        <w:ind w:firstLine="709"/>
        <w:jc w:val="both"/>
        <w:rPr>
          <w:lang w:val="ru-RU"/>
        </w:rPr>
      </w:pPr>
      <w:r w:rsidRPr="00D64BD4">
        <w:rPr>
          <w:color w:val="000000"/>
          <w:sz w:val="28"/>
          <w:lang w:val="ru-RU"/>
        </w:rPr>
        <w:t>первая очередь - 2032 год;</w:t>
      </w:r>
      <w:bookmarkStart w:id="9" w:name="z19"/>
      <w:bookmarkEnd w:id="8"/>
    </w:p>
    <w:p w14:paraId="114D93A4" w14:textId="4509AC83" w:rsidR="00DF03CF" w:rsidRPr="00D64BD4" w:rsidRDefault="00A11BD1" w:rsidP="00620BBA">
      <w:pPr>
        <w:spacing w:after="0" w:line="240" w:lineRule="auto"/>
        <w:ind w:firstLine="709"/>
        <w:jc w:val="both"/>
        <w:rPr>
          <w:lang w:val="ru-RU"/>
        </w:rPr>
      </w:pPr>
      <w:r w:rsidRPr="00D64BD4">
        <w:rPr>
          <w:color w:val="000000"/>
          <w:sz w:val="28"/>
          <w:lang w:val="ru-RU"/>
        </w:rPr>
        <w:t>расчетный срок - 2050 год.</w:t>
      </w:r>
    </w:p>
    <w:p w14:paraId="6825B6F8" w14:textId="77777777" w:rsidR="00A11BD1" w:rsidRPr="00D64BD4" w:rsidRDefault="00A11BD1" w:rsidP="00620BBA">
      <w:pPr>
        <w:spacing w:after="0" w:line="240" w:lineRule="auto"/>
        <w:rPr>
          <w:color w:val="000000"/>
          <w:sz w:val="28"/>
          <w:szCs w:val="28"/>
          <w:lang w:val="ru-RU"/>
        </w:rPr>
      </w:pPr>
      <w:bookmarkStart w:id="10" w:name="z20"/>
      <w:bookmarkEnd w:id="9"/>
    </w:p>
    <w:p w14:paraId="09E9315F" w14:textId="77777777" w:rsidR="00DF03CF" w:rsidRPr="00D64BD4" w:rsidRDefault="00A11BD1" w:rsidP="00620BBA">
      <w:pPr>
        <w:pStyle w:val="10"/>
        <w:keepNext w:val="0"/>
        <w:keepLines w:val="0"/>
        <w:spacing w:before="0" w:after="0" w:line="240" w:lineRule="auto"/>
        <w:ind w:left="720" w:hanging="720"/>
        <w:jc w:val="center"/>
        <w:rPr>
          <w:rFonts w:eastAsia="Calibri"/>
          <w:b/>
          <w:sz w:val="28"/>
          <w:szCs w:val="28"/>
          <w:lang w:val="ru-RU" w:eastAsia="ru-RU"/>
        </w:rPr>
      </w:pPr>
      <w:r w:rsidRPr="00D64BD4">
        <w:rPr>
          <w:rFonts w:eastAsia="Calibri"/>
          <w:b/>
          <w:sz w:val="28"/>
          <w:szCs w:val="28"/>
          <w:lang w:val="ru-RU" w:eastAsia="ru-RU"/>
        </w:rPr>
        <w:t>Глава 2. Назначение Генерального плана</w:t>
      </w:r>
    </w:p>
    <w:p w14:paraId="5217C4DB" w14:textId="77777777" w:rsidR="00A11BD1" w:rsidRPr="00D64BD4" w:rsidRDefault="00A11BD1" w:rsidP="00620BBA">
      <w:pPr>
        <w:spacing w:after="0" w:line="240" w:lineRule="auto"/>
        <w:jc w:val="center"/>
        <w:rPr>
          <w:color w:val="000000"/>
          <w:sz w:val="28"/>
          <w:lang w:val="ru-RU"/>
        </w:rPr>
      </w:pPr>
      <w:bookmarkStart w:id="11" w:name="z21"/>
      <w:bookmarkEnd w:id="10"/>
    </w:p>
    <w:p w14:paraId="74E7DA00" w14:textId="5B9CEFEC" w:rsidR="00A9165E" w:rsidRPr="00D64BD4" w:rsidRDefault="00A9165E" w:rsidP="00620BBA">
      <w:pPr>
        <w:spacing w:after="0" w:line="240" w:lineRule="auto"/>
        <w:ind w:firstLine="708"/>
        <w:jc w:val="both"/>
        <w:rPr>
          <w:color w:val="000000"/>
          <w:sz w:val="28"/>
          <w:lang w:val="ru-RU"/>
        </w:rPr>
      </w:pPr>
      <w:bookmarkStart w:id="12" w:name="z22"/>
      <w:bookmarkEnd w:id="11"/>
      <w:r w:rsidRPr="00D64BD4">
        <w:rPr>
          <w:color w:val="000000"/>
          <w:sz w:val="28"/>
          <w:lang w:val="ru-RU"/>
        </w:rPr>
        <w:t xml:space="preserve">Генеральный план </w:t>
      </w:r>
      <w:r w:rsidR="00081663">
        <w:rPr>
          <w:color w:val="000000"/>
          <w:sz w:val="28"/>
          <w:lang w:val="ru-RU"/>
        </w:rPr>
        <w:t>–</w:t>
      </w:r>
      <w:r w:rsidRPr="00D64BD4">
        <w:rPr>
          <w:color w:val="000000"/>
          <w:sz w:val="28"/>
          <w:lang w:val="ru-RU"/>
        </w:rPr>
        <w:t xml:space="preserve"> это</w:t>
      </w:r>
      <w:r w:rsidR="00081663">
        <w:rPr>
          <w:color w:val="000000"/>
          <w:sz w:val="28"/>
          <w:lang w:val="ru-RU"/>
        </w:rPr>
        <w:t xml:space="preserve"> </w:t>
      </w:r>
      <w:r w:rsidRPr="00D64BD4">
        <w:rPr>
          <w:color w:val="000000"/>
          <w:sz w:val="28"/>
          <w:lang w:val="ru-RU"/>
        </w:rPr>
        <w:t>стратегический документ, который определяет основные направления развития городской территории на длительную перспективу с учетом существующих и прогнозируемых социально-экономических и демографических условий.</w:t>
      </w:r>
    </w:p>
    <w:p w14:paraId="7DA32709" w14:textId="77777777" w:rsidR="00C36263" w:rsidRPr="00D64BD4" w:rsidRDefault="00625CA8" w:rsidP="00620BBA">
      <w:pPr>
        <w:spacing w:after="0" w:line="240" w:lineRule="auto"/>
        <w:ind w:firstLine="708"/>
        <w:jc w:val="both"/>
        <w:rPr>
          <w:lang w:val="ru-RU"/>
        </w:rPr>
      </w:pPr>
      <w:r w:rsidRPr="00D64BD4">
        <w:rPr>
          <w:color w:val="000000"/>
          <w:sz w:val="28"/>
          <w:lang w:val="ru-RU"/>
        </w:rPr>
        <w:t xml:space="preserve">Генеральный план разработан </w:t>
      </w:r>
      <w:r w:rsidR="00A9165E" w:rsidRPr="00D64BD4">
        <w:rPr>
          <w:color w:val="000000"/>
          <w:sz w:val="28"/>
          <w:lang w:val="ru-RU"/>
        </w:rPr>
        <w:t xml:space="preserve">города </w:t>
      </w:r>
      <w:proofErr w:type="spellStart"/>
      <w:r w:rsidR="00A9165E" w:rsidRPr="00D64BD4">
        <w:rPr>
          <w:color w:val="000000"/>
          <w:sz w:val="28"/>
          <w:lang w:val="ru-RU"/>
        </w:rPr>
        <w:t>Қонаев</w:t>
      </w:r>
      <w:proofErr w:type="spellEnd"/>
      <w:r w:rsidR="00A9165E" w:rsidRPr="00D64BD4">
        <w:rPr>
          <w:color w:val="000000"/>
          <w:sz w:val="28"/>
          <w:lang w:val="ru-RU"/>
        </w:rPr>
        <w:t xml:space="preserve"> </w:t>
      </w:r>
      <w:r w:rsidRPr="00D64BD4">
        <w:rPr>
          <w:color w:val="000000"/>
          <w:sz w:val="28"/>
          <w:lang w:val="ru-RU"/>
        </w:rPr>
        <w:t>с учётом изменений в территориальной организации города, а также динамики его демографического и социально-экономического развития.</w:t>
      </w:r>
    </w:p>
    <w:p w14:paraId="771D79FB" w14:textId="77777777" w:rsidR="00C36263" w:rsidRPr="0081065F" w:rsidRDefault="00A11BD1" w:rsidP="00620BBA">
      <w:pPr>
        <w:spacing w:after="0" w:line="240" w:lineRule="auto"/>
        <w:ind w:firstLine="708"/>
        <w:jc w:val="both"/>
        <w:rPr>
          <w:bCs/>
          <w:lang w:val="ru-RU"/>
        </w:rPr>
      </w:pPr>
      <w:r w:rsidRPr="0081065F">
        <w:rPr>
          <w:bCs/>
          <w:color w:val="000000"/>
          <w:sz w:val="28"/>
          <w:lang w:val="ru-RU"/>
        </w:rPr>
        <w:t>Генеральный план определяет:</w:t>
      </w:r>
      <w:bookmarkStart w:id="13" w:name="z23"/>
      <w:bookmarkEnd w:id="12"/>
    </w:p>
    <w:p w14:paraId="40DD79CF" w14:textId="77777777" w:rsidR="00C36263" w:rsidRPr="00D64BD4" w:rsidRDefault="00A11BD1" w:rsidP="00620BBA">
      <w:pPr>
        <w:spacing w:after="0" w:line="240" w:lineRule="auto"/>
        <w:ind w:firstLine="708"/>
        <w:jc w:val="both"/>
        <w:rPr>
          <w:lang w:val="ru-RU"/>
        </w:rPr>
      </w:pPr>
      <w:r w:rsidRPr="00D64BD4">
        <w:rPr>
          <w:color w:val="000000"/>
          <w:sz w:val="28"/>
          <w:lang w:val="ru-RU"/>
        </w:rPr>
        <w:t>1)</w:t>
      </w:r>
      <w:r w:rsidR="007F6F90" w:rsidRPr="00D64BD4">
        <w:rPr>
          <w:color w:val="000000"/>
          <w:sz w:val="28"/>
          <w:lang w:val="ru-RU"/>
        </w:rPr>
        <w:t> </w:t>
      </w:r>
      <w:r w:rsidRPr="00D64BD4">
        <w:rPr>
          <w:color w:val="000000"/>
          <w:sz w:val="28"/>
          <w:lang w:val="ru-RU"/>
        </w:rPr>
        <w:t xml:space="preserve">основные направления развития территории города </w:t>
      </w:r>
      <w:proofErr w:type="spellStart"/>
      <w:r w:rsidRPr="00D64BD4">
        <w:rPr>
          <w:color w:val="000000"/>
          <w:sz w:val="28"/>
          <w:lang w:val="ru-RU"/>
        </w:rPr>
        <w:t>Қонаев</w:t>
      </w:r>
      <w:proofErr w:type="spellEnd"/>
      <w:r w:rsidRPr="00D64BD4">
        <w:rPr>
          <w:color w:val="000000"/>
          <w:sz w:val="28"/>
          <w:lang w:val="ru-RU"/>
        </w:rPr>
        <w:t xml:space="preserve"> (далее – город), включая социальную, рекреационную, производственную, транспортную и инженерную инфраструктуры, с учетом природно-климатических, </w:t>
      </w:r>
      <w:r w:rsidRPr="00D64BD4">
        <w:rPr>
          <w:color w:val="000000"/>
          <w:sz w:val="28"/>
          <w:lang w:val="ru-RU"/>
        </w:rPr>
        <w:lastRenderedPageBreak/>
        <w:t>сложившихся и прогнозируемых демографических и социально-экономических условий;</w:t>
      </w:r>
      <w:bookmarkStart w:id="14" w:name="z24"/>
      <w:bookmarkEnd w:id="13"/>
    </w:p>
    <w:p w14:paraId="0B96DC22" w14:textId="77777777" w:rsidR="00C36263" w:rsidRPr="00D64BD4" w:rsidRDefault="00A11BD1" w:rsidP="00620BBA">
      <w:pPr>
        <w:spacing w:after="0" w:line="240" w:lineRule="auto"/>
        <w:ind w:firstLine="708"/>
        <w:jc w:val="both"/>
        <w:rPr>
          <w:lang w:val="ru-RU"/>
        </w:rPr>
      </w:pPr>
      <w:r w:rsidRPr="00D64BD4">
        <w:rPr>
          <w:color w:val="000000"/>
          <w:sz w:val="28"/>
          <w:lang w:val="ru-RU"/>
        </w:rPr>
        <w:t>2)</w:t>
      </w:r>
      <w:r w:rsidR="007F6F90" w:rsidRPr="00D64BD4">
        <w:rPr>
          <w:color w:val="000000"/>
          <w:sz w:val="28"/>
          <w:lang w:val="ru-RU"/>
        </w:rPr>
        <w:t> </w:t>
      </w:r>
      <w:r w:rsidRPr="00D64BD4">
        <w:rPr>
          <w:color w:val="000000"/>
          <w:sz w:val="28"/>
          <w:lang w:val="ru-RU"/>
        </w:rPr>
        <w:t>функциональное зонирование и ограничения на использование территорий этих зон;</w:t>
      </w:r>
      <w:bookmarkStart w:id="15" w:name="z25"/>
      <w:bookmarkEnd w:id="14"/>
    </w:p>
    <w:p w14:paraId="3587C757" w14:textId="77777777" w:rsidR="00C36263" w:rsidRPr="00D64BD4" w:rsidRDefault="00A11BD1" w:rsidP="00620BBA">
      <w:pPr>
        <w:spacing w:after="0" w:line="240" w:lineRule="auto"/>
        <w:ind w:firstLine="708"/>
        <w:jc w:val="both"/>
        <w:rPr>
          <w:lang w:val="ru-RU"/>
        </w:rPr>
      </w:pPr>
      <w:r w:rsidRPr="00D64BD4">
        <w:rPr>
          <w:color w:val="000000"/>
          <w:sz w:val="28"/>
          <w:lang w:val="ru-RU"/>
        </w:rPr>
        <w:t>3)</w:t>
      </w:r>
      <w:r w:rsidR="007F6F90" w:rsidRPr="00D64BD4">
        <w:rPr>
          <w:color w:val="000000"/>
          <w:sz w:val="28"/>
          <w:lang w:val="ru-RU"/>
        </w:rPr>
        <w:t> </w:t>
      </w:r>
      <w:r w:rsidRPr="00D64BD4">
        <w:rPr>
          <w:color w:val="000000"/>
          <w:sz w:val="28"/>
          <w:lang w:val="ru-RU"/>
        </w:rPr>
        <w:t>соотношение застроенной и незастроенной территорий населенного пункта;</w:t>
      </w:r>
      <w:bookmarkStart w:id="16" w:name="z26"/>
      <w:bookmarkEnd w:id="15"/>
    </w:p>
    <w:p w14:paraId="34F716EB" w14:textId="77777777" w:rsidR="00C36263" w:rsidRPr="00D64BD4" w:rsidRDefault="00A11BD1" w:rsidP="00620BBA">
      <w:pPr>
        <w:spacing w:after="0" w:line="240" w:lineRule="auto"/>
        <w:ind w:firstLine="708"/>
        <w:jc w:val="both"/>
        <w:rPr>
          <w:lang w:val="ru-RU"/>
        </w:rPr>
      </w:pPr>
      <w:r w:rsidRPr="00D64BD4">
        <w:rPr>
          <w:color w:val="000000"/>
          <w:sz w:val="28"/>
          <w:lang w:val="ru-RU"/>
        </w:rPr>
        <w:t>4)</w:t>
      </w:r>
      <w:r w:rsidR="007F6F90" w:rsidRPr="00D64BD4">
        <w:rPr>
          <w:color w:val="000000"/>
          <w:sz w:val="28"/>
          <w:lang w:val="ru-RU"/>
        </w:rPr>
        <w:t> </w:t>
      </w:r>
      <w:r w:rsidRPr="00D64BD4">
        <w:rPr>
          <w:color w:val="000000"/>
          <w:sz w:val="28"/>
          <w:lang w:val="ru-RU"/>
        </w:rPr>
        <w:t>зоны преимущественного отчуждения и приобретения земель, резервные территории;</w:t>
      </w:r>
      <w:bookmarkStart w:id="17" w:name="z27"/>
      <w:bookmarkEnd w:id="16"/>
    </w:p>
    <w:p w14:paraId="063705B3" w14:textId="77777777" w:rsidR="00C36263" w:rsidRPr="00D64BD4" w:rsidRDefault="00A11BD1" w:rsidP="00620BBA">
      <w:pPr>
        <w:spacing w:after="0" w:line="240" w:lineRule="auto"/>
        <w:ind w:firstLine="708"/>
        <w:jc w:val="both"/>
        <w:rPr>
          <w:lang w:val="ru-RU"/>
        </w:rPr>
      </w:pPr>
      <w:r w:rsidRPr="00D64BD4">
        <w:rPr>
          <w:color w:val="000000"/>
          <w:sz w:val="28"/>
          <w:lang w:val="ru-RU"/>
        </w:rPr>
        <w:t>5)</w:t>
      </w:r>
      <w:r w:rsidR="007F6F90" w:rsidRPr="00D64BD4">
        <w:rPr>
          <w:color w:val="000000"/>
          <w:sz w:val="28"/>
          <w:lang w:val="ru-RU"/>
        </w:rPr>
        <w:t> </w:t>
      </w:r>
      <w:r w:rsidRPr="00D64BD4">
        <w:rPr>
          <w:color w:val="000000"/>
          <w:sz w:val="28"/>
          <w:lang w:val="ru-RU"/>
        </w:rPr>
        <w:t>меры по защите территории от опасных (вредных) воздействий природных и техногенных явлений и процессов, улучшению экологической обстановки;</w:t>
      </w:r>
      <w:bookmarkStart w:id="18" w:name="z28"/>
      <w:bookmarkEnd w:id="17"/>
    </w:p>
    <w:p w14:paraId="07E24CB8" w14:textId="77777777" w:rsidR="00C36263" w:rsidRPr="002F0B71" w:rsidRDefault="00A11BD1" w:rsidP="00620BBA">
      <w:pPr>
        <w:spacing w:after="0" w:line="240" w:lineRule="auto"/>
        <w:ind w:firstLine="708"/>
        <w:jc w:val="both"/>
        <w:rPr>
          <w:sz w:val="28"/>
          <w:lang w:val="ru-RU"/>
        </w:rPr>
      </w:pPr>
      <w:r w:rsidRPr="00D64BD4">
        <w:rPr>
          <w:color w:val="000000"/>
          <w:sz w:val="28"/>
          <w:lang w:val="ru-RU"/>
        </w:rPr>
        <w:t>6)</w:t>
      </w:r>
      <w:r w:rsidR="007F6F90" w:rsidRPr="00D64BD4">
        <w:rPr>
          <w:color w:val="000000"/>
          <w:sz w:val="28"/>
          <w:lang w:val="ru-RU"/>
        </w:rPr>
        <w:t> </w:t>
      </w:r>
      <w:r w:rsidRPr="00D64BD4">
        <w:rPr>
          <w:color w:val="000000"/>
          <w:sz w:val="28"/>
          <w:lang w:val="ru-RU"/>
        </w:rPr>
        <w:t xml:space="preserve">основные направления по разработке транспортного раздела </w:t>
      </w:r>
      <w:r w:rsidR="00A9165E" w:rsidRPr="00D64BD4">
        <w:rPr>
          <w:color w:val="000000"/>
          <w:sz w:val="28"/>
          <w:lang w:val="ru-RU"/>
        </w:rPr>
        <w:t>Г</w:t>
      </w:r>
      <w:r w:rsidRPr="00D64BD4">
        <w:rPr>
          <w:color w:val="000000"/>
          <w:sz w:val="28"/>
          <w:lang w:val="ru-RU"/>
        </w:rPr>
        <w:t xml:space="preserve">енерального </w:t>
      </w:r>
      <w:r w:rsidRPr="002F0B71">
        <w:rPr>
          <w:sz w:val="28"/>
          <w:lang w:val="ru-RU"/>
        </w:rPr>
        <w:t>плана, включающего комплексную транспортную схему, генеральную схему улично-дорожной сети и комплексную схему организации дорожного движения;</w:t>
      </w:r>
      <w:bookmarkStart w:id="19" w:name="z29"/>
      <w:bookmarkEnd w:id="18"/>
    </w:p>
    <w:p w14:paraId="0FA5D429" w14:textId="77777777" w:rsidR="00A9165E" w:rsidRPr="00607374" w:rsidRDefault="00A9165E" w:rsidP="00620BBA">
      <w:pPr>
        <w:spacing w:after="0" w:line="240" w:lineRule="auto"/>
        <w:ind w:firstLine="708"/>
        <w:jc w:val="both"/>
        <w:rPr>
          <w:lang w:val="ru-RU"/>
        </w:rPr>
      </w:pPr>
      <w:r w:rsidRPr="002F0B71">
        <w:rPr>
          <w:sz w:val="28"/>
          <w:lang w:val="ru-RU"/>
        </w:rPr>
        <w:t>7) меры по охране водных объектов от загрязнения, засорения, истощения;</w:t>
      </w:r>
    </w:p>
    <w:p w14:paraId="67C8EDE7" w14:textId="77777777" w:rsidR="00C36263" w:rsidRPr="00607374" w:rsidRDefault="00A9165E" w:rsidP="00620BBA">
      <w:pPr>
        <w:spacing w:after="0" w:line="240" w:lineRule="auto"/>
        <w:ind w:firstLine="708"/>
        <w:jc w:val="both"/>
        <w:rPr>
          <w:lang w:val="ru-RU"/>
        </w:rPr>
      </w:pPr>
      <w:r w:rsidRPr="002F0B71">
        <w:rPr>
          <w:sz w:val="28"/>
          <w:lang w:val="ru-RU"/>
        </w:rPr>
        <w:t>8</w:t>
      </w:r>
      <w:r w:rsidR="00A11BD1" w:rsidRPr="002F0B71">
        <w:rPr>
          <w:sz w:val="28"/>
          <w:lang w:val="ru-RU"/>
        </w:rPr>
        <w:t>)</w:t>
      </w:r>
      <w:r w:rsidR="007F6F90" w:rsidRPr="002F0B71">
        <w:rPr>
          <w:sz w:val="28"/>
          <w:lang w:val="ru-RU"/>
        </w:rPr>
        <w:t> </w:t>
      </w:r>
      <w:r w:rsidR="00A11BD1" w:rsidRPr="002F0B71">
        <w:rPr>
          <w:sz w:val="28"/>
          <w:lang w:val="ru-RU"/>
        </w:rPr>
        <w:t>иные меры по обеспечению устойчивого развития населенного пункта.</w:t>
      </w:r>
      <w:bookmarkStart w:id="20" w:name="z30"/>
      <w:bookmarkEnd w:id="19"/>
    </w:p>
    <w:p w14:paraId="225B9BEC" w14:textId="77777777" w:rsidR="00A9165E" w:rsidRPr="002F0B71" w:rsidRDefault="00F9451E" w:rsidP="00620BBA">
      <w:pPr>
        <w:spacing w:after="0" w:line="240" w:lineRule="auto"/>
        <w:ind w:firstLine="708"/>
        <w:jc w:val="both"/>
        <w:rPr>
          <w:sz w:val="28"/>
          <w:lang w:val="ru-RU"/>
        </w:rPr>
      </w:pPr>
      <w:r w:rsidRPr="002F0B71">
        <w:rPr>
          <w:sz w:val="28"/>
          <w:lang w:val="ru-RU"/>
        </w:rPr>
        <w:t>Генеральный план является основой для разработки и реализации</w:t>
      </w:r>
      <w:r w:rsidR="00A9165E" w:rsidRPr="002F0B71">
        <w:rPr>
          <w:sz w:val="28"/>
          <w:lang w:val="ru-RU"/>
        </w:rPr>
        <w:t>:</w:t>
      </w:r>
    </w:p>
    <w:p w14:paraId="2F7980E1" w14:textId="77777777" w:rsidR="00A9165E" w:rsidRPr="00D64BD4" w:rsidRDefault="00A9165E" w:rsidP="00620BBA">
      <w:pPr>
        <w:spacing w:after="0" w:line="240" w:lineRule="auto"/>
        <w:ind w:firstLine="708"/>
        <w:jc w:val="both"/>
        <w:rPr>
          <w:color w:val="000000"/>
          <w:sz w:val="28"/>
          <w:lang w:val="ru-RU"/>
        </w:rPr>
      </w:pPr>
      <w:r w:rsidRPr="00D64BD4">
        <w:rPr>
          <w:color w:val="000000"/>
          <w:sz w:val="28"/>
          <w:lang w:val="ru-RU"/>
        </w:rPr>
        <w:t>1) первоочередных и перспективных программ социально-экономического развития города;</w:t>
      </w:r>
    </w:p>
    <w:p w14:paraId="635210E7" w14:textId="77777777" w:rsidR="00A9165E" w:rsidRPr="00D64BD4" w:rsidRDefault="00A9165E" w:rsidP="00620BBA">
      <w:pPr>
        <w:spacing w:after="0" w:line="240" w:lineRule="auto"/>
        <w:ind w:firstLine="708"/>
        <w:jc w:val="both"/>
        <w:rPr>
          <w:color w:val="000000"/>
          <w:sz w:val="28"/>
          <w:lang w:val="ru-RU"/>
        </w:rPr>
      </w:pPr>
      <w:r w:rsidRPr="00D64BD4">
        <w:rPr>
          <w:color w:val="000000"/>
          <w:sz w:val="28"/>
          <w:lang w:val="ru-RU"/>
        </w:rPr>
        <w:t>2) проектов детальной планировки и застройки территории города;</w:t>
      </w:r>
    </w:p>
    <w:p w14:paraId="5E5F4D9A" w14:textId="77777777" w:rsidR="00A9165E" w:rsidRPr="00D64BD4" w:rsidRDefault="00A9165E" w:rsidP="00620BBA">
      <w:pPr>
        <w:spacing w:after="0" w:line="240" w:lineRule="auto"/>
        <w:ind w:firstLine="708"/>
        <w:jc w:val="both"/>
        <w:rPr>
          <w:color w:val="000000"/>
          <w:sz w:val="28"/>
          <w:lang w:val="ru-RU"/>
        </w:rPr>
      </w:pPr>
      <w:r w:rsidRPr="00D64BD4">
        <w:rPr>
          <w:color w:val="000000"/>
          <w:sz w:val="28"/>
          <w:lang w:val="ru-RU"/>
        </w:rPr>
        <w:t>3) отраслевых схем инженерной инфраструктуры города;</w:t>
      </w:r>
    </w:p>
    <w:p w14:paraId="0930E511" w14:textId="77777777" w:rsidR="00A9165E" w:rsidRPr="00D64BD4" w:rsidRDefault="00A9165E" w:rsidP="00620BBA">
      <w:pPr>
        <w:spacing w:after="0" w:line="240" w:lineRule="auto"/>
        <w:ind w:firstLine="708"/>
        <w:jc w:val="both"/>
        <w:rPr>
          <w:color w:val="000000"/>
          <w:sz w:val="28"/>
          <w:lang w:val="ru-RU"/>
        </w:rPr>
      </w:pPr>
      <w:r w:rsidRPr="00D64BD4">
        <w:rPr>
          <w:color w:val="000000"/>
          <w:sz w:val="28"/>
          <w:lang w:val="ru-RU"/>
        </w:rPr>
        <w:t>4) комплексной транспортной схемы города;</w:t>
      </w:r>
    </w:p>
    <w:p w14:paraId="33D061AB" w14:textId="77777777" w:rsidR="00A9165E" w:rsidRPr="00D64BD4" w:rsidRDefault="00A9165E" w:rsidP="00620BBA">
      <w:pPr>
        <w:spacing w:after="0" w:line="240" w:lineRule="auto"/>
        <w:ind w:firstLine="708"/>
        <w:jc w:val="both"/>
        <w:rPr>
          <w:color w:val="000000"/>
          <w:sz w:val="28"/>
          <w:lang w:val="ru-RU"/>
        </w:rPr>
      </w:pPr>
      <w:r w:rsidRPr="00D64BD4">
        <w:rPr>
          <w:color w:val="000000"/>
          <w:sz w:val="28"/>
          <w:lang w:val="ru-RU"/>
        </w:rPr>
        <w:t>5) комплексных планов застройки на краткосрочные периоды;</w:t>
      </w:r>
    </w:p>
    <w:p w14:paraId="5C3FA234" w14:textId="77777777" w:rsidR="00A9165E" w:rsidRPr="00D64BD4" w:rsidRDefault="00A9165E" w:rsidP="00620BBA">
      <w:pPr>
        <w:spacing w:after="0" w:line="240" w:lineRule="auto"/>
        <w:ind w:firstLine="708"/>
        <w:jc w:val="both"/>
        <w:rPr>
          <w:color w:val="000000"/>
          <w:sz w:val="28"/>
          <w:lang w:val="ru-RU"/>
        </w:rPr>
      </w:pPr>
      <w:r w:rsidRPr="00D64BD4">
        <w:rPr>
          <w:color w:val="000000"/>
          <w:sz w:val="28"/>
          <w:lang w:val="ru-RU"/>
        </w:rPr>
        <w:t>6) программ развития и реконструкции жилых, общественных, коммунально-складских и производственных территорий;</w:t>
      </w:r>
    </w:p>
    <w:p w14:paraId="103E90DE" w14:textId="77777777" w:rsidR="00A9165E" w:rsidRPr="00D64BD4" w:rsidRDefault="00A9165E" w:rsidP="00620BBA">
      <w:pPr>
        <w:spacing w:after="0" w:line="240" w:lineRule="auto"/>
        <w:ind w:firstLine="709"/>
        <w:jc w:val="both"/>
        <w:rPr>
          <w:color w:val="000000"/>
          <w:sz w:val="28"/>
          <w:lang w:val="ru-RU"/>
        </w:rPr>
      </w:pPr>
      <w:r w:rsidRPr="00D64BD4">
        <w:rPr>
          <w:color w:val="000000"/>
          <w:sz w:val="28"/>
          <w:lang w:val="ru-RU"/>
        </w:rPr>
        <w:t>7) программ комплексного благоустройства и озеленения территории города;</w:t>
      </w:r>
    </w:p>
    <w:p w14:paraId="4B483E4F" w14:textId="77777777" w:rsidR="00AA0964" w:rsidRPr="00D64BD4" w:rsidRDefault="00A9165E" w:rsidP="00620BBA">
      <w:pPr>
        <w:spacing w:after="0" w:line="240" w:lineRule="auto"/>
        <w:ind w:firstLine="709"/>
        <w:jc w:val="both"/>
        <w:rPr>
          <w:color w:val="000000"/>
          <w:sz w:val="28"/>
          <w:lang w:val="ru-RU"/>
        </w:rPr>
      </w:pPr>
      <w:r w:rsidRPr="00D64BD4">
        <w:rPr>
          <w:color w:val="000000"/>
          <w:sz w:val="28"/>
          <w:lang w:val="ru-RU"/>
        </w:rPr>
        <w:t>8) программ развития рекреационных зон и туристической деятельности.</w:t>
      </w:r>
    </w:p>
    <w:p w14:paraId="2D8B363D" w14:textId="77777777" w:rsidR="00F9451E" w:rsidRPr="00D64BD4" w:rsidRDefault="00F9451E" w:rsidP="00620BBA">
      <w:pPr>
        <w:spacing w:after="0" w:line="240" w:lineRule="auto"/>
        <w:ind w:firstLine="708"/>
        <w:jc w:val="both"/>
        <w:rPr>
          <w:lang w:val="ru-RU"/>
        </w:rPr>
      </w:pPr>
      <w:bookmarkStart w:id="21" w:name="z31"/>
      <w:bookmarkEnd w:id="20"/>
      <w:r w:rsidRPr="00D64BD4">
        <w:rPr>
          <w:color w:val="000000"/>
          <w:sz w:val="28"/>
          <w:lang w:val="ru-RU"/>
        </w:rPr>
        <w:t>Основной целью Генерального плана является формирование современной, комфортной и экологически безопасной среды жизнедеятельности населения, обеспечение сбалансированного пространственного и социально-экономического развития города, установление решений по формированию и развитию функциональных зон, а также разработка градостроительных регламентов с учётом изменения административных границ города.</w:t>
      </w:r>
      <w:bookmarkStart w:id="22" w:name="z32"/>
      <w:bookmarkEnd w:id="21"/>
    </w:p>
    <w:p w14:paraId="3DA9FDE3" w14:textId="77777777" w:rsidR="0092611D" w:rsidRPr="00D64BD4" w:rsidRDefault="00A11BD1" w:rsidP="00620BBA">
      <w:pPr>
        <w:spacing w:after="0" w:line="240" w:lineRule="auto"/>
        <w:ind w:firstLine="708"/>
        <w:jc w:val="both"/>
        <w:rPr>
          <w:lang w:val="ru-RU"/>
        </w:rPr>
      </w:pPr>
      <w:bookmarkStart w:id="23" w:name="z35"/>
      <w:bookmarkEnd w:id="22"/>
      <w:r w:rsidRPr="00D64BD4">
        <w:rPr>
          <w:color w:val="000000"/>
          <w:sz w:val="28"/>
          <w:lang w:val="ru-RU"/>
        </w:rPr>
        <w:t xml:space="preserve">Основными задачами Генерального плана являются: </w:t>
      </w:r>
      <w:bookmarkStart w:id="24" w:name="z36"/>
      <w:bookmarkEnd w:id="23"/>
    </w:p>
    <w:p w14:paraId="3D7DBF23" w14:textId="1C60A947" w:rsidR="0092611D" w:rsidRPr="00D64BD4" w:rsidRDefault="0092611D" w:rsidP="00620BBA">
      <w:pPr>
        <w:spacing w:after="0" w:line="240" w:lineRule="auto"/>
        <w:ind w:firstLine="708"/>
        <w:jc w:val="both"/>
        <w:rPr>
          <w:color w:val="000000"/>
          <w:sz w:val="28"/>
          <w:lang w:val="ru-RU"/>
        </w:rPr>
      </w:pPr>
      <w:r w:rsidRPr="00D64BD4">
        <w:rPr>
          <w:color w:val="000000"/>
          <w:sz w:val="28"/>
          <w:szCs w:val="28"/>
          <w:lang w:val="ru-RU"/>
        </w:rPr>
        <w:t>формирование экологически безопасной среды жизнедеятельности на</w:t>
      </w:r>
      <w:r w:rsidRPr="00D64BD4">
        <w:rPr>
          <w:color w:val="000000"/>
          <w:sz w:val="28"/>
          <w:lang w:val="ru-RU"/>
        </w:rPr>
        <w:t xml:space="preserve"> основе комплексного развития всех элементов планировочной структуры города;</w:t>
      </w:r>
      <w:bookmarkStart w:id="25" w:name="z37"/>
      <w:bookmarkEnd w:id="24"/>
    </w:p>
    <w:p w14:paraId="1C1A7B1B" w14:textId="29F0DD85" w:rsidR="00AC3D7E" w:rsidRPr="00D64BD4" w:rsidRDefault="0092611D" w:rsidP="00620BBA">
      <w:pPr>
        <w:spacing w:after="0" w:line="240" w:lineRule="auto"/>
        <w:ind w:firstLine="708"/>
        <w:jc w:val="both"/>
        <w:rPr>
          <w:lang w:val="ru-RU"/>
        </w:rPr>
      </w:pPr>
      <w:r w:rsidRPr="00D64BD4">
        <w:rPr>
          <w:color w:val="000000"/>
          <w:sz w:val="28"/>
          <w:lang w:val="ru-RU"/>
        </w:rPr>
        <w:t>осуществление рационального функционального зонирования территории, включая развитие жилых и общественно-деловых зон, размещение административного центра в существующей части города с её реновацией, формирование высокотехнологичных промышленно-коммунальных зон и индустриальных парков стратегических отраслей, а также развитие системы озеленённых пространств и рекреационных зон;</w:t>
      </w:r>
      <w:bookmarkStart w:id="26" w:name="z38"/>
      <w:bookmarkEnd w:id="25"/>
    </w:p>
    <w:p w14:paraId="3EF18909" w14:textId="72E19787" w:rsidR="00320D49" w:rsidRPr="00D64BD4" w:rsidRDefault="00AC3D7E" w:rsidP="00620BBA">
      <w:pPr>
        <w:spacing w:after="0" w:line="240" w:lineRule="auto"/>
        <w:ind w:firstLine="708"/>
        <w:jc w:val="both"/>
        <w:rPr>
          <w:lang w:val="ru-RU"/>
        </w:rPr>
      </w:pPr>
      <w:r w:rsidRPr="00D64BD4">
        <w:rPr>
          <w:color w:val="000000"/>
          <w:sz w:val="28"/>
          <w:szCs w:val="28"/>
          <w:lang w:val="ru-RU"/>
        </w:rPr>
        <w:lastRenderedPageBreak/>
        <w:t>определение основных направлений социально-экономического и</w:t>
      </w:r>
      <w:r w:rsidRPr="00D64BD4">
        <w:rPr>
          <w:color w:val="000000"/>
          <w:sz w:val="28"/>
          <w:lang w:val="ru-RU"/>
        </w:rPr>
        <w:t xml:space="preserve"> города; формирование и развитие сбалансированной транспортной системы, развитие инженерной и коммунальной инфраструктуры, обеспечение её модернизации и поэтапного наращивания мощности с учётом перспективного роста; создание комфортной, безопасной и городской среды</w:t>
      </w:r>
      <w:r w:rsidR="00A11BD1" w:rsidRPr="00D64BD4">
        <w:rPr>
          <w:color w:val="000000"/>
          <w:sz w:val="28"/>
          <w:lang w:val="ru-RU"/>
        </w:rPr>
        <w:t>;</w:t>
      </w:r>
      <w:bookmarkStart w:id="27" w:name="z39"/>
      <w:bookmarkEnd w:id="26"/>
    </w:p>
    <w:p w14:paraId="5322EA05" w14:textId="4A468615" w:rsidR="00DF03CF" w:rsidRPr="00D64BD4" w:rsidRDefault="00320D49" w:rsidP="00620BBA">
      <w:pPr>
        <w:spacing w:after="0" w:line="240" w:lineRule="auto"/>
        <w:ind w:firstLine="708"/>
        <w:jc w:val="both"/>
        <w:rPr>
          <w:lang w:val="ru-RU"/>
        </w:rPr>
      </w:pPr>
      <w:r w:rsidRPr="00D64BD4">
        <w:rPr>
          <w:color w:val="000000"/>
          <w:sz w:val="28"/>
          <w:lang w:val="ru-RU"/>
        </w:rPr>
        <w:t>формирование регионального образовательного центра с созданием кампуса, обеспечивающего подготовку по техническим и гуманитарным направлениям, размещение организаций технического и профессионального образования, а также физико-математической школы-</w:t>
      </w:r>
      <w:r w:rsidR="00AA0964" w:rsidRPr="00D64BD4">
        <w:rPr>
          <w:color w:val="000000"/>
          <w:sz w:val="28"/>
          <w:lang w:val="ru-RU"/>
        </w:rPr>
        <w:t>интерната.</w:t>
      </w:r>
    </w:p>
    <w:p w14:paraId="7D78B427" w14:textId="77777777" w:rsidR="00C36263" w:rsidRPr="00D64BD4" w:rsidRDefault="00C36263" w:rsidP="00620BBA">
      <w:pPr>
        <w:spacing w:after="0" w:line="240" w:lineRule="auto"/>
        <w:rPr>
          <w:color w:val="000000"/>
          <w:sz w:val="28"/>
          <w:szCs w:val="28"/>
          <w:lang w:val="ru-RU"/>
        </w:rPr>
      </w:pPr>
      <w:bookmarkStart w:id="28" w:name="z40"/>
      <w:bookmarkEnd w:id="27"/>
    </w:p>
    <w:p w14:paraId="1AA4436B" w14:textId="77777777" w:rsidR="00DF03CF" w:rsidRPr="00D64BD4" w:rsidRDefault="00A11BD1" w:rsidP="00D76223">
      <w:pPr>
        <w:pStyle w:val="10"/>
        <w:keepNext w:val="0"/>
        <w:keepLines w:val="0"/>
        <w:spacing w:before="0" w:after="0" w:line="240" w:lineRule="auto"/>
        <w:ind w:left="720" w:hanging="720"/>
        <w:jc w:val="center"/>
        <w:rPr>
          <w:rFonts w:eastAsia="Calibri"/>
          <w:b/>
          <w:sz w:val="28"/>
          <w:szCs w:val="28"/>
          <w:lang w:val="ru-RU" w:eastAsia="ru-RU"/>
        </w:rPr>
      </w:pPr>
      <w:r w:rsidRPr="00D64BD4">
        <w:rPr>
          <w:rFonts w:eastAsia="Calibri"/>
          <w:b/>
          <w:sz w:val="28"/>
          <w:szCs w:val="28"/>
          <w:lang w:val="ru-RU" w:eastAsia="ru-RU"/>
        </w:rPr>
        <w:t>Глава 3. Сведения о городе</w:t>
      </w:r>
    </w:p>
    <w:p w14:paraId="2ABB0E1A" w14:textId="77777777" w:rsidR="00AA0964" w:rsidRPr="00D64BD4" w:rsidRDefault="00AA0964" w:rsidP="00620BBA">
      <w:pPr>
        <w:spacing w:after="0" w:line="240" w:lineRule="auto"/>
        <w:jc w:val="both"/>
        <w:rPr>
          <w:color w:val="000000"/>
          <w:sz w:val="28"/>
          <w:lang w:val="ru-RU"/>
        </w:rPr>
      </w:pPr>
      <w:bookmarkStart w:id="29" w:name="z41"/>
      <w:bookmarkEnd w:id="28"/>
    </w:p>
    <w:p w14:paraId="6518D80E" w14:textId="77777777" w:rsidR="007A1A60" w:rsidRPr="00D64BD4" w:rsidRDefault="007A1A60" w:rsidP="00620BBA">
      <w:pPr>
        <w:spacing w:after="0" w:line="240" w:lineRule="auto"/>
        <w:ind w:firstLine="708"/>
        <w:jc w:val="both"/>
        <w:rPr>
          <w:color w:val="000000"/>
          <w:sz w:val="28"/>
          <w:lang w:val="ru-RU"/>
        </w:rPr>
      </w:pPr>
      <w:bookmarkStart w:id="30" w:name="z42"/>
      <w:bookmarkEnd w:id="29"/>
      <w:r w:rsidRPr="00D64BD4">
        <w:rPr>
          <w:color w:val="000000"/>
          <w:sz w:val="28"/>
          <w:lang w:val="ru-RU"/>
        </w:rPr>
        <w:t xml:space="preserve">Город </w:t>
      </w:r>
      <w:proofErr w:type="spellStart"/>
      <w:r w:rsidRPr="00D64BD4">
        <w:rPr>
          <w:color w:val="000000"/>
          <w:sz w:val="28"/>
          <w:lang w:val="ru-RU"/>
        </w:rPr>
        <w:t>Қонаев</w:t>
      </w:r>
      <w:proofErr w:type="spellEnd"/>
      <w:r w:rsidRPr="00D64BD4">
        <w:rPr>
          <w:color w:val="000000"/>
          <w:sz w:val="28"/>
          <w:lang w:val="ru-RU"/>
        </w:rPr>
        <w:t xml:space="preserve"> - административный центр Алматинской области, сформированный в период строительства </w:t>
      </w:r>
      <w:proofErr w:type="spellStart"/>
      <w:r w:rsidRPr="00D64BD4">
        <w:rPr>
          <w:color w:val="000000"/>
          <w:sz w:val="28"/>
          <w:lang w:val="ru-RU"/>
        </w:rPr>
        <w:t>Капшагайской</w:t>
      </w:r>
      <w:proofErr w:type="spellEnd"/>
      <w:r w:rsidRPr="00D64BD4">
        <w:rPr>
          <w:color w:val="000000"/>
          <w:sz w:val="28"/>
          <w:lang w:val="ru-RU"/>
        </w:rPr>
        <w:t xml:space="preserve"> гидроэлектростанции, расположен в юго-восточной части Алматинской области, в пределах </w:t>
      </w:r>
      <w:proofErr w:type="spellStart"/>
      <w:r w:rsidRPr="00D64BD4">
        <w:rPr>
          <w:color w:val="000000"/>
          <w:sz w:val="28"/>
          <w:lang w:val="ru-RU"/>
        </w:rPr>
        <w:t>Приилийской</w:t>
      </w:r>
      <w:proofErr w:type="spellEnd"/>
      <w:r w:rsidRPr="00D64BD4">
        <w:rPr>
          <w:color w:val="000000"/>
          <w:sz w:val="28"/>
          <w:lang w:val="ru-RU"/>
        </w:rPr>
        <w:t xml:space="preserve"> долины. Территориально город размещается на удалении от густонаселённой части Алматинской агломерации, при этом находится в пределах полуторачасовой транспортной доступности от её ядра - города Алматы.</w:t>
      </w:r>
    </w:p>
    <w:p w14:paraId="05257E69" w14:textId="211BBCA7" w:rsidR="007A1A60" w:rsidRPr="00D64BD4" w:rsidRDefault="007A1A60" w:rsidP="00620BBA">
      <w:pPr>
        <w:spacing w:after="0" w:line="240" w:lineRule="auto"/>
        <w:ind w:firstLine="708"/>
        <w:jc w:val="both"/>
        <w:rPr>
          <w:color w:val="000000"/>
          <w:sz w:val="28"/>
          <w:lang w:val="ru-RU"/>
        </w:rPr>
      </w:pPr>
      <w:r w:rsidRPr="002F0B71">
        <w:rPr>
          <w:sz w:val="28"/>
          <w:lang w:val="ru-RU"/>
        </w:rPr>
        <w:t xml:space="preserve">Город расположен на западном побережье </w:t>
      </w:r>
      <w:proofErr w:type="spellStart"/>
      <w:r w:rsidRPr="002F0B71">
        <w:rPr>
          <w:sz w:val="28"/>
          <w:lang w:val="ru-RU"/>
        </w:rPr>
        <w:t>Капшагайского</w:t>
      </w:r>
      <w:proofErr w:type="spellEnd"/>
      <w:r w:rsidRPr="002F0B71">
        <w:rPr>
          <w:sz w:val="28"/>
          <w:lang w:val="ru-RU"/>
        </w:rPr>
        <w:t xml:space="preserve"> водохранилища и обладает значительным </w:t>
      </w:r>
      <w:r w:rsidR="00943C78" w:rsidRPr="002F0B71">
        <w:rPr>
          <w:sz w:val="28"/>
          <w:lang w:val="ru-RU"/>
        </w:rPr>
        <w:t>территориальным, экологическим и ресурсным потенциалом</w:t>
      </w:r>
      <w:r w:rsidRPr="002F0B71">
        <w:rPr>
          <w:sz w:val="28"/>
          <w:lang w:val="ru-RU"/>
        </w:rPr>
        <w:t xml:space="preserve">. </w:t>
      </w:r>
      <w:proofErr w:type="spellStart"/>
      <w:r w:rsidRPr="002F0B71">
        <w:rPr>
          <w:sz w:val="28"/>
          <w:lang w:val="ru-RU"/>
        </w:rPr>
        <w:t>Қонаев</w:t>
      </w:r>
      <w:proofErr w:type="spellEnd"/>
      <w:r w:rsidRPr="002F0B71">
        <w:rPr>
          <w:sz w:val="28"/>
          <w:lang w:val="ru-RU"/>
        </w:rPr>
        <w:t xml:space="preserve"> выполняет функции мультимодального транспортного узла, обеспечивая транспортные </w:t>
      </w:r>
      <w:r w:rsidRPr="00D64BD4">
        <w:rPr>
          <w:color w:val="000000"/>
          <w:sz w:val="28"/>
          <w:lang w:val="ru-RU"/>
        </w:rPr>
        <w:t>связи Алматинской области с регионами Центрального и Восточного Казахстана, а также с Российской Федерацией и Китайской Народной Республикой.</w:t>
      </w:r>
    </w:p>
    <w:p w14:paraId="0A6F3626" w14:textId="77777777" w:rsidR="006F4EC3" w:rsidRPr="00D64BD4" w:rsidRDefault="006F4EC3" w:rsidP="00620BBA">
      <w:pPr>
        <w:spacing w:after="0" w:line="240" w:lineRule="auto"/>
        <w:ind w:firstLine="708"/>
        <w:jc w:val="both"/>
        <w:rPr>
          <w:color w:val="000000"/>
          <w:sz w:val="28"/>
          <w:lang w:val="ru-RU"/>
        </w:rPr>
      </w:pPr>
    </w:p>
    <w:p w14:paraId="677D0587" w14:textId="77777777" w:rsidR="00DF03CF" w:rsidRPr="00D64BD4" w:rsidRDefault="00A11BD1" w:rsidP="00D76223">
      <w:pPr>
        <w:pStyle w:val="10"/>
        <w:keepNext w:val="0"/>
        <w:keepLines w:val="0"/>
        <w:spacing w:before="0" w:after="0" w:line="240" w:lineRule="auto"/>
        <w:ind w:left="720" w:hanging="720"/>
        <w:jc w:val="center"/>
        <w:rPr>
          <w:rFonts w:eastAsia="Calibri"/>
          <w:b/>
          <w:sz w:val="28"/>
          <w:szCs w:val="28"/>
          <w:lang w:val="ru-RU" w:eastAsia="ru-RU"/>
        </w:rPr>
      </w:pPr>
      <w:r w:rsidRPr="00D64BD4">
        <w:rPr>
          <w:rFonts w:eastAsia="Calibri"/>
          <w:b/>
          <w:sz w:val="28"/>
          <w:szCs w:val="28"/>
          <w:lang w:val="ru-RU" w:eastAsia="ru-RU"/>
        </w:rPr>
        <w:t>Глава 4. Природно-климатические условия</w:t>
      </w:r>
    </w:p>
    <w:p w14:paraId="4249EEF3" w14:textId="77777777" w:rsidR="007A1A60" w:rsidRPr="00D64BD4" w:rsidRDefault="007A1A60" w:rsidP="00620BBA">
      <w:pPr>
        <w:spacing w:after="0" w:line="240" w:lineRule="auto"/>
        <w:ind w:firstLine="708"/>
        <w:jc w:val="both"/>
        <w:rPr>
          <w:color w:val="000000"/>
          <w:sz w:val="28"/>
          <w:lang w:val="ru-RU"/>
        </w:rPr>
      </w:pPr>
      <w:bookmarkStart w:id="31" w:name="z43"/>
      <w:bookmarkEnd w:id="30"/>
    </w:p>
    <w:p w14:paraId="2960B120" w14:textId="77777777" w:rsidR="00DF03CF" w:rsidRPr="00D64BD4" w:rsidRDefault="00983B19" w:rsidP="00620BBA">
      <w:pPr>
        <w:spacing w:after="0" w:line="240" w:lineRule="auto"/>
        <w:ind w:firstLine="708"/>
        <w:jc w:val="both"/>
        <w:rPr>
          <w:lang w:val="ru-RU"/>
        </w:rPr>
      </w:pPr>
      <w:r w:rsidRPr="00D64BD4">
        <w:rPr>
          <w:color w:val="000000"/>
          <w:sz w:val="28"/>
          <w:lang w:val="ru-RU"/>
        </w:rPr>
        <w:t xml:space="preserve">Климат резко континентальный. По климатическому районированию города входит в </w:t>
      </w:r>
      <w:r w:rsidRPr="00D64BD4">
        <w:rPr>
          <w:color w:val="000000"/>
          <w:sz w:val="28"/>
        </w:rPr>
        <w:t>III</w:t>
      </w:r>
      <w:r w:rsidRPr="00D64BD4">
        <w:rPr>
          <w:color w:val="000000"/>
          <w:sz w:val="28"/>
          <w:lang w:val="ru-RU"/>
        </w:rPr>
        <w:t xml:space="preserve">-В климатический подрайон, но по комплексу климатических факторов отнесен к </w:t>
      </w:r>
      <w:r w:rsidRPr="00D64BD4">
        <w:rPr>
          <w:color w:val="000000"/>
          <w:sz w:val="28"/>
        </w:rPr>
        <w:t>IV</w:t>
      </w:r>
      <w:r w:rsidRPr="00D64BD4">
        <w:rPr>
          <w:color w:val="000000"/>
          <w:sz w:val="28"/>
          <w:lang w:val="ru-RU"/>
        </w:rPr>
        <w:t>-Г подрайону. Для города характерна вероятность активного солнечного сияния практически круглый год.</w:t>
      </w:r>
      <w:r w:rsidR="00A11BD1" w:rsidRPr="00D64BD4">
        <w:rPr>
          <w:color w:val="000000"/>
          <w:sz w:val="28"/>
          <w:lang w:val="ru-RU"/>
        </w:rPr>
        <w:t xml:space="preserve"> </w:t>
      </w:r>
      <w:r w:rsidRPr="00D64BD4">
        <w:rPr>
          <w:color w:val="000000"/>
          <w:sz w:val="28"/>
          <w:lang w:val="ru-RU"/>
        </w:rPr>
        <w:t>С</w:t>
      </w:r>
      <w:r w:rsidR="00A11BD1" w:rsidRPr="00D64BD4">
        <w:rPr>
          <w:color w:val="000000"/>
          <w:sz w:val="28"/>
          <w:lang w:val="ru-RU"/>
        </w:rPr>
        <w:t>реднегодовая температура воздуха для города положительная и составляет 9,7</w:t>
      </w:r>
      <w:r w:rsidR="00772A11" w:rsidRPr="00D64BD4">
        <w:rPr>
          <w:color w:val="000000"/>
          <w:sz w:val="28"/>
          <w:lang w:val="ru-RU"/>
        </w:rPr>
        <w:t> </w:t>
      </w:r>
      <w:r w:rsidR="00A11BD1" w:rsidRPr="00D64BD4">
        <w:rPr>
          <w:color w:val="000000"/>
          <w:sz w:val="28"/>
          <w:lang w:val="ru-RU"/>
        </w:rPr>
        <w:t>ºС. Для летнего периода года характерны следующие показатели: среднемесячная температура воздуха в июле равна 25,5</w:t>
      </w:r>
      <w:r w:rsidR="00772A11" w:rsidRPr="00D64BD4">
        <w:rPr>
          <w:color w:val="000000"/>
          <w:sz w:val="28"/>
          <w:lang w:val="ru-RU"/>
        </w:rPr>
        <w:t> </w:t>
      </w:r>
      <w:r w:rsidR="00A11BD1" w:rsidRPr="00D64BD4">
        <w:rPr>
          <w:color w:val="000000"/>
          <w:sz w:val="28"/>
          <w:lang w:val="ru-RU"/>
        </w:rPr>
        <w:t>ºС, средний максимум (июнь-август) превышает 33</w:t>
      </w:r>
      <w:r w:rsidR="00772A11" w:rsidRPr="00D64BD4">
        <w:rPr>
          <w:color w:val="000000"/>
          <w:sz w:val="28"/>
          <w:lang w:val="ru-RU"/>
        </w:rPr>
        <w:t> </w:t>
      </w:r>
      <w:r w:rsidR="00A11BD1" w:rsidRPr="00D64BD4">
        <w:rPr>
          <w:color w:val="000000"/>
          <w:sz w:val="28"/>
          <w:lang w:val="ru-RU"/>
        </w:rPr>
        <w:t>ºС. Абсолютный максимум летнего периода составляет 43</w:t>
      </w:r>
      <w:r w:rsidR="00772A11" w:rsidRPr="00D64BD4">
        <w:rPr>
          <w:color w:val="000000"/>
          <w:sz w:val="28"/>
          <w:lang w:val="ru-RU"/>
        </w:rPr>
        <w:t> </w:t>
      </w:r>
      <w:r w:rsidR="00A11BD1" w:rsidRPr="00D64BD4">
        <w:rPr>
          <w:color w:val="000000"/>
          <w:sz w:val="28"/>
          <w:lang w:val="ru-RU"/>
        </w:rPr>
        <w:t xml:space="preserve">ºС. </w:t>
      </w:r>
    </w:p>
    <w:p w14:paraId="7D77F216" w14:textId="77777777" w:rsidR="00DF03CF" w:rsidRPr="00D64BD4" w:rsidRDefault="00A11BD1" w:rsidP="00620BBA">
      <w:pPr>
        <w:spacing w:after="0" w:line="240" w:lineRule="auto"/>
        <w:ind w:firstLine="708"/>
        <w:jc w:val="both"/>
        <w:rPr>
          <w:lang w:val="ru-RU"/>
        </w:rPr>
      </w:pPr>
      <w:bookmarkStart w:id="32" w:name="z44"/>
      <w:bookmarkEnd w:id="31"/>
      <w:r w:rsidRPr="00D64BD4">
        <w:rPr>
          <w:color w:val="000000"/>
          <w:sz w:val="28"/>
          <w:lang w:val="ru-RU"/>
        </w:rPr>
        <w:t>Для зимнего периода средняя температура составляет минус 7,6</w:t>
      </w:r>
      <w:r w:rsidR="00772A11" w:rsidRPr="00D64BD4">
        <w:rPr>
          <w:color w:val="000000"/>
          <w:sz w:val="28"/>
          <w:lang w:val="ru-RU"/>
        </w:rPr>
        <w:t> </w:t>
      </w:r>
      <w:r w:rsidRPr="00D64BD4">
        <w:rPr>
          <w:color w:val="000000"/>
          <w:sz w:val="28"/>
          <w:lang w:val="ru-RU"/>
        </w:rPr>
        <w:t>ºС, средний минимум составляет минус 12</w:t>
      </w:r>
      <w:r w:rsidR="00772A11" w:rsidRPr="00D64BD4">
        <w:rPr>
          <w:color w:val="000000"/>
          <w:sz w:val="28"/>
          <w:lang w:val="ru-RU"/>
        </w:rPr>
        <w:t> </w:t>
      </w:r>
      <w:r w:rsidRPr="00D64BD4">
        <w:rPr>
          <w:color w:val="000000"/>
          <w:sz w:val="28"/>
          <w:lang w:val="ru-RU"/>
        </w:rPr>
        <w:t>ºС, абсолютный минимум – минус 35</w:t>
      </w:r>
      <w:r w:rsidR="00772A11" w:rsidRPr="00D64BD4">
        <w:rPr>
          <w:color w:val="000000"/>
          <w:sz w:val="28"/>
          <w:lang w:val="ru-RU"/>
        </w:rPr>
        <w:t> </w:t>
      </w:r>
      <w:r w:rsidRPr="00D64BD4">
        <w:rPr>
          <w:color w:val="000000"/>
          <w:sz w:val="28"/>
          <w:lang w:val="ru-RU"/>
        </w:rPr>
        <w:t>ºС.</w:t>
      </w:r>
    </w:p>
    <w:p w14:paraId="7D8F318C" w14:textId="77777777" w:rsidR="00DF03CF" w:rsidRPr="00D64BD4" w:rsidRDefault="00A11BD1" w:rsidP="00620BBA">
      <w:pPr>
        <w:spacing w:after="0" w:line="240" w:lineRule="auto"/>
        <w:ind w:firstLine="708"/>
        <w:jc w:val="both"/>
        <w:rPr>
          <w:lang w:val="ru-RU"/>
        </w:rPr>
      </w:pPr>
      <w:bookmarkStart w:id="33" w:name="z46"/>
      <w:bookmarkEnd w:id="32"/>
      <w:r w:rsidRPr="00D64BD4">
        <w:rPr>
          <w:color w:val="000000"/>
          <w:sz w:val="28"/>
          <w:lang w:val="ru-RU"/>
        </w:rPr>
        <w:t xml:space="preserve">Территория города расположена на границе двух различных тектонических структур </w:t>
      </w:r>
      <w:r w:rsidR="00772A11" w:rsidRPr="00D64BD4">
        <w:rPr>
          <w:color w:val="000000"/>
          <w:sz w:val="28"/>
          <w:lang w:val="ru-RU"/>
        </w:rPr>
        <w:t>-</w:t>
      </w:r>
      <w:r w:rsidRPr="00D64BD4">
        <w:rPr>
          <w:color w:val="000000"/>
          <w:sz w:val="28"/>
          <w:lang w:val="ru-RU"/>
        </w:rPr>
        <w:t xml:space="preserve"> тектонико-денудационного плато Караой и части </w:t>
      </w:r>
      <w:proofErr w:type="spellStart"/>
      <w:r w:rsidRPr="00D64BD4">
        <w:rPr>
          <w:color w:val="000000"/>
          <w:sz w:val="28"/>
          <w:lang w:val="ru-RU"/>
        </w:rPr>
        <w:t>Илийской</w:t>
      </w:r>
      <w:proofErr w:type="spellEnd"/>
      <w:r w:rsidRPr="00D64BD4">
        <w:rPr>
          <w:color w:val="000000"/>
          <w:sz w:val="28"/>
          <w:lang w:val="ru-RU"/>
        </w:rPr>
        <w:t xml:space="preserve"> межгорной впадины. Здесь выделены следующие типы рельефа: низкогорный эрозионно-денудационный грядово-холмистый рельеф. эрозионно-аккумулятивный холмистый рельеф, аккумулятивный рельеф шлейфа конусов </w:t>
      </w:r>
      <w:r w:rsidRPr="00D64BD4">
        <w:rPr>
          <w:color w:val="000000"/>
          <w:sz w:val="28"/>
          <w:lang w:val="ru-RU"/>
        </w:rPr>
        <w:lastRenderedPageBreak/>
        <w:t xml:space="preserve">выноса, аккумулятивная слабо наклонная расчлененная равнина, эоловые бугристые и барханно-грядовые равнины. </w:t>
      </w:r>
    </w:p>
    <w:p w14:paraId="796CB5ED" w14:textId="40212670" w:rsidR="00DF03CF" w:rsidRPr="00D64BD4" w:rsidRDefault="00A11BD1" w:rsidP="00620BBA">
      <w:pPr>
        <w:spacing w:after="0" w:line="240" w:lineRule="auto"/>
        <w:ind w:firstLine="708"/>
        <w:jc w:val="both"/>
        <w:rPr>
          <w:lang w:val="ru-RU"/>
        </w:rPr>
      </w:pPr>
      <w:bookmarkStart w:id="34" w:name="z47"/>
      <w:bookmarkEnd w:id="33"/>
      <w:r w:rsidRPr="00D64BD4">
        <w:rPr>
          <w:color w:val="000000"/>
          <w:sz w:val="28"/>
          <w:lang w:val="ru-RU"/>
        </w:rPr>
        <w:t xml:space="preserve">На территории города, включая западное и северное побережье </w:t>
      </w:r>
      <w:proofErr w:type="spellStart"/>
      <w:r w:rsidRPr="00D64BD4">
        <w:rPr>
          <w:color w:val="000000"/>
          <w:sz w:val="28"/>
          <w:lang w:val="ru-RU"/>
        </w:rPr>
        <w:t>Капшагайского</w:t>
      </w:r>
      <w:proofErr w:type="spellEnd"/>
      <w:r w:rsidRPr="00D64BD4">
        <w:rPr>
          <w:color w:val="000000"/>
          <w:sz w:val="28"/>
          <w:lang w:val="ru-RU"/>
        </w:rPr>
        <w:t xml:space="preserve"> водохранилища, отмечаются три зоны сейсмичностью от 6 до 8 баллов. На северном побережье (площадки </w:t>
      </w:r>
      <w:proofErr w:type="spellStart"/>
      <w:r w:rsidRPr="00D64BD4">
        <w:rPr>
          <w:color w:val="000000"/>
          <w:sz w:val="28"/>
          <w:lang w:val="ru-RU"/>
        </w:rPr>
        <w:t>Самал</w:t>
      </w:r>
      <w:proofErr w:type="spellEnd"/>
      <w:r w:rsidRPr="00D64BD4">
        <w:rPr>
          <w:color w:val="000000"/>
          <w:sz w:val="28"/>
          <w:lang w:val="ru-RU"/>
        </w:rPr>
        <w:t xml:space="preserve"> </w:t>
      </w:r>
      <w:r w:rsidR="00BC42A6">
        <w:rPr>
          <w:color w:val="000000"/>
          <w:sz w:val="28"/>
          <w:lang w:val="ru-RU"/>
        </w:rPr>
        <w:t>-</w:t>
      </w:r>
      <w:r w:rsidR="00BC42A6" w:rsidRPr="00D64BD4">
        <w:rPr>
          <w:color w:val="000000"/>
          <w:sz w:val="28"/>
          <w:lang w:val="ru-RU"/>
        </w:rPr>
        <w:t xml:space="preserve"> </w:t>
      </w:r>
      <w:proofErr w:type="spellStart"/>
      <w:r w:rsidRPr="00D64BD4">
        <w:rPr>
          <w:color w:val="000000"/>
          <w:sz w:val="28"/>
          <w:lang w:val="ru-RU"/>
        </w:rPr>
        <w:t>Ардагер</w:t>
      </w:r>
      <w:proofErr w:type="spellEnd"/>
      <w:r w:rsidRPr="00D64BD4">
        <w:rPr>
          <w:color w:val="000000"/>
          <w:sz w:val="28"/>
          <w:lang w:val="ru-RU"/>
        </w:rPr>
        <w:t xml:space="preserve"> и Жана Иле расположены на денудационном плато) имеют сейсмичность 6-7 баллов. Юго-западная площадка, расположенная на эоловой равнине </w:t>
      </w:r>
      <w:proofErr w:type="spellStart"/>
      <w:r w:rsidRPr="00D64BD4">
        <w:rPr>
          <w:color w:val="000000"/>
          <w:sz w:val="28"/>
          <w:lang w:val="ru-RU"/>
        </w:rPr>
        <w:t>Каскеленских</w:t>
      </w:r>
      <w:proofErr w:type="spellEnd"/>
      <w:r w:rsidRPr="00D64BD4">
        <w:rPr>
          <w:color w:val="000000"/>
          <w:sz w:val="28"/>
          <w:lang w:val="ru-RU"/>
        </w:rPr>
        <w:t xml:space="preserve"> </w:t>
      </w:r>
      <w:proofErr w:type="spellStart"/>
      <w:r w:rsidRPr="00D64BD4">
        <w:rPr>
          <w:color w:val="000000"/>
          <w:sz w:val="28"/>
          <w:lang w:val="ru-RU"/>
        </w:rPr>
        <w:t>Муюнкумов</w:t>
      </w:r>
      <w:proofErr w:type="spellEnd"/>
      <w:r w:rsidRPr="00D64BD4">
        <w:rPr>
          <w:color w:val="000000"/>
          <w:sz w:val="28"/>
          <w:lang w:val="ru-RU"/>
        </w:rPr>
        <w:t>, имеет сейсмичность 8 баллов.</w:t>
      </w:r>
    </w:p>
    <w:p w14:paraId="5A8C3EDB" w14:textId="77777777" w:rsidR="00DF03CF" w:rsidRPr="00D64BD4" w:rsidRDefault="00A11BD1" w:rsidP="00620BBA">
      <w:pPr>
        <w:spacing w:after="0" w:line="240" w:lineRule="auto"/>
        <w:ind w:firstLine="708"/>
        <w:jc w:val="both"/>
        <w:rPr>
          <w:lang w:val="ru-RU"/>
        </w:rPr>
      </w:pPr>
      <w:bookmarkStart w:id="35" w:name="z48"/>
      <w:bookmarkEnd w:id="34"/>
      <w:r w:rsidRPr="00D64BD4">
        <w:rPr>
          <w:color w:val="000000"/>
          <w:sz w:val="28"/>
          <w:lang w:val="ru-RU"/>
        </w:rPr>
        <w:t>К наиболее благоприятным для строительства относятся участки, примыкающие к главным автодорогам на западе, северо-западе и востоке территории. Наиболее благоприятной является площадка Жана Иле.</w:t>
      </w:r>
    </w:p>
    <w:p w14:paraId="515437D7" w14:textId="77777777" w:rsidR="00983B19" w:rsidRPr="00D64BD4" w:rsidRDefault="00983B19" w:rsidP="00620BBA">
      <w:pPr>
        <w:spacing w:after="0" w:line="240" w:lineRule="auto"/>
        <w:rPr>
          <w:rFonts w:eastAsia="Calibri"/>
          <w:sz w:val="28"/>
          <w:szCs w:val="28"/>
          <w:lang w:val="ru-RU" w:eastAsia="ru-RU"/>
        </w:rPr>
      </w:pPr>
      <w:bookmarkStart w:id="36" w:name="z49"/>
      <w:bookmarkEnd w:id="35"/>
    </w:p>
    <w:p w14:paraId="26EF1C9B" w14:textId="77777777" w:rsidR="00983B19" w:rsidRPr="00D64BD4" w:rsidRDefault="00A11BD1" w:rsidP="00517195">
      <w:pPr>
        <w:pStyle w:val="10"/>
        <w:keepNext w:val="0"/>
        <w:keepLines w:val="0"/>
        <w:spacing w:before="0" w:after="0" w:line="240" w:lineRule="auto"/>
        <w:ind w:left="720" w:hanging="720"/>
        <w:jc w:val="center"/>
        <w:rPr>
          <w:rFonts w:eastAsia="Calibri"/>
          <w:b/>
          <w:sz w:val="28"/>
          <w:szCs w:val="28"/>
          <w:lang w:val="ru-RU" w:eastAsia="ru-RU"/>
        </w:rPr>
      </w:pPr>
      <w:bookmarkStart w:id="37" w:name="_Hlk222405786"/>
      <w:r w:rsidRPr="00D64BD4">
        <w:rPr>
          <w:rFonts w:eastAsia="Calibri"/>
          <w:b/>
          <w:sz w:val="28"/>
          <w:szCs w:val="28"/>
          <w:lang w:val="ru-RU" w:eastAsia="ru-RU"/>
        </w:rPr>
        <w:t xml:space="preserve">Глава 5. </w:t>
      </w:r>
      <w:r w:rsidR="00983B19" w:rsidRPr="00D64BD4">
        <w:rPr>
          <w:rFonts w:eastAsia="Calibri"/>
          <w:b/>
          <w:sz w:val="28"/>
          <w:szCs w:val="28"/>
          <w:lang w:val="ru-RU" w:eastAsia="ru-RU"/>
        </w:rPr>
        <w:t>Социально-экономическое развитие</w:t>
      </w:r>
    </w:p>
    <w:p w14:paraId="3E29368F" w14:textId="77777777" w:rsidR="00983B19" w:rsidRPr="00D64BD4" w:rsidRDefault="00983B19" w:rsidP="00517195">
      <w:pPr>
        <w:spacing w:after="0" w:line="240" w:lineRule="auto"/>
        <w:jc w:val="center"/>
        <w:rPr>
          <w:rFonts w:eastAsia="Calibri"/>
          <w:sz w:val="28"/>
          <w:szCs w:val="28"/>
          <w:lang w:val="ru-RU" w:eastAsia="ru-RU"/>
        </w:rPr>
      </w:pPr>
    </w:p>
    <w:p w14:paraId="4E1ED408" w14:textId="77777777" w:rsidR="00DF03CF" w:rsidRPr="00D64BD4" w:rsidRDefault="00983B19" w:rsidP="00517195">
      <w:pPr>
        <w:pStyle w:val="20"/>
        <w:keepNext w:val="0"/>
        <w:keepLines w:val="0"/>
        <w:spacing w:before="0" w:after="0" w:line="240" w:lineRule="auto"/>
        <w:ind w:left="720" w:hanging="720"/>
        <w:jc w:val="center"/>
        <w:rPr>
          <w:rFonts w:eastAsia="Calibri"/>
          <w:b/>
          <w:sz w:val="28"/>
          <w:szCs w:val="28"/>
          <w:lang w:val="ru-RU" w:eastAsia="ru-RU"/>
        </w:rPr>
      </w:pPr>
      <w:r w:rsidRPr="00D64BD4">
        <w:rPr>
          <w:rFonts w:eastAsia="Calibri"/>
          <w:b/>
          <w:sz w:val="28"/>
          <w:szCs w:val="28"/>
          <w:lang w:val="ru-RU" w:eastAsia="ru-RU"/>
        </w:rPr>
        <w:t xml:space="preserve">Параграф 1. </w:t>
      </w:r>
      <w:r w:rsidR="00A11BD1" w:rsidRPr="00D64BD4">
        <w:rPr>
          <w:rFonts w:eastAsia="Calibri"/>
          <w:b/>
          <w:sz w:val="28"/>
          <w:szCs w:val="28"/>
          <w:lang w:val="ru-RU" w:eastAsia="ru-RU"/>
        </w:rPr>
        <w:t>Концепция стратегического развития города</w:t>
      </w:r>
    </w:p>
    <w:p w14:paraId="0FB906B5" w14:textId="77777777" w:rsidR="00772A11" w:rsidRPr="00D64BD4" w:rsidRDefault="00772A11" w:rsidP="00517195">
      <w:pPr>
        <w:spacing w:after="0" w:line="240" w:lineRule="auto"/>
        <w:jc w:val="center"/>
        <w:rPr>
          <w:color w:val="000000"/>
          <w:sz w:val="28"/>
          <w:lang w:val="ru-RU"/>
        </w:rPr>
      </w:pPr>
      <w:bookmarkStart w:id="38" w:name="z50"/>
      <w:bookmarkEnd w:id="36"/>
    </w:p>
    <w:p w14:paraId="1718443F" w14:textId="2436F5B4" w:rsidR="001F1EFB" w:rsidRDefault="001F1EFB" w:rsidP="00620BBA">
      <w:pPr>
        <w:spacing w:after="0" w:line="240" w:lineRule="auto"/>
        <w:jc w:val="both"/>
        <w:rPr>
          <w:color w:val="000000"/>
          <w:sz w:val="28"/>
          <w:lang w:val="ru-RU"/>
        </w:rPr>
      </w:pPr>
      <w:r>
        <w:rPr>
          <w:color w:val="000000"/>
          <w:sz w:val="28"/>
          <w:lang w:val="ru-RU"/>
        </w:rPr>
        <w:tab/>
      </w:r>
      <w:bookmarkStart w:id="39" w:name="z51"/>
      <w:bookmarkEnd w:id="38"/>
      <w:r w:rsidRPr="001F1EFB">
        <w:rPr>
          <w:color w:val="000000"/>
          <w:sz w:val="28"/>
          <w:lang w:val="ru-RU"/>
        </w:rPr>
        <w:t xml:space="preserve">Стратегией </w:t>
      </w:r>
      <w:r>
        <w:rPr>
          <w:color w:val="000000"/>
          <w:sz w:val="28"/>
          <w:lang w:val="ru-RU"/>
        </w:rPr>
        <w:t xml:space="preserve">социально-экономического развития города до 2050 года </w:t>
      </w:r>
      <w:r w:rsidRPr="001F1EFB">
        <w:rPr>
          <w:color w:val="000000"/>
          <w:sz w:val="28"/>
          <w:lang w:val="ru-RU"/>
        </w:rPr>
        <w:t>установлены основные Видения долгосрочно</w:t>
      </w:r>
      <w:r>
        <w:rPr>
          <w:color w:val="000000"/>
          <w:sz w:val="28"/>
          <w:lang w:val="ru-RU"/>
        </w:rPr>
        <w:t xml:space="preserve">го развития города. Определены главные направления </w:t>
      </w:r>
      <w:r w:rsidR="0081065F">
        <w:rPr>
          <w:color w:val="000000"/>
          <w:sz w:val="28"/>
          <w:lang w:val="ru-RU"/>
        </w:rPr>
        <w:t>развития,</w:t>
      </w:r>
      <w:r>
        <w:rPr>
          <w:color w:val="000000"/>
          <w:sz w:val="28"/>
          <w:lang w:val="ru-RU"/>
        </w:rPr>
        <w:t xml:space="preserve"> позволяющие максимально эффективно и быстро использовать преимущества,</w:t>
      </w:r>
      <w:r w:rsidRPr="001F1EFB">
        <w:rPr>
          <w:color w:val="000000"/>
          <w:sz w:val="28"/>
          <w:lang w:val="ru-RU"/>
        </w:rPr>
        <w:t xml:space="preserve"> </w:t>
      </w:r>
      <w:r>
        <w:rPr>
          <w:color w:val="000000"/>
          <w:sz w:val="28"/>
          <w:lang w:val="ru-RU"/>
        </w:rPr>
        <w:t xml:space="preserve">которые дает его существующая экономическая база, уникальное </w:t>
      </w:r>
      <w:r w:rsidRPr="001F1EFB">
        <w:rPr>
          <w:color w:val="000000"/>
          <w:sz w:val="28"/>
          <w:lang w:val="ru-RU"/>
        </w:rPr>
        <w:t xml:space="preserve">экономико-географическое положение и </w:t>
      </w:r>
      <w:r>
        <w:rPr>
          <w:color w:val="000000"/>
          <w:sz w:val="28"/>
          <w:lang w:val="ru-RU"/>
        </w:rPr>
        <w:t xml:space="preserve">новый </w:t>
      </w:r>
      <w:r w:rsidRPr="001F1EFB">
        <w:rPr>
          <w:color w:val="000000"/>
          <w:sz w:val="28"/>
          <w:lang w:val="ru-RU"/>
        </w:rPr>
        <w:t>административный статус, а также человеческий капитал</w:t>
      </w:r>
      <w:r>
        <w:rPr>
          <w:color w:val="000000"/>
          <w:sz w:val="28"/>
          <w:lang w:val="ru-RU"/>
        </w:rPr>
        <w:t xml:space="preserve">. </w:t>
      </w:r>
    </w:p>
    <w:p w14:paraId="5845B6FB" w14:textId="2E307091" w:rsidR="001F1EFB" w:rsidRPr="001F1EFB" w:rsidRDefault="001F1EFB" w:rsidP="00620BBA">
      <w:pPr>
        <w:spacing w:after="0" w:line="240" w:lineRule="auto"/>
        <w:ind w:firstLine="708"/>
        <w:jc w:val="both"/>
        <w:rPr>
          <w:color w:val="000000"/>
          <w:sz w:val="28"/>
          <w:lang w:val="ru-RU"/>
        </w:rPr>
      </w:pPr>
      <w:r>
        <w:rPr>
          <w:color w:val="000000"/>
          <w:sz w:val="28"/>
          <w:lang w:val="ru-RU"/>
        </w:rPr>
        <w:t xml:space="preserve">Видения стратегии, имеющие целью обеспечение </w:t>
      </w:r>
      <w:r w:rsidRPr="001F1EFB">
        <w:rPr>
          <w:color w:val="000000"/>
          <w:sz w:val="28"/>
          <w:lang w:val="ru-RU"/>
        </w:rPr>
        <w:t>устойчивого социально-экономического развития на долгосрочный период, в конкурентной среде на региональном и международном уровнях</w:t>
      </w:r>
      <w:r>
        <w:rPr>
          <w:color w:val="000000"/>
          <w:sz w:val="28"/>
          <w:lang w:val="ru-RU"/>
        </w:rPr>
        <w:t xml:space="preserve"> следующие:</w:t>
      </w:r>
      <w:r w:rsidRPr="001F1EFB">
        <w:rPr>
          <w:color w:val="000000"/>
          <w:sz w:val="28"/>
          <w:lang w:val="ru-RU"/>
        </w:rPr>
        <w:t xml:space="preserve"> </w:t>
      </w:r>
    </w:p>
    <w:p w14:paraId="0589A01E" w14:textId="4242BC8F" w:rsidR="001F1EFB" w:rsidRPr="001F1EFB" w:rsidRDefault="001F1EFB" w:rsidP="00620BBA">
      <w:pPr>
        <w:spacing w:after="0" w:line="240" w:lineRule="auto"/>
        <w:ind w:firstLine="708"/>
        <w:jc w:val="both"/>
        <w:rPr>
          <w:color w:val="000000"/>
          <w:sz w:val="28"/>
          <w:lang w:val="ru-RU"/>
        </w:rPr>
      </w:pPr>
      <w:r w:rsidRPr="001F1EFB">
        <w:rPr>
          <w:color w:val="000000"/>
          <w:sz w:val="28"/>
          <w:lang w:val="ru-RU"/>
        </w:rPr>
        <w:t>Видение 1:</w:t>
      </w:r>
      <w:r w:rsidR="00084C9F">
        <w:rPr>
          <w:color w:val="000000"/>
          <w:sz w:val="28"/>
          <w:lang w:val="ru-RU"/>
        </w:rPr>
        <w:t> </w:t>
      </w:r>
      <w:r w:rsidRPr="001F1EFB">
        <w:rPr>
          <w:color w:val="000000"/>
          <w:sz w:val="28"/>
          <w:lang w:val="ru-RU"/>
        </w:rPr>
        <w:t>Современный многофункциональный административный, финансовый и культурный центр Алматинской области</w:t>
      </w:r>
      <w:r w:rsidR="00D522B1">
        <w:rPr>
          <w:color w:val="000000"/>
          <w:sz w:val="28"/>
          <w:lang w:val="ru-RU"/>
        </w:rPr>
        <w:t>,</w:t>
      </w:r>
      <w:r w:rsidR="00D522B1" w:rsidRPr="00D522B1">
        <w:rPr>
          <w:color w:val="000000"/>
          <w:sz w:val="28"/>
          <w:lang w:val="ru-RU"/>
        </w:rPr>
        <w:t xml:space="preserve"> </w:t>
      </w:r>
      <w:proofErr w:type="spellStart"/>
      <w:r w:rsidR="00D522B1">
        <w:rPr>
          <w:color w:val="000000"/>
          <w:sz w:val="28"/>
          <w:lang w:val="ru-RU"/>
        </w:rPr>
        <w:t>контрмагнит</w:t>
      </w:r>
      <w:proofErr w:type="spellEnd"/>
      <w:r w:rsidR="00D522B1">
        <w:rPr>
          <w:color w:val="000000"/>
          <w:sz w:val="28"/>
          <w:lang w:val="ru-RU"/>
        </w:rPr>
        <w:t xml:space="preserve"> ядра Алматинской агломерации – города Алматы</w:t>
      </w:r>
      <w:r w:rsidRPr="001F1EFB">
        <w:rPr>
          <w:color w:val="000000"/>
          <w:sz w:val="28"/>
          <w:lang w:val="ru-RU"/>
        </w:rPr>
        <w:t xml:space="preserve">. </w:t>
      </w:r>
    </w:p>
    <w:p w14:paraId="0BD045B7" w14:textId="62C6405A" w:rsidR="001F1EFB" w:rsidRPr="001F1EFB" w:rsidRDefault="001F1EFB" w:rsidP="00620BBA">
      <w:pPr>
        <w:spacing w:after="0" w:line="240" w:lineRule="auto"/>
        <w:ind w:firstLine="708"/>
        <w:jc w:val="both"/>
        <w:rPr>
          <w:color w:val="000000"/>
          <w:sz w:val="28"/>
          <w:lang w:val="ru-RU"/>
        </w:rPr>
      </w:pPr>
      <w:r w:rsidRPr="001F1EFB">
        <w:rPr>
          <w:color w:val="000000"/>
          <w:sz w:val="28"/>
          <w:lang w:val="ru-RU"/>
        </w:rPr>
        <w:t>Видение 2:</w:t>
      </w:r>
      <w:r w:rsidR="00084C9F">
        <w:rPr>
          <w:color w:val="000000"/>
          <w:sz w:val="28"/>
          <w:lang w:val="ru-RU"/>
        </w:rPr>
        <w:t> </w:t>
      </w:r>
      <w:r w:rsidRPr="001F1EFB">
        <w:rPr>
          <w:color w:val="000000"/>
          <w:sz w:val="28"/>
          <w:lang w:val="ru-RU"/>
        </w:rPr>
        <w:t xml:space="preserve">Ведущий промышленно-инновационный центр Алматинской области, центр инновационно-индустриального пояса Алматинской агломерации, центр продовольственного пояса Алматинской агломерации, центр нефтепереработки, </w:t>
      </w:r>
      <w:proofErr w:type="spellStart"/>
      <w:r w:rsidRPr="001F1EFB">
        <w:rPr>
          <w:color w:val="000000"/>
          <w:sz w:val="28"/>
          <w:lang w:val="ru-RU"/>
        </w:rPr>
        <w:t>газопереработки</w:t>
      </w:r>
      <w:proofErr w:type="spellEnd"/>
      <w:r w:rsidRPr="001F1EFB">
        <w:rPr>
          <w:color w:val="000000"/>
          <w:sz w:val="28"/>
          <w:lang w:val="ru-RU"/>
        </w:rPr>
        <w:t xml:space="preserve"> и нефтехимии</w:t>
      </w:r>
      <w:r w:rsidR="00084C9F">
        <w:rPr>
          <w:color w:val="000000"/>
          <w:sz w:val="28"/>
          <w:lang w:val="ru-RU"/>
        </w:rPr>
        <w:t>.</w:t>
      </w:r>
    </w:p>
    <w:p w14:paraId="500F3467" w14:textId="327A3F48" w:rsidR="001F1EFB" w:rsidRPr="001F1EFB" w:rsidRDefault="001F1EFB" w:rsidP="00620BBA">
      <w:pPr>
        <w:spacing w:after="0" w:line="240" w:lineRule="auto"/>
        <w:ind w:firstLine="708"/>
        <w:jc w:val="both"/>
        <w:rPr>
          <w:color w:val="000000"/>
          <w:sz w:val="28"/>
          <w:lang w:val="ru-RU"/>
        </w:rPr>
      </w:pPr>
      <w:r w:rsidRPr="001F1EFB">
        <w:rPr>
          <w:color w:val="000000"/>
          <w:sz w:val="28"/>
          <w:lang w:val="ru-RU"/>
        </w:rPr>
        <w:t>Видение 3:</w:t>
      </w:r>
      <w:r w:rsidR="00084C9F">
        <w:rPr>
          <w:color w:val="000000"/>
          <w:sz w:val="28"/>
          <w:lang w:val="ru-RU"/>
        </w:rPr>
        <w:t> </w:t>
      </w:r>
      <w:r w:rsidRPr="001F1EFB">
        <w:rPr>
          <w:color w:val="000000"/>
          <w:sz w:val="28"/>
          <w:lang w:val="ru-RU"/>
        </w:rPr>
        <w:t xml:space="preserve">Стратегический транспортно-логистический центр Алматинской области </w:t>
      </w:r>
      <w:r w:rsidR="00084C9F">
        <w:rPr>
          <w:color w:val="000000"/>
          <w:sz w:val="28"/>
          <w:lang w:val="ru-RU"/>
        </w:rPr>
        <w:t>-</w:t>
      </w:r>
      <w:r w:rsidRPr="001F1EFB">
        <w:rPr>
          <w:color w:val="000000"/>
          <w:sz w:val="28"/>
          <w:lang w:val="ru-RU"/>
        </w:rPr>
        <w:t xml:space="preserve"> </w:t>
      </w:r>
      <w:r w:rsidR="00084C9F">
        <w:rPr>
          <w:color w:val="000000"/>
          <w:sz w:val="28"/>
          <w:lang w:val="ru-RU"/>
        </w:rPr>
        <w:t>м</w:t>
      </w:r>
      <w:r w:rsidRPr="001F1EFB">
        <w:rPr>
          <w:color w:val="000000"/>
          <w:sz w:val="28"/>
          <w:lang w:val="ru-RU"/>
        </w:rPr>
        <w:t xml:space="preserve">еждународный авиационный </w:t>
      </w:r>
      <w:proofErr w:type="spellStart"/>
      <w:r w:rsidRPr="001F1EFB">
        <w:rPr>
          <w:color w:val="000000"/>
          <w:sz w:val="28"/>
          <w:lang w:val="ru-RU"/>
        </w:rPr>
        <w:t>хаб</w:t>
      </w:r>
      <w:proofErr w:type="spellEnd"/>
      <w:r w:rsidRPr="001F1EFB">
        <w:rPr>
          <w:color w:val="000000"/>
          <w:sz w:val="28"/>
          <w:lang w:val="ru-RU"/>
        </w:rPr>
        <w:t xml:space="preserve">. </w:t>
      </w:r>
    </w:p>
    <w:p w14:paraId="725A32B9" w14:textId="5914EF53" w:rsidR="001F1EFB" w:rsidRPr="001F1EFB" w:rsidRDefault="001F1EFB" w:rsidP="00620BBA">
      <w:pPr>
        <w:spacing w:after="0" w:line="240" w:lineRule="auto"/>
        <w:ind w:firstLine="708"/>
        <w:jc w:val="both"/>
        <w:rPr>
          <w:color w:val="000000"/>
          <w:sz w:val="28"/>
          <w:lang w:val="ru-RU"/>
        </w:rPr>
      </w:pPr>
      <w:r w:rsidRPr="001F1EFB">
        <w:rPr>
          <w:color w:val="000000"/>
          <w:sz w:val="28"/>
          <w:lang w:val="ru-RU"/>
        </w:rPr>
        <w:t>Видение 4:</w:t>
      </w:r>
      <w:r w:rsidR="00084C9F">
        <w:rPr>
          <w:color w:val="000000"/>
          <w:sz w:val="28"/>
          <w:lang w:val="ru-RU"/>
        </w:rPr>
        <w:t> </w:t>
      </w:r>
      <w:r w:rsidRPr="001F1EFB">
        <w:rPr>
          <w:color w:val="000000"/>
          <w:sz w:val="28"/>
          <w:lang w:val="ru-RU"/>
        </w:rPr>
        <w:t>Ведущий научно-образовательный центр Алматинской области</w:t>
      </w:r>
      <w:r w:rsidR="00084C9F">
        <w:rPr>
          <w:color w:val="000000"/>
          <w:sz w:val="28"/>
          <w:lang w:val="ru-RU"/>
        </w:rPr>
        <w:t>.</w:t>
      </w:r>
    </w:p>
    <w:p w14:paraId="0958E536" w14:textId="132E2430" w:rsidR="001F1EFB" w:rsidRPr="001F1EFB" w:rsidRDefault="001F1EFB" w:rsidP="00620BBA">
      <w:pPr>
        <w:spacing w:after="0" w:line="240" w:lineRule="auto"/>
        <w:ind w:firstLine="708"/>
        <w:jc w:val="both"/>
        <w:rPr>
          <w:color w:val="000000"/>
          <w:sz w:val="28"/>
          <w:lang w:val="ru-RU"/>
        </w:rPr>
      </w:pPr>
      <w:r w:rsidRPr="001F1EFB">
        <w:rPr>
          <w:color w:val="000000"/>
          <w:sz w:val="28"/>
          <w:lang w:val="ru-RU"/>
        </w:rPr>
        <w:t>Видение 5:</w:t>
      </w:r>
      <w:r w:rsidR="00084C9F">
        <w:rPr>
          <w:color w:val="000000"/>
          <w:sz w:val="28"/>
          <w:lang w:val="ru-RU"/>
        </w:rPr>
        <w:t> </w:t>
      </w:r>
      <w:r w:rsidRPr="001F1EFB">
        <w:rPr>
          <w:color w:val="000000"/>
          <w:sz w:val="28"/>
          <w:lang w:val="ru-RU"/>
        </w:rPr>
        <w:t xml:space="preserve">Ведущая туристская </w:t>
      </w:r>
      <w:proofErr w:type="spellStart"/>
      <w:r w:rsidRPr="001F1EFB">
        <w:rPr>
          <w:color w:val="000000"/>
          <w:sz w:val="28"/>
          <w:lang w:val="ru-RU"/>
        </w:rPr>
        <w:t>дестинация</w:t>
      </w:r>
      <w:proofErr w:type="spellEnd"/>
      <w:r w:rsidRPr="001F1EFB">
        <w:rPr>
          <w:color w:val="000000"/>
          <w:sz w:val="28"/>
          <w:lang w:val="ru-RU"/>
        </w:rPr>
        <w:t xml:space="preserve"> Алматинской области, центр водной рекреации и водного спорта, туризма, охоты и рыбалки, специальная игорная зона. </w:t>
      </w:r>
    </w:p>
    <w:p w14:paraId="325E01CA" w14:textId="6C2F0187" w:rsidR="001F1EFB" w:rsidRPr="001F1EFB" w:rsidRDefault="001F1EFB" w:rsidP="00620BBA">
      <w:pPr>
        <w:spacing w:after="0" w:line="240" w:lineRule="auto"/>
        <w:ind w:firstLine="708"/>
        <w:jc w:val="both"/>
        <w:rPr>
          <w:color w:val="000000"/>
          <w:sz w:val="28"/>
          <w:lang w:val="ru-RU"/>
        </w:rPr>
      </w:pPr>
      <w:r w:rsidRPr="001F1EFB">
        <w:rPr>
          <w:color w:val="000000"/>
          <w:sz w:val="28"/>
          <w:lang w:val="ru-RU"/>
        </w:rPr>
        <w:t>Видение 6:</w:t>
      </w:r>
      <w:r w:rsidR="00D279AC">
        <w:rPr>
          <w:color w:val="000000"/>
          <w:sz w:val="28"/>
          <w:lang w:val="ru-RU"/>
        </w:rPr>
        <w:t> </w:t>
      </w:r>
      <w:r w:rsidRPr="001F1EFB">
        <w:rPr>
          <w:color w:val="000000"/>
          <w:sz w:val="28"/>
          <w:lang w:val="ru-RU"/>
        </w:rPr>
        <w:t>Ведущий республиканский военно-промышленный центр.</w:t>
      </w:r>
    </w:p>
    <w:p w14:paraId="0F8CA369" w14:textId="46B2501A" w:rsidR="001F1EFB" w:rsidRPr="001F1EFB" w:rsidRDefault="001F1EFB" w:rsidP="00620BBA">
      <w:pPr>
        <w:spacing w:after="0" w:line="240" w:lineRule="auto"/>
        <w:ind w:firstLine="708"/>
        <w:jc w:val="both"/>
        <w:rPr>
          <w:color w:val="000000"/>
          <w:sz w:val="28"/>
          <w:lang w:val="ru-RU"/>
        </w:rPr>
      </w:pPr>
      <w:r w:rsidRPr="001F1EFB">
        <w:rPr>
          <w:color w:val="000000"/>
          <w:sz w:val="28"/>
          <w:lang w:val="ru-RU"/>
        </w:rPr>
        <w:t xml:space="preserve">В целях достижения установленных Видений, </w:t>
      </w:r>
      <w:r w:rsidR="00B31CD0">
        <w:rPr>
          <w:color w:val="000000"/>
          <w:sz w:val="28"/>
          <w:lang w:val="ru-RU"/>
        </w:rPr>
        <w:t>Генеральным планом</w:t>
      </w:r>
      <w:r w:rsidRPr="001F1EFB">
        <w:rPr>
          <w:color w:val="000000"/>
          <w:sz w:val="28"/>
          <w:lang w:val="ru-RU"/>
        </w:rPr>
        <w:t xml:space="preserve"> предусматривается реализация следующих стратегических направлений экономического развития:</w:t>
      </w:r>
    </w:p>
    <w:p w14:paraId="2165B77B" w14:textId="41B7CF5C" w:rsidR="001F1EFB" w:rsidRPr="001F1EFB" w:rsidRDefault="001F1EFB" w:rsidP="00620BBA">
      <w:pPr>
        <w:spacing w:after="0" w:line="240" w:lineRule="auto"/>
        <w:ind w:firstLine="708"/>
        <w:jc w:val="both"/>
        <w:rPr>
          <w:color w:val="000000"/>
          <w:sz w:val="28"/>
          <w:lang w:val="ru-RU"/>
        </w:rPr>
      </w:pPr>
      <w:r w:rsidRPr="001F1EFB">
        <w:rPr>
          <w:color w:val="000000"/>
          <w:sz w:val="28"/>
          <w:lang w:val="ru-RU"/>
        </w:rPr>
        <w:t>1.</w:t>
      </w:r>
      <w:r w:rsidR="00D279AC">
        <w:rPr>
          <w:color w:val="000000"/>
          <w:sz w:val="28"/>
          <w:lang w:val="ru-RU"/>
        </w:rPr>
        <w:t> </w:t>
      </w:r>
      <w:r w:rsidRPr="001F1EFB">
        <w:rPr>
          <w:color w:val="000000"/>
          <w:sz w:val="28"/>
          <w:lang w:val="ru-RU"/>
        </w:rPr>
        <w:t xml:space="preserve">Административно-деловой центр Алматинской области. </w:t>
      </w:r>
    </w:p>
    <w:p w14:paraId="563CB656" w14:textId="7CA551E4" w:rsidR="001F1EFB" w:rsidRPr="001F1EFB" w:rsidRDefault="001F1EFB" w:rsidP="00620BBA">
      <w:pPr>
        <w:spacing w:after="0" w:line="240" w:lineRule="auto"/>
        <w:ind w:firstLine="708"/>
        <w:jc w:val="both"/>
        <w:rPr>
          <w:color w:val="000000"/>
          <w:sz w:val="28"/>
          <w:lang w:val="ru-RU"/>
        </w:rPr>
      </w:pPr>
      <w:r w:rsidRPr="001F1EFB">
        <w:rPr>
          <w:color w:val="000000"/>
          <w:sz w:val="28"/>
          <w:lang w:val="ru-RU"/>
        </w:rPr>
        <w:lastRenderedPageBreak/>
        <w:t>Развитие города в статусе административного центра Алматинской области формирует предпосылки для мощного демографического роста и привлечения инвестиций в различные отрасли экономики, включая промышленность, строительство</w:t>
      </w:r>
      <w:r>
        <w:rPr>
          <w:color w:val="000000"/>
          <w:sz w:val="28"/>
          <w:lang w:val="ru-RU"/>
        </w:rPr>
        <w:t>,</w:t>
      </w:r>
      <w:r w:rsidRPr="001F1EFB">
        <w:rPr>
          <w:color w:val="000000"/>
          <w:sz w:val="28"/>
          <w:lang w:val="ru-RU"/>
        </w:rPr>
        <w:t xml:space="preserve"> сферу услуг, науку и культуру, что послужит драйвером его социально-экономического развития в стратегическом плане</w:t>
      </w:r>
      <w:r>
        <w:rPr>
          <w:color w:val="000000"/>
          <w:sz w:val="28"/>
          <w:lang w:val="ru-RU"/>
        </w:rPr>
        <w:t xml:space="preserve"> и позволит создать основную долю рабочих мест в городе</w:t>
      </w:r>
      <w:r w:rsidRPr="001F1EFB">
        <w:rPr>
          <w:color w:val="000000"/>
          <w:sz w:val="28"/>
          <w:lang w:val="ru-RU"/>
        </w:rPr>
        <w:t>.</w:t>
      </w:r>
    </w:p>
    <w:p w14:paraId="722BD41C" w14:textId="25EC9C15" w:rsidR="001F1EFB" w:rsidRPr="001F1EFB" w:rsidRDefault="001F1EFB" w:rsidP="00620BBA">
      <w:pPr>
        <w:spacing w:after="0" w:line="240" w:lineRule="auto"/>
        <w:ind w:firstLine="708"/>
        <w:jc w:val="both"/>
        <w:rPr>
          <w:color w:val="000000"/>
          <w:sz w:val="28"/>
          <w:lang w:val="ru-RU"/>
        </w:rPr>
      </w:pPr>
      <w:r w:rsidRPr="001F1EFB">
        <w:rPr>
          <w:color w:val="000000"/>
          <w:sz w:val="28"/>
          <w:lang w:val="ru-RU"/>
        </w:rPr>
        <w:t>2.</w:t>
      </w:r>
      <w:r w:rsidR="00084C9F">
        <w:rPr>
          <w:color w:val="000000"/>
          <w:sz w:val="28"/>
          <w:lang w:val="ru-RU"/>
        </w:rPr>
        <w:t> </w:t>
      </w:r>
      <w:r w:rsidRPr="001F1EFB">
        <w:rPr>
          <w:color w:val="000000"/>
          <w:sz w:val="28"/>
          <w:lang w:val="ru-RU"/>
        </w:rPr>
        <w:t xml:space="preserve">Промышленно-инновационный центр инновационно-индустриального и продовольственного пояса Алматинской агломерации; </w:t>
      </w:r>
      <w:r w:rsidR="00084C9F">
        <w:rPr>
          <w:color w:val="000000"/>
          <w:sz w:val="28"/>
          <w:lang w:val="ru-RU"/>
        </w:rPr>
        <w:t>ц</w:t>
      </w:r>
      <w:r w:rsidRPr="001F1EFB">
        <w:rPr>
          <w:color w:val="000000"/>
          <w:sz w:val="28"/>
          <w:lang w:val="ru-RU"/>
        </w:rPr>
        <w:t xml:space="preserve">ентр нефтепереработки, </w:t>
      </w:r>
      <w:proofErr w:type="spellStart"/>
      <w:r w:rsidRPr="001F1EFB">
        <w:rPr>
          <w:color w:val="000000"/>
          <w:sz w:val="28"/>
          <w:lang w:val="ru-RU"/>
        </w:rPr>
        <w:t>газопереработки</w:t>
      </w:r>
      <w:proofErr w:type="spellEnd"/>
      <w:r w:rsidRPr="001F1EFB">
        <w:rPr>
          <w:color w:val="000000"/>
          <w:sz w:val="28"/>
          <w:lang w:val="ru-RU"/>
        </w:rPr>
        <w:t xml:space="preserve"> и нефтехимии. </w:t>
      </w:r>
    </w:p>
    <w:p w14:paraId="16753255" w14:textId="77777777" w:rsidR="001F1EFB" w:rsidRPr="001F1EFB" w:rsidRDefault="001F1EFB" w:rsidP="00620BBA">
      <w:pPr>
        <w:spacing w:after="0" w:line="240" w:lineRule="auto"/>
        <w:ind w:firstLine="708"/>
        <w:jc w:val="both"/>
        <w:rPr>
          <w:color w:val="000000"/>
          <w:sz w:val="28"/>
          <w:lang w:val="ru-RU"/>
        </w:rPr>
      </w:pPr>
      <w:r w:rsidRPr="001F1EFB">
        <w:rPr>
          <w:color w:val="000000"/>
          <w:sz w:val="28"/>
          <w:lang w:val="ru-RU"/>
        </w:rPr>
        <w:t>Реализация направления будет развиваться через развитие следующих основных отраслей промышленной</w:t>
      </w:r>
      <w:r w:rsidRPr="001F1EFB">
        <w:rPr>
          <w:color w:val="000000"/>
          <w:sz w:val="28"/>
          <w:lang w:val="ru-RU"/>
        </w:rPr>
        <w:tab/>
        <w:t xml:space="preserve"> специализации:</w:t>
      </w:r>
    </w:p>
    <w:p w14:paraId="2918999B" w14:textId="473B8897" w:rsidR="001F1EFB" w:rsidRPr="001F1EFB" w:rsidRDefault="00084C9F" w:rsidP="00620BBA">
      <w:pPr>
        <w:spacing w:after="0" w:line="240" w:lineRule="auto"/>
        <w:ind w:firstLine="708"/>
        <w:jc w:val="both"/>
        <w:rPr>
          <w:color w:val="000000"/>
          <w:sz w:val="28"/>
          <w:lang w:val="ru-RU"/>
        </w:rPr>
      </w:pPr>
      <w:r>
        <w:rPr>
          <w:color w:val="000000"/>
          <w:sz w:val="28"/>
          <w:lang w:val="ru-RU"/>
        </w:rPr>
        <w:t>э</w:t>
      </w:r>
      <w:r w:rsidR="001F1EFB" w:rsidRPr="001F1EFB">
        <w:rPr>
          <w:color w:val="000000"/>
          <w:sz w:val="28"/>
          <w:lang w:val="ru-RU"/>
        </w:rPr>
        <w:t xml:space="preserve">нергоемкая обрабатывающая промышленность. Наличие значительных объёмов дешевой электроэнергии, вырабатываемой восстанавливаемыми источниками электроэнергии - водными, солнечными и ветровыми, в том числе  вырабатываемой </w:t>
      </w:r>
      <w:proofErr w:type="spellStart"/>
      <w:r w:rsidR="001F1EFB" w:rsidRPr="001F1EFB">
        <w:rPr>
          <w:color w:val="000000"/>
          <w:sz w:val="28"/>
          <w:lang w:val="ru-RU"/>
        </w:rPr>
        <w:t>Капшагайской</w:t>
      </w:r>
      <w:proofErr w:type="spellEnd"/>
      <w:r w:rsidR="001F1EFB" w:rsidRPr="001F1EFB">
        <w:rPr>
          <w:color w:val="000000"/>
          <w:sz w:val="28"/>
          <w:lang w:val="ru-RU"/>
        </w:rPr>
        <w:t xml:space="preserve"> ГЭС им. Ш. </w:t>
      </w:r>
      <w:proofErr w:type="spellStart"/>
      <w:r w:rsidR="001F1EFB" w:rsidRPr="001F1EFB">
        <w:rPr>
          <w:color w:val="000000"/>
          <w:sz w:val="28"/>
          <w:lang w:val="ru-RU"/>
        </w:rPr>
        <w:t>Чокина</w:t>
      </w:r>
      <w:proofErr w:type="spellEnd"/>
      <w:r w:rsidR="001F1EFB" w:rsidRPr="001F1EFB">
        <w:rPr>
          <w:color w:val="000000"/>
          <w:sz w:val="28"/>
          <w:lang w:val="ru-RU"/>
        </w:rPr>
        <w:t>, создаёт базовые условия для размещения в городе</w:t>
      </w:r>
      <w:r w:rsidR="001F1EFB">
        <w:rPr>
          <w:color w:val="000000"/>
          <w:sz w:val="28"/>
          <w:lang w:val="ru-RU"/>
        </w:rPr>
        <w:t xml:space="preserve"> таких </w:t>
      </w:r>
      <w:r w:rsidR="001F1EFB" w:rsidRPr="001F1EFB">
        <w:rPr>
          <w:color w:val="000000"/>
          <w:sz w:val="28"/>
          <w:lang w:val="ru-RU"/>
        </w:rPr>
        <w:t>энергоёмких производств обрабатывающей промышленности</w:t>
      </w:r>
      <w:r w:rsidR="001F1EFB">
        <w:rPr>
          <w:color w:val="000000"/>
          <w:sz w:val="28"/>
          <w:lang w:val="ru-RU"/>
        </w:rPr>
        <w:t xml:space="preserve"> как</w:t>
      </w:r>
      <w:r w:rsidR="001F1EFB" w:rsidRPr="001F1EFB">
        <w:rPr>
          <w:color w:val="000000"/>
          <w:sz w:val="28"/>
          <w:lang w:val="ru-RU"/>
        </w:rPr>
        <w:t>: электрометаллурги</w:t>
      </w:r>
      <w:r w:rsidR="001F1EFB">
        <w:rPr>
          <w:color w:val="000000"/>
          <w:sz w:val="28"/>
          <w:lang w:val="ru-RU"/>
        </w:rPr>
        <w:t>я</w:t>
      </w:r>
      <w:r w:rsidR="001F1EFB" w:rsidRPr="001F1EFB">
        <w:rPr>
          <w:color w:val="000000"/>
          <w:sz w:val="28"/>
          <w:lang w:val="ru-RU"/>
        </w:rPr>
        <w:t xml:space="preserve"> (малотоннажная чёрная и цветная металлургия), стекольн</w:t>
      </w:r>
      <w:r w:rsidR="001F1EFB">
        <w:rPr>
          <w:color w:val="000000"/>
          <w:sz w:val="28"/>
          <w:lang w:val="ru-RU"/>
        </w:rPr>
        <w:t>ая</w:t>
      </w:r>
      <w:r w:rsidR="001F1EFB" w:rsidRPr="001F1EFB">
        <w:rPr>
          <w:color w:val="000000"/>
          <w:sz w:val="28"/>
          <w:lang w:val="ru-RU"/>
        </w:rPr>
        <w:t>, фарфоров</w:t>
      </w:r>
      <w:r w:rsidR="001F1EFB">
        <w:rPr>
          <w:color w:val="000000"/>
          <w:sz w:val="28"/>
          <w:lang w:val="ru-RU"/>
        </w:rPr>
        <w:t>ая</w:t>
      </w:r>
      <w:r w:rsidR="001F1EFB" w:rsidRPr="001F1EFB">
        <w:rPr>
          <w:color w:val="000000"/>
          <w:sz w:val="28"/>
          <w:lang w:val="ru-RU"/>
        </w:rPr>
        <w:t xml:space="preserve"> и керамическ</w:t>
      </w:r>
      <w:r w:rsidR="001F1EFB">
        <w:rPr>
          <w:color w:val="000000"/>
          <w:sz w:val="28"/>
          <w:lang w:val="ru-RU"/>
        </w:rPr>
        <w:t>ая</w:t>
      </w:r>
      <w:r w:rsidR="001F1EFB" w:rsidRPr="001F1EFB">
        <w:rPr>
          <w:color w:val="000000"/>
          <w:sz w:val="28"/>
          <w:lang w:val="ru-RU"/>
        </w:rPr>
        <w:t xml:space="preserve"> промышленност</w:t>
      </w:r>
      <w:r w:rsidR="001F1EFB">
        <w:rPr>
          <w:color w:val="000000"/>
          <w:sz w:val="28"/>
          <w:lang w:val="ru-RU"/>
        </w:rPr>
        <w:t>ь</w:t>
      </w:r>
      <w:r w:rsidR="001F1EFB" w:rsidRPr="001F1EFB">
        <w:rPr>
          <w:color w:val="000000"/>
          <w:sz w:val="28"/>
          <w:lang w:val="ru-RU"/>
        </w:rPr>
        <w:t>, производств</w:t>
      </w:r>
      <w:r w:rsidR="001F1EFB">
        <w:rPr>
          <w:color w:val="000000"/>
          <w:sz w:val="28"/>
          <w:lang w:val="ru-RU"/>
        </w:rPr>
        <w:t>о</w:t>
      </w:r>
      <w:r w:rsidR="001F1EFB" w:rsidRPr="001F1EFB">
        <w:rPr>
          <w:color w:val="000000"/>
          <w:sz w:val="28"/>
          <w:lang w:val="ru-RU"/>
        </w:rPr>
        <w:t xml:space="preserve"> строительных материалов (</w:t>
      </w:r>
      <w:proofErr w:type="spellStart"/>
      <w:r w:rsidR="001F1EFB" w:rsidRPr="001F1EFB">
        <w:rPr>
          <w:color w:val="000000"/>
          <w:sz w:val="28"/>
          <w:lang w:val="ru-RU"/>
        </w:rPr>
        <w:t>санфаянса</w:t>
      </w:r>
      <w:proofErr w:type="spellEnd"/>
      <w:r w:rsidR="001F1EFB" w:rsidRPr="001F1EFB">
        <w:rPr>
          <w:color w:val="000000"/>
          <w:sz w:val="28"/>
          <w:lang w:val="ru-RU"/>
        </w:rPr>
        <w:t>, керамогранита, силикатного и облицовочного кирпича)</w:t>
      </w:r>
      <w:r w:rsidR="001F1EFB">
        <w:rPr>
          <w:color w:val="000000"/>
          <w:sz w:val="28"/>
          <w:lang w:val="ru-RU"/>
        </w:rPr>
        <w:t xml:space="preserve"> и др.</w:t>
      </w:r>
      <w:r w:rsidR="001F1EFB" w:rsidRPr="001F1EFB">
        <w:rPr>
          <w:color w:val="000000"/>
          <w:sz w:val="28"/>
          <w:lang w:val="ru-RU"/>
        </w:rPr>
        <w:t xml:space="preserve"> </w:t>
      </w:r>
    </w:p>
    <w:p w14:paraId="2FC9A806" w14:textId="796092EF" w:rsidR="001F1EFB" w:rsidRPr="001F1EFB" w:rsidRDefault="00084C9F" w:rsidP="00620BBA">
      <w:pPr>
        <w:spacing w:after="0" w:line="240" w:lineRule="auto"/>
        <w:ind w:firstLine="708"/>
        <w:jc w:val="both"/>
        <w:rPr>
          <w:color w:val="000000"/>
          <w:sz w:val="28"/>
          <w:lang w:val="ru-RU"/>
        </w:rPr>
      </w:pPr>
      <w:r>
        <w:rPr>
          <w:color w:val="000000"/>
          <w:sz w:val="28"/>
          <w:lang w:val="ru-RU"/>
        </w:rPr>
        <w:t>р</w:t>
      </w:r>
      <w:r w:rsidR="001F1EFB">
        <w:rPr>
          <w:color w:val="000000"/>
          <w:sz w:val="28"/>
          <w:lang w:val="ru-RU"/>
        </w:rPr>
        <w:t xml:space="preserve">егиональный </w:t>
      </w:r>
      <w:r>
        <w:rPr>
          <w:color w:val="000000"/>
          <w:sz w:val="28"/>
          <w:lang w:val="ru-RU"/>
        </w:rPr>
        <w:t>а</w:t>
      </w:r>
      <w:r w:rsidR="001F1EFB" w:rsidRPr="001F1EFB">
        <w:rPr>
          <w:color w:val="000000"/>
          <w:sz w:val="28"/>
          <w:lang w:val="ru-RU"/>
        </w:rPr>
        <w:t>гропромышленный центр. Производство широкого спектра пищевой продукции со специализацией в сфере производства овощной, мясной и рыбной продукции</w:t>
      </w:r>
      <w:r w:rsidR="001F1EFB">
        <w:rPr>
          <w:color w:val="000000"/>
          <w:sz w:val="28"/>
          <w:lang w:val="ru-RU"/>
        </w:rPr>
        <w:t xml:space="preserve"> для обеспечения потребностей Алматинской </w:t>
      </w:r>
      <w:r w:rsidR="00B23406">
        <w:rPr>
          <w:color w:val="000000"/>
          <w:sz w:val="28"/>
          <w:lang w:val="ru-RU"/>
        </w:rPr>
        <w:t>агломерации с прогнозируемой численностью более 6 млн. человек к 2050 году</w:t>
      </w:r>
    </w:p>
    <w:p w14:paraId="663FCA6A" w14:textId="6C1E3AE1" w:rsidR="001F1EFB" w:rsidRPr="001F1EFB" w:rsidRDefault="00084C9F" w:rsidP="00620BBA">
      <w:pPr>
        <w:spacing w:after="0" w:line="240" w:lineRule="auto"/>
        <w:ind w:firstLine="708"/>
        <w:jc w:val="both"/>
        <w:rPr>
          <w:color w:val="000000"/>
          <w:sz w:val="28"/>
          <w:lang w:val="ru-RU"/>
        </w:rPr>
      </w:pPr>
      <w:r>
        <w:rPr>
          <w:color w:val="000000"/>
          <w:sz w:val="28"/>
          <w:lang w:val="ru-RU"/>
        </w:rPr>
        <w:t>ц</w:t>
      </w:r>
      <w:r w:rsidR="001F1EFB" w:rsidRPr="001F1EFB">
        <w:rPr>
          <w:color w:val="000000"/>
          <w:sz w:val="28"/>
          <w:lang w:val="ru-RU"/>
        </w:rPr>
        <w:t>ентр</w:t>
      </w:r>
      <w:r w:rsidR="00B23406">
        <w:rPr>
          <w:color w:val="000000"/>
          <w:sz w:val="28"/>
          <w:lang w:val="ru-RU"/>
        </w:rPr>
        <w:t xml:space="preserve"> легкой, </w:t>
      </w:r>
      <w:r w:rsidR="001F1EFB" w:rsidRPr="001F1EFB">
        <w:rPr>
          <w:color w:val="000000"/>
          <w:sz w:val="28"/>
          <w:lang w:val="ru-RU"/>
        </w:rPr>
        <w:t>фармацевтическо</w:t>
      </w:r>
      <w:r w:rsidR="00B23406">
        <w:rPr>
          <w:color w:val="000000"/>
          <w:sz w:val="28"/>
          <w:lang w:val="ru-RU"/>
        </w:rPr>
        <w:t>й промышленности на базе переработки собственного сельскохозяйственного сырья и лекарственных растений</w:t>
      </w:r>
      <w:r w:rsidR="001F1EFB" w:rsidRPr="001F1EFB">
        <w:rPr>
          <w:color w:val="000000"/>
          <w:sz w:val="28"/>
          <w:lang w:val="ru-RU"/>
        </w:rPr>
        <w:t>.</w:t>
      </w:r>
    </w:p>
    <w:p w14:paraId="3845355A" w14:textId="3390477C" w:rsidR="001F1EFB" w:rsidRPr="001F1EFB" w:rsidRDefault="00084C9F" w:rsidP="00620BBA">
      <w:pPr>
        <w:spacing w:after="0" w:line="240" w:lineRule="auto"/>
        <w:ind w:firstLine="708"/>
        <w:jc w:val="both"/>
        <w:rPr>
          <w:color w:val="000000"/>
          <w:sz w:val="28"/>
          <w:lang w:val="ru-RU"/>
        </w:rPr>
      </w:pPr>
      <w:r>
        <w:rPr>
          <w:color w:val="000000"/>
          <w:sz w:val="28"/>
          <w:lang w:val="ru-RU"/>
        </w:rPr>
        <w:t>ц</w:t>
      </w:r>
      <w:r w:rsidR="001F1EFB" w:rsidRPr="001F1EFB">
        <w:rPr>
          <w:color w:val="000000"/>
          <w:sz w:val="28"/>
          <w:lang w:val="ru-RU"/>
        </w:rPr>
        <w:t xml:space="preserve">ентр </w:t>
      </w:r>
      <w:proofErr w:type="spellStart"/>
      <w:r w:rsidR="001F1EFB" w:rsidRPr="001F1EFB">
        <w:rPr>
          <w:color w:val="000000"/>
          <w:sz w:val="28"/>
          <w:lang w:val="ru-RU"/>
        </w:rPr>
        <w:t>нефтегазопереработки</w:t>
      </w:r>
      <w:proofErr w:type="spellEnd"/>
      <w:r w:rsidR="001F1EFB" w:rsidRPr="001F1EFB">
        <w:rPr>
          <w:color w:val="000000"/>
          <w:sz w:val="28"/>
          <w:lang w:val="ru-RU"/>
        </w:rPr>
        <w:t xml:space="preserve">. В целях устранения диспропорций в территориальном размещении мощностей по производству нефтепродуктов в Республике Казахстан, город рассматривается в качестве перспективной площадки для размещения </w:t>
      </w:r>
      <w:r>
        <w:rPr>
          <w:color w:val="000000"/>
          <w:sz w:val="28"/>
          <w:lang w:val="ru-RU"/>
        </w:rPr>
        <w:t>ц</w:t>
      </w:r>
      <w:r w:rsidR="001F1EFB" w:rsidRPr="001F1EFB">
        <w:rPr>
          <w:color w:val="000000"/>
          <w:sz w:val="28"/>
          <w:lang w:val="ru-RU"/>
        </w:rPr>
        <w:t xml:space="preserve">ентра нефтепереработки, </w:t>
      </w:r>
      <w:proofErr w:type="spellStart"/>
      <w:r w:rsidR="001F1EFB" w:rsidRPr="001F1EFB">
        <w:rPr>
          <w:color w:val="000000"/>
          <w:sz w:val="28"/>
          <w:lang w:val="ru-RU"/>
        </w:rPr>
        <w:t>газопереработки</w:t>
      </w:r>
      <w:proofErr w:type="spellEnd"/>
      <w:r w:rsidR="001F1EFB" w:rsidRPr="001F1EFB">
        <w:rPr>
          <w:color w:val="000000"/>
          <w:sz w:val="28"/>
          <w:lang w:val="ru-RU"/>
        </w:rPr>
        <w:t xml:space="preserve"> и нефтехимии </w:t>
      </w:r>
      <w:r>
        <w:rPr>
          <w:color w:val="000000"/>
          <w:sz w:val="28"/>
          <w:lang w:val="ru-RU"/>
        </w:rPr>
        <w:t>ю</w:t>
      </w:r>
      <w:r w:rsidR="001F1EFB" w:rsidRPr="001F1EFB">
        <w:rPr>
          <w:color w:val="000000"/>
          <w:sz w:val="28"/>
          <w:lang w:val="ru-RU"/>
        </w:rPr>
        <w:t>го-востока Казахстана</w:t>
      </w:r>
      <w:r w:rsidR="00B23406">
        <w:rPr>
          <w:color w:val="000000"/>
          <w:sz w:val="28"/>
          <w:lang w:val="ru-RU"/>
        </w:rPr>
        <w:t xml:space="preserve">, </w:t>
      </w:r>
      <w:r w:rsidR="00B23406" w:rsidRPr="001F1EFB">
        <w:rPr>
          <w:color w:val="000000"/>
          <w:sz w:val="28"/>
          <w:lang w:val="ru-RU"/>
        </w:rPr>
        <w:t>в целях обеспечения потребностей Алматинской агломерации, в которой прожива</w:t>
      </w:r>
      <w:r w:rsidR="00B23406">
        <w:rPr>
          <w:color w:val="000000"/>
          <w:sz w:val="28"/>
          <w:lang w:val="ru-RU"/>
        </w:rPr>
        <w:t>ет</w:t>
      </w:r>
      <w:r w:rsidR="00B23406" w:rsidRPr="001F1EFB">
        <w:rPr>
          <w:color w:val="000000"/>
          <w:sz w:val="28"/>
          <w:lang w:val="ru-RU"/>
        </w:rPr>
        <w:t xml:space="preserve"> более четверти населения </w:t>
      </w:r>
      <w:r>
        <w:rPr>
          <w:color w:val="000000"/>
          <w:sz w:val="28"/>
          <w:lang w:val="ru-RU"/>
        </w:rPr>
        <w:t>страны</w:t>
      </w:r>
      <w:r w:rsidR="00B23406" w:rsidRPr="001F1EFB">
        <w:rPr>
          <w:color w:val="000000"/>
          <w:sz w:val="28"/>
          <w:lang w:val="ru-RU"/>
        </w:rPr>
        <w:t xml:space="preserve">, а также обслуживания транзитных авиационных и наземных транспортных потоков, в рамках реализации стратегии страны в занятии положения ведущего мультимодального трансконтинентального транспортно-логистического </w:t>
      </w:r>
      <w:proofErr w:type="spellStart"/>
      <w:r w:rsidR="00B23406" w:rsidRPr="001F1EFB">
        <w:rPr>
          <w:color w:val="000000"/>
          <w:sz w:val="28"/>
          <w:lang w:val="ru-RU"/>
        </w:rPr>
        <w:t>хаба</w:t>
      </w:r>
      <w:proofErr w:type="spellEnd"/>
      <w:r w:rsidR="00B23406" w:rsidRPr="001F1EFB">
        <w:rPr>
          <w:color w:val="000000"/>
          <w:sz w:val="28"/>
          <w:lang w:val="ru-RU"/>
        </w:rPr>
        <w:t xml:space="preserve"> Евразии.</w:t>
      </w:r>
    </w:p>
    <w:p w14:paraId="521C864D" w14:textId="0BFFBFDD" w:rsidR="001F1EFB" w:rsidRPr="001F1EFB" w:rsidRDefault="001F1EFB" w:rsidP="00620BBA">
      <w:pPr>
        <w:spacing w:after="0" w:line="240" w:lineRule="auto"/>
        <w:ind w:firstLine="708"/>
        <w:jc w:val="both"/>
        <w:rPr>
          <w:color w:val="000000"/>
          <w:sz w:val="28"/>
          <w:lang w:val="ru-RU"/>
        </w:rPr>
      </w:pPr>
      <w:r w:rsidRPr="001F1EFB">
        <w:rPr>
          <w:color w:val="000000"/>
          <w:sz w:val="28"/>
          <w:lang w:val="ru-RU"/>
        </w:rPr>
        <w:t>Сырье для переработки обеспечивает</w:t>
      </w:r>
      <w:r w:rsidR="00B23406">
        <w:rPr>
          <w:color w:val="000000"/>
          <w:sz w:val="28"/>
          <w:lang w:val="ru-RU"/>
        </w:rPr>
        <w:t>ся</w:t>
      </w:r>
      <w:r w:rsidRPr="001F1EFB">
        <w:rPr>
          <w:color w:val="000000"/>
          <w:sz w:val="28"/>
          <w:lang w:val="ru-RU"/>
        </w:rPr>
        <w:t xml:space="preserve"> за счет подключения к существующим магистральным трубопроводам Запад-Восток. </w:t>
      </w:r>
    </w:p>
    <w:p w14:paraId="2B591230" w14:textId="02859890" w:rsidR="001F1EFB" w:rsidRPr="001F1EFB" w:rsidRDefault="001F1EFB" w:rsidP="00620BBA">
      <w:pPr>
        <w:spacing w:after="0" w:line="240" w:lineRule="auto"/>
        <w:ind w:firstLine="708"/>
        <w:jc w:val="both"/>
        <w:rPr>
          <w:color w:val="000000"/>
          <w:sz w:val="28"/>
          <w:lang w:val="ru-RU"/>
        </w:rPr>
      </w:pPr>
      <w:r w:rsidRPr="001F1EFB">
        <w:rPr>
          <w:color w:val="000000"/>
          <w:sz w:val="28"/>
          <w:lang w:val="ru-RU"/>
        </w:rPr>
        <w:t xml:space="preserve">Специализация кластера - производство ГСМ для наземного (бензин, дизельное топливо) и воздушного транспорта (авиационного керосина) </w:t>
      </w:r>
    </w:p>
    <w:p w14:paraId="131B8997" w14:textId="77777777" w:rsidR="001F1EFB" w:rsidRPr="001F1EFB" w:rsidRDefault="001F1EFB" w:rsidP="00620BBA">
      <w:pPr>
        <w:spacing w:after="0" w:line="240" w:lineRule="auto"/>
        <w:ind w:firstLine="708"/>
        <w:jc w:val="both"/>
        <w:rPr>
          <w:color w:val="000000"/>
          <w:sz w:val="28"/>
          <w:lang w:val="ru-RU"/>
        </w:rPr>
      </w:pPr>
      <w:r w:rsidRPr="001F1EFB">
        <w:rPr>
          <w:color w:val="000000"/>
          <w:sz w:val="28"/>
          <w:lang w:val="ru-RU"/>
        </w:rPr>
        <w:t xml:space="preserve">На базе нефтеперерабатывающего завода предусматривается формирование цепочки перерабатывающих производств </w:t>
      </w:r>
      <w:proofErr w:type="spellStart"/>
      <w:r w:rsidRPr="001F1EFB">
        <w:rPr>
          <w:color w:val="000000"/>
          <w:sz w:val="28"/>
          <w:lang w:val="ru-RU"/>
        </w:rPr>
        <w:t>нефте</w:t>
      </w:r>
      <w:proofErr w:type="spellEnd"/>
      <w:r w:rsidRPr="001F1EFB">
        <w:rPr>
          <w:color w:val="000000"/>
          <w:sz w:val="28"/>
          <w:lang w:val="ru-RU"/>
        </w:rPr>
        <w:t xml:space="preserve">- и </w:t>
      </w:r>
      <w:proofErr w:type="spellStart"/>
      <w:r w:rsidRPr="001F1EFB">
        <w:rPr>
          <w:color w:val="000000"/>
          <w:sz w:val="28"/>
          <w:lang w:val="ru-RU"/>
        </w:rPr>
        <w:t>газохимии</w:t>
      </w:r>
      <w:proofErr w:type="spellEnd"/>
      <w:r w:rsidRPr="001F1EFB">
        <w:rPr>
          <w:color w:val="000000"/>
          <w:sz w:val="28"/>
          <w:lang w:val="ru-RU"/>
        </w:rPr>
        <w:t xml:space="preserve"> с высокой степенью передела и выпуском широкого спектра готовой продукции с высокой добавленной стоимостью.</w:t>
      </w:r>
    </w:p>
    <w:p w14:paraId="227A2AA4" w14:textId="5BC48225" w:rsidR="001F1EFB" w:rsidRPr="001F1EFB" w:rsidRDefault="001F1EFB" w:rsidP="00620BBA">
      <w:pPr>
        <w:spacing w:after="0" w:line="240" w:lineRule="auto"/>
        <w:ind w:firstLine="708"/>
        <w:jc w:val="both"/>
        <w:rPr>
          <w:color w:val="000000"/>
          <w:sz w:val="28"/>
          <w:lang w:val="ru-RU"/>
        </w:rPr>
      </w:pPr>
      <w:r w:rsidRPr="001F1EFB">
        <w:rPr>
          <w:color w:val="000000"/>
          <w:sz w:val="28"/>
          <w:lang w:val="ru-RU"/>
        </w:rPr>
        <w:lastRenderedPageBreak/>
        <w:t xml:space="preserve">Индустриальные зоны. Для реализации намеченных направлений индустриального развития города будет создана </w:t>
      </w:r>
      <w:r w:rsidR="00084C9F">
        <w:rPr>
          <w:color w:val="000000"/>
          <w:sz w:val="28"/>
          <w:lang w:val="ru-RU"/>
        </w:rPr>
        <w:t>с</w:t>
      </w:r>
      <w:r w:rsidRPr="001F1EFB">
        <w:rPr>
          <w:color w:val="000000"/>
          <w:sz w:val="28"/>
          <w:lang w:val="ru-RU"/>
        </w:rPr>
        <w:t xml:space="preserve">истема </w:t>
      </w:r>
      <w:r w:rsidR="00084C9F" w:rsidRPr="001F1EFB">
        <w:rPr>
          <w:color w:val="000000"/>
          <w:sz w:val="28"/>
          <w:lang w:val="ru-RU"/>
        </w:rPr>
        <w:t>индустриальных зон,</w:t>
      </w:r>
      <w:r w:rsidRPr="001F1EFB">
        <w:rPr>
          <w:color w:val="000000"/>
          <w:sz w:val="28"/>
          <w:lang w:val="ru-RU"/>
        </w:rPr>
        <w:t xml:space="preserve"> состоящих специализированных индустриальных парков. Индустриальные парки будут объединены по </w:t>
      </w:r>
      <w:proofErr w:type="spellStart"/>
      <w:r w:rsidRPr="001F1EFB">
        <w:rPr>
          <w:color w:val="000000"/>
          <w:sz w:val="28"/>
          <w:lang w:val="ru-RU"/>
        </w:rPr>
        <w:t>кластерно</w:t>
      </w:r>
      <w:proofErr w:type="spellEnd"/>
      <w:r w:rsidRPr="001F1EFB">
        <w:rPr>
          <w:color w:val="000000"/>
          <w:sz w:val="28"/>
          <w:lang w:val="ru-RU"/>
        </w:rPr>
        <w:t xml:space="preserve">-отраслевому принципу, с созданием вертикальных и горизонтальных межотраслевых производственных цепочек, увеличивающих передел сырья и полуфабрикатов до производства готовой продукции и оснащены инженерной и транспортной инфраструктурой.   </w:t>
      </w:r>
    </w:p>
    <w:p w14:paraId="1D5ABE5C" w14:textId="4BC8F62A" w:rsidR="001F1EFB" w:rsidRPr="001F1EFB" w:rsidRDefault="001F1EFB" w:rsidP="00620BBA">
      <w:pPr>
        <w:spacing w:after="0" w:line="240" w:lineRule="auto"/>
        <w:ind w:firstLine="708"/>
        <w:jc w:val="both"/>
        <w:rPr>
          <w:color w:val="000000"/>
          <w:sz w:val="28"/>
          <w:lang w:val="ru-RU"/>
        </w:rPr>
      </w:pPr>
      <w:r w:rsidRPr="001F1EFB">
        <w:rPr>
          <w:color w:val="000000"/>
          <w:sz w:val="28"/>
          <w:lang w:val="ru-RU"/>
        </w:rPr>
        <w:t>3.</w:t>
      </w:r>
      <w:r w:rsidR="00084C9F">
        <w:rPr>
          <w:color w:val="000000"/>
          <w:sz w:val="28"/>
          <w:lang w:val="ru-RU"/>
        </w:rPr>
        <w:t> </w:t>
      </w:r>
      <w:r w:rsidRPr="001F1EFB">
        <w:rPr>
          <w:color w:val="000000"/>
          <w:sz w:val="28"/>
          <w:lang w:val="ru-RU"/>
        </w:rPr>
        <w:t>Стратегический мультимодальный транспортно-логистический центр Алматинской области со строительством международного грузопассажирского аэропорта.</w:t>
      </w:r>
    </w:p>
    <w:p w14:paraId="3D45811A" w14:textId="77987B14" w:rsidR="001F1EFB" w:rsidRPr="001F1EFB" w:rsidRDefault="001F1EFB" w:rsidP="00620BBA">
      <w:pPr>
        <w:spacing w:after="0" w:line="240" w:lineRule="auto"/>
        <w:ind w:firstLine="708"/>
        <w:jc w:val="both"/>
        <w:rPr>
          <w:color w:val="000000"/>
          <w:sz w:val="28"/>
          <w:lang w:val="ru-RU"/>
        </w:rPr>
      </w:pPr>
      <w:r w:rsidRPr="001F1EFB">
        <w:rPr>
          <w:color w:val="000000"/>
          <w:sz w:val="28"/>
          <w:lang w:val="ru-RU"/>
        </w:rPr>
        <w:t xml:space="preserve">Экономико-географическое положение города на пересечении </w:t>
      </w:r>
      <w:proofErr w:type="spellStart"/>
      <w:r w:rsidRPr="001F1EFB">
        <w:rPr>
          <w:color w:val="000000"/>
          <w:sz w:val="28"/>
          <w:lang w:val="ru-RU"/>
        </w:rPr>
        <w:t>трансевразийских</w:t>
      </w:r>
      <w:proofErr w:type="spellEnd"/>
      <w:r w:rsidRPr="001F1EFB">
        <w:rPr>
          <w:color w:val="000000"/>
          <w:sz w:val="28"/>
          <w:lang w:val="ru-RU"/>
        </w:rPr>
        <w:t xml:space="preserve"> транспортных коридоров формирует предпосылки для развития мультимодального транспортно-логистического узла международного значения с приоритетом авиационной составляющей. В этой связи предусматривается строительство международного транзитного грузопассажирского аэропорта.</w:t>
      </w:r>
    </w:p>
    <w:p w14:paraId="2E768655" w14:textId="77777777" w:rsidR="001F1EFB" w:rsidRPr="001F1EFB" w:rsidRDefault="001F1EFB" w:rsidP="00620BBA">
      <w:pPr>
        <w:spacing w:after="0" w:line="240" w:lineRule="auto"/>
        <w:ind w:firstLine="708"/>
        <w:jc w:val="both"/>
        <w:rPr>
          <w:color w:val="000000"/>
          <w:sz w:val="28"/>
          <w:lang w:val="ru-RU"/>
        </w:rPr>
      </w:pPr>
      <w:r w:rsidRPr="001F1EFB">
        <w:rPr>
          <w:color w:val="000000"/>
          <w:sz w:val="28"/>
          <w:lang w:val="ru-RU"/>
        </w:rPr>
        <w:t>Проект строительства международного аэропорта рассматривается как ключевой инфраструктурный объект города и Алматинской области. Стратегическое расположение проектируемого аэропорта позволяет обеспечивать обслуживание трансконтинентальных грузовых и пассажирских авиаперевозок по направлениям «Запад - Восток» и «Север - Юг», включая маршруты между Северной Америкой и странами Юго-Восточной Азии.</w:t>
      </w:r>
    </w:p>
    <w:p w14:paraId="140C3416" w14:textId="2FB69598" w:rsidR="001F1EFB" w:rsidRPr="001F1EFB" w:rsidRDefault="001F1EFB" w:rsidP="00620BBA">
      <w:pPr>
        <w:spacing w:after="0" w:line="240" w:lineRule="auto"/>
        <w:ind w:firstLine="708"/>
        <w:jc w:val="both"/>
        <w:rPr>
          <w:color w:val="000000"/>
          <w:sz w:val="28"/>
          <w:lang w:val="ru-RU"/>
        </w:rPr>
      </w:pPr>
      <w:r w:rsidRPr="001F1EFB">
        <w:rPr>
          <w:color w:val="000000"/>
          <w:sz w:val="28"/>
          <w:lang w:val="ru-RU"/>
        </w:rPr>
        <w:t>4.</w:t>
      </w:r>
      <w:r w:rsidR="00084C9F">
        <w:rPr>
          <w:color w:val="000000"/>
          <w:sz w:val="28"/>
          <w:lang w:val="ru-RU"/>
        </w:rPr>
        <w:t> </w:t>
      </w:r>
      <w:r w:rsidRPr="001F1EFB">
        <w:rPr>
          <w:color w:val="000000"/>
          <w:sz w:val="28"/>
          <w:lang w:val="ru-RU"/>
        </w:rPr>
        <w:t>Развитие научно-образовательного центра Алматинской области.</w:t>
      </w:r>
    </w:p>
    <w:p w14:paraId="3336F53A" w14:textId="77777777" w:rsidR="001F1EFB" w:rsidRPr="001F1EFB" w:rsidRDefault="001F1EFB" w:rsidP="00620BBA">
      <w:pPr>
        <w:spacing w:after="0" w:line="240" w:lineRule="auto"/>
        <w:ind w:firstLine="708"/>
        <w:jc w:val="both"/>
        <w:rPr>
          <w:color w:val="000000"/>
          <w:sz w:val="28"/>
          <w:lang w:val="ru-RU"/>
        </w:rPr>
      </w:pPr>
      <w:r w:rsidRPr="001F1EFB">
        <w:rPr>
          <w:color w:val="000000"/>
          <w:sz w:val="28"/>
          <w:lang w:val="ru-RU"/>
        </w:rPr>
        <w:t xml:space="preserve">Приоритетным направлением является формирование научно-образовательного кластера, ориентированного на поддержку инновационно-индустриального развития с выходом республиканский и международный уровень. </w:t>
      </w:r>
    </w:p>
    <w:p w14:paraId="5E6A859D" w14:textId="77777777" w:rsidR="001F1EFB" w:rsidRPr="001F1EFB" w:rsidRDefault="001F1EFB" w:rsidP="00620BBA">
      <w:pPr>
        <w:spacing w:after="0" w:line="240" w:lineRule="auto"/>
        <w:ind w:firstLine="708"/>
        <w:jc w:val="both"/>
        <w:rPr>
          <w:color w:val="000000"/>
          <w:sz w:val="28"/>
          <w:lang w:val="ru-RU"/>
        </w:rPr>
      </w:pPr>
      <w:r w:rsidRPr="001F1EFB">
        <w:rPr>
          <w:color w:val="000000"/>
          <w:sz w:val="28"/>
          <w:lang w:val="ru-RU"/>
        </w:rPr>
        <w:t>Развитие кластера предусматривает его интеграцию с ключевыми направлениями промышленного развития, инженерной и транспортной инфраструктуры, логистики, туризма, рекреации и сферы услуг.</w:t>
      </w:r>
    </w:p>
    <w:p w14:paraId="3794C62E" w14:textId="0A95AE48" w:rsidR="001F1EFB" w:rsidRPr="001F1EFB" w:rsidRDefault="001F1EFB" w:rsidP="00620BBA">
      <w:pPr>
        <w:spacing w:after="0" w:line="240" w:lineRule="auto"/>
        <w:ind w:firstLine="708"/>
        <w:jc w:val="both"/>
        <w:rPr>
          <w:color w:val="000000"/>
          <w:sz w:val="28"/>
          <w:lang w:val="ru-RU"/>
        </w:rPr>
      </w:pPr>
      <w:r w:rsidRPr="001F1EFB">
        <w:rPr>
          <w:color w:val="000000"/>
          <w:sz w:val="28"/>
          <w:lang w:val="ru-RU"/>
        </w:rPr>
        <w:t>5.</w:t>
      </w:r>
      <w:r w:rsidR="00084C9F">
        <w:rPr>
          <w:color w:val="000000"/>
          <w:sz w:val="28"/>
          <w:lang w:val="ru-RU"/>
        </w:rPr>
        <w:t> </w:t>
      </w:r>
      <w:r w:rsidRPr="001F1EFB">
        <w:rPr>
          <w:color w:val="000000"/>
          <w:sz w:val="28"/>
          <w:lang w:val="ru-RU"/>
        </w:rPr>
        <w:t xml:space="preserve">Закрепление статуса города как одной из ведущих туристских </w:t>
      </w:r>
      <w:proofErr w:type="spellStart"/>
      <w:r w:rsidRPr="001F1EFB">
        <w:rPr>
          <w:color w:val="000000"/>
          <w:sz w:val="28"/>
          <w:lang w:val="ru-RU"/>
        </w:rPr>
        <w:t>дестинаций</w:t>
      </w:r>
      <w:proofErr w:type="spellEnd"/>
      <w:r w:rsidRPr="001F1EFB">
        <w:rPr>
          <w:color w:val="000000"/>
          <w:sz w:val="28"/>
          <w:lang w:val="ru-RU"/>
        </w:rPr>
        <w:t xml:space="preserve"> Алматинской области, центра водной рекреации, водного спорта, туризма, охоты и рыболовства.</w:t>
      </w:r>
    </w:p>
    <w:p w14:paraId="6183ACFF" w14:textId="77777777" w:rsidR="001F1EFB" w:rsidRPr="001F1EFB" w:rsidRDefault="001F1EFB" w:rsidP="00620BBA">
      <w:pPr>
        <w:spacing w:after="0" w:line="240" w:lineRule="auto"/>
        <w:ind w:firstLine="708"/>
        <w:jc w:val="both"/>
        <w:rPr>
          <w:color w:val="000000"/>
          <w:sz w:val="28"/>
          <w:lang w:val="ru-RU"/>
        </w:rPr>
      </w:pPr>
      <w:r w:rsidRPr="001F1EFB">
        <w:rPr>
          <w:color w:val="000000"/>
          <w:sz w:val="28"/>
          <w:lang w:val="ru-RU"/>
        </w:rPr>
        <w:t xml:space="preserve">Наличие водных объектов - </w:t>
      </w:r>
      <w:proofErr w:type="spellStart"/>
      <w:r w:rsidRPr="001F1EFB">
        <w:rPr>
          <w:color w:val="000000"/>
          <w:sz w:val="28"/>
          <w:lang w:val="ru-RU"/>
        </w:rPr>
        <w:t>Капшагайского</w:t>
      </w:r>
      <w:proofErr w:type="spellEnd"/>
      <w:r w:rsidRPr="001F1EFB">
        <w:rPr>
          <w:color w:val="000000"/>
          <w:sz w:val="28"/>
          <w:lang w:val="ru-RU"/>
        </w:rPr>
        <w:t xml:space="preserve"> водохранилища, бассейна реки Иле - создаёт условия для развития водных видов спорта и водного туризма.</w:t>
      </w:r>
    </w:p>
    <w:p w14:paraId="1390AE1F" w14:textId="50B5B95B" w:rsidR="001F1EFB" w:rsidRPr="001F1EFB" w:rsidRDefault="001F1EFB" w:rsidP="00620BBA">
      <w:pPr>
        <w:spacing w:after="0" w:line="240" w:lineRule="auto"/>
        <w:ind w:firstLine="708"/>
        <w:jc w:val="both"/>
        <w:rPr>
          <w:color w:val="000000"/>
          <w:sz w:val="28"/>
          <w:lang w:val="ru-RU"/>
        </w:rPr>
      </w:pPr>
      <w:r w:rsidRPr="001F1EFB">
        <w:rPr>
          <w:color w:val="000000"/>
          <w:sz w:val="28"/>
          <w:lang w:val="ru-RU"/>
        </w:rPr>
        <w:t>Близость особо охраняемых природных территорий, включая национальный парк «Алтын-</w:t>
      </w:r>
      <w:proofErr w:type="spellStart"/>
      <w:r w:rsidRPr="001F1EFB">
        <w:rPr>
          <w:color w:val="000000"/>
          <w:sz w:val="28"/>
          <w:lang w:val="ru-RU"/>
        </w:rPr>
        <w:t>Эмель</w:t>
      </w:r>
      <w:proofErr w:type="spellEnd"/>
      <w:r w:rsidRPr="001F1EFB">
        <w:rPr>
          <w:color w:val="000000"/>
          <w:sz w:val="28"/>
          <w:lang w:val="ru-RU"/>
        </w:rPr>
        <w:t xml:space="preserve">», </w:t>
      </w:r>
      <w:r w:rsidR="00186E53">
        <w:rPr>
          <w:color w:val="000000"/>
          <w:sz w:val="28"/>
          <w:lang w:val="ru-RU"/>
        </w:rPr>
        <w:t xml:space="preserve">заповедник </w:t>
      </w:r>
      <w:proofErr w:type="spellStart"/>
      <w:r w:rsidR="00186E53">
        <w:rPr>
          <w:color w:val="000000"/>
          <w:sz w:val="28"/>
          <w:lang w:val="ru-RU"/>
        </w:rPr>
        <w:t>Тамгалы</w:t>
      </w:r>
      <w:proofErr w:type="spellEnd"/>
      <w:r w:rsidR="00186E53">
        <w:rPr>
          <w:color w:val="000000"/>
          <w:sz w:val="28"/>
          <w:lang w:val="ru-RU"/>
        </w:rPr>
        <w:t xml:space="preserve"> </w:t>
      </w:r>
      <w:proofErr w:type="spellStart"/>
      <w:r w:rsidR="00186E53">
        <w:rPr>
          <w:color w:val="000000"/>
          <w:sz w:val="28"/>
          <w:lang w:val="ru-RU"/>
        </w:rPr>
        <w:t>Тас</w:t>
      </w:r>
      <w:proofErr w:type="spellEnd"/>
      <w:r w:rsidR="00186E53">
        <w:rPr>
          <w:color w:val="000000"/>
          <w:sz w:val="28"/>
          <w:lang w:val="ru-RU"/>
        </w:rPr>
        <w:t xml:space="preserve">, </w:t>
      </w:r>
      <w:r w:rsidR="008363B7">
        <w:rPr>
          <w:color w:val="000000"/>
          <w:sz w:val="28"/>
          <w:lang w:val="ru-RU"/>
        </w:rPr>
        <w:t xml:space="preserve">город кочевников, </w:t>
      </w:r>
      <w:r w:rsidRPr="001F1EFB">
        <w:rPr>
          <w:color w:val="000000"/>
          <w:sz w:val="28"/>
          <w:lang w:val="ru-RU"/>
        </w:rPr>
        <w:t xml:space="preserve">а также природные территории </w:t>
      </w:r>
      <w:proofErr w:type="spellStart"/>
      <w:r w:rsidRPr="001F1EFB">
        <w:rPr>
          <w:color w:val="000000"/>
          <w:sz w:val="28"/>
          <w:lang w:val="ru-RU"/>
        </w:rPr>
        <w:t>Прибалхашья</w:t>
      </w:r>
      <w:proofErr w:type="spellEnd"/>
      <w:r w:rsidRPr="001F1EFB">
        <w:rPr>
          <w:color w:val="000000"/>
          <w:sz w:val="28"/>
          <w:lang w:val="ru-RU"/>
        </w:rPr>
        <w:t xml:space="preserve">, формирует условия для развития экологического, </w:t>
      </w:r>
      <w:r w:rsidR="008363B7">
        <w:rPr>
          <w:color w:val="000000"/>
          <w:sz w:val="28"/>
          <w:lang w:val="ru-RU"/>
        </w:rPr>
        <w:t xml:space="preserve">этнокультурного, </w:t>
      </w:r>
      <w:r w:rsidRPr="001F1EFB">
        <w:rPr>
          <w:color w:val="000000"/>
          <w:sz w:val="28"/>
          <w:lang w:val="ru-RU"/>
        </w:rPr>
        <w:t xml:space="preserve">познавательного и агротуризма. </w:t>
      </w:r>
    </w:p>
    <w:p w14:paraId="30749BED" w14:textId="77777777" w:rsidR="001F1EFB" w:rsidRPr="001F1EFB" w:rsidRDefault="001F1EFB" w:rsidP="00620BBA">
      <w:pPr>
        <w:spacing w:after="0" w:line="240" w:lineRule="auto"/>
        <w:ind w:firstLine="708"/>
        <w:jc w:val="both"/>
        <w:rPr>
          <w:color w:val="000000"/>
          <w:sz w:val="28"/>
          <w:lang w:val="ru-RU"/>
        </w:rPr>
      </w:pPr>
      <w:r w:rsidRPr="001F1EFB">
        <w:rPr>
          <w:color w:val="000000"/>
          <w:sz w:val="28"/>
          <w:lang w:val="ru-RU"/>
        </w:rPr>
        <w:t>Развитие зоны игорного бизнеса при условии функционирования международного аэропорта может способствовать усилению туристской специализации города на региональном уровне.</w:t>
      </w:r>
    </w:p>
    <w:p w14:paraId="048EA393" w14:textId="2B4BAD44" w:rsidR="001F1EFB" w:rsidRPr="001F1EFB" w:rsidRDefault="001F1EFB" w:rsidP="00620BBA">
      <w:pPr>
        <w:spacing w:after="0" w:line="240" w:lineRule="auto"/>
        <w:ind w:firstLine="708"/>
        <w:jc w:val="both"/>
        <w:rPr>
          <w:color w:val="000000"/>
          <w:sz w:val="28"/>
          <w:lang w:val="ru-RU"/>
        </w:rPr>
      </w:pPr>
      <w:r w:rsidRPr="001F1EFB">
        <w:rPr>
          <w:color w:val="000000"/>
          <w:sz w:val="28"/>
          <w:lang w:val="ru-RU"/>
        </w:rPr>
        <w:t>6.</w:t>
      </w:r>
      <w:r w:rsidR="00084C9F">
        <w:rPr>
          <w:color w:val="000000"/>
          <w:sz w:val="28"/>
          <w:lang w:val="ru-RU"/>
        </w:rPr>
        <w:t> </w:t>
      </w:r>
      <w:r w:rsidRPr="001F1EFB">
        <w:rPr>
          <w:color w:val="000000"/>
          <w:sz w:val="28"/>
          <w:lang w:val="ru-RU"/>
        </w:rPr>
        <w:t>Формирование военно-промышленной специализации города.</w:t>
      </w:r>
    </w:p>
    <w:p w14:paraId="6F25F506" w14:textId="77777777" w:rsidR="001F1EFB" w:rsidRPr="001F1EFB" w:rsidRDefault="001F1EFB" w:rsidP="00620BBA">
      <w:pPr>
        <w:spacing w:after="0" w:line="240" w:lineRule="auto"/>
        <w:ind w:firstLine="708"/>
        <w:jc w:val="both"/>
        <w:rPr>
          <w:color w:val="000000"/>
          <w:sz w:val="28"/>
          <w:lang w:val="ru-RU"/>
        </w:rPr>
      </w:pPr>
      <w:r w:rsidRPr="001F1EFB">
        <w:rPr>
          <w:color w:val="000000"/>
          <w:sz w:val="28"/>
          <w:lang w:val="ru-RU"/>
        </w:rPr>
        <w:lastRenderedPageBreak/>
        <w:t>Развитие оборонно-промышленной специализации рассматривается как одно из направлений диверсификации экономики города с учётом требований обеспечения обороноспособности Республики Казахстан.</w:t>
      </w:r>
    </w:p>
    <w:p w14:paraId="5968AA29" w14:textId="374AF8B3" w:rsidR="00BF4382" w:rsidRDefault="001F1EFB" w:rsidP="00620BBA">
      <w:pPr>
        <w:spacing w:after="0" w:line="240" w:lineRule="auto"/>
        <w:ind w:firstLine="708"/>
        <w:jc w:val="both"/>
        <w:rPr>
          <w:sz w:val="28"/>
          <w:szCs w:val="28"/>
          <w:lang w:val="ru-RU"/>
        </w:rPr>
      </w:pPr>
      <w:r w:rsidRPr="001F1EFB">
        <w:rPr>
          <w:color w:val="000000"/>
          <w:sz w:val="28"/>
          <w:lang w:val="ru-RU"/>
        </w:rPr>
        <w:t xml:space="preserve">Перспективой промышленного развития рассматривается возможность размещения предприятий оборонно-промышленного профиля, включая производство военного обмундирования, средств индивидуальной защиты, средств связи и иных видов </w:t>
      </w:r>
      <w:bookmarkStart w:id="40" w:name="z57"/>
      <w:bookmarkEnd w:id="37"/>
      <w:bookmarkEnd w:id="39"/>
    </w:p>
    <w:p w14:paraId="4235B350" w14:textId="77777777" w:rsidR="00423915" w:rsidRPr="00D64BD4" w:rsidRDefault="00423915" w:rsidP="00620BBA">
      <w:pPr>
        <w:spacing w:after="0" w:line="240" w:lineRule="auto"/>
        <w:jc w:val="both"/>
        <w:rPr>
          <w:color w:val="000000"/>
          <w:sz w:val="28"/>
          <w:lang w:val="ru-RU"/>
        </w:rPr>
      </w:pPr>
      <w:bookmarkStart w:id="41" w:name="z59"/>
      <w:bookmarkEnd w:id="40"/>
    </w:p>
    <w:p w14:paraId="212CD044" w14:textId="77777777" w:rsidR="00DF03CF" w:rsidRPr="00D64BD4" w:rsidRDefault="00A11BD1" w:rsidP="00517195">
      <w:pPr>
        <w:pStyle w:val="20"/>
        <w:keepNext w:val="0"/>
        <w:keepLines w:val="0"/>
        <w:spacing w:before="0" w:after="0" w:line="240" w:lineRule="auto"/>
        <w:ind w:left="720" w:hanging="720"/>
        <w:jc w:val="center"/>
        <w:rPr>
          <w:rFonts w:eastAsia="Calibri"/>
          <w:b/>
          <w:sz w:val="28"/>
          <w:szCs w:val="28"/>
          <w:lang w:val="ru-RU" w:eastAsia="ru-RU"/>
        </w:rPr>
      </w:pPr>
      <w:r w:rsidRPr="00D64BD4">
        <w:rPr>
          <w:rFonts w:eastAsia="Calibri"/>
          <w:b/>
          <w:sz w:val="28"/>
          <w:szCs w:val="28"/>
          <w:lang w:val="ru-RU" w:eastAsia="ru-RU"/>
        </w:rPr>
        <w:t xml:space="preserve">Параграф </w:t>
      </w:r>
      <w:r w:rsidR="0032229E" w:rsidRPr="00D64BD4">
        <w:rPr>
          <w:rFonts w:eastAsia="Calibri"/>
          <w:b/>
          <w:sz w:val="28"/>
          <w:szCs w:val="28"/>
          <w:lang w:val="ru-RU" w:eastAsia="ru-RU"/>
        </w:rPr>
        <w:t>2</w:t>
      </w:r>
      <w:r w:rsidRPr="00D64BD4">
        <w:rPr>
          <w:rFonts w:eastAsia="Calibri"/>
          <w:b/>
          <w:sz w:val="28"/>
          <w:szCs w:val="28"/>
          <w:lang w:val="ru-RU" w:eastAsia="ru-RU"/>
        </w:rPr>
        <w:t>. Демография</w:t>
      </w:r>
      <w:r w:rsidR="0032229E" w:rsidRPr="00D64BD4">
        <w:rPr>
          <w:rFonts w:eastAsia="Calibri"/>
          <w:b/>
          <w:sz w:val="28"/>
          <w:szCs w:val="28"/>
          <w:lang w:val="ru-RU" w:eastAsia="ru-RU"/>
        </w:rPr>
        <w:t xml:space="preserve"> и занятость населения</w:t>
      </w:r>
    </w:p>
    <w:p w14:paraId="4F3E9020" w14:textId="77777777" w:rsidR="00423915" w:rsidRPr="00D64BD4" w:rsidRDefault="00423915" w:rsidP="00620BBA">
      <w:pPr>
        <w:spacing w:after="0" w:line="240" w:lineRule="auto"/>
        <w:ind w:firstLine="708"/>
        <w:jc w:val="both"/>
        <w:rPr>
          <w:color w:val="000000"/>
          <w:sz w:val="28"/>
          <w:lang w:val="ru-RU"/>
        </w:rPr>
      </w:pPr>
      <w:bookmarkStart w:id="42" w:name="z60"/>
      <w:bookmarkEnd w:id="41"/>
    </w:p>
    <w:p w14:paraId="2E2C0A25" w14:textId="77777777" w:rsidR="000C3640" w:rsidRPr="00D64BD4" w:rsidRDefault="000C3640" w:rsidP="00620BBA">
      <w:pPr>
        <w:spacing w:after="0" w:line="240" w:lineRule="auto"/>
        <w:ind w:firstLine="708"/>
        <w:jc w:val="both"/>
        <w:rPr>
          <w:color w:val="000000"/>
          <w:sz w:val="28"/>
          <w:lang w:val="ru-RU"/>
        </w:rPr>
      </w:pPr>
      <w:bookmarkStart w:id="43" w:name="z62"/>
      <w:bookmarkEnd w:id="42"/>
      <w:r w:rsidRPr="00D64BD4">
        <w:rPr>
          <w:color w:val="000000"/>
          <w:sz w:val="28"/>
          <w:lang w:val="ru-RU"/>
        </w:rPr>
        <w:t>Характер демографического развития города определяется показателями естественного и миграционного движения населения, которые зависят от динамики экономического развития, уровня занятости и оплаты труда, проводимой государственной и местной социальной политики, а также иных социально-экономических факторов.</w:t>
      </w:r>
    </w:p>
    <w:p w14:paraId="6A8E0435" w14:textId="77777777" w:rsidR="000C3640" w:rsidRPr="00D64BD4" w:rsidRDefault="000C3640" w:rsidP="00620BBA">
      <w:pPr>
        <w:spacing w:after="0" w:line="240" w:lineRule="auto"/>
        <w:ind w:firstLine="708"/>
        <w:jc w:val="both"/>
        <w:rPr>
          <w:color w:val="000000"/>
          <w:sz w:val="28"/>
          <w:lang w:val="ru-RU"/>
        </w:rPr>
      </w:pPr>
      <w:r w:rsidRPr="00D64BD4">
        <w:rPr>
          <w:color w:val="000000"/>
          <w:sz w:val="28"/>
          <w:lang w:val="ru-RU"/>
        </w:rPr>
        <w:t>Прогноз численности населения на расчётный срок выполнен с учётом текущих и ожидаемых изменений в естественном и миграционном движении населения с применением экономико-математических методов прогнозирования. При разработке прогноза учтены сложившиеся тенденции развития экономики региона, имеющийся ресурсный потенциал, формирование градообразующих и обслуживающих отраслей, а также реализация приоритетных функций города как административного центра Алматинской области и города-</w:t>
      </w:r>
      <w:proofErr w:type="spellStart"/>
      <w:r w:rsidRPr="00D64BD4">
        <w:rPr>
          <w:color w:val="000000"/>
          <w:sz w:val="28"/>
          <w:lang w:val="ru-RU"/>
        </w:rPr>
        <w:t>контрмагнита</w:t>
      </w:r>
      <w:proofErr w:type="spellEnd"/>
      <w:r w:rsidRPr="00D64BD4">
        <w:rPr>
          <w:color w:val="000000"/>
          <w:sz w:val="28"/>
          <w:lang w:val="ru-RU"/>
        </w:rPr>
        <w:t xml:space="preserve"> крупнейшего города Республики Казахстан - Алматы.</w:t>
      </w:r>
    </w:p>
    <w:p w14:paraId="65444C21" w14:textId="77777777" w:rsidR="007D7DF6" w:rsidRPr="002F0B71" w:rsidRDefault="00A11BD1" w:rsidP="00620BBA">
      <w:pPr>
        <w:spacing w:after="0" w:line="240" w:lineRule="auto"/>
        <w:ind w:firstLine="708"/>
        <w:jc w:val="both"/>
        <w:rPr>
          <w:color w:val="000000"/>
          <w:sz w:val="28"/>
          <w:lang w:val="ru-RU"/>
        </w:rPr>
      </w:pPr>
      <w:r w:rsidRPr="00D64BD4">
        <w:rPr>
          <w:color w:val="000000"/>
          <w:sz w:val="28"/>
          <w:lang w:val="ru-RU"/>
        </w:rPr>
        <w:t xml:space="preserve">Численность </w:t>
      </w:r>
      <w:r w:rsidRPr="002F0B71">
        <w:rPr>
          <w:color w:val="000000"/>
          <w:sz w:val="28"/>
          <w:lang w:val="ru-RU"/>
        </w:rPr>
        <w:t xml:space="preserve">населения города </w:t>
      </w:r>
      <w:r w:rsidR="007D7DF6" w:rsidRPr="002F0B71">
        <w:rPr>
          <w:color w:val="000000"/>
          <w:sz w:val="28"/>
          <w:lang w:val="ru-RU"/>
        </w:rPr>
        <w:t>по проектным периодам составит:</w:t>
      </w:r>
    </w:p>
    <w:p w14:paraId="082976E4" w14:textId="17EB9ECC" w:rsidR="0032229E" w:rsidRPr="00D64BD4" w:rsidRDefault="0032229E" w:rsidP="00620BBA">
      <w:pPr>
        <w:spacing w:after="0" w:line="240" w:lineRule="auto"/>
        <w:ind w:firstLine="708"/>
        <w:jc w:val="both"/>
        <w:rPr>
          <w:color w:val="000000"/>
          <w:sz w:val="28"/>
          <w:lang w:val="ru-RU"/>
        </w:rPr>
      </w:pPr>
      <w:r w:rsidRPr="002F0B71">
        <w:rPr>
          <w:color w:val="000000"/>
          <w:sz w:val="28"/>
          <w:lang w:val="ru-RU"/>
        </w:rPr>
        <w:t>исходный год -</w:t>
      </w:r>
      <w:r w:rsidR="00A11BD1" w:rsidRPr="002F0B71">
        <w:rPr>
          <w:color w:val="000000"/>
          <w:sz w:val="28"/>
          <w:lang w:val="ru-RU"/>
        </w:rPr>
        <w:t xml:space="preserve"> </w:t>
      </w:r>
      <w:r w:rsidR="000C3640" w:rsidRPr="002F0B71">
        <w:rPr>
          <w:color w:val="000000"/>
          <w:sz w:val="28"/>
          <w:lang w:val="ru-RU"/>
        </w:rPr>
        <w:t>56,5</w:t>
      </w:r>
      <w:r w:rsidR="00A11BD1" w:rsidRPr="002F0B71">
        <w:rPr>
          <w:color w:val="000000"/>
          <w:sz w:val="28"/>
          <w:lang w:val="ru-RU"/>
        </w:rPr>
        <w:t xml:space="preserve"> тыс. человек</w:t>
      </w:r>
      <w:r w:rsidRPr="002F0B71">
        <w:rPr>
          <w:color w:val="000000"/>
          <w:sz w:val="28"/>
          <w:lang w:val="ru-RU"/>
        </w:rPr>
        <w:t>;</w:t>
      </w:r>
    </w:p>
    <w:p w14:paraId="39C2C7B2" w14:textId="05901638" w:rsidR="0032229E" w:rsidRPr="00D64BD4" w:rsidRDefault="00A11BD1" w:rsidP="00620BBA">
      <w:pPr>
        <w:spacing w:after="0" w:line="240" w:lineRule="auto"/>
        <w:ind w:firstLine="708"/>
        <w:jc w:val="both"/>
        <w:rPr>
          <w:color w:val="000000"/>
          <w:sz w:val="28"/>
          <w:lang w:val="ru-RU"/>
        </w:rPr>
      </w:pPr>
      <w:r w:rsidRPr="00D64BD4">
        <w:rPr>
          <w:color w:val="000000"/>
          <w:sz w:val="28"/>
          <w:lang w:val="ru-RU"/>
        </w:rPr>
        <w:t>перв</w:t>
      </w:r>
      <w:r w:rsidR="0032229E" w:rsidRPr="00D64BD4">
        <w:rPr>
          <w:color w:val="000000"/>
          <w:sz w:val="28"/>
          <w:lang w:val="ru-RU"/>
        </w:rPr>
        <w:t>ая</w:t>
      </w:r>
      <w:r w:rsidRPr="00D64BD4">
        <w:rPr>
          <w:color w:val="000000"/>
          <w:sz w:val="28"/>
          <w:lang w:val="ru-RU"/>
        </w:rPr>
        <w:t xml:space="preserve"> очередь </w:t>
      </w:r>
      <w:r w:rsidR="0032229E" w:rsidRPr="00D64BD4">
        <w:rPr>
          <w:color w:val="000000"/>
          <w:sz w:val="28"/>
          <w:lang w:val="ru-RU"/>
        </w:rPr>
        <w:t>-</w:t>
      </w:r>
      <w:r w:rsidRPr="00D64BD4">
        <w:rPr>
          <w:color w:val="000000"/>
          <w:sz w:val="28"/>
          <w:lang w:val="ru-RU"/>
        </w:rPr>
        <w:t xml:space="preserve"> </w:t>
      </w:r>
      <w:r w:rsidR="000C3640" w:rsidRPr="00D64BD4">
        <w:rPr>
          <w:color w:val="000000"/>
          <w:sz w:val="28"/>
          <w:lang w:val="ru-RU"/>
        </w:rPr>
        <w:t>130,0</w:t>
      </w:r>
      <w:r w:rsidRPr="00D64BD4">
        <w:rPr>
          <w:color w:val="000000"/>
          <w:sz w:val="28"/>
          <w:lang w:val="ru-RU"/>
        </w:rPr>
        <w:t xml:space="preserve"> тыс. человек</w:t>
      </w:r>
      <w:r w:rsidR="0032229E" w:rsidRPr="00D64BD4">
        <w:rPr>
          <w:color w:val="000000"/>
          <w:sz w:val="28"/>
          <w:lang w:val="ru-RU"/>
        </w:rPr>
        <w:t>;</w:t>
      </w:r>
    </w:p>
    <w:p w14:paraId="0073BA5B" w14:textId="393D8661" w:rsidR="00DF03CF" w:rsidRPr="00D64BD4" w:rsidRDefault="00A11BD1" w:rsidP="00620BBA">
      <w:pPr>
        <w:spacing w:after="0" w:line="240" w:lineRule="auto"/>
        <w:ind w:firstLine="708"/>
        <w:jc w:val="both"/>
        <w:rPr>
          <w:lang w:val="ru-RU"/>
        </w:rPr>
      </w:pPr>
      <w:r w:rsidRPr="00D64BD4">
        <w:rPr>
          <w:color w:val="000000"/>
          <w:sz w:val="28"/>
          <w:lang w:val="ru-RU"/>
        </w:rPr>
        <w:t xml:space="preserve">расчетный срок </w:t>
      </w:r>
      <w:r w:rsidR="0032229E" w:rsidRPr="00D64BD4">
        <w:rPr>
          <w:color w:val="000000"/>
          <w:sz w:val="28"/>
          <w:lang w:val="ru-RU"/>
        </w:rPr>
        <w:t>-</w:t>
      </w:r>
      <w:r w:rsidRPr="00D64BD4">
        <w:rPr>
          <w:color w:val="000000"/>
          <w:sz w:val="28"/>
          <w:lang w:val="ru-RU"/>
        </w:rPr>
        <w:t xml:space="preserve"> 20</w:t>
      </w:r>
      <w:r w:rsidR="000C3640" w:rsidRPr="00D64BD4">
        <w:rPr>
          <w:color w:val="000000"/>
          <w:sz w:val="28"/>
          <w:lang w:val="ru-RU"/>
        </w:rPr>
        <w:t>5</w:t>
      </w:r>
      <w:r w:rsidRPr="00D64BD4">
        <w:rPr>
          <w:color w:val="000000"/>
          <w:sz w:val="28"/>
          <w:lang w:val="ru-RU"/>
        </w:rPr>
        <w:t xml:space="preserve">,0 тыс. человек. </w:t>
      </w:r>
    </w:p>
    <w:p w14:paraId="72C0DB7E" w14:textId="77777777" w:rsidR="000C3640" w:rsidRPr="00D64BD4" w:rsidRDefault="00A11BD1" w:rsidP="00620BBA">
      <w:pPr>
        <w:spacing w:after="0" w:line="240" w:lineRule="auto"/>
        <w:ind w:firstLine="708"/>
        <w:jc w:val="both"/>
        <w:rPr>
          <w:lang w:val="ru-RU"/>
        </w:rPr>
      </w:pPr>
      <w:bookmarkStart w:id="44" w:name="z64"/>
      <w:bookmarkEnd w:id="43"/>
      <w:r w:rsidRPr="00D64BD4">
        <w:rPr>
          <w:color w:val="000000"/>
          <w:sz w:val="28"/>
          <w:lang w:val="ru-RU"/>
        </w:rPr>
        <w:t>Основные индикаторы рынка труда: по состоянию на 1 января 202</w:t>
      </w:r>
      <w:r w:rsidR="000C3640" w:rsidRPr="00D64BD4">
        <w:rPr>
          <w:color w:val="000000"/>
          <w:sz w:val="28"/>
          <w:lang w:val="ru-RU"/>
        </w:rPr>
        <w:t>4</w:t>
      </w:r>
      <w:r w:rsidRPr="00D64BD4">
        <w:rPr>
          <w:color w:val="000000"/>
          <w:sz w:val="28"/>
          <w:lang w:val="ru-RU"/>
        </w:rPr>
        <w:t xml:space="preserve"> года численность населения трудоспособного возраста или рабочая сила города составил</w:t>
      </w:r>
      <w:r w:rsidR="00834EC5" w:rsidRPr="00D64BD4">
        <w:rPr>
          <w:color w:val="000000"/>
          <w:sz w:val="28"/>
          <w:lang w:val="ru-RU"/>
        </w:rPr>
        <w:t>а</w:t>
      </w:r>
      <w:r w:rsidRPr="00D64BD4">
        <w:rPr>
          <w:color w:val="000000"/>
          <w:sz w:val="28"/>
          <w:lang w:val="ru-RU"/>
        </w:rPr>
        <w:t xml:space="preserve"> </w:t>
      </w:r>
      <w:r w:rsidR="000C3640" w:rsidRPr="00D64BD4">
        <w:rPr>
          <w:color w:val="000000"/>
          <w:sz w:val="28"/>
          <w:lang w:val="ru-RU"/>
        </w:rPr>
        <w:t>28,3</w:t>
      </w:r>
      <w:r w:rsidRPr="00D64BD4">
        <w:rPr>
          <w:color w:val="000000"/>
          <w:sz w:val="28"/>
          <w:lang w:val="ru-RU"/>
        </w:rPr>
        <w:t xml:space="preserve"> тыс. человек, занято</w:t>
      </w:r>
      <w:r w:rsidR="00834EC5" w:rsidRPr="00D64BD4">
        <w:rPr>
          <w:color w:val="000000"/>
          <w:sz w:val="28"/>
          <w:lang w:val="ru-RU"/>
        </w:rPr>
        <w:t>го</w:t>
      </w:r>
      <w:r w:rsidRPr="00D64BD4">
        <w:rPr>
          <w:color w:val="000000"/>
          <w:sz w:val="28"/>
          <w:lang w:val="ru-RU"/>
        </w:rPr>
        <w:t xml:space="preserve"> населени</w:t>
      </w:r>
      <w:r w:rsidR="00834EC5" w:rsidRPr="00D64BD4">
        <w:rPr>
          <w:color w:val="000000"/>
          <w:sz w:val="28"/>
          <w:lang w:val="ru-RU"/>
        </w:rPr>
        <w:t>я</w:t>
      </w:r>
      <w:r w:rsidRPr="00D64BD4">
        <w:rPr>
          <w:color w:val="000000"/>
          <w:sz w:val="28"/>
          <w:lang w:val="ru-RU"/>
        </w:rPr>
        <w:t xml:space="preserve"> - 2</w:t>
      </w:r>
      <w:r w:rsidR="000C3640" w:rsidRPr="00D64BD4">
        <w:rPr>
          <w:color w:val="000000"/>
          <w:sz w:val="28"/>
          <w:lang w:val="ru-RU"/>
        </w:rPr>
        <w:t>7</w:t>
      </w:r>
      <w:r w:rsidRPr="00D64BD4">
        <w:rPr>
          <w:color w:val="000000"/>
          <w:sz w:val="28"/>
          <w:lang w:val="ru-RU"/>
        </w:rPr>
        <w:t>,1 тыс. человек, в том числе самостоятельно занятые работники</w:t>
      </w:r>
      <w:r w:rsidR="00834EC5" w:rsidRPr="00D64BD4">
        <w:rPr>
          <w:color w:val="000000"/>
          <w:sz w:val="28"/>
          <w:lang w:val="ru-RU"/>
        </w:rPr>
        <w:t xml:space="preserve"> - </w:t>
      </w:r>
      <w:r w:rsidR="000C3640" w:rsidRPr="00D64BD4">
        <w:rPr>
          <w:color w:val="000000"/>
          <w:sz w:val="28"/>
          <w:lang w:val="ru-RU"/>
        </w:rPr>
        <w:t>5,4</w:t>
      </w:r>
      <w:r w:rsidRPr="00D64BD4">
        <w:rPr>
          <w:color w:val="000000"/>
          <w:sz w:val="28"/>
          <w:lang w:val="ru-RU"/>
        </w:rPr>
        <w:t xml:space="preserve"> тыс. человек, безработно</w:t>
      </w:r>
      <w:r w:rsidR="00834EC5" w:rsidRPr="00D64BD4">
        <w:rPr>
          <w:color w:val="000000"/>
          <w:sz w:val="28"/>
          <w:lang w:val="ru-RU"/>
        </w:rPr>
        <w:t>го</w:t>
      </w:r>
      <w:r w:rsidRPr="00D64BD4">
        <w:rPr>
          <w:color w:val="000000"/>
          <w:sz w:val="28"/>
          <w:lang w:val="ru-RU"/>
        </w:rPr>
        <w:t xml:space="preserve"> населени</w:t>
      </w:r>
      <w:r w:rsidR="00834EC5" w:rsidRPr="00D64BD4">
        <w:rPr>
          <w:color w:val="000000"/>
          <w:sz w:val="28"/>
          <w:lang w:val="ru-RU"/>
        </w:rPr>
        <w:t>я</w:t>
      </w:r>
      <w:r w:rsidRPr="00D64BD4">
        <w:rPr>
          <w:color w:val="000000"/>
          <w:sz w:val="28"/>
          <w:lang w:val="ru-RU"/>
        </w:rPr>
        <w:t xml:space="preserve"> </w:t>
      </w:r>
      <w:r w:rsidR="00834EC5" w:rsidRPr="00D64BD4">
        <w:rPr>
          <w:color w:val="000000"/>
          <w:sz w:val="28"/>
          <w:lang w:val="ru-RU"/>
        </w:rPr>
        <w:t>-</w:t>
      </w:r>
      <w:r w:rsidRPr="00D64BD4">
        <w:rPr>
          <w:color w:val="000000"/>
          <w:sz w:val="28"/>
          <w:lang w:val="ru-RU"/>
        </w:rPr>
        <w:t xml:space="preserve"> 1,</w:t>
      </w:r>
      <w:r w:rsidR="000C3640" w:rsidRPr="00D64BD4">
        <w:rPr>
          <w:color w:val="000000"/>
          <w:sz w:val="28"/>
          <w:lang w:val="ru-RU"/>
        </w:rPr>
        <w:t>2</w:t>
      </w:r>
      <w:r w:rsidRPr="00D64BD4">
        <w:rPr>
          <w:color w:val="000000"/>
          <w:sz w:val="28"/>
          <w:lang w:val="ru-RU"/>
        </w:rPr>
        <w:t xml:space="preserve"> тыс. человек.</w:t>
      </w:r>
      <w:bookmarkStart w:id="45" w:name="z65"/>
      <w:bookmarkEnd w:id="44"/>
    </w:p>
    <w:p w14:paraId="6BB177F1" w14:textId="77777777" w:rsidR="00834EC5" w:rsidRPr="00D64BD4" w:rsidRDefault="00834EC5" w:rsidP="00620BBA">
      <w:pPr>
        <w:spacing w:after="0" w:line="240" w:lineRule="auto"/>
        <w:ind w:firstLine="708"/>
        <w:jc w:val="both"/>
        <w:rPr>
          <w:color w:val="000000"/>
          <w:sz w:val="28"/>
          <w:lang w:val="ru-RU"/>
        </w:rPr>
      </w:pPr>
      <w:bookmarkStart w:id="46" w:name="z66"/>
      <w:bookmarkEnd w:id="45"/>
      <w:r w:rsidRPr="00D64BD4">
        <w:rPr>
          <w:color w:val="000000"/>
          <w:sz w:val="28"/>
          <w:lang w:val="ru-RU"/>
        </w:rPr>
        <w:t>В качестве целевых индикаторов Генерального плана на расчётный срок установлены следующие показатели: увеличение доли экономически активного населения до 91,3</w:t>
      </w:r>
      <w:r w:rsidR="00490C17" w:rsidRPr="00D64BD4">
        <w:rPr>
          <w:color w:val="000000"/>
          <w:sz w:val="28"/>
          <w:lang w:val="ru-RU"/>
        </w:rPr>
        <w:t> %</w:t>
      </w:r>
      <w:r w:rsidRPr="00D64BD4">
        <w:rPr>
          <w:color w:val="000000"/>
          <w:sz w:val="28"/>
          <w:lang w:val="ru-RU"/>
        </w:rPr>
        <w:t>, сни</w:t>
      </w:r>
      <w:r w:rsidR="00490C17" w:rsidRPr="00D64BD4">
        <w:rPr>
          <w:color w:val="000000"/>
          <w:sz w:val="28"/>
          <w:lang w:val="ru-RU"/>
        </w:rPr>
        <w:t>жение уровня самозанятых до 17,3 %</w:t>
      </w:r>
      <w:r w:rsidRPr="00D64BD4">
        <w:rPr>
          <w:color w:val="000000"/>
          <w:sz w:val="28"/>
          <w:lang w:val="ru-RU"/>
        </w:rPr>
        <w:t>, уровня безработицы до 3,8</w:t>
      </w:r>
      <w:r w:rsidR="00490C17" w:rsidRPr="00D64BD4">
        <w:rPr>
          <w:color w:val="000000"/>
          <w:sz w:val="28"/>
          <w:lang w:val="kk-KZ"/>
        </w:rPr>
        <w:t> </w:t>
      </w:r>
      <w:r w:rsidR="00490C17" w:rsidRPr="00D64BD4">
        <w:rPr>
          <w:color w:val="000000"/>
          <w:sz w:val="28"/>
          <w:lang w:val="ru-RU"/>
        </w:rPr>
        <w:t>%</w:t>
      </w:r>
      <w:r w:rsidRPr="00D64BD4">
        <w:rPr>
          <w:color w:val="000000"/>
          <w:sz w:val="28"/>
          <w:lang w:val="ru-RU"/>
        </w:rPr>
        <w:t xml:space="preserve"> и уров</w:t>
      </w:r>
      <w:r w:rsidR="00490C17" w:rsidRPr="00D64BD4">
        <w:rPr>
          <w:color w:val="000000"/>
          <w:sz w:val="28"/>
          <w:lang w:val="ru-RU"/>
        </w:rPr>
        <w:t>ня молодёжной безработицы до 2,2 %</w:t>
      </w:r>
      <w:r w:rsidRPr="00D64BD4">
        <w:rPr>
          <w:color w:val="000000"/>
          <w:sz w:val="28"/>
          <w:lang w:val="ru-RU"/>
        </w:rPr>
        <w:t>.</w:t>
      </w:r>
    </w:p>
    <w:p w14:paraId="12535802" w14:textId="77777777" w:rsidR="00DF03CF" w:rsidRPr="00D64BD4" w:rsidRDefault="00A11BD1" w:rsidP="00620BBA">
      <w:pPr>
        <w:spacing w:after="0" w:line="240" w:lineRule="auto"/>
        <w:ind w:firstLine="708"/>
        <w:jc w:val="both"/>
        <w:rPr>
          <w:lang w:val="ru-RU"/>
        </w:rPr>
      </w:pPr>
      <w:r w:rsidRPr="00D64BD4">
        <w:rPr>
          <w:color w:val="000000"/>
          <w:sz w:val="28"/>
          <w:lang w:val="ru-RU"/>
        </w:rPr>
        <w:t xml:space="preserve">Численность </w:t>
      </w:r>
      <w:r w:rsidR="00834EC5" w:rsidRPr="00D64BD4">
        <w:rPr>
          <w:color w:val="000000"/>
          <w:sz w:val="28"/>
          <w:lang w:val="ru-RU"/>
        </w:rPr>
        <w:t xml:space="preserve">экономически активного </w:t>
      </w:r>
      <w:r w:rsidRPr="00D64BD4">
        <w:rPr>
          <w:color w:val="000000"/>
          <w:sz w:val="28"/>
          <w:lang w:val="ru-RU"/>
        </w:rPr>
        <w:t xml:space="preserve">населения на расчетный срок составит </w:t>
      </w:r>
      <w:r w:rsidR="00834EC5" w:rsidRPr="00D64BD4">
        <w:rPr>
          <w:color w:val="000000"/>
          <w:sz w:val="28"/>
          <w:lang w:val="ru-RU"/>
        </w:rPr>
        <w:t>107,6</w:t>
      </w:r>
      <w:r w:rsidRPr="00D64BD4">
        <w:rPr>
          <w:color w:val="000000"/>
          <w:sz w:val="28"/>
          <w:lang w:val="ru-RU"/>
        </w:rPr>
        <w:t xml:space="preserve"> тыс. человек, занято</w:t>
      </w:r>
      <w:r w:rsidR="00834EC5" w:rsidRPr="00D64BD4">
        <w:rPr>
          <w:color w:val="000000"/>
          <w:sz w:val="28"/>
          <w:lang w:val="ru-RU"/>
        </w:rPr>
        <w:t>го</w:t>
      </w:r>
      <w:r w:rsidRPr="00D64BD4">
        <w:rPr>
          <w:color w:val="000000"/>
          <w:sz w:val="28"/>
          <w:lang w:val="ru-RU"/>
        </w:rPr>
        <w:t xml:space="preserve"> населени</w:t>
      </w:r>
      <w:r w:rsidR="00834EC5" w:rsidRPr="00D64BD4">
        <w:rPr>
          <w:color w:val="000000"/>
          <w:sz w:val="28"/>
          <w:lang w:val="ru-RU"/>
        </w:rPr>
        <w:t>я</w:t>
      </w:r>
      <w:r w:rsidRPr="00D64BD4">
        <w:rPr>
          <w:color w:val="000000"/>
          <w:sz w:val="28"/>
          <w:lang w:val="ru-RU"/>
        </w:rPr>
        <w:t xml:space="preserve"> </w:t>
      </w:r>
      <w:r w:rsidR="00490C17" w:rsidRPr="00D64BD4">
        <w:rPr>
          <w:color w:val="000000"/>
          <w:sz w:val="28"/>
          <w:lang w:val="ru-RU"/>
        </w:rPr>
        <w:t>-</w:t>
      </w:r>
      <w:r w:rsidRPr="00D64BD4">
        <w:rPr>
          <w:color w:val="000000"/>
          <w:sz w:val="28"/>
          <w:lang w:val="ru-RU"/>
        </w:rPr>
        <w:t xml:space="preserve"> </w:t>
      </w:r>
      <w:r w:rsidR="00834EC5" w:rsidRPr="00D64BD4">
        <w:rPr>
          <w:color w:val="000000"/>
          <w:sz w:val="28"/>
          <w:lang w:val="ru-RU"/>
        </w:rPr>
        <w:t>103,5</w:t>
      </w:r>
      <w:r w:rsidRPr="00D64BD4">
        <w:rPr>
          <w:color w:val="000000"/>
          <w:sz w:val="28"/>
          <w:lang w:val="ru-RU"/>
        </w:rPr>
        <w:t xml:space="preserve"> тыс. человек, в том числе самостоятельно занятые работники </w:t>
      </w:r>
      <w:r w:rsidR="00490C17" w:rsidRPr="00D64BD4">
        <w:rPr>
          <w:color w:val="000000"/>
          <w:sz w:val="28"/>
          <w:lang w:val="ru-RU"/>
        </w:rPr>
        <w:t>-</w:t>
      </w:r>
      <w:r w:rsidRPr="00D64BD4">
        <w:rPr>
          <w:color w:val="000000"/>
          <w:sz w:val="28"/>
          <w:lang w:val="ru-RU"/>
        </w:rPr>
        <w:t xml:space="preserve"> </w:t>
      </w:r>
      <w:r w:rsidR="00490C17" w:rsidRPr="00D64BD4">
        <w:rPr>
          <w:color w:val="000000"/>
          <w:sz w:val="28"/>
          <w:lang w:val="ru-RU"/>
        </w:rPr>
        <w:t>18,6</w:t>
      </w:r>
      <w:r w:rsidRPr="00D64BD4">
        <w:rPr>
          <w:color w:val="000000"/>
          <w:sz w:val="28"/>
          <w:lang w:val="ru-RU"/>
        </w:rPr>
        <w:t xml:space="preserve"> тыс. человек, безработное население </w:t>
      </w:r>
      <w:r w:rsidR="00490C17" w:rsidRPr="00D64BD4">
        <w:rPr>
          <w:color w:val="000000"/>
          <w:sz w:val="28"/>
          <w:lang w:val="ru-RU"/>
        </w:rPr>
        <w:t>-</w:t>
      </w:r>
      <w:r w:rsidRPr="00D64BD4">
        <w:rPr>
          <w:color w:val="000000"/>
          <w:sz w:val="28"/>
          <w:lang w:val="ru-RU"/>
        </w:rPr>
        <w:t xml:space="preserve"> </w:t>
      </w:r>
      <w:r w:rsidR="00490C17" w:rsidRPr="00D64BD4">
        <w:rPr>
          <w:color w:val="000000"/>
          <w:sz w:val="28"/>
          <w:lang w:val="ru-RU"/>
        </w:rPr>
        <w:t>4,1</w:t>
      </w:r>
      <w:r w:rsidRPr="00D64BD4">
        <w:rPr>
          <w:color w:val="000000"/>
          <w:sz w:val="28"/>
          <w:lang w:val="ru-RU"/>
        </w:rPr>
        <w:t xml:space="preserve"> тыс. человек.</w:t>
      </w:r>
    </w:p>
    <w:p w14:paraId="2263F728" w14:textId="20CFF1D8" w:rsidR="00490C17" w:rsidRDefault="00490C17" w:rsidP="00620BBA">
      <w:pPr>
        <w:spacing w:after="0" w:line="240" w:lineRule="auto"/>
        <w:jc w:val="both"/>
        <w:rPr>
          <w:color w:val="000000"/>
          <w:sz w:val="28"/>
          <w:lang w:val="ru-RU"/>
        </w:rPr>
      </w:pPr>
      <w:bookmarkStart w:id="47" w:name="z67"/>
      <w:bookmarkEnd w:id="46"/>
    </w:p>
    <w:p w14:paraId="647DB0C7" w14:textId="44F39CCE" w:rsidR="00CF3147" w:rsidRDefault="00CF3147" w:rsidP="00620BBA">
      <w:pPr>
        <w:spacing w:after="0" w:line="240" w:lineRule="auto"/>
        <w:jc w:val="both"/>
        <w:rPr>
          <w:color w:val="000000"/>
          <w:sz w:val="28"/>
          <w:lang w:val="ru-RU"/>
        </w:rPr>
      </w:pPr>
    </w:p>
    <w:p w14:paraId="50D374DC" w14:textId="77777777" w:rsidR="00CF3147" w:rsidRPr="00D64BD4" w:rsidRDefault="00CF3147" w:rsidP="00620BBA">
      <w:pPr>
        <w:spacing w:after="0" w:line="240" w:lineRule="auto"/>
        <w:jc w:val="both"/>
        <w:rPr>
          <w:color w:val="000000"/>
          <w:sz w:val="28"/>
          <w:lang w:val="ru-RU"/>
        </w:rPr>
      </w:pPr>
    </w:p>
    <w:p w14:paraId="700D765F" w14:textId="77777777" w:rsidR="00DF03CF" w:rsidRPr="00D64BD4" w:rsidRDefault="00A11BD1" w:rsidP="00517195">
      <w:pPr>
        <w:pStyle w:val="20"/>
        <w:keepNext w:val="0"/>
        <w:keepLines w:val="0"/>
        <w:spacing w:before="0" w:after="0" w:line="240" w:lineRule="auto"/>
        <w:ind w:left="720" w:hanging="720"/>
        <w:jc w:val="center"/>
        <w:rPr>
          <w:rFonts w:eastAsia="Calibri"/>
          <w:b/>
          <w:sz w:val="28"/>
          <w:szCs w:val="28"/>
          <w:lang w:val="ru-RU" w:eastAsia="ru-RU"/>
        </w:rPr>
      </w:pPr>
      <w:r w:rsidRPr="00D64BD4">
        <w:rPr>
          <w:rFonts w:eastAsia="Calibri"/>
          <w:b/>
          <w:sz w:val="28"/>
          <w:szCs w:val="28"/>
          <w:lang w:val="ru-RU" w:eastAsia="ru-RU"/>
        </w:rPr>
        <w:lastRenderedPageBreak/>
        <w:t>Параграф 3. Жилищно-гражданское строительство</w:t>
      </w:r>
    </w:p>
    <w:p w14:paraId="4F83073B" w14:textId="77777777" w:rsidR="00490C17" w:rsidRPr="00D64BD4" w:rsidRDefault="00490C17" w:rsidP="00620BBA">
      <w:pPr>
        <w:spacing w:after="0" w:line="240" w:lineRule="auto"/>
        <w:jc w:val="both"/>
        <w:rPr>
          <w:color w:val="000000"/>
          <w:sz w:val="28"/>
          <w:lang w:val="ru-RU"/>
        </w:rPr>
      </w:pPr>
      <w:bookmarkStart w:id="48" w:name="z68"/>
      <w:bookmarkEnd w:id="47"/>
    </w:p>
    <w:p w14:paraId="70B951D9" w14:textId="77777777" w:rsidR="00490C17" w:rsidRPr="00D64BD4" w:rsidRDefault="00490C17" w:rsidP="00620BBA">
      <w:pPr>
        <w:spacing w:after="0" w:line="240" w:lineRule="auto"/>
        <w:ind w:firstLine="708"/>
        <w:jc w:val="both"/>
        <w:rPr>
          <w:color w:val="000000"/>
          <w:sz w:val="28"/>
          <w:szCs w:val="28"/>
          <w:lang w:val="ru-RU"/>
        </w:rPr>
      </w:pPr>
      <w:bookmarkStart w:id="49" w:name="z70"/>
      <w:bookmarkEnd w:id="48"/>
      <w:r w:rsidRPr="00D64BD4">
        <w:rPr>
          <w:color w:val="000000"/>
          <w:sz w:val="28"/>
          <w:szCs w:val="28"/>
          <w:lang w:val="ru-RU"/>
        </w:rPr>
        <w:t>Генеральным планом определено размещение административных учреждений областного центра, объектов социальной инфраструктуры и жилой застройки с учётом потребности города на первую очередь и расчётный срок.</w:t>
      </w:r>
    </w:p>
    <w:p w14:paraId="1085F5DC" w14:textId="77777777" w:rsidR="00490C17" w:rsidRPr="00D64BD4" w:rsidRDefault="00490C17" w:rsidP="00620BBA">
      <w:pPr>
        <w:spacing w:after="0" w:line="240" w:lineRule="auto"/>
        <w:ind w:firstLine="708"/>
        <w:jc w:val="both"/>
        <w:rPr>
          <w:color w:val="000000"/>
          <w:sz w:val="28"/>
          <w:szCs w:val="28"/>
          <w:lang w:val="ru-RU"/>
        </w:rPr>
      </w:pPr>
      <w:r w:rsidRPr="00D64BD4">
        <w:rPr>
          <w:color w:val="000000"/>
          <w:sz w:val="28"/>
          <w:szCs w:val="28"/>
          <w:lang w:val="ru-RU"/>
        </w:rPr>
        <w:t>Проектные решения по развитию социальной инфраструктуры ориентированы на новые социально-экономические и градостроительные условия и направлены на обеспечение потребностей населения в соответствующих услугах и объектах обслуживания.</w:t>
      </w:r>
    </w:p>
    <w:p w14:paraId="7E35AE7E" w14:textId="77777777" w:rsidR="00960D1E" w:rsidRPr="00D64BD4" w:rsidRDefault="00490C17" w:rsidP="00620BBA">
      <w:pPr>
        <w:spacing w:after="0" w:line="240" w:lineRule="auto"/>
        <w:ind w:firstLine="708"/>
        <w:jc w:val="both"/>
        <w:rPr>
          <w:sz w:val="28"/>
          <w:szCs w:val="28"/>
          <w:lang w:val="ru-RU"/>
        </w:rPr>
      </w:pPr>
      <w:r w:rsidRPr="00D64BD4">
        <w:rPr>
          <w:color w:val="000000"/>
          <w:sz w:val="28"/>
          <w:szCs w:val="28"/>
          <w:lang w:val="ru-RU"/>
        </w:rPr>
        <w:t>Приоритетом развития социальной сферы является обеспечение её соответствия статусу города как административного центра Алматинской области, а также центра туризма, отдыха и рекреации региона.</w:t>
      </w:r>
      <w:bookmarkStart w:id="50" w:name="z71"/>
      <w:bookmarkEnd w:id="49"/>
    </w:p>
    <w:p w14:paraId="6C74131A" w14:textId="77777777" w:rsidR="00960D1E" w:rsidRPr="00D64BD4" w:rsidRDefault="00A11BD1" w:rsidP="00620BBA">
      <w:pPr>
        <w:spacing w:after="0" w:line="240" w:lineRule="auto"/>
        <w:ind w:firstLine="708"/>
        <w:jc w:val="both"/>
        <w:rPr>
          <w:sz w:val="28"/>
          <w:szCs w:val="28"/>
          <w:lang w:val="ru-RU"/>
        </w:rPr>
      </w:pPr>
      <w:r w:rsidRPr="00D64BD4">
        <w:rPr>
          <w:color w:val="000000"/>
          <w:sz w:val="28"/>
          <w:szCs w:val="28"/>
          <w:lang w:val="ru-RU"/>
        </w:rPr>
        <w:t>Общая площадь жилищного фонда в горо</w:t>
      </w:r>
      <w:r w:rsidR="00960D1E" w:rsidRPr="00D64BD4">
        <w:rPr>
          <w:color w:val="000000"/>
          <w:sz w:val="28"/>
          <w:szCs w:val="28"/>
          <w:lang w:val="ru-RU"/>
        </w:rPr>
        <w:t>де по состоянию на 1 января 2024</w:t>
      </w:r>
      <w:r w:rsidRPr="00D64BD4">
        <w:rPr>
          <w:color w:val="000000"/>
          <w:sz w:val="28"/>
          <w:szCs w:val="28"/>
          <w:lang w:val="ru-RU"/>
        </w:rPr>
        <w:t xml:space="preserve"> года составила </w:t>
      </w:r>
      <w:r w:rsidR="00960D1E" w:rsidRPr="00D64BD4">
        <w:rPr>
          <w:color w:val="000000"/>
          <w:sz w:val="28"/>
          <w:szCs w:val="28"/>
          <w:lang w:val="ru-RU"/>
        </w:rPr>
        <w:t>1 108,4</w:t>
      </w:r>
      <w:r w:rsidRPr="00D64BD4">
        <w:rPr>
          <w:color w:val="000000"/>
          <w:sz w:val="28"/>
          <w:szCs w:val="28"/>
          <w:lang w:val="ru-RU"/>
        </w:rPr>
        <w:t xml:space="preserve"> тыс. м², в том числе: индивидуальные жилые дома: </w:t>
      </w:r>
      <w:r w:rsidR="00960D1E" w:rsidRPr="00D64BD4">
        <w:rPr>
          <w:color w:val="000000"/>
          <w:sz w:val="28"/>
          <w:szCs w:val="28"/>
          <w:lang w:val="ru-RU"/>
        </w:rPr>
        <w:t>381,7</w:t>
      </w:r>
      <w:r w:rsidRPr="00D64BD4">
        <w:rPr>
          <w:color w:val="000000"/>
          <w:sz w:val="28"/>
          <w:szCs w:val="28"/>
          <w:lang w:val="ru-RU"/>
        </w:rPr>
        <w:t xml:space="preserve"> тыс. м²; многоквартирные жилые дома: </w:t>
      </w:r>
      <w:r w:rsidR="00960D1E" w:rsidRPr="00D64BD4">
        <w:rPr>
          <w:color w:val="000000"/>
          <w:sz w:val="28"/>
          <w:szCs w:val="28"/>
          <w:lang w:val="ru-RU"/>
        </w:rPr>
        <w:t>726,7</w:t>
      </w:r>
      <w:r w:rsidRPr="00D64BD4">
        <w:rPr>
          <w:color w:val="000000"/>
          <w:sz w:val="28"/>
          <w:szCs w:val="28"/>
          <w:lang w:val="ru-RU"/>
        </w:rPr>
        <w:t xml:space="preserve"> тыс. м².</w:t>
      </w:r>
      <w:bookmarkStart w:id="51" w:name="z72"/>
      <w:bookmarkEnd w:id="50"/>
    </w:p>
    <w:p w14:paraId="3C0DCC0C" w14:textId="77777777" w:rsidR="00960D1E" w:rsidRPr="00D64BD4" w:rsidRDefault="00A11BD1" w:rsidP="00620BBA">
      <w:pPr>
        <w:spacing w:after="0" w:line="240" w:lineRule="auto"/>
        <w:ind w:firstLine="708"/>
        <w:jc w:val="both"/>
        <w:rPr>
          <w:sz w:val="28"/>
          <w:szCs w:val="28"/>
          <w:lang w:val="ru-RU"/>
        </w:rPr>
      </w:pPr>
      <w:r w:rsidRPr="00D64BD4">
        <w:rPr>
          <w:color w:val="000000"/>
          <w:sz w:val="28"/>
          <w:lang w:val="ru-RU"/>
        </w:rPr>
        <w:t xml:space="preserve">Средняя обеспеченность жильем на одного проживающего в городе на </w:t>
      </w:r>
      <w:r w:rsidR="00B51EA9" w:rsidRPr="00D64BD4">
        <w:rPr>
          <w:color w:val="000000"/>
          <w:sz w:val="28"/>
          <w:lang w:val="ru-RU"/>
        </w:rPr>
        <w:t>1 января</w:t>
      </w:r>
      <w:r w:rsidRPr="00D64BD4">
        <w:rPr>
          <w:color w:val="000000"/>
          <w:sz w:val="28"/>
          <w:lang w:val="ru-RU"/>
        </w:rPr>
        <w:t xml:space="preserve"> 202</w:t>
      </w:r>
      <w:r w:rsidR="00960D1E" w:rsidRPr="00D64BD4">
        <w:rPr>
          <w:color w:val="000000"/>
          <w:sz w:val="28"/>
          <w:lang w:val="ru-RU"/>
        </w:rPr>
        <w:t xml:space="preserve">4 </w:t>
      </w:r>
      <w:r w:rsidRPr="00D64BD4">
        <w:rPr>
          <w:color w:val="000000"/>
          <w:sz w:val="28"/>
          <w:lang w:val="ru-RU"/>
        </w:rPr>
        <w:t xml:space="preserve">года составила </w:t>
      </w:r>
      <w:r w:rsidR="00960D1E" w:rsidRPr="00D64BD4">
        <w:rPr>
          <w:color w:val="000000"/>
          <w:sz w:val="28"/>
          <w:lang w:val="ru-RU"/>
        </w:rPr>
        <w:t>19,6</w:t>
      </w:r>
      <w:r w:rsidRPr="00D64BD4">
        <w:rPr>
          <w:color w:val="000000"/>
          <w:sz w:val="28"/>
          <w:lang w:val="ru-RU"/>
        </w:rPr>
        <w:t xml:space="preserve"> м².</w:t>
      </w:r>
      <w:bookmarkStart w:id="52" w:name="z74"/>
      <w:bookmarkEnd w:id="51"/>
      <w:r w:rsidR="00B51EA9" w:rsidRPr="00D64BD4">
        <w:rPr>
          <w:color w:val="000000"/>
          <w:sz w:val="28"/>
          <w:lang w:val="ru-RU"/>
        </w:rPr>
        <w:t xml:space="preserve"> На расчетный срок Генерального плана данный индикатор составит 27,6 м</w:t>
      </w:r>
      <w:r w:rsidR="00B51EA9" w:rsidRPr="00D64BD4">
        <w:rPr>
          <w:color w:val="000000"/>
          <w:sz w:val="28"/>
          <w:vertAlign w:val="superscript"/>
          <w:lang w:val="ru-RU"/>
        </w:rPr>
        <w:t>2</w:t>
      </w:r>
      <w:r w:rsidR="00B51EA9" w:rsidRPr="00D64BD4">
        <w:rPr>
          <w:color w:val="000000"/>
          <w:sz w:val="28"/>
          <w:lang w:val="ru-RU"/>
        </w:rPr>
        <w:t>.</w:t>
      </w:r>
    </w:p>
    <w:p w14:paraId="7859CF15" w14:textId="77777777" w:rsidR="00DF03CF" w:rsidRPr="00D64BD4" w:rsidRDefault="00A11BD1" w:rsidP="00620BBA">
      <w:pPr>
        <w:spacing w:after="0" w:line="240" w:lineRule="auto"/>
        <w:ind w:firstLine="708"/>
        <w:jc w:val="both"/>
        <w:rPr>
          <w:lang w:val="ru-RU"/>
        </w:rPr>
      </w:pPr>
      <w:r w:rsidRPr="00D64BD4">
        <w:rPr>
          <w:color w:val="000000"/>
          <w:sz w:val="28"/>
          <w:lang w:val="ru-RU"/>
        </w:rPr>
        <w:t xml:space="preserve">На расчетный срок реализации </w:t>
      </w:r>
      <w:r w:rsidR="00960D1E" w:rsidRPr="00D64BD4">
        <w:rPr>
          <w:color w:val="000000"/>
          <w:sz w:val="28"/>
          <w:lang w:val="ru-RU"/>
        </w:rPr>
        <w:t>Генерального плана</w:t>
      </w:r>
      <w:r w:rsidRPr="00D64BD4">
        <w:rPr>
          <w:color w:val="000000"/>
          <w:sz w:val="28"/>
          <w:lang w:val="ru-RU"/>
        </w:rPr>
        <w:t xml:space="preserve"> предусматривается новое строительство общей площадью </w:t>
      </w:r>
      <w:r w:rsidR="00960D1E" w:rsidRPr="00D64BD4">
        <w:rPr>
          <w:color w:val="000000"/>
          <w:sz w:val="28"/>
          <w:lang w:val="ru-RU"/>
        </w:rPr>
        <w:t>4 691,6</w:t>
      </w:r>
      <w:r w:rsidRPr="00D64BD4">
        <w:rPr>
          <w:color w:val="000000"/>
          <w:sz w:val="28"/>
          <w:lang w:val="ru-RU"/>
        </w:rPr>
        <w:t xml:space="preserve"> тыс. м².</w:t>
      </w:r>
      <w:bookmarkStart w:id="53" w:name="z75"/>
      <w:bookmarkEnd w:id="52"/>
      <w:r w:rsidR="00B51EA9" w:rsidRPr="00D64BD4">
        <w:rPr>
          <w:color w:val="000000"/>
          <w:sz w:val="28"/>
          <w:lang w:val="ru-RU"/>
        </w:rPr>
        <w:t xml:space="preserve"> </w:t>
      </w:r>
      <w:r w:rsidRPr="00D64BD4">
        <w:rPr>
          <w:color w:val="000000"/>
          <w:sz w:val="28"/>
          <w:lang w:val="ru-RU"/>
        </w:rPr>
        <w:t xml:space="preserve">Убыль существующего жилищного фонда составит </w:t>
      </w:r>
      <w:r w:rsidR="00960D1E" w:rsidRPr="00D64BD4">
        <w:rPr>
          <w:color w:val="000000"/>
          <w:sz w:val="28"/>
          <w:lang w:val="ru-RU"/>
        </w:rPr>
        <w:t>147,3</w:t>
      </w:r>
      <w:r w:rsidRPr="00D64BD4">
        <w:rPr>
          <w:color w:val="000000"/>
          <w:sz w:val="28"/>
          <w:lang w:val="ru-RU"/>
        </w:rPr>
        <w:t xml:space="preserve"> тыс. м².</w:t>
      </w:r>
    </w:p>
    <w:p w14:paraId="286A59F5" w14:textId="77777777" w:rsidR="00BD7844" w:rsidRPr="00D64BD4" w:rsidRDefault="00A11BD1" w:rsidP="00620BBA">
      <w:pPr>
        <w:spacing w:after="0" w:line="240" w:lineRule="auto"/>
        <w:ind w:firstLine="708"/>
        <w:jc w:val="both"/>
        <w:rPr>
          <w:color w:val="000000"/>
          <w:sz w:val="28"/>
          <w:lang w:val="ru-RU"/>
        </w:rPr>
      </w:pPr>
      <w:bookmarkStart w:id="54" w:name="z76"/>
      <w:bookmarkEnd w:id="53"/>
      <w:r w:rsidRPr="00D64BD4">
        <w:rPr>
          <w:color w:val="000000"/>
          <w:sz w:val="28"/>
          <w:lang w:val="ru-RU"/>
        </w:rPr>
        <w:t>Жилищный фонд города запланирован на следующих показателях:</w:t>
      </w:r>
      <w:bookmarkStart w:id="55" w:name="z78"/>
      <w:bookmarkEnd w:id="54"/>
    </w:p>
    <w:p w14:paraId="1309D344" w14:textId="5A924DB7" w:rsidR="00BD7844" w:rsidRPr="00D64BD4" w:rsidRDefault="00A11BD1" w:rsidP="00620BBA">
      <w:pPr>
        <w:spacing w:after="0" w:line="240" w:lineRule="auto"/>
        <w:ind w:firstLine="708"/>
        <w:jc w:val="both"/>
        <w:rPr>
          <w:lang w:val="ru-RU"/>
        </w:rPr>
      </w:pPr>
      <w:r w:rsidRPr="00D64BD4">
        <w:rPr>
          <w:color w:val="000000"/>
          <w:sz w:val="28"/>
          <w:lang w:val="ru-RU"/>
        </w:rPr>
        <w:t xml:space="preserve">первая очередь: </w:t>
      </w:r>
      <w:r w:rsidR="00BD7844" w:rsidRPr="00D64BD4">
        <w:rPr>
          <w:color w:val="000000"/>
          <w:sz w:val="28"/>
          <w:lang w:val="ru-RU"/>
        </w:rPr>
        <w:t>3 379,0</w:t>
      </w:r>
      <w:r w:rsidRPr="00D64BD4">
        <w:rPr>
          <w:color w:val="000000"/>
          <w:sz w:val="28"/>
          <w:lang w:val="ru-RU"/>
        </w:rPr>
        <w:t xml:space="preserve"> тыс. м²;</w:t>
      </w:r>
      <w:bookmarkStart w:id="56" w:name="z79"/>
      <w:bookmarkEnd w:id="55"/>
    </w:p>
    <w:p w14:paraId="0844EE98" w14:textId="77777777" w:rsidR="00517195" w:rsidRDefault="00A11BD1" w:rsidP="00620BBA">
      <w:pPr>
        <w:spacing w:after="0" w:line="240" w:lineRule="auto"/>
        <w:ind w:firstLine="708"/>
        <w:jc w:val="both"/>
        <w:rPr>
          <w:rFonts w:eastAsia="Calibri"/>
          <w:b/>
          <w:sz w:val="28"/>
          <w:szCs w:val="28"/>
          <w:lang w:val="ru-RU" w:eastAsia="ru-RU"/>
        </w:rPr>
      </w:pPr>
      <w:r w:rsidRPr="00D64BD4">
        <w:rPr>
          <w:color w:val="000000"/>
          <w:sz w:val="28"/>
          <w:lang w:val="ru-RU"/>
        </w:rPr>
        <w:t xml:space="preserve">расчетный срок: </w:t>
      </w:r>
      <w:r w:rsidR="00BD7844" w:rsidRPr="00D64BD4">
        <w:rPr>
          <w:color w:val="000000"/>
          <w:sz w:val="28"/>
          <w:lang w:val="ru-RU"/>
        </w:rPr>
        <w:t>5 652,7</w:t>
      </w:r>
      <w:r w:rsidRPr="00D64BD4">
        <w:rPr>
          <w:color w:val="000000"/>
          <w:sz w:val="28"/>
          <w:lang w:val="ru-RU"/>
        </w:rPr>
        <w:t xml:space="preserve"> тыс. м².</w:t>
      </w:r>
      <w:r w:rsidR="00517195" w:rsidRPr="00517195">
        <w:rPr>
          <w:rFonts w:eastAsia="Calibri"/>
          <w:b/>
          <w:sz w:val="28"/>
          <w:szCs w:val="28"/>
          <w:lang w:val="ru-RU" w:eastAsia="ru-RU"/>
        </w:rPr>
        <w:t xml:space="preserve"> </w:t>
      </w:r>
    </w:p>
    <w:p w14:paraId="317F915E" w14:textId="77777777" w:rsidR="00517195" w:rsidRDefault="00517195" w:rsidP="00620BBA">
      <w:pPr>
        <w:spacing w:after="0" w:line="240" w:lineRule="auto"/>
        <w:ind w:firstLine="708"/>
        <w:jc w:val="both"/>
        <w:rPr>
          <w:rFonts w:eastAsia="Calibri"/>
          <w:b/>
          <w:sz w:val="28"/>
          <w:szCs w:val="28"/>
          <w:lang w:val="ru-RU" w:eastAsia="ru-RU"/>
        </w:rPr>
      </w:pPr>
    </w:p>
    <w:p w14:paraId="2215187A" w14:textId="053FD7AC" w:rsidR="007B3031" w:rsidRDefault="00517195" w:rsidP="00517195">
      <w:pPr>
        <w:spacing w:after="0" w:line="240" w:lineRule="auto"/>
        <w:ind w:firstLine="708"/>
        <w:jc w:val="center"/>
        <w:rPr>
          <w:rFonts w:eastAsia="Calibri"/>
          <w:b/>
          <w:sz w:val="28"/>
          <w:szCs w:val="28"/>
          <w:lang w:val="ru-RU" w:eastAsia="ru-RU"/>
        </w:rPr>
      </w:pPr>
      <w:r w:rsidRPr="00D64BD4">
        <w:rPr>
          <w:rFonts w:eastAsia="Calibri"/>
          <w:b/>
          <w:sz w:val="28"/>
          <w:szCs w:val="28"/>
          <w:lang w:val="ru-RU" w:eastAsia="ru-RU"/>
        </w:rPr>
        <w:t>Параграф 4. Образование</w:t>
      </w:r>
      <w:bookmarkStart w:id="57" w:name="z81"/>
      <w:bookmarkEnd w:id="56"/>
    </w:p>
    <w:p w14:paraId="7D4192B5" w14:textId="77777777" w:rsidR="00517195" w:rsidRPr="00D64BD4" w:rsidRDefault="00517195" w:rsidP="00517195">
      <w:pPr>
        <w:spacing w:after="0" w:line="240" w:lineRule="auto"/>
        <w:ind w:firstLine="708"/>
        <w:jc w:val="center"/>
        <w:rPr>
          <w:color w:val="000000"/>
          <w:sz w:val="28"/>
          <w:lang w:val="ru-RU"/>
        </w:rPr>
      </w:pPr>
    </w:p>
    <w:p w14:paraId="1E58D6F1" w14:textId="77777777" w:rsidR="00B51EA9" w:rsidRPr="00D64BD4" w:rsidRDefault="00A11BD1" w:rsidP="00620BBA">
      <w:pPr>
        <w:spacing w:after="0" w:line="240" w:lineRule="auto"/>
        <w:ind w:firstLine="708"/>
        <w:jc w:val="both"/>
        <w:rPr>
          <w:lang w:val="ru-RU"/>
        </w:rPr>
      </w:pPr>
      <w:r w:rsidRPr="00D64BD4">
        <w:rPr>
          <w:color w:val="000000"/>
          <w:sz w:val="28"/>
          <w:lang w:val="ru-RU"/>
        </w:rPr>
        <w:t xml:space="preserve">Количество мест </w:t>
      </w:r>
      <w:r w:rsidR="00B51EA9" w:rsidRPr="00D64BD4">
        <w:rPr>
          <w:color w:val="000000"/>
          <w:sz w:val="28"/>
          <w:lang w:val="ru-RU"/>
        </w:rPr>
        <w:t>в</w:t>
      </w:r>
      <w:r w:rsidRPr="00D64BD4">
        <w:rPr>
          <w:color w:val="000000"/>
          <w:sz w:val="28"/>
          <w:lang w:val="ru-RU"/>
        </w:rPr>
        <w:t xml:space="preserve"> дошкольных учреждени</w:t>
      </w:r>
      <w:r w:rsidR="00B51EA9" w:rsidRPr="00D64BD4">
        <w:rPr>
          <w:color w:val="000000"/>
          <w:sz w:val="28"/>
          <w:lang w:val="ru-RU"/>
        </w:rPr>
        <w:t>ях</w:t>
      </w:r>
      <w:r w:rsidRPr="00D64BD4">
        <w:rPr>
          <w:color w:val="000000"/>
          <w:sz w:val="28"/>
          <w:lang w:val="ru-RU"/>
        </w:rPr>
        <w:t xml:space="preserve"> и </w:t>
      </w:r>
      <w:r w:rsidR="00B51EA9" w:rsidRPr="00D64BD4">
        <w:rPr>
          <w:color w:val="000000"/>
          <w:sz w:val="28"/>
          <w:lang w:val="ru-RU"/>
        </w:rPr>
        <w:t xml:space="preserve">обучающихся в </w:t>
      </w:r>
      <w:r w:rsidRPr="00D64BD4">
        <w:rPr>
          <w:color w:val="000000"/>
          <w:sz w:val="28"/>
          <w:lang w:val="ru-RU"/>
        </w:rPr>
        <w:t>общеобразовательных учреждени</w:t>
      </w:r>
      <w:r w:rsidR="00B51EA9" w:rsidRPr="00D64BD4">
        <w:rPr>
          <w:color w:val="000000"/>
          <w:sz w:val="28"/>
          <w:lang w:val="ru-RU"/>
        </w:rPr>
        <w:t>ях</w:t>
      </w:r>
      <w:r w:rsidRPr="00D64BD4">
        <w:rPr>
          <w:color w:val="000000"/>
          <w:sz w:val="28"/>
          <w:lang w:val="ru-RU"/>
        </w:rPr>
        <w:t xml:space="preserve"> город</w:t>
      </w:r>
      <w:r w:rsidR="00B51EA9" w:rsidRPr="00D64BD4">
        <w:rPr>
          <w:color w:val="000000"/>
          <w:sz w:val="28"/>
          <w:lang w:val="ru-RU"/>
        </w:rPr>
        <w:t>а</w:t>
      </w:r>
      <w:r w:rsidRPr="00D64BD4">
        <w:rPr>
          <w:color w:val="000000"/>
          <w:sz w:val="28"/>
          <w:lang w:val="ru-RU"/>
        </w:rPr>
        <w:t xml:space="preserve"> по проектным периодам составит:</w:t>
      </w:r>
      <w:bookmarkStart w:id="58" w:name="z82"/>
      <w:bookmarkEnd w:id="57"/>
    </w:p>
    <w:p w14:paraId="513A8E20" w14:textId="7F8701E5" w:rsidR="00B51EA9" w:rsidRPr="00D64BD4" w:rsidRDefault="0012615C" w:rsidP="00620BBA">
      <w:pPr>
        <w:spacing w:after="0" w:line="240" w:lineRule="auto"/>
        <w:ind w:firstLine="708"/>
        <w:jc w:val="both"/>
        <w:rPr>
          <w:color w:val="000000"/>
          <w:sz w:val="28"/>
          <w:lang w:val="ru-RU"/>
        </w:rPr>
      </w:pPr>
      <w:r w:rsidRPr="00D64BD4">
        <w:rPr>
          <w:sz w:val="28"/>
          <w:szCs w:val="28"/>
          <w:lang w:val="ru-RU"/>
        </w:rPr>
        <w:t>в</w:t>
      </w:r>
      <w:r w:rsidR="00A11BD1" w:rsidRPr="00D64BD4">
        <w:rPr>
          <w:color w:val="000000"/>
          <w:sz w:val="28"/>
          <w:lang w:val="ru-RU"/>
        </w:rPr>
        <w:t xml:space="preserve"> детских дошкольных учреждени</w:t>
      </w:r>
      <w:r w:rsidRPr="00D64BD4">
        <w:rPr>
          <w:color w:val="000000"/>
          <w:sz w:val="28"/>
          <w:lang w:val="ru-RU"/>
        </w:rPr>
        <w:t>ях</w:t>
      </w:r>
      <w:r w:rsidR="00A11BD1" w:rsidRPr="00D64BD4">
        <w:rPr>
          <w:color w:val="000000"/>
          <w:sz w:val="28"/>
          <w:lang w:val="ru-RU"/>
        </w:rPr>
        <w:t xml:space="preserve">: </w:t>
      </w:r>
      <w:r w:rsidR="0021743D">
        <w:rPr>
          <w:color w:val="000000"/>
          <w:sz w:val="28"/>
          <w:lang w:val="ru-RU"/>
        </w:rPr>
        <w:t xml:space="preserve">исходный год: 2 907 мест </w:t>
      </w:r>
      <w:r w:rsidR="00517195">
        <w:rPr>
          <w:color w:val="000000"/>
          <w:sz w:val="28"/>
          <w:lang w:val="ru-RU"/>
        </w:rPr>
        <w:br/>
      </w:r>
      <w:r w:rsidR="0021743D">
        <w:rPr>
          <w:color w:val="000000"/>
          <w:sz w:val="28"/>
          <w:lang w:val="ru-RU"/>
        </w:rPr>
        <w:t xml:space="preserve">(7 </w:t>
      </w:r>
      <w:r w:rsidR="0021743D" w:rsidRPr="00B31CD0">
        <w:rPr>
          <w:color w:val="000000"/>
          <w:sz w:val="28"/>
          <w:lang w:val="ru-RU"/>
        </w:rPr>
        <w:t xml:space="preserve">учреждений), </w:t>
      </w:r>
      <w:r w:rsidR="00A11BD1" w:rsidRPr="0021743D">
        <w:rPr>
          <w:color w:val="000000"/>
          <w:sz w:val="28"/>
          <w:lang w:val="ru-RU"/>
        </w:rPr>
        <w:t xml:space="preserve">первая очередь: </w:t>
      </w:r>
      <w:r w:rsidR="00B51EA9" w:rsidRPr="0021743D">
        <w:rPr>
          <w:color w:val="000000"/>
          <w:sz w:val="28"/>
          <w:lang w:val="ru-RU"/>
        </w:rPr>
        <w:t>12 191</w:t>
      </w:r>
      <w:r w:rsidR="00A11BD1" w:rsidRPr="0021743D">
        <w:rPr>
          <w:color w:val="000000"/>
          <w:sz w:val="28"/>
          <w:lang w:val="ru-RU"/>
        </w:rPr>
        <w:t xml:space="preserve"> мест</w:t>
      </w:r>
      <w:r w:rsidR="00B51EA9" w:rsidRPr="0021743D">
        <w:rPr>
          <w:color w:val="000000"/>
          <w:sz w:val="28"/>
          <w:lang w:val="ru-RU"/>
        </w:rPr>
        <w:t>о</w:t>
      </w:r>
      <w:r w:rsidR="0021743D" w:rsidRPr="002F0B71">
        <w:rPr>
          <w:color w:val="000000"/>
          <w:sz w:val="28"/>
          <w:lang w:val="ru-RU"/>
        </w:rPr>
        <w:t xml:space="preserve"> (28 новых объектов)</w:t>
      </w:r>
      <w:r w:rsidR="00A11BD1" w:rsidRPr="00B31CD0">
        <w:rPr>
          <w:color w:val="000000"/>
          <w:sz w:val="28"/>
          <w:lang w:val="ru-RU"/>
        </w:rPr>
        <w:t xml:space="preserve">, расчетный срок: </w:t>
      </w:r>
      <w:r w:rsidR="00B51EA9" w:rsidRPr="00B31CD0">
        <w:rPr>
          <w:color w:val="000000"/>
          <w:sz w:val="28"/>
          <w:lang w:val="ru-RU"/>
        </w:rPr>
        <w:t>19 593</w:t>
      </w:r>
      <w:r w:rsidR="00A11BD1" w:rsidRPr="0021743D">
        <w:rPr>
          <w:color w:val="000000"/>
          <w:sz w:val="28"/>
          <w:lang w:val="ru-RU"/>
        </w:rPr>
        <w:t xml:space="preserve"> мест</w:t>
      </w:r>
      <w:bookmarkStart w:id="59" w:name="z83"/>
      <w:bookmarkEnd w:id="58"/>
      <w:r w:rsidR="00B51EA9" w:rsidRPr="0021743D">
        <w:rPr>
          <w:color w:val="000000"/>
          <w:sz w:val="28"/>
          <w:lang w:val="ru-RU"/>
        </w:rPr>
        <w:t>а</w:t>
      </w:r>
      <w:r w:rsidR="0021743D" w:rsidRPr="002F0B71">
        <w:rPr>
          <w:color w:val="000000"/>
          <w:sz w:val="28"/>
          <w:lang w:val="ru-RU"/>
        </w:rPr>
        <w:t xml:space="preserve"> (25 новых объектов)</w:t>
      </w:r>
      <w:r w:rsidR="00B51EA9" w:rsidRPr="00B31CD0">
        <w:rPr>
          <w:color w:val="000000"/>
          <w:sz w:val="28"/>
          <w:lang w:val="ru-RU"/>
        </w:rPr>
        <w:t>;</w:t>
      </w:r>
      <w:r w:rsidR="009D163F" w:rsidRPr="00B31CD0">
        <w:rPr>
          <w:color w:val="000000"/>
          <w:sz w:val="28"/>
          <w:lang w:val="ru-RU"/>
        </w:rPr>
        <w:t xml:space="preserve"> </w:t>
      </w:r>
    </w:p>
    <w:p w14:paraId="4E6B52C4" w14:textId="45E86567" w:rsidR="00B51EA9" w:rsidRDefault="0012615C" w:rsidP="00620BBA">
      <w:pPr>
        <w:spacing w:after="0" w:line="240" w:lineRule="auto"/>
        <w:ind w:firstLine="708"/>
        <w:jc w:val="both"/>
        <w:rPr>
          <w:color w:val="000000"/>
          <w:sz w:val="28"/>
          <w:lang w:val="ru-RU"/>
        </w:rPr>
      </w:pPr>
      <w:r w:rsidRPr="00D64BD4">
        <w:rPr>
          <w:color w:val="000000"/>
          <w:sz w:val="28"/>
          <w:lang w:val="ru-RU"/>
        </w:rPr>
        <w:t>в</w:t>
      </w:r>
      <w:r w:rsidR="00A11BD1" w:rsidRPr="00D64BD4">
        <w:rPr>
          <w:color w:val="000000"/>
          <w:sz w:val="28"/>
          <w:lang w:val="ru-RU"/>
        </w:rPr>
        <w:t xml:space="preserve"> общеобразовательных школ</w:t>
      </w:r>
      <w:r w:rsidRPr="00D64BD4">
        <w:rPr>
          <w:color w:val="000000"/>
          <w:sz w:val="28"/>
          <w:lang w:val="ru-RU"/>
        </w:rPr>
        <w:t>ах</w:t>
      </w:r>
      <w:r w:rsidR="0021743D" w:rsidRPr="00D64BD4">
        <w:rPr>
          <w:color w:val="000000"/>
          <w:sz w:val="28"/>
          <w:lang w:val="ru-RU"/>
        </w:rPr>
        <w:t>:</w:t>
      </w:r>
      <w:r w:rsidR="0021743D">
        <w:rPr>
          <w:color w:val="000000"/>
          <w:sz w:val="28"/>
          <w:lang w:val="ru-RU"/>
        </w:rPr>
        <w:t xml:space="preserve"> исходный год: 8 432 обучающихся (9 учреждений), </w:t>
      </w:r>
      <w:r w:rsidR="00A11BD1" w:rsidRPr="00D64BD4">
        <w:rPr>
          <w:color w:val="000000"/>
          <w:sz w:val="28"/>
          <w:lang w:val="ru-RU"/>
        </w:rPr>
        <w:t xml:space="preserve">первая очередь: </w:t>
      </w:r>
      <w:r w:rsidR="00B51EA9" w:rsidRPr="00D64BD4">
        <w:rPr>
          <w:color w:val="000000"/>
          <w:sz w:val="28"/>
          <w:lang w:val="ru-RU"/>
        </w:rPr>
        <w:t>19 550</w:t>
      </w:r>
      <w:r w:rsidR="00A11BD1" w:rsidRPr="00D64BD4">
        <w:rPr>
          <w:color w:val="000000"/>
          <w:sz w:val="28"/>
          <w:lang w:val="ru-RU"/>
        </w:rPr>
        <w:t xml:space="preserve"> </w:t>
      </w:r>
      <w:r w:rsidR="00B51EA9" w:rsidRPr="00D64BD4">
        <w:rPr>
          <w:color w:val="000000"/>
          <w:sz w:val="28"/>
          <w:lang w:val="ru-RU"/>
        </w:rPr>
        <w:t>обучающихся</w:t>
      </w:r>
      <w:r w:rsidR="0021743D">
        <w:rPr>
          <w:color w:val="000000"/>
          <w:sz w:val="28"/>
          <w:lang w:val="ru-RU"/>
        </w:rPr>
        <w:t xml:space="preserve"> (8 новых объектов)</w:t>
      </w:r>
      <w:r w:rsidR="00A11BD1" w:rsidRPr="00D64BD4">
        <w:rPr>
          <w:color w:val="000000"/>
          <w:sz w:val="28"/>
          <w:lang w:val="ru-RU"/>
        </w:rPr>
        <w:t xml:space="preserve">, расчетный срок: </w:t>
      </w:r>
      <w:r w:rsidR="00B51EA9" w:rsidRPr="00D64BD4">
        <w:rPr>
          <w:color w:val="000000"/>
          <w:sz w:val="28"/>
          <w:lang w:val="ru-RU"/>
        </w:rPr>
        <w:t>33 308 обучающихся</w:t>
      </w:r>
      <w:bookmarkStart w:id="60" w:name="z84"/>
      <w:bookmarkEnd w:id="59"/>
      <w:r w:rsidR="0021743D">
        <w:rPr>
          <w:color w:val="000000"/>
          <w:sz w:val="28"/>
          <w:lang w:val="ru-RU"/>
        </w:rPr>
        <w:t xml:space="preserve"> (12 новых объектов)</w:t>
      </w:r>
      <w:r w:rsidR="00B51EA9" w:rsidRPr="00D64BD4">
        <w:rPr>
          <w:color w:val="000000"/>
          <w:sz w:val="28"/>
          <w:lang w:val="ru-RU"/>
        </w:rPr>
        <w:t>.</w:t>
      </w:r>
    </w:p>
    <w:p w14:paraId="3F115197" w14:textId="6468EC2D" w:rsidR="009D163F" w:rsidRPr="002F0B71" w:rsidRDefault="00407707" w:rsidP="00620BBA">
      <w:pPr>
        <w:spacing w:after="0" w:line="240" w:lineRule="auto"/>
        <w:ind w:firstLine="708"/>
        <w:jc w:val="both"/>
        <w:rPr>
          <w:sz w:val="28"/>
          <w:lang w:val="ru-RU"/>
        </w:rPr>
      </w:pPr>
      <w:r w:rsidRPr="002F0B71">
        <w:rPr>
          <w:sz w:val="28"/>
          <w:lang w:val="ru-RU"/>
        </w:rPr>
        <w:t xml:space="preserve">В </w:t>
      </w:r>
      <w:r w:rsidR="001B491B" w:rsidRPr="002F0B71">
        <w:rPr>
          <w:sz w:val="28"/>
          <w:lang w:val="ru-RU"/>
        </w:rPr>
        <w:t>Г</w:t>
      </w:r>
      <w:r w:rsidRPr="002F0B71">
        <w:rPr>
          <w:sz w:val="28"/>
          <w:lang w:val="ru-RU"/>
        </w:rPr>
        <w:t xml:space="preserve">енеральном плане предусматривается создание крупного </w:t>
      </w:r>
      <w:r w:rsidR="001B491B" w:rsidRPr="002F0B71">
        <w:rPr>
          <w:sz w:val="28"/>
          <w:lang w:val="ru-RU"/>
        </w:rPr>
        <w:t xml:space="preserve">медицинского и фармацевтического университетов с </w:t>
      </w:r>
      <w:r w:rsidR="009D163F" w:rsidRPr="002F0B71">
        <w:rPr>
          <w:sz w:val="28"/>
          <w:lang w:val="ru-RU"/>
        </w:rPr>
        <w:t>кампус</w:t>
      </w:r>
      <w:r w:rsidR="001B491B" w:rsidRPr="002F0B71">
        <w:rPr>
          <w:sz w:val="28"/>
          <w:lang w:val="ru-RU"/>
        </w:rPr>
        <w:t>ом</w:t>
      </w:r>
      <w:r w:rsidR="009D163F" w:rsidRPr="002F0B71">
        <w:rPr>
          <w:sz w:val="28"/>
          <w:lang w:val="ru-RU"/>
        </w:rPr>
        <w:t xml:space="preserve"> на </w:t>
      </w:r>
      <w:r w:rsidR="001B491B" w:rsidRPr="002F0B71">
        <w:rPr>
          <w:sz w:val="28"/>
          <w:lang w:val="ru-RU"/>
        </w:rPr>
        <w:t>36,7 тыс.</w:t>
      </w:r>
      <w:r w:rsidR="009D163F" w:rsidRPr="002F0B71">
        <w:rPr>
          <w:sz w:val="28"/>
          <w:lang w:val="ru-RU"/>
        </w:rPr>
        <w:t xml:space="preserve"> студентов</w:t>
      </w:r>
      <w:r w:rsidR="001B491B" w:rsidRPr="002F0B71">
        <w:rPr>
          <w:sz w:val="28"/>
          <w:lang w:val="ru-RU"/>
        </w:rPr>
        <w:t xml:space="preserve">, а также </w:t>
      </w:r>
      <w:r w:rsidR="009D163F" w:rsidRPr="002F0B71">
        <w:rPr>
          <w:sz w:val="28"/>
          <w:lang w:val="ru-RU"/>
        </w:rPr>
        <w:t xml:space="preserve">размещение </w:t>
      </w:r>
      <w:r w:rsidR="001B491B" w:rsidRPr="002F0B71">
        <w:rPr>
          <w:sz w:val="28"/>
          <w:lang w:val="ru-RU"/>
        </w:rPr>
        <w:t xml:space="preserve">следующих </w:t>
      </w:r>
      <w:r w:rsidR="009D163F" w:rsidRPr="002F0B71">
        <w:rPr>
          <w:sz w:val="28"/>
          <w:lang w:val="ru-RU"/>
        </w:rPr>
        <w:t>высших учебных заведений:</w:t>
      </w:r>
    </w:p>
    <w:p w14:paraId="2791C96A" w14:textId="0EDDF58C" w:rsidR="001B491B" w:rsidRPr="002F0B71" w:rsidRDefault="001B491B" w:rsidP="00620BBA">
      <w:pPr>
        <w:spacing w:after="0" w:line="240" w:lineRule="auto"/>
        <w:ind w:firstLine="708"/>
        <w:jc w:val="both"/>
        <w:rPr>
          <w:sz w:val="28"/>
          <w:lang w:val="ru-RU"/>
        </w:rPr>
      </w:pPr>
      <w:r w:rsidRPr="002F0B71">
        <w:rPr>
          <w:sz w:val="28"/>
          <w:lang w:val="ru-RU"/>
        </w:rPr>
        <w:t>Академии водного хозяйства</w:t>
      </w:r>
      <w:r w:rsidR="0021743D" w:rsidRPr="002F0B71">
        <w:rPr>
          <w:sz w:val="28"/>
          <w:lang w:val="ru-RU"/>
        </w:rPr>
        <w:t xml:space="preserve"> на 2 670 студентов</w:t>
      </w:r>
      <w:r w:rsidRPr="002F0B71">
        <w:rPr>
          <w:sz w:val="28"/>
          <w:lang w:val="ru-RU"/>
        </w:rPr>
        <w:t>;</w:t>
      </w:r>
    </w:p>
    <w:p w14:paraId="45A77D77" w14:textId="498FDC17" w:rsidR="001B491B" w:rsidRPr="002F0B71" w:rsidRDefault="00BC42A6" w:rsidP="00620BBA">
      <w:pPr>
        <w:spacing w:after="0" w:line="240" w:lineRule="auto"/>
        <w:ind w:firstLine="708"/>
        <w:jc w:val="both"/>
        <w:rPr>
          <w:sz w:val="28"/>
          <w:lang w:val="ru-RU"/>
        </w:rPr>
      </w:pPr>
      <w:r>
        <w:rPr>
          <w:sz w:val="28"/>
          <w:lang w:val="ru-RU"/>
        </w:rPr>
        <w:t>И</w:t>
      </w:r>
      <w:r w:rsidR="001B491B" w:rsidRPr="002F0B71">
        <w:rPr>
          <w:sz w:val="28"/>
          <w:lang w:val="ru-RU"/>
        </w:rPr>
        <w:t>нститута архитектуры и живописи и скульптуры</w:t>
      </w:r>
      <w:r w:rsidR="0021743D" w:rsidRPr="002F0B71">
        <w:rPr>
          <w:sz w:val="28"/>
          <w:lang w:val="ru-RU"/>
        </w:rPr>
        <w:t xml:space="preserve"> на 2 160 студентов</w:t>
      </w:r>
      <w:r w:rsidR="001B491B" w:rsidRPr="002F0B71">
        <w:rPr>
          <w:sz w:val="28"/>
          <w:lang w:val="ru-RU"/>
        </w:rPr>
        <w:t>.</w:t>
      </w:r>
    </w:p>
    <w:p w14:paraId="4566266F" w14:textId="28396EDD" w:rsidR="00BC42A6" w:rsidRDefault="00B31CD0" w:rsidP="00620BBA">
      <w:pPr>
        <w:spacing w:after="0" w:line="240" w:lineRule="auto"/>
        <w:jc w:val="both"/>
        <w:rPr>
          <w:sz w:val="28"/>
          <w:lang w:val="ru-RU"/>
        </w:rPr>
      </w:pPr>
      <w:r w:rsidRPr="002F0B71">
        <w:rPr>
          <w:sz w:val="28"/>
          <w:lang w:val="ru-RU"/>
        </w:rPr>
        <w:tab/>
        <w:t>Кроме того, предусмотрено создание учебных заведений технического и профессионального образования и медицинского направлений</w:t>
      </w:r>
      <w:r w:rsidR="00520226" w:rsidRPr="002F0B71">
        <w:rPr>
          <w:sz w:val="28"/>
          <w:lang w:val="ru-RU"/>
        </w:rPr>
        <w:t>, а также республиканской физико-математической школы для одаренных детей.</w:t>
      </w:r>
    </w:p>
    <w:p w14:paraId="06530DB0" w14:textId="77777777" w:rsidR="00A20A3B" w:rsidRPr="00D64BD4" w:rsidRDefault="00A20A3B" w:rsidP="00620BBA">
      <w:pPr>
        <w:spacing w:after="0" w:line="240" w:lineRule="auto"/>
        <w:jc w:val="both"/>
        <w:rPr>
          <w:color w:val="000000"/>
          <w:sz w:val="28"/>
          <w:lang w:val="ru-RU"/>
        </w:rPr>
      </w:pPr>
      <w:bookmarkStart w:id="61" w:name="z85"/>
      <w:bookmarkEnd w:id="60"/>
    </w:p>
    <w:p w14:paraId="3D84CBFC" w14:textId="77777777" w:rsidR="00DF03CF" w:rsidRPr="00D64BD4" w:rsidRDefault="00A11BD1" w:rsidP="00517195">
      <w:pPr>
        <w:pStyle w:val="20"/>
        <w:keepNext w:val="0"/>
        <w:keepLines w:val="0"/>
        <w:spacing w:before="0" w:after="0" w:line="240" w:lineRule="auto"/>
        <w:ind w:left="720" w:hanging="720"/>
        <w:jc w:val="center"/>
        <w:rPr>
          <w:rFonts w:eastAsia="Calibri"/>
          <w:b/>
          <w:sz w:val="28"/>
          <w:szCs w:val="28"/>
          <w:lang w:val="ru-RU" w:eastAsia="ru-RU"/>
        </w:rPr>
      </w:pPr>
      <w:r w:rsidRPr="00D64BD4">
        <w:rPr>
          <w:rFonts w:eastAsia="Calibri"/>
          <w:b/>
          <w:sz w:val="28"/>
          <w:szCs w:val="28"/>
          <w:lang w:val="ru-RU" w:eastAsia="ru-RU"/>
        </w:rPr>
        <w:lastRenderedPageBreak/>
        <w:t>Параграф 5. Здравоохранение</w:t>
      </w:r>
    </w:p>
    <w:p w14:paraId="2A925F9C" w14:textId="77777777" w:rsidR="00A20A3B" w:rsidRPr="00D64BD4" w:rsidRDefault="00A20A3B" w:rsidP="00620BBA">
      <w:pPr>
        <w:spacing w:after="0" w:line="240" w:lineRule="auto"/>
        <w:jc w:val="both"/>
        <w:rPr>
          <w:color w:val="000000"/>
          <w:sz w:val="28"/>
          <w:lang w:val="ru-RU"/>
        </w:rPr>
      </w:pPr>
      <w:bookmarkStart w:id="62" w:name="z86"/>
      <w:bookmarkEnd w:id="61"/>
    </w:p>
    <w:p w14:paraId="4C6AAE13" w14:textId="2BD1495D" w:rsidR="00A20A3B" w:rsidRPr="00D64BD4" w:rsidRDefault="00A20A3B" w:rsidP="00620BBA">
      <w:pPr>
        <w:spacing w:after="0" w:line="240" w:lineRule="auto"/>
        <w:ind w:firstLine="708"/>
        <w:jc w:val="both"/>
        <w:rPr>
          <w:lang w:val="ru-RU"/>
        </w:rPr>
      </w:pPr>
      <w:r w:rsidRPr="00D64BD4">
        <w:rPr>
          <w:color w:val="000000"/>
          <w:sz w:val="28"/>
          <w:lang w:val="ru-RU"/>
        </w:rPr>
        <w:t>К</w:t>
      </w:r>
      <w:r w:rsidR="00A11BD1" w:rsidRPr="00D64BD4">
        <w:rPr>
          <w:color w:val="000000"/>
          <w:sz w:val="28"/>
          <w:lang w:val="ru-RU"/>
        </w:rPr>
        <w:t xml:space="preserve">оличество </w:t>
      </w:r>
      <w:r w:rsidR="00BC42A6" w:rsidRPr="00D64BD4">
        <w:rPr>
          <w:color w:val="000000"/>
          <w:sz w:val="28"/>
          <w:lang w:val="ru-RU"/>
        </w:rPr>
        <w:t>койко-мест</w:t>
      </w:r>
      <w:r w:rsidR="00A11BD1" w:rsidRPr="00D64BD4">
        <w:rPr>
          <w:color w:val="000000"/>
          <w:sz w:val="28"/>
          <w:lang w:val="ru-RU"/>
        </w:rPr>
        <w:t xml:space="preserve"> в круглосуточных стационарах</w:t>
      </w:r>
      <w:r w:rsidR="00520226">
        <w:rPr>
          <w:color w:val="000000"/>
          <w:sz w:val="28"/>
          <w:lang w:val="ru-RU"/>
        </w:rPr>
        <w:t xml:space="preserve"> общего профиля</w:t>
      </w:r>
      <w:r w:rsidR="00A11BD1" w:rsidRPr="00D64BD4">
        <w:rPr>
          <w:color w:val="000000"/>
          <w:sz w:val="28"/>
          <w:lang w:val="ru-RU"/>
        </w:rPr>
        <w:t xml:space="preserve"> составит: </w:t>
      </w:r>
      <w:r w:rsidR="00520226">
        <w:rPr>
          <w:color w:val="000000"/>
          <w:sz w:val="28"/>
          <w:lang w:val="ru-RU"/>
        </w:rPr>
        <w:t xml:space="preserve">исходный год - 260 </w:t>
      </w:r>
      <w:r w:rsidR="00BC42A6">
        <w:rPr>
          <w:color w:val="000000"/>
          <w:sz w:val="28"/>
          <w:lang w:val="ru-RU"/>
        </w:rPr>
        <w:t>койко-мест</w:t>
      </w:r>
      <w:r w:rsidR="00520226">
        <w:rPr>
          <w:color w:val="000000"/>
          <w:sz w:val="28"/>
          <w:lang w:val="ru-RU"/>
        </w:rPr>
        <w:t xml:space="preserve">, </w:t>
      </w:r>
      <w:r w:rsidR="00A11BD1" w:rsidRPr="00D64BD4">
        <w:rPr>
          <w:color w:val="000000"/>
          <w:sz w:val="28"/>
          <w:lang w:val="ru-RU"/>
        </w:rPr>
        <w:t>первая очередь</w:t>
      </w:r>
      <w:r w:rsidRPr="00D64BD4">
        <w:rPr>
          <w:color w:val="000000"/>
          <w:sz w:val="28"/>
          <w:lang w:val="ru-RU"/>
        </w:rPr>
        <w:t xml:space="preserve"> -</w:t>
      </w:r>
      <w:r w:rsidR="00A11BD1" w:rsidRPr="00D64BD4">
        <w:rPr>
          <w:color w:val="000000"/>
          <w:sz w:val="28"/>
          <w:lang w:val="ru-RU"/>
        </w:rPr>
        <w:t xml:space="preserve"> </w:t>
      </w:r>
      <w:r w:rsidRPr="00D64BD4">
        <w:rPr>
          <w:color w:val="000000"/>
          <w:sz w:val="28"/>
          <w:lang w:val="ru-RU"/>
        </w:rPr>
        <w:t>670</w:t>
      </w:r>
      <w:r w:rsidR="00A11BD1" w:rsidRPr="00D64BD4">
        <w:rPr>
          <w:color w:val="000000"/>
          <w:sz w:val="28"/>
          <w:lang w:val="ru-RU"/>
        </w:rPr>
        <w:t xml:space="preserve"> </w:t>
      </w:r>
      <w:r w:rsidR="00BC42A6" w:rsidRPr="00D64BD4">
        <w:rPr>
          <w:color w:val="000000"/>
          <w:sz w:val="28"/>
          <w:lang w:val="ru-RU"/>
        </w:rPr>
        <w:t>койко-мест</w:t>
      </w:r>
      <w:r w:rsidR="00A11BD1" w:rsidRPr="00D64BD4">
        <w:rPr>
          <w:color w:val="000000"/>
          <w:sz w:val="28"/>
          <w:lang w:val="ru-RU"/>
        </w:rPr>
        <w:t>, расчетный срок</w:t>
      </w:r>
      <w:r w:rsidRPr="00D64BD4">
        <w:rPr>
          <w:color w:val="000000"/>
          <w:sz w:val="28"/>
          <w:lang w:val="ru-RU"/>
        </w:rPr>
        <w:t xml:space="preserve"> –</w:t>
      </w:r>
      <w:r w:rsidR="00A11BD1" w:rsidRPr="00D64BD4">
        <w:rPr>
          <w:color w:val="000000"/>
          <w:sz w:val="28"/>
          <w:lang w:val="ru-RU"/>
        </w:rPr>
        <w:t xml:space="preserve"> </w:t>
      </w:r>
      <w:r w:rsidRPr="00D64BD4">
        <w:rPr>
          <w:color w:val="000000"/>
          <w:sz w:val="28"/>
          <w:lang w:val="ru-RU"/>
        </w:rPr>
        <w:t xml:space="preserve">1 607 </w:t>
      </w:r>
      <w:r w:rsidR="00BC42A6" w:rsidRPr="00D64BD4">
        <w:rPr>
          <w:color w:val="000000"/>
          <w:sz w:val="28"/>
          <w:lang w:val="ru-RU"/>
        </w:rPr>
        <w:t>койко-мест</w:t>
      </w:r>
      <w:r w:rsidR="00A11BD1" w:rsidRPr="00D64BD4">
        <w:rPr>
          <w:color w:val="000000"/>
          <w:sz w:val="28"/>
          <w:lang w:val="ru-RU"/>
        </w:rPr>
        <w:t>.</w:t>
      </w:r>
      <w:bookmarkStart w:id="63" w:name="z87"/>
      <w:bookmarkEnd w:id="62"/>
    </w:p>
    <w:p w14:paraId="33A4F6E7" w14:textId="3BE8F78A" w:rsidR="0012615C" w:rsidRDefault="00A11BD1" w:rsidP="00620BBA">
      <w:pPr>
        <w:spacing w:after="0" w:line="240" w:lineRule="auto"/>
        <w:ind w:firstLine="708"/>
        <w:jc w:val="both"/>
        <w:rPr>
          <w:color w:val="000000"/>
          <w:sz w:val="28"/>
          <w:lang w:val="ru-RU"/>
        </w:rPr>
      </w:pPr>
      <w:r w:rsidRPr="00D64BD4">
        <w:rPr>
          <w:color w:val="000000"/>
          <w:sz w:val="28"/>
          <w:lang w:val="ru-RU"/>
        </w:rPr>
        <w:t>Количество объектов, оказывающих амбулаторно-поликлиническую помощь в город</w:t>
      </w:r>
      <w:r w:rsidR="0012615C" w:rsidRPr="00D64BD4">
        <w:rPr>
          <w:color w:val="000000"/>
          <w:sz w:val="28"/>
          <w:lang w:val="ru-RU"/>
        </w:rPr>
        <w:t>е</w:t>
      </w:r>
      <w:r w:rsidRPr="00D64BD4">
        <w:rPr>
          <w:color w:val="000000"/>
          <w:sz w:val="28"/>
          <w:lang w:val="ru-RU"/>
        </w:rPr>
        <w:t xml:space="preserve">, составит: </w:t>
      </w:r>
      <w:r w:rsidR="00520226">
        <w:rPr>
          <w:color w:val="000000"/>
          <w:sz w:val="28"/>
          <w:lang w:val="ru-RU"/>
        </w:rPr>
        <w:t xml:space="preserve">исходный год - 950 </w:t>
      </w:r>
      <w:r w:rsidR="00520226" w:rsidRPr="00D64BD4">
        <w:rPr>
          <w:color w:val="000000"/>
          <w:sz w:val="28"/>
          <w:lang w:val="ru-RU"/>
        </w:rPr>
        <w:t>посещений в смену</w:t>
      </w:r>
      <w:r w:rsidR="00520226">
        <w:rPr>
          <w:color w:val="000000"/>
          <w:sz w:val="28"/>
          <w:lang w:val="ru-RU"/>
        </w:rPr>
        <w:t>,</w:t>
      </w:r>
      <w:r w:rsidR="00520226" w:rsidRPr="00D64BD4">
        <w:rPr>
          <w:color w:val="000000"/>
          <w:sz w:val="28"/>
          <w:lang w:val="ru-RU"/>
        </w:rPr>
        <w:t xml:space="preserve"> </w:t>
      </w:r>
      <w:r w:rsidRPr="00D64BD4">
        <w:rPr>
          <w:color w:val="000000"/>
          <w:sz w:val="28"/>
          <w:lang w:val="ru-RU"/>
        </w:rPr>
        <w:t xml:space="preserve">первая очередь: </w:t>
      </w:r>
      <w:r w:rsidR="0012615C" w:rsidRPr="00D64BD4">
        <w:rPr>
          <w:color w:val="000000"/>
          <w:sz w:val="28"/>
          <w:lang w:val="ru-RU"/>
        </w:rPr>
        <w:t>1 915</w:t>
      </w:r>
      <w:r w:rsidRPr="00D64BD4">
        <w:rPr>
          <w:color w:val="000000"/>
          <w:sz w:val="28"/>
          <w:lang w:val="ru-RU"/>
        </w:rPr>
        <w:t xml:space="preserve"> посещений в смену, расчетный срок: </w:t>
      </w:r>
      <w:r w:rsidR="0012615C" w:rsidRPr="00D64BD4">
        <w:rPr>
          <w:color w:val="000000"/>
          <w:sz w:val="28"/>
          <w:lang w:val="ru-RU"/>
        </w:rPr>
        <w:t>4 102</w:t>
      </w:r>
      <w:r w:rsidRPr="00D64BD4">
        <w:rPr>
          <w:color w:val="000000"/>
          <w:sz w:val="28"/>
          <w:lang w:val="ru-RU"/>
        </w:rPr>
        <w:t xml:space="preserve"> посещени</w:t>
      </w:r>
      <w:r w:rsidR="0012615C" w:rsidRPr="00D64BD4">
        <w:rPr>
          <w:color w:val="000000"/>
          <w:sz w:val="28"/>
          <w:lang w:val="ru-RU"/>
        </w:rPr>
        <w:t>я</w:t>
      </w:r>
      <w:r w:rsidRPr="00D64BD4">
        <w:rPr>
          <w:color w:val="000000"/>
          <w:sz w:val="28"/>
          <w:lang w:val="ru-RU"/>
        </w:rPr>
        <w:t xml:space="preserve"> в смену.</w:t>
      </w:r>
      <w:bookmarkStart w:id="64" w:name="z88"/>
      <w:bookmarkEnd w:id="63"/>
    </w:p>
    <w:p w14:paraId="64FFF5E1" w14:textId="24AB4475" w:rsidR="00520226" w:rsidRDefault="00BC42A6" w:rsidP="00620BBA">
      <w:pPr>
        <w:spacing w:after="0" w:line="240" w:lineRule="auto"/>
        <w:ind w:firstLine="708"/>
        <w:jc w:val="both"/>
        <w:rPr>
          <w:sz w:val="28"/>
          <w:szCs w:val="28"/>
          <w:lang w:val="ru-RU"/>
        </w:rPr>
      </w:pPr>
      <w:r>
        <w:rPr>
          <w:sz w:val="28"/>
          <w:szCs w:val="28"/>
          <w:lang w:val="ru-RU"/>
        </w:rPr>
        <w:t>Генеральным планом предусматривается строительство ведомственных и специализированных медицинский учреждений, предназначенны</w:t>
      </w:r>
      <w:r w:rsidR="00D279AC">
        <w:rPr>
          <w:sz w:val="28"/>
          <w:szCs w:val="28"/>
          <w:lang w:val="ru-RU"/>
        </w:rPr>
        <w:t xml:space="preserve">х, в том числе, </w:t>
      </w:r>
      <w:r>
        <w:rPr>
          <w:sz w:val="28"/>
          <w:szCs w:val="28"/>
          <w:lang w:val="ru-RU"/>
        </w:rPr>
        <w:t xml:space="preserve">для </w:t>
      </w:r>
      <w:r w:rsidR="000F2B4E">
        <w:rPr>
          <w:sz w:val="28"/>
          <w:szCs w:val="28"/>
          <w:lang w:val="ru-RU"/>
        </w:rPr>
        <w:t xml:space="preserve">обслуживания </w:t>
      </w:r>
      <w:r>
        <w:rPr>
          <w:sz w:val="28"/>
          <w:szCs w:val="28"/>
          <w:lang w:val="ru-RU"/>
        </w:rPr>
        <w:t>жителей Алматинской области:</w:t>
      </w:r>
    </w:p>
    <w:p w14:paraId="62FF73A2" w14:textId="7537B863" w:rsidR="00BC42A6" w:rsidRDefault="00D279AC" w:rsidP="00620BBA">
      <w:pPr>
        <w:spacing w:after="0" w:line="240" w:lineRule="auto"/>
        <w:ind w:firstLine="708"/>
        <w:jc w:val="both"/>
        <w:rPr>
          <w:sz w:val="28"/>
          <w:szCs w:val="28"/>
          <w:lang w:val="ru-RU"/>
        </w:rPr>
      </w:pPr>
      <w:r>
        <w:rPr>
          <w:sz w:val="28"/>
          <w:szCs w:val="28"/>
          <w:lang w:val="ru-RU"/>
        </w:rPr>
        <w:t>г</w:t>
      </w:r>
      <w:r w:rsidR="00BC42A6" w:rsidRPr="00BC42A6">
        <w:rPr>
          <w:sz w:val="28"/>
          <w:szCs w:val="28"/>
          <w:lang w:val="ru-RU"/>
        </w:rPr>
        <w:t>оспиталь с поликлиникой Департамента полиции</w:t>
      </w:r>
      <w:r w:rsidR="00BC42A6">
        <w:rPr>
          <w:sz w:val="28"/>
          <w:szCs w:val="28"/>
          <w:lang w:val="ru-RU"/>
        </w:rPr>
        <w:t>;</w:t>
      </w:r>
    </w:p>
    <w:p w14:paraId="2E6D3DE3" w14:textId="080A4AB4" w:rsidR="00BC42A6" w:rsidRDefault="00D279AC" w:rsidP="00620BBA">
      <w:pPr>
        <w:spacing w:after="0" w:line="240" w:lineRule="auto"/>
        <w:ind w:firstLine="708"/>
        <w:jc w:val="both"/>
        <w:rPr>
          <w:sz w:val="28"/>
          <w:szCs w:val="28"/>
          <w:lang w:val="ru-RU"/>
        </w:rPr>
      </w:pPr>
      <w:r>
        <w:rPr>
          <w:sz w:val="28"/>
          <w:szCs w:val="28"/>
          <w:lang w:val="ru-RU"/>
        </w:rPr>
        <w:t>и</w:t>
      </w:r>
      <w:r w:rsidR="00BC42A6">
        <w:rPr>
          <w:sz w:val="28"/>
          <w:szCs w:val="28"/>
          <w:lang w:val="ru-RU"/>
        </w:rPr>
        <w:t>нфекционная больница;</w:t>
      </w:r>
    </w:p>
    <w:p w14:paraId="605116E7" w14:textId="78578907" w:rsidR="00BC42A6" w:rsidRDefault="00D279AC" w:rsidP="00620BBA">
      <w:pPr>
        <w:spacing w:after="0" w:line="240" w:lineRule="auto"/>
        <w:ind w:firstLine="708"/>
        <w:jc w:val="both"/>
        <w:rPr>
          <w:sz w:val="28"/>
          <w:szCs w:val="28"/>
          <w:lang w:val="ru-RU"/>
        </w:rPr>
      </w:pPr>
      <w:r>
        <w:rPr>
          <w:sz w:val="28"/>
          <w:szCs w:val="28"/>
          <w:lang w:val="ru-RU"/>
        </w:rPr>
        <w:t>д</w:t>
      </w:r>
      <w:r w:rsidR="00BC42A6" w:rsidRPr="00BC42A6">
        <w:rPr>
          <w:sz w:val="28"/>
          <w:szCs w:val="28"/>
          <w:lang w:val="ru-RU"/>
        </w:rPr>
        <w:t>етский реабилитационный центр</w:t>
      </w:r>
      <w:r w:rsidR="00BC42A6">
        <w:rPr>
          <w:sz w:val="28"/>
          <w:szCs w:val="28"/>
          <w:lang w:val="ru-RU"/>
        </w:rPr>
        <w:t>;</w:t>
      </w:r>
    </w:p>
    <w:p w14:paraId="06B190EF" w14:textId="57F9E8FF" w:rsidR="00BC42A6" w:rsidRPr="002F0B71" w:rsidRDefault="00D279AC" w:rsidP="00620BBA">
      <w:pPr>
        <w:spacing w:after="0" w:line="240" w:lineRule="auto"/>
        <w:ind w:firstLine="708"/>
        <w:jc w:val="both"/>
        <w:rPr>
          <w:sz w:val="28"/>
          <w:szCs w:val="28"/>
          <w:lang w:val="ru-RU"/>
        </w:rPr>
      </w:pPr>
      <w:r>
        <w:rPr>
          <w:sz w:val="28"/>
          <w:szCs w:val="28"/>
          <w:lang w:val="ru-RU"/>
        </w:rPr>
        <w:t>к</w:t>
      </w:r>
      <w:r w:rsidR="00BC42A6">
        <w:rPr>
          <w:sz w:val="28"/>
          <w:szCs w:val="28"/>
          <w:lang w:val="ru-RU"/>
        </w:rPr>
        <w:t>ардиологический центр.</w:t>
      </w:r>
    </w:p>
    <w:p w14:paraId="76AE9B8F" w14:textId="77777777" w:rsidR="001E196A" w:rsidRDefault="00A11BD1" w:rsidP="001E196A">
      <w:pPr>
        <w:spacing w:after="0" w:line="240" w:lineRule="auto"/>
        <w:ind w:firstLine="708"/>
        <w:jc w:val="both"/>
        <w:rPr>
          <w:color w:val="000000"/>
          <w:sz w:val="28"/>
          <w:lang w:val="ru-RU"/>
        </w:rPr>
      </w:pPr>
      <w:r w:rsidRPr="00D64BD4">
        <w:rPr>
          <w:color w:val="000000"/>
          <w:sz w:val="28"/>
          <w:lang w:val="ru-RU"/>
        </w:rPr>
        <w:t>Количество станций скорой медицинской помощи и автомобилей: первая очередь: 1 станция и 1</w:t>
      </w:r>
      <w:r w:rsidR="0012615C" w:rsidRPr="00D64BD4">
        <w:rPr>
          <w:color w:val="000000"/>
          <w:sz w:val="28"/>
          <w:lang w:val="ru-RU"/>
        </w:rPr>
        <w:t>3</w:t>
      </w:r>
      <w:r w:rsidRPr="00D64BD4">
        <w:rPr>
          <w:color w:val="000000"/>
          <w:sz w:val="28"/>
          <w:lang w:val="ru-RU"/>
        </w:rPr>
        <w:t xml:space="preserve"> автомобилей, расчетный срок: 1 станция, 2 подстанции и </w:t>
      </w:r>
      <w:r w:rsidR="0012615C" w:rsidRPr="00D64BD4">
        <w:rPr>
          <w:color w:val="000000"/>
          <w:sz w:val="28"/>
          <w:lang w:val="ru-RU"/>
        </w:rPr>
        <w:t>20</w:t>
      </w:r>
      <w:r w:rsidRPr="00D64BD4">
        <w:rPr>
          <w:color w:val="000000"/>
          <w:sz w:val="28"/>
          <w:lang w:val="ru-RU"/>
        </w:rPr>
        <w:t xml:space="preserve"> автомобил</w:t>
      </w:r>
      <w:r w:rsidR="0012615C" w:rsidRPr="00D64BD4">
        <w:rPr>
          <w:color w:val="000000"/>
          <w:sz w:val="28"/>
          <w:lang w:val="ru-RU"/>
        </w:rPr>
        <w:t>ей</w:t>
      </w:r>
      <w:r w:rsidRPr="00D64BD4">
        <w:rPr>
          <w:color w:val="000000"/>
          <w:sz w:val="28"/>
          <w:lang w:val="ru-RU"/>
        </w:rPr>
        <w:t>.</w:t>
      </w:r>
      <w:bookmarkStart w:id="65" w:name="z97"/>
      <w:bookmarkEnd w:id="64"/>
    </w:p>
    <w:p w14:paraId="4BAF3E1C" w14:textId="77777777" w:rsidR="001E196A" w:rsidRDefault="001E196A" w:rsidP="001E196A">
      <w:pPr>
        <w:spacing w:after="0" w:line="240" w:lineRule="auto"/>
        <w:ind w:firstLine="708"/>
        <w:jc w:val="both"/>
        <w:rPr>
          <w:color w:val="000000"/>
          <w:sz w:val="28"/>
          <w:lang w:val="ru-RU"/>
        </w:rPr>
      </w:pPr>
    </w:p>
    <w:p w14:paraId="5A2B6DA2" w14:textId="1CEE93E3" w:rsidR="00DF03CF" w:rsidRPr="00D64BD4" w:rsidRDefault="00A11BD1" w:rsidP="001E196A">
      <w:pPr>
        <w:spacing w:after="0" w:line="240" w:lineRule="auto"/>
        <w:ind w:firstLine="708"/>
        <w:jc w:val="center"/>
        <w:rPr>
          <w:rFonts w:eastAsia="Calibri"/>
          <w:b/>
          <w:sz w:val="28"/>
          <w:szCs w:val="28"/>
          <w:lang w:val="ru-RU" w:eastAsia="ru-RU"/>
        </w:rPr>
      </w:pPr>
      <w:r w:rsidRPr="00D64BD4">
        <w:rPr>
          <w:rFonts w:eastAsia="Calibri"/>
          <w:b/>
          <w:sz w:val="28"/>
          <w:szCs w:val="28"/>
          <w:lang w:val="ru-RU" w:eastAsia="ru-RU"/>
        </w:rPr>
        <w:t xml:space="preserve">Глава </w:t>
      </w:r>
      <w:r w:rsidR="0032229E" w:rsidRPr="00D64BD4">
        <w:rPr>
          <w:rFonts w:eastAsia="Calibri"/>
          <w:b/>
          <w:sz w:val="28"/>
          <w:szCs w:val="28"/>
          <w:lang w:val="ru-RU" w:eastAsia="ru-RU"/>
        </w:rPr>
        <w:t>6</w:t>
      </w:r>
      <w:r w:rsidRPr="00D64BD4">
        <w:rPr>
          <w:rFonts w:eastAsia="Calibri"/>
          <w:b/>
          <w:sz w:val="28"/>
          <w:szCs w:val="28"/>
          <w:lang w:val="ru-RU" w:eastAsia="ru-RU"/>
        </w:rPr>
        <w:t xml:space="preserve">. </w:t>
      </w:r>
      <w:r w:rsidR="0032229E" w:rsidRPr="00D64BD4">
        <w:rPr>
          <w:rFonts w:eastAsia="Calibri"/>
          <w:b/>
          <w:sz w:val="28"/>
          <w:szCs w:val="28"/>
          <w:lang w:val="ru-RU" w:eastAsia="ru-RU"/>
        </w:rPr>
        <w:t>Основные положения принятых решени</w:t>
      </w:r>
      <w:r w:rsidR="00B64160" w:rsidRPr="00D64BD4">
        <w:rPr>
          <w:rFonts w:eastAsia="Calibri"/>
          <w:b/>
          <w:sz w:val="28"/>
          <w:szCs w:val="28"/>
          <w:lang w:val="ru-RU" w:eastAsia="ru-RU"/>
        </w:rPr>
        <w:t>й</w:t>
      </w:r>
    </w:p>
    <w:p w14:paraId="4F19C48E" w14:textId="77777777" w:rsidR="00614060" w:rsidRPr="00D64BD4" w:rsidRDefault="00614060" w:rsidP="001E196A">
      <w:pPr>
        <w:spacing w:after="0" w:line="240" w:lineRule="auto"/>
        <w:jc w:val="center"/>
        <w:rPr>
          <w:color w:val="000000"/>
          <w:sz w:val="28"/>
          <w:lang w:val="ru-RU"/>
        </w:rPr>
      </w:pPr>
      <w:bookmarkStart w:id="66" w:name="z98"/>
      <w:bookmarkEnd w:id="65"/>
    </w:p>
    <w:p w14:paraId="2A965A39" w14:textId="77777777" w:rsidR="00DF03CF" w:rsidRPr="00D64BD4" w:rsidRDefault="00A11BD1" w:rsidP="001E196A">
      <w:pPr>
        <w:pStyle w:val="20"/>
        <w:keepNext w:val="0"/>
        <w:keepLines w:val="0"/>
        <w:spacing w:before="0" w:after="0" w:line="240" w:lineRule="auto"/>
        <w:ind w:left="720" w:hanging="720"/>
        <w:jc w:val="center"/>
        <w:rPr>
          <w:rFonts w:eastAsia="Calibri"/>
          <w:b/>
          <w:sz w:val="28"/>
          <w:szCs w:val="28"/>
          <w:lang w:val="ru-RU" w:eastAsia="ru-RU"/>
        </w:rPr>
      </w:pPr>
      <w:r w:rsidRPr="00D64BD4">
        <w:rPr>
          <w:rFonts w:eastAsia="Calibri"/>
          <w:b/>
          <w:sz w:val="28"/>
          <w:szCs w:val="28"/>
          <w:lang w:val="ru-RU" w:eastAsia="ru-RU"/>
        </w:rPr>
        <w:t xml:space="preserve">Параграф 1. </w:t>
      </w:r>
      <w:r w:rsidR="0032229E" w:rsidRPr="00D64BD4">
        <w:rPr>
          <w:rFonts w:eastAsia="Calibri"/>
          <w:b/>
          <w:sz w:val="28"/>
          <w:szCs w:val="28"/>
          <w:lang w:val="ru-RU" w:eastAsia="ru-RU"/>
        </w:rPr>
        <w:t>Функциональное зонирование. Резервные территории</w:t>
      </w:r>
    </w:p>
    <w:p w14:paraId="650FFFFE" w14:textId="77777777" w:rsidR="00614060" w:rsidRPr="00D64BD4" w:rsidRDefault="00614060" w:rsidP="00620BBA">
      <w:pPr>
        <w:spacing w:after="0" w:line="240" w:lineRule="auto"/>
        <w:jc w:val="both"/>
        <w:rPr>
          <w:color w:val="000000"/>
          <w:sz w:val="28"/>
          <w:lang w:val="ru-RU"/>
        </w:rPr>
      </w:pPr>
      <w:bookmarkStart w:id="67" w:name="z99"/>
      <w:bookmarkEnd w:id="66"/>
    </w:p>
    <w:p w14:paraId="75C51BB4" w14:textId="77777777" w:rsidR="000450AB" w:rsidRPr="00D64BD4" w:rsidRDefault="00A11BD1" w:rsidP="00620BBA">
      <w:pPr>
        <w:spacing w:after="0" w:line="240" w:lineRule="auto"/>
        <w:ind w:firstLine="708"/>
        <w:jc w:val="both"/>
        <w:rPr>
          <w:lang w:val="ru-RU"/>
        </w:rPr>
      </w:pPr>
      <w:bookmarkStart w:id="68" w:name="z100"/>
      <w:bookmarkEnd w:id="67"/>
      <w:r w:rsidRPr="00D64BD4">
        <w:rPr>
          <w:color w:val="000000"/>
          <w:sz w:val="28"/>
          <w:lang w:val="ru-RU"/>
        </w:rPr>
        <w:t xml:space="preserve">Генеральным планом на рассматриваемой территории города выполнено функциональное зонирование территории и определены следующие функциональные зоны: </w:t>
      </w:r>
      <w:bookmarkStart w:id="69" w:name="z101"/>
      <w:bookmarkEnd w:id="68"/>
    </w:p>
    <w:p w14:paraId="25C4BF4E" w14:textId="6C7CBE50" w:rsidR="008A65FB" w:rsidRDefault="00A11BD1" w:rsidP="00620BBA">
      <w:pPr>
        <w:spacing w:after="0" w:line="240" w:lineRule="auto"/>
        <w:ind w:firstLine="708"/>
        <w:jc w:val="both"/>
        <w:rPr>
          <w:color w:val="000000"/>
          <w:sz w:val="28"/>
          <w:lang w:val="ru-RU"/>
        </w:rPr>
      </w:pPr>
      <w:r w:rsidRPr="00D64BD4">
        <w:rPr>
          <w:color w:val="000000"/>
          <w:sz w:val="28"/>
          <w:lang w:val="ru-RU"/>
        </w:rPr>
        <w:t xml:space="preserve">жилой </w:t>
      </w:r>
      <w:r w:rsidR="008A65FB" w:rsidRPr="00D64BD4">
        <w:rPr>
          <w:color w:val="000000"/>
          <w:sz w:val="28"/>
          <w:lang w:val="ru-RU"/>
        </w:rPr>
        <w:t>и общественной</w:t>
      </w:r>
      <w:bookmarkStart w:id="70" w:name="z102"/>
      <w:bookmarkEnd w:id="69"/>
      <w:r w:rsidR="008A65FB" w:rsidRPr="00D64BD4">
        <w:rPr>
          <w:color w:val="000000"/>
          <w:sz w:val="28"/>
          <w:lang w:val="ru-RU"/>
        </w:rPr>
        <w:t xml:space="preserve"> застройки</w:t>
      </w:r>
      <w:r w:rsidR="00A15426">
        <w:rPr>
          <w:color w:val="000000"/>
          <w:sz w:val="28"/>
          <w:lang w:val="ru-RU"/>
        </w:rPr>
        <w:t>;</w:t>
      </w:r>
      <w:bookmarkStart w:id="71" w:name="z103"/>
      <w:bookmarkEnd w:id="70"/>
    </w:p>
    <w:p w14:paraId="60CB948D" w14:textId="2CE54802" w:rsidR="00A15426" w:rsidRPr="002F0B71" w:rsidRDefault="00A15426" w:rsidP="00620BBA">
      <w:pPr>
        <w:spacing w:after="0" w:line="240" w:lineRule="auto"/>
        <w:ind w:firstLine="708"/>
        <w:jc w:val="both"/>
        <w:rPr>
          <w:sz w:val="28"/>
          <w:lang w:val="ru-RU"/>
        </w:rPr>
      </w:pPr>
      <w:r w:rsidRPr="002F0B71">
        <w:rPr>
          <w:sz w:val="28"/>
          <w:lang w:val="ru-RU"/>
        </w:rPr>
        <w:t>зона административного центра</w:t>
      </w:r>
      <w:r w:rsidR="000F2B4E" w:rsidRPr="002F0B71">
        <w:rPr>
          <w:sz w:val="28"/>
          <w:lang w:val="ru-RU"/>
        </w:rPr>
        <w:t>;</w:t>
      </w:r>
    </w:p>
    <w:p w14:paraId="46700319" w14:textId="1FD20CD3" w:rsidR="00A15426" w:rsidRPr="00D64BD4" w:rsidRDefault="00A15426" w:rsidP="00620BBA">
      <w:pPr>
        <w:spacing w:after="0" w:line="240" w:lineRule="auto"/>
        <w:ind w:firstLine="708"/>
        <w:jc w:val="both"/>
        <w:rPr>
          <w:color w:val="000000"/>
          <w:sz w:val="28"/>
          <w:lang w:val="ru-RU"/>
        </w:rPr>
      </w:pPr>
      <w:r>
        <w:rPr>
          <w:color w:val="000000"/>
          <w:sz w:val="28"/>
          <w:lang w:val="ru-RU"/>
        </w:rPr>
        <w:t>зона делового центра и культурного центра</w:t>
      </w:r>
    </w:p>
    <w:p w14:paraId="07EBD101" w14:textId="15188BE2" w:rsidR="008A65FB" w:rsidRPr="00D64BD4" w:rsidRDefault="008A65FB" w:rsidP="00620BBA">
      <w:pPr>
        <w:spacing w:after="0" w:line="240" w:lineRule="auto"/>
        <w:ind w:firstLine="708"/>
        <w:jc w:val="both"/>
        <w:rPr>
          <w:color w:val="000000"/>
          <w:sz w:val="28"/>
          <w:lang w:val="ru-RU"/>
        </w:rPr>
      </w:pPr>
      <w:r w:rsidRPr="00D64BD4">
        <w:rPr>
          <w:color w:val="000000"/>
          <w:sz w:val="28"/>
          <w:lang w:val="ru-RU"/>
        </w:rPr>
        <w:t>промышленной и коммунально-складской застройки:</w:t>
      </w:r>
    </w:p>
    <w:p w14:paraId="7CBDD9A5" w14:textId="483E5206" w:rsidR="008A65FB" w:rsidRPr="00D64BD4" w:rsidRDefault="00A11BD1" w:rsidP="00620BBA">
      <w:pPr>
        <w:spacing w:after="0" w:line="240" w:lineRule="auto"/>
        <w:ind w:firstLine="708"/>
        <w:jc w:val="both"/>
        <w:rPr>
          <w:color w:val="000000"/>
          <w:sz w:val="28"/>
          <w:lang w:val="ru-RU"/>
        </w:rPr>
      </w:pPr>
      <w:bookmarkStart w:id="72" w:name="z104"/>
      <w:bookmarkEnd w:id="71"/>
      <w:r w:rsidRPr="00D64BD4">
        <w:rPr>
          <w:color w:val="000000"/>
          <w:sz w:val="28"/>
          <w:lang w:val="ru-RU"/>
        </w:rPr>
        <w:t>инженерной и транспортной инфраструктур;</w:t>
      </w:r>
      <w:bookmarkStart w:id="73" w:name="z105"/>
      <w:bookmarkEnd w:id="72"/>
    </w:p>
    <w:p w14:paraId="1A537752" w14:textId="6DA79025" w:rsidR="008A65FB" w:rsidRPr="00D64BD4" w:rsidRDefault="00A11BD1" w:rsidP="00620BBA">
      <w:pPr>
        <w:spacing w:after="0" w:line="240" w:lineRule="auto"/>
        <w:ind w:firstLine="708"/>
        <w:jc w:val="both"/>
        <w:rPr>
          <w:lang w:val="ru-RU"/>
        </w:rPr>
      </w:pPr>
      <w:bookmarkStart w:id="74" w:name="z106"/>
      <w:bookmarkEnd w:id="73"/>
      <w:r w:rsidRPr="00D64BD4">
        <w:rPr>
          <w:color w:val="000000"/>
          <w:sz w:val="28"/>
          <w:lang w:val="ru-RU"/>
        </w:rPr>
        <w:t>специального назначения;</w:t>
      </w:r>
      <w:bookmarkStart w:id="75" w:name="z107"/>
      <w:bookmarkEnd w:id="74"/>
    </w:p>
    <w:p w14:paraId="0F153951" w14:textId="613272D3" w:rsidR="008A65FB" w:rsidRPr="00D64BD4" w:rsidRDefault="00A11BD1" w:rsidP="00620BBA">
      <w:pPr>
        <w:spacing w:after="0" w:line="240" w:lineRule="auto"/>
        <w:ind w:firstLine="708"/>
        <w:jc w:val="both"/>
        <w:rPr>
          <w:color w:val="000000"/>
          <w:sz w:val="28"/>
          <w:lang w:val="ru-RU"/>
        </w:rPr>
      </w:pPr>
      <w:r w:rsidRPr="00D64BD4">
        <w:rPr>
          <w:color w:val="000000"/>
          <w:sz w:val="28"/>
          <w:lang w:val="ru-RU"/>
        </w:rPr>
        <w:t>режимных территорий</w:t>
      </w:r>
      <w:bookmarkStart w:id="76" w:name="z108"/>
      <w:bookmarkEnd w:id="75"/>
      <w:r w:rsidR="008A65FB" w:rsidRPr="00D64BD4">
        <w:rPr>
          <w:color w:val="000000"/>
          <w:sz w:val="28"/>
          <w:lang w:val="ru-RU"/>
        </w:rPr>
        <w:t>;</w:t>
      </w:r>
    </w:p>
    <w:p w14:paraId="3C449891" w14:textId="331BB395" w:rsidR="008A65FB" w:rsidRPr="00D64BD4" w:rsidRDefault="00A11BD1" w:rsidP="00620BBA">
      <w:pPr>
        <w:spacing w:after="0" w:line="240" w:lineRule="auto"/>
        <w:ind w:firstLine="708"/>
        <w:jc w:val="both"/>
        <w:rPr>
          <w:color w:val="000000"/>
          <w:sz w:val="28"/>
          <w:lang w:val="ru-RU"/>
        </w:rPr>
      </w:pPr>
      <w:r w:rsidRPr="00D64BD4">
        <w:rPr>
          <w:color w:val="000000"/>
          <w:sz w:val="28"/>
          <w:lang w:val="ru-RU"/>
        </w:rPr>
        <w:t>санитарно-защитные и водоохранные</w:t>
      </w:r>
      <w:bookmarkStart w:id="77" w:name="z109"/>
      <w:bookmarkEnd w:id="76"/>
      <w:r w:rsidR="008A65FB" w:rsidRPr="00D64BD4">
        <w:rPr>
          <w:color w:val="000000"/>
          <w:sz w:val="28"/>
          <w:lang w:val="ru-RU"/>
        </w:rPr>
        <w:t>;</w:t>
      </w:r>
    </w:p>
    <w:p w14:paraId="2E9DB8BC" w14:textId="4DB3C09D" w:rsidR="008A65FB" w:rsidRDefault="008A65FB" w:rsidP="00620BBA">
      <w:pPr>
        <w:spacing w:after="0" w:line="240" w:lineRule="auto"/>
        <w:ind w:firstLine="708"/>
        <w:jc w:val="both"/>
        <w:rPr>
          <w:color w:val="000000"/>
          <w:sz w:val="28"/>
          <w:lang w:val="ru-RU"/>
        </w:rPr>
      </w:pPr>
      <w:r w:rsidRPr="00D64BD4">
        <w:rPr>
          <w:color w:val="000000"/>
          <w:sz w:val="28"/>
          <w:lang w:val="ru-RU"/>
        </w:rPr>
        <w:t>рекреационные;</w:t>
      </w:r>
    </w:p>
    <w:p w14:paraId="7C8FBD91" w14:textId="561970F1" w:rsidR="007C3CB8" w:rsidRDefault="007C3CB8" w:rsidP="00620BBA">
      <w:pPr>
        <w:spacing w:after="0" w:line="240" w:lineRule="auto"/>
        <w:ind w:firstLine="708"/>
        <w:jc w:val="both"/>
        <w:rPr>
          <w:color w:val="000000"/>
          <w:sz w:val="28"/>
          <w:lang w:val="ru-RU"/>
        </w:rPr>
      </w:pPr>
      <w:r>
        <w:rPr>
          <w:color w:val="000000"/>
          <w:sz w:val="28"/>
          <w:lang w:val="ru-RU"/>
        </w:rPr>
        <w:t>пляжная зона;</w:t>
      </w:r>
    </w:p>
    <w:p w14:paraId="741EF438" w14:textId="31EDBC5D" w:rsidR="007C3CB8" w:rsidRPr="00D64BD4" w:rsidRDefault="007C3CB8" w:rsidP="00620BBA">
      <w:pPr>
        <w:spacing w:after="0" w:line="240" w:lineRule="auto"/>
        <w:ind w:firstLine="708"/>
        <w:jc w:val="both"/>
        <w:rPr>
          <w:color w:val="000000"/>
          <w:sz w:val="28"/>
          <w:lang w:val="ru-RU"/>
        </w:rPr>
      </w:pPr>
      <w:r>
        <w:rPr>
          <w:color w:val="000000"/>
          <w:sz w:val="28"/>
          <w:lang w:val="ru-RU"/>
        </w:rPr>
        <w:t>зона арборетума;</w:t>
      </w:r>
    </w:p>
    <w:p w14:paraId="73C4D7C4" w14:textId="67E87B47" w:rsidR="00DF03CF" w:rsidRPr="00D64BD4" w:rsidRDefault="00A11BD1" w:rsidP="00620BBA">
      <w:pPr>
        <w:spacing w:after="0" w:line="240" w:lineRule="auto"/>
        <w:ind w:firstLine="708"/>
        <w:jc w:val="both"/>
        <w:rPr>
          <w:lang w:val="ru-RU"/>
        </w:rPr>
      </w:pPr>
      <w:r w:rsidRPr="00D64BD4">
        <w:rPr>
          <w:color w:val="000000"/>
          <w:sz w:val="28"/>
          <w:lang w:val="ru-RU"/>
        </w:rPr>
        <w:t>резервные территории.</w:t>
      </w:r>
    </w:p>
    <w:p w14:paraId="61966161" w14:textId="77777777" w:rsidR="00DF03CF" w:rsidRPr="00D64BD4" w:rsidRDefault="00A11BD1" w:rsidP="00620BBA">
      <w:pPr>
        <w:spacing w:after="0" w:line="240" w:lineRule="auto"/>
        <w:ind w:firstLine="708"/>
        <w:jc w:val="both"/>
        <w:rPr>
          <w:lang w:val="ru-RU"/>
        </w:rPr>
      </w:pPr>
      <w:bookmarkStart w:id="78" w:name="z110"/>
      <w:bookmarkEnd w:id="77"/>
      <w:r w:rsidRPr="00D64BD4">
        <w:rPr>
          <w:color w:val="000000"/>
          <w:sz w:val="28"/>
          <w:lang w:val="ru-RU"/>
        </w:rPr>
        <w:t>Каждая функциональная зона имеет сво</w:t>
      </w:r>
      <w:r w:rsidR="008A65FB" w:rsidRPr="00D64BD4">
        <w:rPr>
          <w:color w:val="000000"/>
          <w:sz w:val="28"/>
          <w:lang w:val="ru-RU"/>
        </w:rPr>
        <w:t>е</w:t>
      </w:r>
      <w:r w:rsidRPr="00D64BD4">
        <w:rPr>
          <w:color w:val="000000"/>
          <w:sz w:val="28"/>
          <w:lang w:val="ru-RU"/>
        </w:rPr>
        <w:t xml:space="preserve"> целевое назначение и может быть использована на перспективу строго в рамках данного целевого назначения и в границах данной функциональной зоны. Объекты, не соответствующие функции зоны, не предусматриваются к размещению независимо от форм собственности. </w:t>
      </w:r>
    </w:p>
    <w:p w14:paraId="6122A4B9" w14:textId="77777777" w:rsidR="00DF03CF" w:rsidRPr="00D64BD4" w:rsidRDefault="00A11BD1" w:rsidP="00620BBA">
      <w:pPr>
        <w:spacing w:after="0" w:line="240" w:lineRule="auto"/>
        <w:ind w:firstLine="708"/>
        <w:jc w:val="both"/>
        <w:rPr>
          <w:lang w:val="ru-RU"/>
        </w:rPr>
      </w:pPr>
      <w:bookmarkStart w:id="79" w:name="z111"/>
      <w:bookmarkEnd w:id="78"/>
      <w:r w:rsidRPr="002F0B71">
        <w:rPr>
          <w:color w:val="000000"/>
          <w:sz w:val="28"/>
          <w:lang w:val="ru-RU"/>
        </w:rPr>
        <w:lastRenderedPageBreak/>
        <w:t>Границы функциональных зон должны отвечать требованиям принадлежности каждого земельного участка только к одной территориальной зоне.</w:t>
      </w:r>
      <w:r w:rsidRPr="00D64BD4">
        <w:rPr>
          <w:color w:val="000000"/>
          <w:sz w:val="28"/>
          <w:lang w:val="ru-RU"/>
        </w:rPr>
        <w:t xml:space="preserve"> </w:t>
      </w:r>
    </w:p>
    <w:p w14:paraId="5B3FC62B" w14:textId="715F5826" w:rsidR="00D631A0" w:rsidRPr="00D64BD4" w:rsidRDefault="00F73E96" w:rsidP="00620BBA">
      <w:pPr>
        <w:spacing w:after="0" w:line="240" w:lineRule="auto"/>
        <w:ind w:firstLine="708"/>
        <w:jc w:val="both"/>
        <w:rPr>
          <w:color w:val="000000"/>
          <w:sz w:val="28"/>
          <w:lang w:val="ru-RU"/>
        </w:rPr>
      </w:pPr>
      <w:bookmarkStart w:id="80" w:name="z112"/>
      <w:bookmarkEnd w:id="79"/>
      <w:r w:rsidRPr="00D64BD4">
        <w:rPr>
          <w:color w:val="000000"/>
          <w:sz w:val="28"/>
          <w:lang w:val="ru-RU"/>
        </w:rPr>
        <w:t>З</w:t>
      </w:r>
      <w:r w:rsidR="00A11BD1" w:rsidRPr="00D64BD4">
        <w:rPr>
          <w:color w:val="000000"/>
          <w:sz w:val="28"/>
          <w:lang w:val="ru-RU"/>
        </w:rPr>
        <w:t xml:space="preserve">она </w:t>
      </w:r>
      <w:r w:rsidRPr="00D64BD4">
        <w:rPr>
          <w:color w:val="000000"/>
          <w:sz w:val="28"/>
          <w:lang w:val="ru-RU"/>
        </w:rPr>
        <w:t xml:space="preserve">жилой и общественной застройки </w:t>
      </w:r>
      <w:r w:rsidR="00A11BD1" w:rsidRPr="00D64BD4">
        <w:rPr>
          <w:color w:val="000000"/>
          <w:sz w:val="28"/>
          <w:lang w:val="ru-RU"/>
        </w:rPr>
        <w:t xml:space="preserve">города предназначается для застройки </w:t>
      </w:r>
      <w:r w:rsidRPr="00D64BD4">
        <w:rPr>
          <w:color w:val="000000"/>
          <w:sz w:val="28"/>
          <w:lang w:val="ru-RU"/>
        </w:rPr>
        <w:t>жилыми домами, а также объектами социального и культурно-бытового обслуживания</w:t>
      </w:r>
      <w:bookmarkStart w:id="81" w:name="z113"/>
      <w:bookmarkEnd w:id="80"/>
      <w:r w:rsidR="000F2B4E">
        <w:rPr>
          <w:color w:val="000000"/>
          <w:sz w:val="28"/>
          <w:lang w:val="ru-RU"/>
        </w:rPr>
        <w:t xml:space="preserve">. </w:t>
      </w:r>
      <w:bookmarkStart w:id="82" w:name="z118"/>
      <w:bookmarkEnd w:id="81"/>
      <w:r w:rsidRPr="00D64BD4">
        <w:rPr>
          <w:color w:val="000000"/>
          <w:sz w:val="28"/>
          <w:lang w:val="ru-RU"/>
        </w:rPr>
        <w:t>Зоны</w:t>
      </w:r>
      <w:r w:rsidR="00A11BD1" w:rsidRPr="00D64BD4">
        <w:rPr>
          <w:color w:val="000000"/>
          <w:sz w:val="28"/>
          <w:lang w:val="ru-RU"/>
        </w:rPr>
        <w:t xml:space="preserve"> </w:t>
      </w:r>
      <w:r w:rsidRPr="00D64BD4">
        <w:rPr>
          <w:color w:val="000000"/>
          <w:sz w:val="28"/>
          <w:lang w:val="ru-RU"/>
        </w:rPr>
        <w:t xml:space="preserve">жилой и общественной застройки </w:t>
      </w:r>
      <w:r w:rsidR="00A11BD1" w:rsidRPr="00D64BD4">
        <w:rPr>
          <w:color w:val="000000"/>
          <w:sz w:val="28"/>
          <w:lang w:val="ru-RU"/>
        </w:rPr>
        <w:t>ограничива</w:t>
      </w:r>
      <w:r w:rsidRPr="00D64BD4">
        <w:rPr>
          <w:color w:val="000000"/>
          <w:sz w:val="28"/>
          <w:lang w:val="ru-RU"/>
        </w:rPr>
        <w:t>ю</w:t>
      </w:r>
      <w:r w:rsidR="00A11BD1" w:rsidRPr="00D64BD4">
        <w:rPr>
          <w:color w:val="000000"/>
          <w:sz w:val="28"/>
          <w:lang w:val="ru-RU"/>
        </w:rPr>
        <w:t xml:space="preserve">тся главными магистральными и жилыми улицами города, каждая имеет свою характеристику по застройке, этажности, уровню благоустройства, насыщенности </w:t>
      </w:r>
      <w:r w:rsidRPr="00D64BD4">
        <w:rPr>
          <w:color w:val="000000"/>
          <w:sz w:val="28"/>
          <w:lang w:val="ru-RU"/>
        </w:rPr>
        <w:t>объектами социальной инфраструктуры культурно-бытового обслуживания</w:t>
      </w:r>
      <w:r w:rsidR="00A11BD1" w:rsidRPr="00D64BD4">
        <w:rPr>
          <w:color w:val="000000"/>
          <w:sz w:val="28"/>
          <w:lang w:val="ru-RU"/>
        </w:rPr>
        <w:t xml:space="preserve"> и другим параметрам.</w:t>
      </w:r>
      <w:bookmarkStart w:id="83" w:name="z119"/>
      <w:bookmarkEnd w:id="82"/>
      <w:r w:rsidRPr="00D64BD4">
        <w:rPr>
          <w:color w:val="000000"/>
          <w:sz w:val="28"/>
          <w:lang w:val="ru-RU"/>
        </w:rPr>
        <w:t xml:space="preserve"> </w:t>
      </w:r>
      <w:r w:rsidR="00A11BD1" w:rsidRPr="00D64BD4">
        <w:rPr>
          <w:color w:val="000000"/>
          <w:sz w:val="28"/>
          <w:lang w:val="ru-RU"/>
        </w:rPr>
        <w:t>Данн</w:t>
      </w:r>
      <w:r w:rsidR="007302EA" w:rsidRPr="00D64BD4">
        <w:rPr>
          <w:color w:val="000000"/>
          <w:sz w:val="28"/>
          <w:lang w:val="ru-RU"/>
        </w:rPr>
        <w:t>ые</w:t>
      </w:r>
      <w:r w:rsidR="00A11BD1" w:rsidRPr="00D64BD4">
        <w:rPr>
          <w:color w:val="000000"/>
          <w:sz w:val="28"/>
          <w:lang w:val="ru-RU"/>
        </w:rPr>
        <w:t xml:space="preserve"> зон</w:t>
      </w:r>
      <w:r w:rsidR="007302EA" w:rsidRPr="00D64BD4">
        <w:rPr>
          <w:color w:val="000000"/>
          <w:sz w:val="28"/>
          <w:lang w:val="ru-RU"/>
        </w:rPr>
        <w:t>ы</w:t>
      </w:r>
      <w:r w:rsidR="00A11BD1" w:rsidRPr="00D64BD4">
        <w:rPr>
          <w:color w:val="000000"/>
          <w:sz w:val="28"/>
          <w:lang w:val="ru-RU"/>
        </w:rPr>
        <w:t xml:space="preserve"> предназнача</w:t>
      </w:r>
      <w:r w:rsidR="007302EA" w:rsidRPr="00D64BD4">
        <w:rPr>
          <w:color w:val="000000"/>
          <w:sz w:val="28"/>
          <w:lang w:val="ru-RU"/>
        </w:rPr>
        <w:t>ю</w:t>
      </w:r>
      <w:r w:rsidR="00A11BD1" w:rsidRPr="00D64BD4">
        <w:rPr>
          <w:color w:val="000000"/>
          <w:sz w:val="28"/>
          <w:lang w:val="ru-RU"/>
        </w:rPr>
        <w:t>тся для обеспечения условий формирования территории города следующими объектами:</w:t>
      </w:r>
      <w:r w:rsidR="007302EA" w:rsidRPr="00D64BD4">
        <w:rPr>
          <w:color w:val="000000"/>
          <w:sz w:val="28"/>
          <w:lang w:val="ru-RU"/>
        </w:rPr>
        <w:t xml:space="preserve"> </w:t>
      </w:r>
      <w:r w:rsidR="00A11BD1" w:rsidRPr="00D64BD4">
        <w:rPr>
          <w:color w:val="000000"/>
          <w:sz w:val="28"/>
          <w:lang w:val="ru-RU"/>
        </w:rPr>
        <w:t xml:space="preserve">образовательных учреждений, административных, культовых зданий, деловых, финансовых и общественных центров. </w:t>
      </w:r>
      <w:bookmarkStart w:id="84" w:name="z120"/>
      <w:bookmarkEnd w:id="83"/>
      <w:r w:rsidR="00A11BD1" w:rsidRPr="00D64BD4">
        <w:rPr>
          <w:color w:val="000000"/>
          <w:sz w:val="28"/>
          <w:lang w:val="ru-RU"/>
        </w:rPr>
        <w:t>На территории общественно-деловой зоны размещаются открытые стоянки транспорта при вышеперечисленных объектах, не требующи</w:t>
      </w:r>
      <w:r w:rsidR="00D631A0" w:rsidRPr="00D64BD4">
        <w:rPr>
          <w:color w:val="000000"/>
          <w:sz w:val="28"/>
          <w:lang w:val="ru-RU"/>
        </w:rPr>
        <w:t>е</w:t>
      </w:r>
      <w:r w:rsidR="00A11BD1" w:rsidRPr="00D64BD4">
        <w:rPr>
          <w:color w:val="000000"/>
          <w:sz w:val="28"/>
          <w:lang w:val="ru-RU"/>
        </w:rPr>
        <w:t xml:space="preserve"> специальных мероприятий по санитарной и экологической защите</w:t>
      </w:r>
      <w:bookmarkStart w:id="85" w:name="z121"/>
      <w:bookmarkEnd w:id="84"/>
      <w:r w:rsidR="00D631A0" w:rsidRPr="00D64BD4">
        <w:rPr>
          <w:color w:val="000000"/>
          <w:sz w:val="28"/>
          <w:lang w:val="ru-RU"/>
        </w:rPr>
        <w:t xml:space="preserve">. </w:t>
      </w:r>
    </w:p>
    <w:p w14:paraId="38A248AC" w14:textId="546BF250" w:rsidR="00D631A0" w:rsidRPr="00D64BD4" w:rsidRDefault="00D631A0" w:rsidP="00620BBA">
      <w:pPr>
        <w:spacing w:after="0" w:line="240" w:lineRule="auto"/>
        <w:ind w:firstLine="708"/>
        <w:jc w:val="both"/>
        <w:rPr>
          <w:color w:val="000000"/>
          <w:sz w:val="28"/>
          <w:lang w:val="ru-RU"/>
        </w:rPr>
      </w:pPr>
      <w:r w:rsidRPr="00D64BD4">
        <w:rPr>
          <w:color w:val="000000"/>
          <w:sz w:val="28"/>
          <w:lang w:val="ru-RU"/>
        </w:rPr>
        <w:t>З</w:t>
      </w:r>
      <w:r w:rsidR="00A11BD1" w:rsidRPr="00D64BD4">
        <w:rPr>
          <w:color w:val="000000"/>
          <w:sz w:val="28"/>
          <w:lang w:val="ru-RU"/>
        </w:rPr>
        <w:t xml:space="preserve">оны </w:t>
      </w:r>
      <w:r w:rsidRPr="00D64BD4">
        <w:rPr>
          <w:color w:val="000000"/>
          <w:sz w:val="28"/>
          <w:lang w:val="ru-RU"/>
        </w:rPr>
        <w:t xml:space="preserve">промышленной и коммунально-складской застройки </w:t>
      </w:r>
      <w:r w:rsidR="00A11BD1" w:rsidRPr="00D64BD4">
        <w:rPr>
          <w:color w:val="000000"/>
          <w:sz w:val="28"/>
          <w:lang w:val="ru-RU"/>
        </w:rPr>
        <w:t xml:space="preserve">предназначаются для размещения промышленных и складских объектов, обеспечивающих функционирование города. </w:t>
      </w:r>
      <w:bookmarkStart w:id="86" w:name="z122"/>
      <w:bookmarkEnd w:id="85"/>
    </w:p>
    <w:p w14:paraId="44CABB49" w14:textId="77777777" w:rsidR="00D631A0" w:rsidRPr="00D64BD4" w:rsidRDefault="00A11BD1" w:rsidP="00620BBA">
      <w:pPr>
        <w:spacing w:after="0" w:line="240" w:lineRule="auto"/>
        <w:ind w:firstLine="708"/>
        <w:jc w:val="both"/>
        <w:rPr>
          <w:color w:val="000000"/>
          <w:sz w:val="28"/>
          <w:lang w:val="ru-RU"/>
        </w:rPr>
      </w:pPr>
      <w:r w:rsidRPr="00D64BD4">
        <w:rPr>
          <w:color w:val="000000"/>
          <w:sz w:val="28"/>
          <w:lang w:val="ru-RU"/>
        </w:rPr>
        <w:t xml:space="preserve">Для объектов промышленного </w:t>
      </w:r>
      <w:r w:rsidR="00D631A0" w:rsidRPr="00D64BD4">
        <w:rPr>
          <w:color w:val="000000"/>
          <w:sz w:val="28"/>
          <w:lang w:val="ru-RU"/>
        </w:rPr>
        <w:t xml:space="preserve">и коммунального </w:t>
      </w:r>
      <w:r w:rsidRPr="00D64BD4">
        <w:rPr>
          <w:color w:val="000000"/>
          <w:sz w:val="28"/>
          <w:lang w:val="ru-RU"/>
        </w:rPr>
        <w:t xml:space="preserve">назначения, </w:t>
      </w:r>
      <w:r w:rsidR="00D631A0" w:rsidRPr="00D64BD4">
        <w:rPr>
          <w:color w:val="000000"/>
          <w:sz w:val="28"/>
          <w:lang w:val="ru-RU"/>
        </w:rPr>
        <w:t>а также складов</w:t>
      </w:r>
      <w:r w:rsidRPr="00D64BD4">
        <w:rPr>
          <w:color w:val="000000"/>
          <w:sz w:val="28"/>
          <w:lang w:val="ru-RU"/>
        </w:rPr>
        <w:t xml:space="preserve">, для которых устанавливаются санитарно-защитные зоны, </w:t>
      </w:r>
      <w:r w:rsidR="00D631A0" w:rsidRPr="00D64BD4">
        <w:rPr>
          <w:color w:val="000000"/>
          <w:sz w:val="28"/>
          <w:lang w:val="ru-RU"/>
        </w:rPr>
        <w:t xml:space="preserve">и </w:t>
      </w:r>
      <w:r w:rsidRPr="00D64BD4">
        <w:rPr>
          <w:color w:val="000000"/>
          <w:sz w:val="28"/>
          <w:lang w:val="ru-RU"/>
        </w:rPr>
        <w:t>которые должны располагаться на значительном удалении от жилой застройки, необходимо предусмотреть следующие условия</w:t>
      </w:r>
      <w:bookmarkStart w:id="87" w:name="z123"/>
      <w:bookmarkEnd w:id="86"/>
      <w:r w:rsidR="00D631A0" w:rsidRPr="00D64BD4">
        <w:rPr>
          <w:color w:val="000000"/>
          <w:sz w:val="28"/>
          <w:lang w:val="ru-RU"/>
        </w:rPr>
        <w:t>:</w:t>
      </w:r>
    </w:p>
    <w:p w14:paraId="307FC054" w14:textId="726F9103" w:rsidR="00D631A0" w:rsidRPr="00D64BD4" w:rsidRDefault="00A11BD1" w:rsidP="00620BBA">
      <w:pPr>
        <w:spacing w:after="0" w:line="240" w:lineRule="auto"/>
        <w:ind w:firstLine="708"/>
        <w:jc w:val="both"/>
        <w:rPr>
          <w:color w:val="000000"/>
          <w:sz w:val="28"/>
          <w:lang w:val="ru-RU"/>
        </w:rPr>
      </w:pPr>
      <w:r w:rsidRPr="00D64BD4">
        <w:rPr>
          <w:color w:val="000000"/>
          <w:sz w:val="28"/>
          <w:lang w:val="ru-RU"/>
        </w:rPr>
        <w:t xml:space="preserve">для промышленных </w:t>
      </w:r>
      <w:r w:rsidR="00D631A0" w:rsidRPr="00D64BD4">
        <w:rPr>
          <w:color w:val="000000"/>
          <w:sz w:val="28"/>
          <w:lang w:val="ru-RU"/>
        </w:rPr>
        <w:t xml:space="preserve">и коммунальных </w:t>
      </w:r>
      <w:r w:rsidRPr="00D64BD4">
        <w:rPr>
          <w:color w:val="000000"/>
          <w:sz w:val="28"/>
          <w:lang w:val="ru-RU"/>
        </w:rPr>
        <w:t>предприятий</w:t>
      </w:r>
      <w:r w:rsidR="00D631A0" w:rsidRPr="00D64BD4">
        <w:rPr>
          <w:color w:val="000000"/>
          <w:sz w:val="28"/>
          <w:lang w:val="ru-RU"/>
        </w:rPr>
        <w:t>, а также складов</w:t>
      </w:r>
      <w:r w:rsidRPr="00D64BD4">
        <w:rPr>
          <w:color w:val="000000"/>
          <w:sz w:val="28"/>
          <w:lang w:val="ru-RU"/>
        </w:rPr>
        <w:t xml:space="preserve"> санитарно-защитная зона зависит от класса опасности;</w:t>
      </w:r>
      <w:bookmarkStart w:id="88" w:name="z124"/>
      <w:bookmarkEnd w:id="87"/>
    </w:p>
    <w:p w14:paraId="30022411" w14:textId="543434AF" w:rsidR="00DF03CF" w:rsidRPr="00D64BD4" w:rsidRDefault="00A11BD1" w:rsidP="00620BBA">
      <w:pPr>
        <w:spacing w:after="0" w:line="240" w:lineRule="auto"/>
        <w:ind w:firstLine="708"/>
        <w:jc w:val="both"/>
        <w:rPr>
          <w:lang w:val="ru-RU"/>
        </w:rPr>
      </w:pPr>
      <w:r w:rsidRPr="00D64BD4">
        <w:rPr>
          <w:color w:val="000000"/>
          <w:sz w:val="28"/>
          <w:lang w:val="ru-RU"/>
        </w:rPr>
        <w:t>для объектов транспортного обслуживания охранная зона в пределах 50-100</w:t>
      </w:r>
      <w:r w:rsidR="00B31CD0">
        <w:rPr>
          <w:color w:val="000000"/>
          <w:sz w:val="28"/>
          <w:lang w:val="ru-RU"/>
        </w:rPr>
        <w:t> </w:t>
      </w:r>
      <w:r w:rsidRPr="00D64BD4">
        <w:rPr>
          <w:color w:val="000000"/>
          <w:sz w:val="28"/>
          <w:lang w:val="ru-RU"/>
        </w:rPr>
        <w:t>м.</w:t>
      </w:r>
    </w:p>
    <w:p w14:paraId="601DD8AE" w14:textId="740E6A98" w:rsidR="000F2B4E" w:rsidRPr="002F0B71" w:rsidRDefault="000F2B4E" w:rsidP="00620BBA">
      <w:pPr>
        <w:spacing w:after="0" w:line="240" w:lineRule="auto"/>
        <w:ind w:firstLine="708"/>
        <w:jc w:val="both"/>
        <w:rPr>
          <w:b/>
          <w:color w:val="000000"/>
          <w:sz w:val="28"/>
          <w:lang w:val="ru-RU"/>
        </w:rPr>
      </w:pPr>
      <w:bookmarkStart w:id="89" w:name="z125"/>
      <w:bookmarkEnd w:id="88"/>
      <w:r w:rsidRPr="00D64BD4">
        <w:rPr>
          <w:color w:val="000000"/>
          <w:sz w:val="28"/>
          <w:lang w:val="ru-RU"/>
        </w:rPr>
        <w:t>В промышленную зону включаются территории санитарно-защитных зон самих объектов.</w:t>
      </w:r>
    </w:p>
    <w:p w14:paraId="5D2E79F0" w14:textId="77777777" w:rsidR="00D631A0" w:rsidRPr="00D64BD4" w:rsidRDefault="00A11BD1" w:rsidP="00620BBA">
      <w:pPr>
        <w:spacing w:after="0" w:line="240" w:lineRule="auto"/>
        <w:ind w:firstLine="708"/>
        <w:jc w:val="both"/>
        <w:rPr>
          <w:lang w:val="ru-RU"/>
        </w:rPr>
      </w:pPr>
      <w:r w:rsidRPr="00D64BD4">
        <w:rPr>
          <w:color w:val="000000"/>
          <w:sz w:val="28"/>
          <w:lang w:val="ru-RU"/>
        </w:rPr>
        <w:t>Зоны инженерной и транспортной инфраструктур предназначены для размещения и деятельности сооружений и коммуникаций железнодорожного, автомобильного, речного, воздушного транспорта, а также инженерного оборудования.</w:t>
      </w:r>
      <w:bookmarkStart w:id="90" w:name="z126"/>
      <w:bookmarkEnd w:id="89"/>
    </w:p>
    <w:p w14:paraId="5B08DD41" w14:textId="77777777" w:rsidR="00DF03CF" w:rsidRPr="00D64BD4" w:rsidRDefault="00A11BD1" w:rsidP="00620BBA">
      <w:pPr>
        <w:spacing w:after="0" w:line="240" w:lineRule="auto"/>
        <w:ind w:firstLine="708"/>
        <w:jc w:val="both"/>
        <w:rPr>
          <w:lang w:val="ru-RU"/>
        </w:rPr>
      </w:pPr>
      <w:r w:rsidRPr="00D64BD4">
        <w:rPr>
          <w:color w:val="000000"/>
          <w:sz w:val="28"/>
          <w:lang w:val="ru-RU"/>
        </w:rPr>
        <w:t>Обязательное условие при размещении объектов инженерной и транспортной инфраструктуры: соблюдение необходимых расстояний от таких объектов до территорий жилых, общественно-деловых и рекреационных зон для предотвращения вредного воздействия на среду жизнедеятельности.</w:t>
      </w:r>
    </w:p>
    <w:p w14:paraId="7E1CE41F" w14:textId="77777777" w:rsidR="00DF03CF" w:rsidRPr="00D64BD4" w:rsidRDefault="00A11BD1" w:rsidP="00620BBA">
      <w:pPr>
        <w:spacing w:after="0" w:line="240" w:lineRule="auto"/>
        <w:ind w:firstLine="708"/>
        <w:jc w:val="both"/>
        <w:rPr>
          <w:lang w:val="ru-RU"/>
        </w:rPr>
      </w:pPr>
      <w:bookmarkStart w:id="91" w:name="z127"/>
      <w:bookmarkEnd w:id="90"/>
      <w:r w:rsidRPr="00D64BD4">
        <w:rPr>
          <w:color w:val="000000"/>
          <w:sz w:val="28"/>
          <w:lang w:val="ru-RU"/>
        </w:rPr>
        <w:t>Если же объекты инженерной и транспортной инфраструктуры обладают особенностью прямого вредного воздействия на безопасность населения, то они размещаются за пределами городских территорий (в т.ч. аэропорты).</w:t>
      </w:r>
    </w:p>
    <w:p w14:paraId="35686D7A" w14:textId="77777777" w:rsidR="00DF03CF" w:rsidRPr="00D64BD4" w:rsidRDefault="00A11BD1" w:rsidP="00620BBA">
      <w:pPr>
        <w:spacing w:after="0" w:line="240" w:lineRule="auto"/>
        <w:ind w:firstLine="708"/>
        <w:jc w:val="both"/>
        <w:rPr>
          <w:lang w:val="ru-RU"/>
        </w:rPr>
      </w:pPr>
      <w:bookmarkStart w:id="92" w:name="z128"/>
      <w:bookmarkEnd w:id="91"/>
      <w:r w:rsidRPr="00D64BD4">
        <w:rPr>
          <w:color w:val="000000"/>
          <w:sz w:val="28"/>
          <w:lang w:val="ru-RU"/>
        </w:rPr>
        <w:t>Обязанности по благоустройству территорий отвода объектов инженерной и транспортной инфраструктуры и их санитарно-защитных зон возлагаются на собственников сооружений и коммуникаций, транспорта, связи и инженерного оборудования.</w:t>
      </w:r>
    </w:p>
    <w:p w14:paraId="023CB0AC" w14:textId="77777777" w:rsidR="009C70AF" w:rsidRPr="00D64BD4" w:rsidRDefault="009C70AF" w:rsidP="00620BBA">
      <w:pPr>
        <w:spacing w:after="0" w:line="240" w:lineRule="auto"/>
        <w:ind w:firstLine="708"/>
        <w:jc w:val="both"/>
        <w:rPr>
          <w:lang w:val="ru-RU"/>
        </w:rPr>
      </w:pPr>
      <w:bookmarkStart w:id="93" w:name="z133"/>
      <w:bookmarkStart w:id="94" w:name="z130"/>
      <w:bookmarkEnd w:id="92"/>
      <w:r w:rsidRPr="00D64BD4">
        <w:rPr>
          <w:color w:val="000000"/>
          <w:sz w:val="28"/>
          <w:lang w:val="ru-RU"/>
        </w:rPr>
        <w:lastRenderedPageBreak/>
        <w:t>Зоны специального назначения предусматриваются для размещения кладбищ, полигонов твердых бытовых отходов, скотомогильников, сибиреязвенных захоронений и иных объектов, эксплуатация которых несовместима с использованием территорий иных функциональных зон города.</w:t>
      </w:r>
    </w:p>
    <w:p w14:paraId="6D5277AB" w14:textId="2F8BBFBE" w:rsidR="005B4A14" w:rsidRPr="00D64BD4" w:rsidRDefault="009C70AF" w:rsidP="00620BBA">
      <w:pPr>
        <w:spacing w:after="0" w:line="240" w:lineRule="auto"/>
        <w:ind w:firstLine="708"/>
        <w:jc w:val="both"/>
        <w:rPr>
          <w:lang w:val="ru-RU"/>
        </w:rPr>
      </w:pPr>
      <w:bookmarkStart w:id="95" w:name="z134"/>
      <w:bookmarkEnd w:id="93"/>
      <w:r w:rsidRPr="00D64BD4">
        <w:rPr>
          <w:color w:val="000000"/>
          <w:sz w:val="28"/>
          <w:lang w:val="ru-RU"/>
        </w:rPr>
        <w:t xml:space="preserve">В пределах зон специального назначения также размещаются объекты транспортного и инженерного обеспечения города, </w:t>
      </w:r>
      <w:r w:rsidR="005B4A14" w:rsidRPr="00D64BD4">
        <w:rPr>
          <w:color w:val="000000"/>
          <w:sz w:val="28"/>
          <w:lang w:val="ru-RU"/>
        </w:rPr>
        <w:t>для которых</w:t>
      </w:r>
      <w:r w:rsidRPr="00D64BD4">
        <w:rPr>
          <w:color w:val="000000"/>
          <w:sz w:val="28"/>
          <w:lang w:val="ru-RU"/>
        </w:rPr>
        <w:t xml:space="preserve"> устанавливаются их санитарно-защитных зоны и зоны санитарной охраны</w:t>
      </w:r>
      <w:bookmarkStart w:id="96" w:name="z136"/>
      <w:bookmarkStart w:id="97" w:name="z135"/>
      <w:bookmarkEnd w:id="95"/>
      <w:r w:rsidR="005B4A14" w:rsidRPr="00D64BD4">
        <w:rPr>
          <w:color w:val="000000"/>
          <w:sz w:val="28"/>
          <w:lang w:val="ru-RU"/>
        </w:rPr>
        <w:t xml:space="preserve"> и которые должны располагаться на значительном удалении от жилой застройки:</w:t>
      </w:r>
      <w:bookmarkStart w:id="98" w:name="z137"/>
      <w:bookmarkEnd w:id="96"/>
    </w:p>
    <w:p w14:paraId="0FC5DC61" w14:textId="37E91609" w:rsidR="005B4A14" w:rsidRPr="00D64BD4" w:rsidRDefault="005B4A14" w:rsidP="00620BBA">
      <w:pPr>
        <w:spacing w:after="0" w:line="240" w:lineRule="auto"/>
        <w:ind w:firstLine="708"/>
        <w:jc w:val="both"/>
        <w:rPr>
          <w:color w:val="000000"/>
          <w:sz w:val="28"/>
          <w:lang w:val="ru-RU"/>
        </w:rPr>
      </w:pPr>
      <w:r w:rsidRPr="00D64BD4">
        <w:rPr>
          <w:color w:val="000000"/>
          <w:sz w:val="28"/>
          <w:lang w:val="ru-RU"/>
        </w:rPr>
        <w:t xml:space="preserve">для кладбищ традиционного захоронения </w:t>
      </w:r>
      <w:r w:rsidR="000F2B4E">
        <w:rPr>
          <w:color w:val="000000"/>
          <w:sz w:val="28"/>
          <w:lang w:val="ru-RU"/>
        </w:rPr>
        <w:t xml:space="preserve">- </w:t>
      </w:r>
      <w:r w:rsidRPr="00D64BD4">
        <w:rPr>
          <w:color w:val="000000"/>
          <w:sz w:val="28"/>
          <w:lang w:val="ru-RU"/>
        </w:rPr>
        <w:t>300 м</w:t>
      </w:r>
      <w:bookmarkStart w:id="99" w:name="z138"/>
      <w:bookmarkEnd w:id="98"/>
      <w:r w:rsidRPr="00D64BD4">
        <w:rPr>
          <w:color w:val="000000"/>
          <w:sz w:val="28"/>
          <w:lang w:val="ru-RU"/>
        </w:rPr>
        <w:t>;</w:t>
      </w:r>
    </w:p>
    <w:p w14:paraId="34A42605" w14:textId="6E3A25CB" w:rsidR="005B4A14" w:rsidRPr="00D64BD4" w:rsidRDefault="005B4A14" w:rsidP="00620BBA">
      <w:pPr>
        <w:spacing w:after="0" w:line="240" w:lineRule="auto"/>
        <w:ind w:firstLine="708"/>
        <w:jc w:val="both"/>
        <w:rPr>
          <w:color w:val="000000"/>
          <w:sz w:val="28"/>
          <w:lang w:val="ru-RU"/>
        </w:rPr>
      </w:pPr>
      <w:r w:rsidRPr="00D64BD4">
        <w:rPr>
          <w:color w:val="000000"/>
          <w:sz w:val="28"/>
          <w:lang w:val="ru-RU"/>
        </w:rPr>
        <w:t xml:space="preserve">для канализационных очистных сооружений </w:t>
      </w:r>
      <w:r w:rsidR="000F2B4E">
        <w:rPr>
          <w:color w:val="000000"/>
          <w:sz w:val="28"/>
          <w:lang w:val="ru-RU"/>
        </w:rPr>
        <w:t>-</w:t>
      </w:r>
      <w:r w:rsidRPr="00D64BD4">
        <w:rPr>
          <w:color w:val="000000"/>
          <w:sz w:val="28"/>
          <w:lang w:val="ru-RU"/>
        </w:rPr>
        <w:t xml:space="preserve"> 1 000 м;</w:t>
      </w:r>
    </w:p>
    <w:p w14:paraId="18534AD0" w14:textId="7C50505F" w:rsidR="005B4A14" w:rsidRPr="00D64BD4" w:rsidRDefault="005B4A14" w:rsidP="00620BBA">
      <w:pPr>
        <w:spacing w:after="0" w:line="240" w:lineRule="auto"/>
        <w:ind w:firstLine="708"/>
        <w:jc w:val="both"/>
        <w:rPr>
          <w:color w:val="000000"/>
          <w:sz w:val="28"/>
          <w:lang w:val="ru-RU"/>
        </w:rPr>
      </w:pPr>
      <w:r w:rsidRPr="00D64BD4">
        <w:rPr>
          <w:color w:val="000000"/>
          <w:sz w:val="28"/>
          <w:lang w:val="ru-RU"/>
        </w:rPr>
        <w:t xml:space="preserve">для полигонов твердо-бытовых отходов </w:t>
      </w:r>
      <w:r w:rsidR="000F2B4E">
        <w:rPr>
          <w:color w:val="000000"/>
          <w:sz w:val="28"/>
          <w:lang w:val="ru-RU"/>
        </w:rPr>
        <w:t>-</w:t>
      </w:r>
      <w:r w:rsidRPr="00D64BD4">
        <w:rPr>
          <w:color w:val="000000"/>
          <w:sz w:val="28"/>
          <w:lang w:val="ru-RU"/>
        </w:rPr>
        <w:t xml:space="preserve"> 1 000 м</w:t>
      </w:r>
      <w:bookmarkStart w:id="100" w:name="z139"/>
      <w:bookmarkEnd w:id="99"/>
      <w:r w:rsidRPr="00D64BD4">
        <w:rPr>
          <w:color w:val="000000"/>
          <w:sz w:val="28"/>
          <w:lang w:val="ru-RU"/>
        </w:rPr>
        <w:t>;</w:t>
      </w:r>
    </w:p>
    <w:p w14:paraId="4E69BB7E" w14:textId="13450F20" w:rsidR="005B4A14" w:rsidRPr="00D64BD4" w:rsidRDefault="005B4A14" w:rsidP="00620BBA">
      <w:pPr>
        <w:spacing w:after="0" w:line="240" w:lineRule="auto"/>
        <w:ind w:firstLine="708"/>
        <w:jc w:val="both"/>
        <w:rPr>
          <w:color w:val="000000"/>
          <w:sz w:val="28"/>
          <w:lang w:val="ru-RU"/>
        </w:rPr>
      </w:pPr>
      <w:r w:rsidRPr="00D64BD4">
        <w:rPr>
          <w:color w:val="000000"/>
          <w:sz w:val="28"/>
          <w:lang w:val="ru-RU"/>
        </w:rPr>
        <w:t xml:space="preserve">для скотомогильников и сибиреязвенных захоронений </w:t>
      </w:r>
      <w:r w:rsidR="000F2B4E">
        <w:rPr>
          <w:color w:val="000000"/>
          <w:sz w:val="28"/>
          <w:lang w:val="ru-RU"/>
        </w:rPr>
        <w:t>-</w:t>
      </w:r>
      <w:r w:rsidRPr="00D64BD4">
        <w:rPr>
          <w:color w:val="000000"/>
          <w:sz w:val="28"/>
          <w:lang w:val="ru-RU"/>
        </w:rPr>
        <w:t xml:space="preserve"> 1 000 м;</w:t>
      </w:r>
    </w:p>
    <w:p w14:paraId="494AB7E0" w14:textId="5B49164F" w:rsidR="005B4A14" w:rsidRPr="00D64BD4" w:rsidRDefault="005B4A14" w:rsidP="00620BBA">
      <w:pPr>
        <w:spacing w:after="0" w:line="240" w:lineRule="auto"/>
        <w:ind w:firstLine="708"/>
        <w:jc w:val="both"/>
        <w:rPr>
          <w:lang w:val="ru-RU"/>
        </w:rPr>
      </w:pPr>
      <w:r w:rsidRPr="00D64BD4">
        <w:rPr>
          <w:color w:val="000000"/>
          <w:sz w:val="28"/>
          <w:lang w:val="ru-RU"/>
        </w:rPr>
        <w:t xml:space="preserve">для источников водоснабжения зона санитарной охраны определяется соответствующим проектом и согласовывается уполномоченным государственным органом в сфере санитарного благополучия населения.  </w:t>
      </w:r>
    </w:p>
    <w:bookmarkEnd w:id="100"/>
    <w:p w14:paraId="527CE3D1" w14:textId="77777777" w:rsidR="009C70AF" w:rsidRPr="00D64BD4" w:rsidRDefault="005B4A14" w:rsidP="00620BBA">
      <w:pPr>
        <w:spacing w:after="0" w:line="240" w:lineRule="auto"/>
        <w:ind w:firstLine="708"/>
        <w:jc w:val="both"/>
        <w:rPr>
          <w:lang w:val="ru-RU"/>
        </w:rPr>
      </w:pPr>
      <w:r w:rsidRPr="00D64BD4">
        <w:rPr>
          <w:color w:val="000000"/>
          <w:sz w:val="28"/>
          <w:lang w:val="ru-RU"/>
        </w:rPr>
        <w:t>Режим использования зон специального назначения устанавливается специальными нормативными документами</w:t>
      </w:r>
      <w:r w:rsidR="009C70AF" w:rsidRPr="00D64BD4">
        <w:rPr>
          <w:color w:val="000000"/>
          <w:sz w:val="28"/>
          <w:lang w:val="ru-RU"/>
        </w:rPr>
        <w:t>.</w:t>
      </w:r>
    </w:p>
    <w:bookmarkEnd w:id="97"/>
    <w:p w14:paraId="1C3CA1CB" w14:textId="2BA232BA" w:rsidR="005B4A14" w:rsidRPr="00D64BD4" w:rsidRDefault="005B4A14" w:rsidP="00620BBA">
      <w:pPr>
        <w:spacing w:after="0" w:line="240" w:lineRule="auto"/>
        <w:ind w:firstLine="708"/>
        <w:jc w:val="both"/>
        <w:rPr>
          <w:color w:val="000000"/>
          <w:sz w:val="28"/>
          <w:lang w:val="ru-RU"/>
        </w:rPr>
      </w:pPr>
      <w:r w:rsidRPr="00D64BD4">
        <w:rPr>
          <w:color w:val="000000"/>
          <w:sz w:val="28"/>
          <w:lang w:val="ru-RU"/>
        </w:rPr>
        <w:t xml:space="preserve">К зонам </w:t>
      </w:r>
      <w:r w:rsidR="00D279AC">
        <w:rPr>
          <w:color w:val="000000"/>
          <w:sz w:val="28"/>
          <w:lang w:val="ru-RU"/>
        </w:rPr>
        <w:t>режимных территорий</w:t>
      </w:r>
      <w:r w:rsidRPr="00D64BD4">
        <w:rPr>
          <w:color w:val="000000"/>
          <w:sz w:val="28"/>
          <w:lang w:val="ru-RU"/>
        </w:rPr>
        <w:t xml:space="preserve"> относятся </w:t>
      </w:r>
      <w:r w:rsidR="00D279AC">
        <w:rPr>
          <w:color w:val="000000"/>
          <w:sz w:val="28"/>
          <w:lang w:val="ru-RU"/>
        </w:rPr>
        <w:t>территории</w:t>
      </w:r>
      <w:r w:rsidR="00D279AC" w:rsidRPr="00D64BD4">
        <w:rPr>
          <w:color w:val="000000"/>
          <w:sz w:val="28"/>
          <w:lang w:val="ru-RU"/>
        </w:rPr>
        <w:t xml:space="preserve"> </w:t>
      </w:r>
      <w:r w:rsidRPr="00D64BD4">
        <w:rPr>
          <w:color w:val="000000"/>
          <w:sz w:val="28"/>
          <w:lang w:val="ru-RU"/>
        </w:rPr>
        <w:t>военных объектов и иные территори</w:t>
      </w:r>
      <w:r w:rsidR="00D279AC">
        <w:rPr>
          <w:color w:val="000000"/>
          <w:sz w:val="28"/>
          <w:lang w:val="ru-RU"/>
        </w:rPr>
        <w:t>и</w:t>
      </w:r>
      <w:r w:rsidRPr="00D64BD4">
        <w:rPr>
          <w:color w:val="000000"/>
          <w:sz w:val="28"/>
          <w:lang w:val="ru-RU"/>
        </w:rPr>
        <w:t>, предназначенные для размещения объектов, в отношении которых устанавливается особый режим пользования. В пределах границы городских территорий использование зон режимных территорий устанавливается ведомственными министерствами в соответствии со специальными нормативами.</w:t>
      </w:r>
    </w:p>
    <w:p w14:paraId="5D17AC8E" w14:textId="77777777" w:rsidR="0000321C" w:rsidRPr="00D64BD4" w:rsidRDefault="0000321C" w:rsidP="00620BBA">
      <w:pPr>
        <w:spacing w:after="0" w:line="240" w:lineRule="auto"/>
        <w:ind w:firstLine="708"/>
        <w:jc w:val="both"/>
        <w:rPr>
          <w:color w:val="000000"/>
          <w:sz w:val="28"/>
          <w:lang w:val="ru-RU"/>
        </w:rPr>
      </w:pPr>
      <w:bookmarkStart w:id="101" w:name="z129"/>
      <w:r w:rsidRPr="00D64BD4">
        <w:rPr>
          <w:sz w:val="28"/>
          <w:szCs w:val="28"/>
          <w:lang w:val="ru-RU"/>
        </w:rPr>
        <w:t xml:space="preserve">Санитарно-защитная зона </w:t>
      </w:r>
      <w:proofErr w:type="gramStart"/>
      <w:r w:rsidRPr="00D64BD4">
        <w:rPr>
          <w:sz w:val="28"/>
          <w:szCs w:val="28"/>
          <w:lang w:val="ru-RU"/>
        </w:rPr>
        <w:t>- это</w:t>
      </w:r>
      <w:proofErr w:type="gramEnd"/>
      <w:r w:rsidRPr="00D64BD4">
        <w:rPr>
          <w:sz w:val="28"/>
          <w:szCs w:val="28"/>
          <w:lang w:val="ru-RU"/>
        </w:rPr>
        <w:t xml:space="preserve"> специальная территория с особым режимом использования, которая устанавливается вокруг промышленных и прочих объектов, являющихся источниками неблагоприятного воздействия на среду обитания и здоровье человека.</w:t>
      </w:r>
    </w:p>
    <w:p w14:paraId="7043AC2F" w14:textId="77777777" w:rsidR="009C70AF" w:rsidRPr="00D64BD4" w:rsidRDefault="0000321C" w:rsidP="00620BBA">
      <w:pPr>
        <w:spacing w:after="0" w:line="240" w:lineRule="auto"/>
        <w:ind w:firstLine="708"/>
        <w:jc w:val="both"/>
        <w:rPr>
          <w:color w:val="000000"/>
          <w:sz w:val="28"/>
          <w:lang w:val="ru-RU"/>
        </w:rPr>
      </w:pPr>
      <w:r w:rsidRPr="00D64BD4">
        <w:rPr>
          <w:color w:val="000000"/>
          <w:sz w:val="28"/>
          <w:lang w:val="ru-RU"/>
        </w:rPr>
        <w:t>Санитарно-защитные</w:t>
      </w:r>
      <w:r w:rsidR="009C70AF" w:rsidRPr="00D64BD4">
        <w:rPr>
          <w:color w:val="000000"/>
          <w:sz w:val="28"/>
          <w:lang w:val="ru-RU"/>
        </w:rPr>
        <w:t xml:space="preserve"> зон</w:t>
      </w:r>
      <w:r w:rsidRPr="00D64BD4">
        <w:rPr>
          <w:color w:val="000000"/>
          <w:sz w:val="28"/>
          <w:lang w:val="ru-RU"/>
        </w:rPr>
        <w:t>ы</w:t>
      </w:r>
      <w:r w:rsidR="009C70AF" w:rsidRPr="00D64BD4">
        <w:rPr>
          <w:color w:val="000000"/>
          <w:sz w:val="28"/>
          <w:lang w:val="ru-RU"/>
        </w:rPr>
        <w:t xml:space="preserve"> предназнача</w:t>
      </w:r>
      <w:r w:rsidRPr="00D64BD4">
        <w:rPr>
          <w:color w:val="000000"/>
          <w:sz w:val="28"/>
          <w:lang w:val="ru-RU"/>
        </w:rPr>
        <w:t>ю</w:t>
      </w:r>
      <w:r w:rsidR="009C70AF" w:rsidRPr="00D64BD4">
        <w:rPr>
          <w:color w:val="000000"/>
          <w:sz w:val="28"/>
          <w:lang w:val="ru-RU"/>
        </w:rPr>
        <w:t>тся для обеспечения условий формирования экологически благоприятной среды жизнедеятельности населения. В пределах санитарно-защитн</w:t>
      </w:r>
      <w:r w:rsidRPr="00D64BD4">
        <w:rPr>
          <w:color w:val="000000"/>
          <w:sz w:val="28"/>
          <w:lang w:val="ru-RU"/>
        </w:rPr>
        <w:t>ых</w:t>
      </w:r>
      <w:r w:rsidR="009C70AF" w:rsidRPr="00D64BD4">
        <w:rPr>
          <w:color w:val="000000"/>
          <w:sz w:val="28"/>
          <w:lang w:val="ru-RU"/>
        </w:rPr>
        <w:t xml:space="preserve"> зон ограничиваются или запрещаются те виды деятельности, которые не совмес</w:t>
      </w:r>
      <w:r w:rsidRPr="00D64BD4">
        <w:rPr>
          <w:color w:val="000000"/>
          <w:sz w:val="28"/>
          <w:lang w:val="ru-RU"/>
        </w:rPr>
        <w:t>тимы с целями установления зон.</w:t>
      </w:r>
    </w:p>
    <w:p w14:paraId="6F3176CA" w14:textId="77777777" w:rsidR="005B4A14" w:rsidRPr="00D64BD4" w:rsidRDefault="005B4A14" w:rsidP="00620BBA">
      <w:pPr>
        <w:spacing w:after="0" w:line="240" w:lineRule="auto"/>
        <w:ind w:firstLine="708"/>
        <w:jc w:val="both"/>
        <w:rPr>
          <w:sz w:val="28"/>
          <w:szCs w:val="28"/>
          <w:lang w:val="ru-RU"/>
        </w:rPr>
      </w:pPr>
      <w:r w:rsidRPr="00D64BD4">
        <w:rPr>
          <w:sz w:val="28"/>
          <w:szCs w:val="28"/>
          <w:lang w:val="ru-RU"/>
        </w:rPr>
        <w:t>Размер санитарно-защитной зоны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w:t>
      </w:r>
    </w:p>
    <w:bookmarkEnd w:id="101"/>
    <w:p w14:paraId="57A71CFE" w14:textId="77777777" w:rsidR="0000321C" w:rsidRPr="00D64BD4" w:rsidRDefault="00A11BD1" w:rsidP="00620BBA">
      <w:pPr>
        <w:spacing w:after="0" w:line="240" w:lineRule="auto"/>
        <w:ind w:firstLine="708"/>
        <w:jc w:val="both"/>
        <w:rPr>
          <w:sz w:val="28"/>
          <w:szCs w:val="28"/>
          <w:lang w:val="ru-RU"/>
        </w:rPr>
      </w:pPr>
      <w:r w:rsidRPr="00D64BD4">
        <w:rPr>
          <w:color w:val="000000"/>
          <w:sz w:val="28"/>
          <w:lang w:val="ru-RU"/>
        </w:rPr>
        <w:t xml:space="preserve">Рекреационные зоны предназначены для организации отдыха населения, </w:t>
      </w:r>
      <w:r w:rsidR="0000321C" w:rsidRPr="00D64BD4">
        <w:rPr>
          <w:color w:val="000000"/>
          <w:sz w:val="28"/>
          <w:lang w:val="ru-RU"/>
        </w:rPr>
        <w:t>формирования</w:t>
      </w:r>
      <w:r w:rsidRPr="00D64BD4">
        <w:rPr>
          <w:color w:val="000000"/>
          <w:sz w:val="28"/>
          <w:lang w:val="ru-RU"/>
        </w:rPr>
        <w:t xml:space="preserve"> благоприятного микроклимата </w:t>
      </w:r>
      <w:r w:rsidR="0000321C" w:rsidRPr="00D64BD4">
        <w:rPr>
          <w:color w:val="000000"/>
          <w:sz w:val="28"/>
          <w:lang w:val="ru-RU"/>
        </w:rPr>
        <w:t>и развития системы</w:t>
      </w:r>
      <w:r w:rsidRPr="00D64BD4">
        <w:rPr>
          <w:color w:val="000000"/>
          <w:sz w:val="28"/>
          <w:lang w:val="ru-RU"/>
        </w:rPr>
        <w:t xml:space="preserve"> озелененных </w:t>
      </w:r>
      <w:r w:rsidR="0000321C" w:rsidRPr="00D64BD4">
        <w:rPr>
          <w:color w:val="000000"/>
          <w:sz w:val="28"/>
          <w:lang w:val="ru-RU"/>
        </w:rPr>
        <w:t>общественных пространств</w:t>
      </w:r>
      <w:r w:rsidRPr="00D64BD4">
        <w:rPr>
          <w:color w:val="000000"/>
          <w:sz w:val="28"/>
          <w:lang w:val="ru-RU"/>
        </w:rPr>
        <w:t>.</w:t>
      </w:r>
      <w:bookmarkStart w:id="102" w:name="z131"/>
      <w:bookmarkEnd w:id="94"/>
      <w:r w:rsidR="0000321C" w:rsidRPr="00D64BD4">
        <w:rPr>
          <w:color w:val="000000"/>
          <w:sz w:val="28"/>
          <w:lang w:val="ru-RU"/>
        </w:rPr>
        <w:t xml:space="preserve"> В их составе предусматриваются парки, сады, городские леса, лесопарки и иные объекты рекреационного назначения, а </w:t>
      </w:r>
      <w:r w:rsidR="0000321C" w:rsidRPr="00D64BD4">
        <w:rPr>
          <w:color w:val="000000"/>
          <w:sz w:val="28"/>
          <w:szCs w:val="28"/>
          <w:lang w:val="ru-RU"/>
        </w:rPr>
        <w:t>также благоустроенные территории для прогулок и массового отдыха.</w:t>
      </w:r>
    </w:p>
    <w:p w14:paraId="41100E9F" w14:textId="66B470F6" w:rsidR="00DF03CF" w:rsidRPr="00D64BD4" w:rsidRDefault="00A11BD1" w:rsidP="00620BBA">
      <w:pPr>
        <w:spacing w:after="0" w:line="240" w:lineRule="auto"/>
        <w:ind w:firstLine="708"/>
        <w:jc w:val="both"/>
        <w:rPr>
          <w:lang w:val="ru-RU"/>
        </w:rPr>
      </w:pPr>
      <w:r w:rsidRPr="00D64BD4">
        <w:rPr>
          <w:color w:val="000000"/>
          <w:sz w:val="28"/>
          <w:lang w:val="ru-RU"/>
        </w:rPr>
        <w:t>К рекреационным зонам</w:t>
      </w:r>
      <w:r w:rsidR="0000321C" w:rsidRPr="00D64BD4">
        <w:rPr>
          <w:color w:val="000000"/>
          <w:sz w:val="28"/>
          <w:lang w:val="ru-RU"/>
        </w:rPr>
        <w:t xml:space="preserve"> </w:t>
      </w:r>
      <w:r w:rsidRPr="00D64BD4">
        <w:rPr>
          <w:color w:val="000000"/>
          <w:sz w:val="28"/>
          <w:lang w:val="ru-RU"/>
        </w:rPr>
        <w:t>относятся территории зон отдыха</w:t>
      </w:r>
      <w:r w:rsidR="0000321C" w:rsidRPr="00D64BD4">
        <w:rPr>
          <w:color w:val="000000"/>
          <w:sz w:val="28"/>
          <w:lang w:val="ru-RU"/>
        </w:rPr>
        <w:t xml:space="preserve">, расположенных </w:t>
      </w:r>
      <w:r w:rsidRPr="00D64BD4">
        <w:rPr>
          <w:color w:val="000000"/>
          <w:sz w:val="28"/>
          <w:lang w:val="ru-RU"/>
        </w:rPr>
        <w:t>на побережь</w:t>
      </w:r>
      <w:r w:rsidR="0000321C" w:rsidRPr="00D64BD4">
        <w:rPr>
          <w:color w:val="000000"/>
          <w:sz w:val="28"/>
          <w:lang w:val="ru-RU"/>
        </w:rPr>
        <w:t>е</w:t>
      </w:r>
      <w:r w:rsidRPr="00D64BD4">
        <w:rPr>
          <w:color w:val="000000"/>
          <w:sz w:val="28"/>
          <w:lang w:val="ru-RU"/>
        </w:rPr>
        <w:t xml:space="preserve"> </w:t>
      </w:r>
      <w:proofErr w:type="spellStart"/>
      <w:r w:rsidRPr="00D64BD4">
        <w:rPr>
          <w:color w:val="000000"/>
          <w:sz w:val="28"/>
          <w:lang w:val="ru-RU"/>
        </w:rPr>
        <w:t>Капшагайского</w:t>
      </w:r>
      <w:proofErr w:type="spellEnd"/>
      <w:r w:rsidRPr="00D64BD4">
        <w:rPr>
          <w:color w:val="000000"/>
          <w:sz w:val="28"/>
          <w:lang w:val="ru-RU"/>
        </w:rPr>
        <w:t xml:space="preserve"> водохранилища</w:t>
      </w:r>
      <w:r w:rsidR="0000321C" w:rsidRPr="00D64BD4">
        <w:rPr>
          <w:color w:val="000000"/>
          <w:sz w:val="28"/>
          <w:lang w:val="ru-RU"/>
        </w:rPr>
        <w:t>,</w:t>
      </w:r>
      <w:r w:rsidRPr="00D64BD4">
        <w:rPr>
          <w:color w:val="000000"/>
          <w:sz w:val="28"/>
          <w:lang w:val="ru-RU"/>
        </w:rPr>
        <w:t xml:space="preserve"> </w:t>
      </w:r>
      <w:r w:rsidR="0000321C" w:rsidRPr="00D64BD4">
        <w:rPr>
          <w:color w:val="000000"/>
          <w:sz w:val="28"/>
          <w:lang w:val="ru-RU"/>
        </w:rPr>
        <w:t xml:space="preserve">территории для занятия </w:t>
      </w:r>
      <w:r w:rsidRPr="00D64BD4">
        <w:rPr>
          <w:color w:val="000000"/>
          <w:sz w:val="28"/>
          <w:lang w:val="ru-RU"/>
        </w:rPr>
        <w:t>водн</w:t>
      </w:r>
      <w:r w:rsidR="0000321C" w:rsidRPr="00D64BD4">
        <w:rPr>
          <w:color w:val="000000"/>
          <w:sz w:val="28"/>
          <w:lang w:val="ru-RU"/>
        </w:rPr>
        <w:t>ыми</w:t>
      </w:r>
      <w:r w:rsidRPr="00D64BD4">
        <w:rPr>
          <w:color w:val="000000"/>
          <w:sz w:val="28"/>
          <w:lang w:val="ru-RU"/>
        </w:rPr>
        <w:t xml:space="preserve"> </w:t>
      </w:r>
      <w:r w:rsidR="0000321C" w:rsidRPr="00D64BD4">
        <w:rPr>
          <w:color w:val="000000"/>
          <w:sz w:val="28"/>
          <w:lang w:val="ru-RU"/>
        </w:rPr>
        <w:t xml:space="preserve">видами </w:t>
      </w:r>
      <w:r w:rsidRPr="00D64BD4">
        <w:rPr>
          <w:color w:val="000000"/>
          <w:sz w:val="28"/>
          <w:lang w:val="ru-RU"/>
        </w:rPr>
        <w:t>спорта</w:t>
      </w:r>
      <w:r w:rsidR="0000321C" w:rsidRPr="00D64BD4">
        <w:rPr>
          <w:color w:val="000000"/>
          <w:sz w:val="28"/>
          <w:lang w:val="ru-RU"/>
        </w:rPr>
        <w:t>,</w:t>
      </w:r>
      <w:r w:rsidRPr="00D64BD4">
        <w:rPr>
          <w:color w:val="000000"/>
          <w:sz w:val="28"/>
          <w:lang w:val="ru-RU"/>
        </w:rPr>
        <w:t xml:space="preserve"> пляж</w:t>
      </w:r>
      <w:r w:rsidR="0000321C" w:rsidRPr="00D64BD4">
        <w:rPr>
          <w:color w:val="000000"/>
          <w:sz w:val="28"/>
          <w:lang w:val="ru-RU"/>
        </w:rPr>
        <w:t>ного отдыха</w:t>
      </w:r>
      <w:r w:rsidRPr="00D64BD4">
        <w:rPr>
          <w:color w:val="000000"/>
          <w:sz w:val="28"/>
          <w:lang w:val="ru-RU"/>
        </w:rPr>
        <w:t xml:space="preserve">, </w:t>
      </w:r>
      <w:r w:rsidR="0000321C" w:rsidRPr="00D64BD4">
        <w:rPr>
          <w:color w:val="000000"/>
          <w:sz w:val="28"/>
          <w:lang w:val="ru-RU"/>
        </w:rPr>
        <w:t>территории размещения</w:t>
      </w:r>
      <w:r w:rsidRPr="00D64BD4">
        <w:rPr>
          <w:color w:val="000000"/>
          <w:sz w:val="28"/>
          <w:lang w:val="ru-RU"/>
        </w:rPr>
        <w:t xml:space="preserve"> объектов отдыха, досуга</w:t>
      </w:r>
      <w:r w:rsidR="0000321C" w:rsidRPr="00D64BD4">
        <w:rPr>
          <w:color w:val="000000"/>
          <w:sz w:val="28"/>
          <w:lang w:val="ru-RU"/>
        </w:rPr>
        <w:t>,</w:t>
      </w:r>
      <w:r w:rsidRPr="00D64BD4">
        <w:rPr>
          <w:color w:val="000000"/>
          <w:sz w:val="28"/>
          <w:lang w:val="ru-RU"/>
        </w:rPr>
        <w:t xml:space="preserve"> туризма</w:t>
      </w:r>
      <w:r w:rsidR="0000321C" w:rsidRPr="00D64BD4">
        <w:rPr>
          <w:color w:val="000000"/>
          <w:sz w:val="28"/>
          <w:lang w:val="ru-RU"/>
        </w:rPr>
        <w:t xml:space="preserve"> и гостиничного обслуживания</w:t>
      </w:r>
      <w:r w:rsidRPr="00D64BD4">
        <w:rPr>
          <w:color w:val="000000"/>
          <w:sz w:val="28"/>
          <w:lang w:val="ru-RU"/>
        </w:rPr>
        <w:t>.</w:t>
      </w:r>
      <w:bookmarkStart w:id="103" w:name="z132"/>
      <w:bookmarkEnd w:id="102"/>
      <w:r w:rsidR="0000321C" w:rsidRPr="00D64BD4">
        <w:rPr>
          <w:lang w:val="ru-RU"/>
        </w:rPr>
        <w:t xml:space="preserve"> </w:t>
      </w:r>
    </w:p>
    <w:p w14:paraId="461EBE0C" w14:textId="77777777" w:rsidR="000F2B4E" w:rsidRPr="00D64BD4" w:rsidRDefault="000F2B4E" w:rsidP="00620BBA">
      <w:pPr>
        <w:spacing w:after="0" w:line="240" w:lineRule="auto"/>
        <w:jc w:val="both"/>
        <w:rPr>
          <w:color w:val="000000"/>
          <w:sz w:val="28"/>
          <w:lang w:val="ru-RU"/>
        </w:rPr>
      </w:pPr>
      <w:bookmarkStart w:id="104" w:name="z143"/>
      <w:bookmarkEnd w:id="103"/>
    </w:p>
    <w:p w14:paraId="48EAF594" w14:textId="77777777" w:rsidR="00DF03CF" w:rsidRPr="00D64BD4" w:rsidRDefault="00A11BD1" w:rsidP="001E196A">
      <w:pPr>
        <w:pStyle w:val="20"/>
        <w:keepNext w:val="0"/>
        <w:keepLines w:val="0"/>
        <w:spacing w:before="0" w:after="0" w:line="240" w:lineRule="auto"/>
        <w:ind w:left="720" w:hanging="720"/>
        <w:jc w:val="center"/>
        <w:rPr>
          <w:rFonts w:eastAsia="Calibri"/>
          <w:b/>
          <w:sz w:val="28"/>
          <w:szCs w:val="28"/>
          <w:lang w:val="ru-RU" w:eastAsia="ru-RU"/>
        </w:rPr>
      </w:pPr>
      <w:r w:rsidRPr="00D64BD4">
        <w:rPr>
          <w:rFonts w:eastAsia="Calibri"/>
          <w:b/>
          <w:sz w:val="28"/>
          <w:szCs w:val="28"/>
          <w:lang w:val="ru-RU" w:eastAsia="ru-RU"/>
        </w:rPr>
        <w:t>Параграф 2. Общие регламенты функциональных зон</w:t>
      </w:r>
    </w:p>
    <w:p w14:paraId="231601F2" w14:textId="77777777" w:rsidR="000F2B4E" w:rsidRDefault="000F2B4E" w:rsidP="00620BBA">
      <w:pPr>
        <w:spacing w:after="0" w:line="240" w:lineRule="auto"/>
        <w:ind w:firstLine="708"/>
        <w:jc w:val="both"/>
        <w:rPr>
          <w:color w:val="000000"/>
          <w:sz w:val="28"/>
          <w:lang w:val="ru-RU"/>
        </w:rPr>
      </w:pPr>
      <w:bookmarkStart w:id="105" w:name="z144"/>
      <w:bookmarkEnd w:id="104"/>
    </w:p>
    <w:p w14:paraId="2AA7E67A" w14:textId="77777777" w:rsidR="004A3F48" w:rsidRPr="00D64BD4" w:rsidRDefault="00A11BD1" w:rsidP="00620BBA">
      <w:pPr>
        <w:spacing w:after="0" w:line="240" w:lineRule="auto"/>
        <w:ind w:firstLine="708"/>
        <w:jc w:val="both"/>
        <w:rPr>
          <w:lang w:val="ru-RU"/>
        </w:rPr>
      </w:pPr>
      <w:r w:rsidRPr="00D64BD4">
        <w:rPr>
          <w:color w:val="000000"/>
          <w:sz w:val="28"/>
          <w:lang w:val="ru-RU"/>
        </w:rPr>
        <w:t xml:space="preserve">Для создания гармоничного, эстетичного пространства территории города, районов жилой застройки, общественного центра и </w:t>
      </w:r>
      <w:r w:rsidR="00502C0F" w:rsidRPr="00D64BD4">
        <w:rPr>
          <w:color w:val="000000"/>
          <w:sz w:val="28"/>
          <w:lang w:val="ru-RU"/>
        </w:rPr>
        <w:t>производственных</w:t>
      </w:r>
      <w:r w:rsidRPr="00D64BD4">
        <w:rPr>
          <w:color w:val="000000"/>
          <w:sz w:val="28"/>
          <w:lang w:val="ru-RU"/>
        </w:rPr>
        <w:t xml:space="preserve"> зон, </w:t>
      </w:r>
      <w:r w:rsidR="00502C0F" w:rsidRPr="00D64BD4">
        <w:rPr>
          <w:color w:val="000000"/>
          <w:sz w:val="28"/>
          <w:lang w:val="ru-RU"/>
        </w:rPr>
        <w:t xml:space="preserve">также рекреационных территорий </w:t>
      </w:r>
      <w:r w:rsidRPr="00D64BD4">
        <w:rPr>
          <w:color w:val="000000"/>
          <w:sz w:val="28"/>
          <w:lang w:val="ru-RU"/>
        </w:rPr>
        <w:t>необходимо соблюдение градостроительных регламентов и последовательности разработки градостроительной и проектной документации.</w:t>
      </w:r>
      <w:bookmarkStart w:id="106" w:name="z145"/>
      <w:bookmarkEnd w:id="105"/>
    </w:p>
    <w:p w14:paraId="06419749" w14:textId="77777777" w:rsidR="004A3F48" w:rsidRPr="00D64BD4" w:rsidRDefault="00A11BD1" w:rsidP="00620BBA">
      <w:pPr>
        <w:spacing w:after="0" w:line="240" w:lineRule="auto"/>
        <w:ind w:firstLine="708"/>
        <w:jc w:val="both"/>
        <w:rPr>
          <w:lang w:val="ru-RU"/>
        </w:rPr>
      </w:pPr>
      <w:r w:rsidRPr="00D64BD4">
        <w:rPr>
          <w:color w:val="000000"/>
          <w:sz w:val="28"/>
          <w:lang w:val="ru-RU"/>
        </w:rPr>
        <w:t xml:space="preserve">Основные регламенты функциональных зон устанавливают зоны функционального использования территории и градостроительные регламенты, определяющие виды, параметры и ограничения их использования. </w:t>
      </w:r>
      <w:bookmarkStart w:id="107" w:name="z146"/>
      <w:bookmarkEnd w:id="106"/>
    </w:p>
    <w:p w14:paraId="1D559181" w14:textId="77777777" w:rsidR="00DF03CF" w:rsidRPr="00D64BD4" w:rsidRDefault="00A11BD1" w:rsidP="00620BBA">
      <w:pPr>
        <w:spacing w:after="0" w:line="240" w:lineRule="auto"/>
        <w:ind w:firstLine="708"/>
        <w:jc w:val="both"/>
        <w:rPr>
          <w:lang w:val="ru-RU"/>
        </w:rPr>
      </w:pPr>
      <w:r w:rsidRPr="00D64BD4">
        <w:rPr>
          <w:color w:val="000000"/>
          <w:sz w:val="28"/>
          <w:lang w:val="ru-RU"/>
        </w:rPr>
        <w:t xml:space="preserve">Регламенты функциональных зон применяются при оценке землепользований и связанной с ними недвижимости для налогообложения, арендной платы и других платежей, решении вопросов об отводе земельного участка, рассмотрении и согласовании проектов строительства и размещений различного рода сооружений, выдаче разрешений на строительство объектов. </w:t>
      </w:r>
    </w:p>
    <w:p w14:paraId="76BBCE5D" w14:textId="77777777" w:rsidR="00DF03CF" w:rsidRPr="00D64BD4" w:rsidRDefault="00A11BD1" w:rsidP="00620BBA">
      <w:pPr>
        <w:spacing w:after="0" w:line="240" w:lineRule="auto"/>
        <w:ind w:firstLine="708"/>
        <w:jc w:val="both"/>
        <w:rPr>
          <w:lang w:val="ru-RU"/>
        </w:rPr>
      </w:pPr>
      <w:bookmarkStart w:id="108" w:name="z147"/>
      <w:bookmarkEnd w:id="107"/>
      <w:r w:rsidRPr="00D64BD4">
        <w:rPr>
          <w:color w:val="000000"/>
          <w:sz w:val="28"/>
          <w:lang w:val="ru-RU"/>
        </w:rPr>
        <w:t>Общие регламенты функциональных зон также применяются при реализации решений Генерального плана и проектов детальной планировки города.</w:t>
      </w:r>
    </w:p>
    <w:p w14:paraId="1DE8B116" w14:textId="77777777" w:rsidR="004A3F48" w:rsidRPr="00D64BD4" w:rsidRDefault="00A11BD1" w:rsidP="00620BBA">
      <w:pPr>
        <w:spacing w:after="0" w:line="240" w:lineRule="auto"/>
        <w:ind w:firstLine="708"/>
        <w:jc w:val="both"/>
        <w:rPr>
          <w:lang w:val="ru-RU"/>
        </w:rPr>
      </w:pPr>
      <w:bookmarkStart w:id="109" w:name="z148"/>
      <w:bookmarkEnd w:id="108"/>
      <w:r w:rsidRPr="00D64BD4">
        <w:rPr>
          <w:color w:val="000000"/>
          <w:sz w:val="28"/>
          <w:lang w:val="ru-RU"/>
        </w:rPr>
        <w:t xml:space="preserve">К основным регламентам застройки, которые необходимо соблюдать при реализации решений </w:t>
      </w:r>
      <w:r w:rsidR="004A3F48" w:rsidRPr="00D64BD4">
        <w:rPr>
          <w:color w:val="000000"/>
          <w:sz w:val="28"/>
          <w:lang w:val="ru-RU"/>
        </w:rPr>
        <w:t>Г</w:t>
      </w:r>
      <w:r w:rsidRPr="00D64BD4">
        <w:rPr>
          <w:color w:val="000000"/>
          <w:sz w:val="28"/>
          <w:lang w:val="ru-RU"/>
        </w:rPr>
        <w:t>енерального плана, относятся:</w:t>
      </w:r>
      <w:bookmarkStart w:id="110" w:name="z149"/>
      <w:bookmarkEnd w:id="109"/>
    </w:p>
    <w:p w14:paraId="02DE50AB" w14:textId="2B54F93A" w:rsidR="004A3F48" w:rsidRPr="00D64BD4" w:rsidRDefault="00A11BD1" w:rsidP="00620BBA">
      <w:pPr>
        <w:spacing w:after="0" w:line="240" w:lineRule="auto"/>
        <w:ind w:firstLine="708"/>
        <w:jc w:val="both"/>
        <w:rPr>
          <w:color w:val="000000"/>
          <w:sz w:val="28"/>
          <w:lang w:val="ru-RU"/>
        </w:rPr>
      </w:pPr>
      <w:r w:rsidRPr="00D64BD4">
        <w:rPr>
          <w:color w:val="000000"/>
          <w:sz w:val="28"/>
          <w:lang w:val="ru-RU"/>
        </w:rPr>
        <w:t>регламент по соблюдению красных линий улиц и дорог согласно схеме организации улично-дорожной сети и транспорта, поперечным профилям улиц и дорог и плану красных линий дорог</w:t>
      </w:r>
      <w:bookmarkStart w:id="111" w:name="z150"/>
      <w:bookmarkEnd w:id="110"/>
      <w:r w:rsidR="004A3F48" w:rsidRPr="00D64BD4">
        <w:rPr>
          <w:color w:val="000000"/>
          <w:sz w:val="28"/>
          <w:lang w:val="ru-RU"/>
        </w:rPr>
        <w:t>;</w:t>
      </w:r>
    </w:p>
    <w:p w14:paraId="25C96206" w14:textId="28B8B11C" w:rsidR="004A3F48" w:rsidRPr="00D64BD4" w:rsidRDefault="00A11BD1" w:rsidP="00620BBA">
      <w:pPr>
        <w:spacing w:after="0" w:line="240" w:lineRule="auto"/>
        <w:ind w:firstLine="708"/>
        <w:jc w:val="both"/>
        <w:rPr>
          <w:color w:val="000000"/>
          <w:sz w:val="28"/>
          <w:lang w:val="ru-RU"/>
        </w:rPr>
      </w:pPr>
      <w:r w:rsidRPr="00D64BD4">
        <w:rPr>
          <w:color w:val="000000"/>
          <w:sz w:val="28"/>
          <w:lang w:val="ru-RU"/>
        </w:rPr>
        <w:t>регламент по соблюдению границы зоны функционального назначения, в которой размещается объект</w:t>
      </w:r>
      <w:bookmarkStart w:id="112" w:name="z151"/>
      <w:bookmarkEnd w:id="111"/>
      <w:r w:rsidR="004A3F48" w:rsidRPr="00D64BD4">
        <w:rPr>
          <w:color w:val="000000"/>
          <w:sz w:val="28"/>
          <w:lang w:val="ru-RU"/>
        </w:rPr>
        <w:t>;</w:t>
      </w:r>
    </w:p>
    <w:p w14:paraId="6FDC1C4D" w14:textId="56F684F5" w:rsidR="004A3F48" w:rsidRPr="00D64BD4" w:rsidRDefault="00A11BD1" w:rsidP="00620BBA">
      <w:pPr>
        <w:spacing w:after="0" w:line="240" w:lineRule="auto"/>
        <w:ind w:firstLine="708"/>
        <w:jc w:val="both"/>
        <w:rPr>
          <w:color w:val="000000"/>
          <w:sz w:val="28"/>
          <w:lang w:val="ru-RU"/>
        </w:rPr>
      </w:pPr>
      <w:bookmarkStart w:id="113" w:name="z152"/>
      <w:bookmarkEnd w:id="112"/>
      <w:r w:rsidRPr="00D64BD4">
        <w:rPr>
          <w:color w:val="000000"/>
          <w:sz w:val="28"/>
          <w:lang w:val="ru-RU"/>
        </w:rPr>
        <w:t>регламент по соблюдению объемов жилищного строительства в зонах</w:t>
      </w:r>
      <w:bookmarkStart w:id="114" w:name="z153"/>
      <w:bookmarkEnd w:id="113"/>
      <w:r w:rsidR="004A3F48" w:rsidRPr="00D64BD4">
        <w:rPr>
          <w:color w:val="000000"/>
          <w:sz w:val="28"/>
          <w:lang w:val="ru-RU"/>
        </w:rPr>
        <w:t>;</w:t>
      </w:r>
    </w:p>
    <w:p w14:paraId="6A3699A0" w14:textId="19CCACF0" w:rsidR="004A3F48" w:rsidRPr="00D64BD4" w:rsidRDefault="00A11BD1" w:rsidP="00620BBA">
      <w:pPr>
        <w:spacing w:after="0" w:line="240" w:lineRule="auto"/>
        <w:ind w:firstLine="708"/>
        <w:jc w:val="both"/>
        <w:rPr>
          <w:lang w:val="ru-RU"/>
        </w:rPr>
      </w:pPr>
      <w:r w:rsidRPr="00D64BD4">
        <w:rPr>
          <w:color w:val="000000"/>
          <w:sz w:val="28"/>
          <w:lang w:val="ru-RU"/>
        </w:rPr>
        <w:t>регламент по соблюдению охранных зон инженерных сетей и производственных предприятий.</w:t>
      </w:r>
      <w:bookmarkStart w:id="115" w:name="z154"/>
      <w:bookmarkEnd w:id="114"/>
    </w:p>
    <w:p w14:paraId="4BB07F71" w14:textId="77777777" w:rsidR="004A3F48" w:rsidRPr="00D64BD4" w:rsidRDefault="00A11BD1" w:rsidP="00620BBA">
      <w:pPr>
        <w:spacing w:after="0" w:line="240" w:lineRule="auto"/>
        <w:ind w:firstLine="708"/>
        <w:jc w:val="both"/>
        <w:rPr>
          <w:lang w:val="ru-RU"/>
        </w:rPr>
      </w:pPr>
      <w:r w:rsidRPr="00D64BD4">
        <w:rPr>
          <w:color w:val="000000"/>
          <w:sz w:val="28"/>
          <w:lang w:val="ru-RU"/>
        </w:rPr>
        <w:t>Каждая функционально-градостроительная зона по использованию территорий имеет сво</w:t>
      </w:r>
      <w:r w:rsidR="004A3F48" w:rsidRPr="00D64BD4">
        <w:rPr>
          <w:color w:val="000000"/>
          <w:sz w:val="28"/>
          <w:lang w:val="ru-RU"/>
        </w:rPr>
        <w:t>е</w:t>
      </w:r>
      <w:r w:rsidRPr="00D64BD4">
        <w:rPr>
          <w:color w:val="000000"/>
          <w:sz w:val="28"/>
          <w:lang w:val="ru-RU"/>
        </w:rPr>
        <w:t xml:space="preserve"> целевое назначение и может быть использована на перспективу строго в рамках данного целевого назначения и границах данной функциональной зоны. </w:t>
      </w:r>
      <w:bookmarkStart w:id="116" w:name="z155"/>
      <w:bookmarkEnd w:id="115"/>
    </w:p>
    <w:p w14:paraId="4D15F69B" w14:textId="2619CC03" w:rsidR="007F6F90" w:rsidRPr="00D64BD4" w:rsidRDefault="00A11BD1" w:rsidP="00620BBA">
      <w:pPr>
        <w:spacing w:after="0" w:line="240" w:lineRule="auto"/>
        <w:ind w:firstLine="708"/>
        <w:jc w:val="both"/>
        <w:rPr>
          <w:color w:val="000000"/>
          <w:sz w:val="28"/>
          <w:lang w:val="ru-RU"/>
        </w:rPr>
      </w:pPr>
      <w:r w:rsidRPr="00D64BD4">
        <w:rPr>
          <w:color w:val="000000"/>
          <w:sz w:val="28"/>
          <w:lang w:val="ru-RU"/>
        </w:rPr>
        <w:t>В зонах могут быть предусмотрены участки сопутствующих основной функции объектов, а также территории под проездами, стоянками, зел</w:t>
      </w:r>
      <w:r w:rsidR="005D5EDF" w:rsidRPr="00D64BD4">
        <w:rPr>
          <w:color w:val="000000"/>
          <w:sz w:val="28"/>
          <w:lang w:val="ru-RU"/>
        </w:rPr>
        <w:t>е</w:t>
      </w:r>
      <w:r w:rsidRPr="00D64BD4">
        <w:rPr>
          <w:color w:val="000000"/>
          <w:sz w:val="28"/>
          <w:lang w:val="ru-RU"/>
        </w:rPr>
        <w:t>ными насаждениями, малыми архитектурными формами, объектами инженерного обеспечения.</w:t>
      </w:r>
      <w:bookmarkStart w:id="117" w:name="z156"/>
      <w:bookmarkEnd w:id="116"/>
    </w:p>
    <w:p w14:paraId="58926C98" w14:textId="77777777" w:rsidR="000F2B4E" w:rsidRPr="002F0B71" w:rsidRDefault="000F2B4E" w:rsidP="00620BBA">
      <w:pPr>
        <w:spacing w:after="0" w:line="240" w:lineRule="auto"/>
        <w:rPr>
          <w:sz w:val="28"/>
          <w:szCs w:val="28"/>
          <w:lang w:val="ru-RU"/>
        </w:rPr>
      </w:pPr>
    </w:p>
    <w:p w14:paraId="17A33D42" w14:textId="77777777" w:rsidR="00DF03CF" w:rsidRPr="00D64BD4" w:rsidRDefault="00B64160" w:rsidP="001E196A">
      <w:pPr>
        <w:pStyle w:val="20"/>
        <w:keepNext w:val="0"/>
        <w:keepLines w:val="0"/>
        <w:spacing w:before="0" w:after="0" w:line="240" w:lineRule="auto"/>
        <w:ind w:left="720" w:hanging="720"/>
        <w:jc w:val="center"/>
        <w:rPr>
          <w:rFonts w:eastAsia="Calibri"/>
          <w:b/>
          <w:sz w:val="28"/>
          <w:szCs w:val="28"/>
          <w:lang w:val="ru-RU" w:eastAsia="ru-RU"/>
        </w:rPr>
      </w:pPr>
      <w:r w:rsidRPr="00D64BD4">
        <w:rPr>
          <w:rFonts w:eastAsia="Calibri"/>
          <w:b/>
          <w:sz w:val="28"/>
          <w:szCs w:val="28"/>
          <w:lang w:val="ru-RU" w:eastAsia="ru-RU"/>
        </w:rPr>
        <w:t>Параграф 3</w:t>
      </w:r>
      <w:r w:rsidR="00A11BD1" w:rsidRPr="00D64BD4">
        <w:rPr>
          <w:rFonts w:eastAsia="Calibri"/>
          <w:b/>
          <w:sz w:val="28"/>
          <w:szCs w:val="28"/>
          <w:lang w:val="ru-RU" w:eastAsia="ru-RU"/>
        </w:rPr>
        <w:t>. Пространственная организация территории</w:t>
      </w:r>
    </w:p>
    <w:p w14:paraId="6C71C40C" w14:textId="77777777" w:rsidR="005D5EDF" w:rsidRPr="00D64BD4" w:rsidRDefault="005D5EDF" w:rsidP="00620BBA">
      <w:pPr>
        <w:spacing w:after="0" w:line="240" w:lineRule="auto"/>
        <w:jc w:val="both"/>
        <w:rPr>
          <w:color w:val="000000"/>
          <w:sz w:val="28"/>
          <w:lang w:val="ru-RU"/>
        </w:rPr>
      </w:pPr>
      <w:bookmarkStart w:id="118" w:name="z157"/>
      <w:bookmarkEnd w:id="117"/>
    </w:p>
    <w:p w14:paraId="637AED9A" w14:textId="77777777" w:rsidR="00302406" w:rsidRPr="00D64BD4" w:rsidRDefault="00302406" w:rsidP="00620BBA">
      <w:pPr>
        <w:spacing w:after="0" w:line="240" w:lineRule="auto"/>
        <w:ind w:firstLine="708"/>
        <w:jc w:val="both"/>
        <w:rPr>
          <w:color w:val="000000"/>
          <w:sz w:val="28"/>
          <w:lang w:val="ru-RU"/>
        </w:rPr>
      </w:pPr>
      <w:r w:rsidRPr="00D64BD4">
        <w:rPr>
          <w:color w:val="000000"/>
          <w:sz w:val="28"/>
          <w:lang w:val="ru-RU"/>
        </w:rPr>
        <w:t>Предлагаемая планировочная структура выполнена на базе комплексной градостроительной оценки территорий с учётом природно-ландшафтных и планировочных условий, существующей и планируемой застройки, размещения нового административного и общественно-делового центра, производственно-</w:t>
      </w:r>
      <w:r w:rsidRPr="00D64BD4">
        <w:rPr>
          <w:color w:val="000000"/>
          <w:sz w:val="28"/>
          <w:lang w:val="ru-RU"/>
        </w:rPr>
        <w:lastRenderedPageBreak/>
        <w:t xml:space="preserve">коммунальных и транспортных территорий. Перспективная транспортно-планировочная структура города </w:t>
      </w:r>
      <w:proofErr w:type="spellStart"/>
      <w:r w:rsidRPr="00D64BD4">
        <w:rPr>
          <w:color w:val="000000"/>
          <w:sz w:val="28"/>
          <w:lang w:val="ru-RU"/>
        </w:rPr>
        <w:t>Қонаев</w:t>
      </w:r>
      <w:proofErr w:type="spellEnd"/>
      <w:r w:rsidRPr="00D64BD4">
        <w:rPr>
          <w:color w:val="000000"/>
          <w:sz w:val="28"/>
          <w:lang w:val="ru-RU"/>
        </w:rPr>
        <w:t xml:space="preserve"> взаимоувязана с существующей улично-дорожной сетью и внешними транспортными связями.</w:t>
      </w:r>
    </w:p>
    <w:p w14:paraId="7DFA26DA" w14:textId="23FD00F3" w:rsidR="00DF03CF" w:rsidRPr="00D64BD4" w:rsidRDefault="00BB516D" w:rsidP="00620BBA">
      <w:pPr>
        <w:spacing w:after="0" w:line="240" w:lineRule="auto"/>
        <w:ind w:firstLine="708"/>
        <w:jc w:val="both"/>
        <w:rPr>
          <w:lang w:val="ru-RU"/>
        </w:rPr>
      </w:pPr>
      <w:r w:rsidRPr="00D64BD4">
        <w:rPr>
          <w:color w:val="000000"/>
          <w:sz w:val="28"/>
          <w:lang w:val="ru-RU"/>
        </w:rPr>
        <w:t xml:space="preserve">Освоенная на современном этапе территория города, занятая различными видами застройки, составляет 8 450 гектаров. Данная территория расположена на западном побережье </w:t>
      </w:r>
      <w:proofErr w:type="spellStart"/>
      <w:r w:rsidRPr="00D64BD4">
        <w:rPr>
          <w:color w:val="000000"/>
          <w:sz w:val="28"/>
          <w:lang w:val="ru-RU"/>
        </w:rPr>
        <w:t>Капшагайского</w:t>
      </w:r>
      <w:proofErr w:type="spellEnd"/>
      <w:r w:rsidRPr="00D64BD4">
        <w:rPr>
          <w:color w:val="000000"/>
          <w:sz w:val="28"/>
          <w:lang w:val="ru-RU"/>
        </w:rPr>
        <w:t xml:space="preserve"> водохранилища. </w:t>
      </w:r>
      <w:r w:rsidR="00302406" w:rsidRPr="00D64BD4">
        <w:rPr>
          <w:color w:val="000000"/>
          <w:sz w:val="28"/>
          <w:lang w:val="ru-RU"/>
        </w:rPr>
        <w:t xml:space="preserve">Проектная территория развития города охватывает западную и северную части побережья </w:t>
      </w:r>
      <w:proofErr w:type="spellStart"/>
      <w:r w:rsidR="00302406" w:rsidRPr="00D64BD4">
        <w:rPr>
          <w:color w:val="000000"/>
          <w:sz w:val="28"/>
          <w:lang w:val="ru-RU"/>
        </w:rPr>
        <w:t>Капшагайского</w:t>
      </w:r>
      <w:proofErr w:type="spellEnd"/>
      <w:r w:rsidR="00302406" w:rsidRPr="00D64BD4">
        <w:rPr>
          <w:color w:val="000000"/>
          <w:sz w:val="28"/>
          <w:lang w:val="ru-RU"/>
        </w:rPr>
        <w:t xml:space="preserve"> водохранилища и, с учётом расширения административных границ, составляет 22</w:t>
      </w:r>
      <w:r w:rsidR="00666199">
        <w:rPr>
          <w:color w:val="000000"/>
          <w:sz w:val="28"/>
          <w:lang w:val="ru-RU"/>
        </w:rPr>
        <w:t> </w:t>
      </w:r>
      <w:r w:rsidR="00302406" w:rsidRPr="00D64BD4">
        <w:rPr>
          <w:color w:val="000000"/>
          <w:sz w:val="28"/>
          <w:lang w:val="ru-RU"/>
        </w:rPr>
        <w:t xml:space="preserve">334 гектара. </w:t>
      </w:r>
    </w:p>
    <w:p w14:paraId="00B16758" w14:textId="77777777" w:rsidR="00DF03CF" w:rsidRPr="00D64BD4" w:rsidRDefault="00A11BD1" w:rsidP="00620BBA">
      <w:pPr>
        <w:spacing w:after="0" w:line="240" w:lineRule="auto"/>
        <w:ind w:firstLine="708"/>
        <w:jc w:val="both"/>
        <w:rPr>
          <w:lang w:val="ru-RU"/>
        </w:rPr>
      </w:pPr>
      <w:bookmarkStart w:id="119" w:name="z158"/>
      <w:bookmarkEnd w:id="118"/>
      <w:r w:rsidRPr="00D64BD4">
        <w:rPr>
          <w:color w:val="000000"/>
          <w:sz w:val="28"/>
          <w:lang w:val="ru-RU"/>
        </w:rPr>
        <w:t xml:space="preserve">На исходный год площадь застроенной территории города составила </w:t>
      </w:r>
      <w:r w:rsidR="00E3055A" w:rsidRPr="00D64BD4">
        <w:rPr>
          <w:color w:val="000000"/>
          <w:sz w:val="28"/>
          <w:lang w:val="ru-RU"/>
        </w:rPr>
        <w:t>4 202,8</w:t>
      </w:r>
      <w:r w:rsidRPr="00D64BD4">
        <w:rPr>
          <w:color w:val="000000"/>
          <w:sz w:val="28"/>
          <w:lang w:val="ru-RU"/>
        </w:rPr>
        <w:t xml:space="preserve"> гектара (</w:t>
      </w:r>
      <w:r w:rsidR="00E3055A" w:rsidRPr="00D64BD4">
        <w:rPr>
          <w:color w:val="000000"/>
          <w:sz w:val="28"/>
          <w:lang w:val="ru-RU"/>
        </w:rPr>
        <w:t>49,7 </w:t>
      </w:r>
      <w:r w:rsidRPr="00D64BD4">
        <w:rPr>
          <w:color w:val="000000"/>
          <w:sz w:val="28"/>
          <w:lang w:val="ru-RU"/>
        </w:rPr>
        <w:t xml:space="preserve">%), незастроенной территории - </w:t>
      </w:r>
      <w:r w:rsidR="00E3055A" w:rsidRPr="00D64BD4">
        <w:rPr>
          <w:color w:val="000000"/>
          <w:sz w:val="28"/>
          <w:lang w:val="ru-RU"/>
        </w:rPr>
        <w:t>4 247,2</w:t>
      </w:r>
      <w:r w:rsidRPr="00D64BD4">
        <w:rPr>
          <w:color w:val="000000"/>
          <w:sz w:val="28"/>
          <w:lang w:val="ru-RU"/>
        </w:rPr>
        <w:t xml:space="preserve"> гектара (</w:t>
      </w:r>
      <w:r w:rsidR="00BB516D" w:rsidRPr="00D64BD4">
        <w:rPr>
          <w:color w:val="000000"/>
          <w:sz w:val="28"/>
          <w:lang w:val="ru-RU"/>
        </w:rPr>
        <w:t>50,3 </w:t>
      </w:r>
      <w:r w:rsidRPr="00D64BD4">
        <w:rPr>
          <w:color w:val="000000"/>
          <w:sz w:val="28"/>
          <w:lang w:val="ru-RU"/>
        </w:rPr>
        <w:t xml:space="preserve">%), в том числе резервные территории </w:t>
      </w:r>
      <w:r w:rsidR="00BB516D" w:rsidRPr="00D64BD4">
        <w:rPr>
          <w:color w:val="000000"/>
          <w:sz w:val="28"/>
          <w:lang w:val="ru-RU"/>
        </w:rPr>
        <w:t>-</w:t>
      </w:r>
      <w:r w:rsidRPr="00D64BD4">
        <w:rPr>
          <w:color w:val="000000"/>
          <w:sz w:val="28"/>
          <w:lang w:val="ru-RU"/>
        </w:rPr>
        <w:t xml:space="preserve"> </w:t>
      </w:r>
      <w:r w:rsidR="00BB516D" w:rsidRPr="00D64BD4">
        <w:rPr>
          <w:color w:val="000000"/>
          <w:sz w:val="28"/>
          <w:lang w:val="ru-RU"/>
        </w:rPr>
        <w:t>4 148,8</w:t>
      </w:r>
      <w:r w:rsidRPr="00D64BD4">
        <w:rPr>
          <w:color w:val="000000"/>
          <w:sz w:val="28"/>
          <w:lang w:val="ru-RU"/>
        </w:rPr>
        <w:t xml:space="preserve"> </w:t>
      </w:r>
      <w:r w:rsidR="00BB516D" w:rsidRPr="00D64BD4">
        <w:rPr>
          <w:color w:val="000000"/>
          <w:sz w:val="28"/>
          <w:lang w:val="ru-RU"/>
        </w:rPr>
        <w:t>гектара</w:t>
      </w:r>
      <w:r w:rsidRPr="00D64BD4">
        <w:rPr>
          <w:color w:val="000000"/>
          <w:sz w:val="28"/>
          <w:lang w:val="ru-RU"/>
        </w:rPr>
        <w:t>.</w:t>
      </w:r>
    </w:p>
    <w:p w14:paraId="30D64F0C" w14:textId="77777777" w:rsidR="00DF03CF" w:rsidRPr="00D64BD4" w:rsidRDefault="00A11BD1" w:rsidP="00620BBA">
      <w:pPr>
        <w:spacing w:after="0" w:line="240" w:lineRule="auto"/>
        <w:ind w:firstLine="708"/>
        <w:jc w:val="both"/>
        <w:rPr>
          <w:lang w:val="ru-RU"/>
        </w:rPr>
      </w:pPr>
      <w:bookmarkStart w:id="120" w:name="z159"/>
      <w:bookmarkEnd w:id="119"/>
      <w:r w:rsidRPr="00D64BD4">
        <w:rPr>
          <w:color w:val="000000"/>
          <w:sz w:val="28"/>
          <w:lang w:val="ru-RU"/>
        </w:rPr>
        <w:t xml:space="preserve">На расчетный срок аналогичные показатели составят </w:t>
      </w:r>
      <w:r w:rsidR="00BB516D" w:rsidRPr="00D64BD4">
        <w:rPr>
          <w:color w:val="000000"/>
          <w:sz w:val="28"/>
          <w:lang w:val="ru-RU"/>
        </w:rPr>
        <w:t>19 555,6</w:t>
      </w:r>
      <w:r w:rsidRPr="00D64BD4">
        <w:rPr>
          <w:color w:val="000000"/>
          <w:sz w:val="28"/>
          <w:lang w:val="ru-RU"/>
        </w:rPr>
        <w:t xml:space="preserve"> гектара (</w:t>
      </w:r>
      <w:r w:rsidR="00BB516D" w:rsidRPr="00D64BD4">
        <w:rPr>
          <w:color w:val="000000"/>
          <w:sz w:val="28"/>
          <w:lang w:val="ru-RU"/>
        </w:rPr>
        <w:t>87,6 </w:t>
      </w:r>
      <w:r w:rsidRPr="00D64BD4">
        <w:rPr>
          <w:color w:val="000000"/>
          <w:sz w:val="28"/>
          <w:lang w:val="ru-RU"/>
        </w:rPr>
        <w:t xml:space="preserve">%) и </w:t>
      </w:r>
      <w:r w:rsidR="00BB516D" w:rsidRPr="00D64BD4">
        <w:rPr>
          <w:color w:val="000000"/>
          <w:sz w:val="28"/>
          <w:lang w:val="ru-RU"/>
        </w:rPr>
        <w:t>2 778,4</w:t>
      </w:r>
      <w:r w:rsidRPr="00D64BD4">
        <w:rPr>
          <w:color w:val="000000"/>
          <w:sz w:val="28"/>
          <w:lang w:val="ru-RU"/>
        </w:rPr>
        <w:t xml:space="preserve"> гектара (</w:t>
      </w:r>
      <w:r w:rsidR="00BB516D" w:rsidRPr="00D64BD4">
        <w:rPr>
          <w:color w:val="000000"/>
          <w:sz w:val="28"/>
          <w:lang w:val="ru-RU"/>
        </w:rPr>
        <w:t>12,4 </w:t>
      </w:r>
      <w:r w:rsidRPr="00D64BD4">
        <w:rPr>
          <w:color w:val="000000"/>
          <w:sz w:val="28"/>
          <w:lang w:val="ru-RU"/>
        </w:rPr>
        <w:t>%) соответственно</w:t>
      </w:r>
      <w:r w:rsidR="00BB516D" w:rsidRPr="00D64BD4">
        <w:rPr>
          <w:color w:val="000000"/>
          <w:sz w:val="28"/>
          <w:lang w:val="ru-RU"/>
        </w:rPr>
        <w:t>,</w:t>
      </w:r>
      <w:r w:rsidRPr="00D64BD4">
        <w:rPr>
          <w:color w:val="000000"/>
          <w:sz w:val="28"/>
          <w:lang w:val="ru-RU"/>
        </w:rPr>
        <w:t xml:space="preserve"> </w:t>
      </w:r>
      <w:r w:rsidR="00BB516D" w:rsidRPr="00D64BD4">
        <w:rPr>
          <w:color w:val="000000"/>
          <w:sz w:val="28"/>
          <w:lang w:val="ru-RU"/>
        </w:rPr>
        <w:t>в том числе</w:t>
      </w:r>
      <w:r w:rsidRPr="00D64BD4">
        <w:rPr>
          <w:color w:val="000000"/>
          <w:sz w:val="28"/>
          <w:lang w:val="ru-RU"/>
        </w:rPr>
        <w:t xml:space="preserve"> резервны</w:t>
      </w:r>
      <w:r w:rsidR="00BB516D" w:rsidRPr="00D64BD4">
        <w:rPr>
          <w:color w:val="000000"/>
          <w:sz w:val="28"/>
          <w:lang w:val="ru-RU"/>
        </w:rPr>
        <w:t>е</w:t>
      </w:r>
      <w:r w:rsidRPr="00D64BD4">
        <w:rPr>
          <w:color w:val="000000"/>
          <w:sz w:val="28"/>
          <w:lang w:val="ru-RU"/>
        </w:rPr>
        <w:t xml:space="preserve"> территори</w:t>
      </w:r>
      <w:r w:rsidR="00BB516D" w:rsidRPr="00D64BD4">
        <w:rPr>
          <w:color w:val="000000"/>
          <w:sz w:val="28"/>
          <w:lang w:val="ru-RU"/>
        </w:rPr>
        <w:t>и</w:t>
      </w:r>
      <w:r w:rsidRPr="00D64BD4">
        <w:rPr>
          <w:color w:val="000000"/>
          <w:sz w:val="28"/>
          <w:lang w:val="ru-RU"/>
        </w:rPr>
        <w:t xml:space="preserve"> </w:t>
      </w:r>
      <w:r w:rsidR="00BB516D" w:rsidRPr="00D64BD4">
        <w:rPr>
          <w:color w:val="000000"/>
          <w:sz w:val="28"/>
          <w:lang w:val="ru-RU"/>
        </w:rPr>
        <w:t>- 2 680,0</w:t>
      </w:r>
      <w:r w:rsidRPr="00D64BD4">
        <w:rPr>
          <w:color w:val="000000"/>
          <w:sz w:val="28"/>
          <w:lang w:val="ru-RU"/>
        </w:rPr>
        <w:t xml:space="preserve"> </w:t>
      </w:r>
      <w:r w:rsidR="00BB516D" w:rsidRPr="00D64BD4">
        <w:rPr>
          <w:color w:val="000000"/>
          <w:sz w:val="28"/>
          <w:lang w:val="ru-RU"/>
        </w:rPr>
        <w:t>гектаров</w:t>
      </w:r>
      <w:r w:rsidRPr="00D64BD4">
        <w:rPr>
          <w:color w:val="000000"/>
          <w:sz w:val="28"/>
          <w:lang w:val="ru-RU"/>
        </w:rPr>
        <w:t xml:space="preserve">. Резервные территории предусмотрены в </w:t>
      </w:r>
      <w:r w:rsidR="00BB516D" w:rsidRPr="00D64BD4">
        <w:rPr>
          <w:color w:val="000000"/>
          <w:sz w:val="28"/>
          <w:lang w:val="ru-RU"/>
        </w:rPr>
        <w:t>з</w:t>
      </w:r>
      <w:r w:rsidRPr="00D64BD4">
        <w:rPr>
          <w:color w:val="000000"/>
          <w:sz w:val="28"/>
          <w:lang w:val="ru-RU"/>
        </w:rPr>
        <w:t>ападно</w:t>
      </w:r>
      <w:r w:rsidR="00111014" w:rsidRPr="00D64BD4">
        <w:rPr>
          <w:color w:val="000000"/>
          <w:sz w:val="28"/>
          <w:lang w:val="ru-RU"/>
        </w:rPr>
        <w:t>м</w:t>
      </w:r>
      <w:r w:rsidRPr="00D64BD4">
        <w:rPr>
          <w:color w:val="000000"/>
          <w:sz w:val="28"/>
          <w:lang w:val="ru-RU"/>
        </w:rPr>
        <w:t xml:space="preserve">, </w:t>
      </w:r>
      <w:r w:rsidR="00111014" w:rsidRPr="00D64BD4">
        <w:rPr>
          <w:color w:val="000000"/>
          <w:sz w:val="28"/>
          <w:lang w:val="ru-RU"/>
        </w:rPr>
        <w:t>северо</w:t>
      </w:r>
      <w:r w:rsidRPr="00D64BD4">
        <w:rPr>
          <w:color w:val="000000"/>
          <w:sz w:val="28"/>
          <w:lang w:val="ru-RU"/>
        </w:rPr>
        <w:t>-западно</w:t>
      </w:r>
      <w:r w:rsidR="00111014" w:rsidRPr="00D64BD4">
        <w:rPr>
          <w:color w:val="000000"/>
          <w:sz w:val="28"/>
          <w:lang w:val="ru-RU"/>
        </w:rPr>
        <w:t>м</w:t>
      </w:r>
      <w:r w:rsidRPr="00D64BD4">
        <w:rPr>
          <w:color w:val="000000"/>
          <w:sz w:val="28"/>
          <w:lang w:val="ru-RU"/>
        </w:rPr>
        <w:t xml:space="preserve"> </w:t>
      </w:r>
      <w:r w:rsidR="00111014" w:rsidRPr="00D64BD4">
        <w:rPr>
          <w:color w:val="000000"/>
          <w:sz w:val="28"/>
          <w:lang w:val="ru-RU"/>
        </w:rPr>
        <w:t>направлении от территории</w:t>
      </w:r>
      <w:r w:rsidRPr="00D64BD4">
        <w:rPr>
          <w:color w:val="000000"/>
          <w:sz w:val="28"/>
          <w:lang w:val="ru-RU"/>
        </w:rPr>
        <w:t xml:space="preserve"> существующего города,</w:t>
      </w:r>
      <w:r w:rsidR="00111014" w:rsidRPr="00D64BD4">
        <w:rPr>
          <w:color w:val="000000"/>
          <w:sz w:val="28"/>
          <w:lang w:val="ru-RU"/>
        </w:rPr>
        <w:t xml:space="preserve"> на территории существующих промышленных зон,</w:t>
      </w:r>
      <w:r w:rsidRPr="00D64BD4">
        <w:rPr>
          <w:color w:val="000000"/>
          <w:sz w:val="28"/>
          <w:lang w:val="ru-RU"/>
        </w:rPr>
        <w:t xml:space="preserve"> а также севернее перспективного района Жана Иле</w:t>
      </w:r>
      <w:r w:rsidR="00111014" w:rsidRPr="00D64BD4">
        <w:rPr>
          <w:color w:val="000000"/>
          <w:sz w:val="28"/>
          <w:lang w:val="ru-RU"/>
        </w:rPr>
        <w:t xml:space="preserve">, который будет располагаться на северном побережье </w:t>
      </w:r>
      <w:proofErr w:type="spellStart"/>
      <w:r w:rsidR="00111014" w:rsidRPr="00D64BD4">
        <w:rPr>
          <w:color w:val="000000"/>
          <w:sz w:val="28"/>
          <w:lang w:val="ru-RU"/>
        </w:rPr>
        <w:t>Капшагайского</w:t>
      </w:r>
      <w:proofErr w:type="spellEnd"/>
      <w:r w:rsidR="00111014" w:rsidRPr="00D64BD4">
        <w:rPr>
          <w:color w:val="000000"/>
          <w:sz w:val="28"/>
          <w:lang w:val="ru-RU"/>
        </w:rPr>
        <w:t xml:space="preserve"> водохранилища</w:t>
      </w:r>
      <w:r w:rsidRPr="00D64BD4">
        <w:rPr>
          <w:color w:val="000000"/>
          <w:sz w:val="28"/>
          <w:lang w:val="ru-RU"/>
        </w:rPr>
        <w:t>.</w:t>
      </w:r>
    </w:p>
    <w:p w14:paraId="28A33C0E" w14:textId="77777777" w:rsidR="00DF03CF" w:rsidRPr="00D64BD4" w:rsidRDefault="00111014" w:rsidP="00620BBA">
      <w:pPr>
        <w:spacing w:after="0" w:line="240" w:lineRule="auto"/>
        <w:ind w:firstLine="708"/>
        <w:jc w:val="both"/>
        <w:rPr>
          <w:lang w:val="ru-RU"/>
        </w:rPr>
      </w:pPr>
      <w:bookmarkStart w:id="121" w:name="z160"/>
      <w:bookmarkEnd w:id="120"/>
      <w:r w:rsidRPr="00D64BD4">
        <w:rPr>
          <w:color w:val="000000"/>
          <w:sz w:val="28"/>
          <w:lang w:val="ru-RU"/>
        </w:rPr>
        <w:t>Проектные решения, определяющие перспективное социально-экономическое, территориальное и архитектурно-пространственное развитие, разработаны для существующей части города и территории перспективного района Жана Иле.</w:t>
      </w:r>
    </w:p>
    <w:p w14:paraId="1943A903" w14:textId="77777777" w:rsidR="00DF03CF" w:rsidRPr="00D64BD4" w:rsidRDefault="00111014" w:rsidP="00620BBA">
      <w:pPr>
        <w:spacing w:after="0" w:line="240" w:lineRule="auto"/>
        <w:ind w:firstLine="708"/>
        <w:jc w:val="both"/>
        <w:rPr>
          <w:lang w:val="ru-RU"/>
        </w:rPr>
      </w:pPr>
      <w:bookmarkStart w:id="122" w:name="z161"/>
      <w:bookmarkEnd w:id="121"/>
      <w:r w:rsidRPr="00D64BD4">
        <w:rPr>
          <w:color w:val="000000"/>
          <w:sz w:val="28"/>
          <w:lang w:val="ru-RU"/>
        </w:rPr>
        <w:t>Реновация территории существующего расселения предусматривается с изменением функционального назначения отдельных участков промышленных зон, территорий дачной застройки и районов ветхого жилья, а также с размещением объектов административного центра с городскими и областными службами Алматинской области и нового многоэтажного жилого фонда с объектами социальной инфраструктуры.</w:t>
      </w:r>
      <w:r w:rsidR="00A11BD1" w:rsidRPr="00D64BD4">
        <w:rPr>
          <w:color w:val="000000"/>
          <w:sz w:val="28"/>
          <w:lang w:val="ru-RU"/>
        </w:rPr>
        <w:t xml:space="preserve"> </w:t>
      </w:r>
    </w:p>
    <w:p w14:paraId="53B79199" w14:textId="77777777" w:rsidR="00DF03CF" w:rsidRPr="00D64BD4" w:rsidRDefault="00A0652A" w:rsidP="00620BBA">
      <w:pPr>
        <w:spacing w:after="0" w:line="240" w:lineRule="auto"/>
        <w:ind w:firstLine="708"/>
        <w:jc w:val="both"/>
        <w:rPr>
          <w:lang w:val="ru-RU"/>
        </w:rPr>
      </w:pPr>
      <w:bookmarkStart w:id="123" w:name="z163"/>
      <w:bookmarkEnd w:id="122"/>
      <w:r w:rsidRPr="00D64BD4">
        <w:rPr>
          <w:color w:val="000000"/>
          <w:sz w:val="28"/>
          <w:lang w:val="ru-RU"/>
        </w:rPr>
        <w:t>Г</w:t>
      </w:r>
      <w:r w:rsidR="00A11BD1" w:rsidRPr="00D64BD4">
        <w:rPr>
          <w:color w:val="000000"/>
          <w:sz w:val="28"/>
          <w:lang w:val="ru-RU"/>
        </w:rPr>
        <w:t xml:space="preserve">енеральным планом предусмотрено на </w:t>
      </w:r>
      <w:r w:rsidRPr="00D64BD4">
        <w:rPr>
          <w:color w:val="000000"/>
          <w:sz w:val="28"/>
          <w:lang w:val="ru-RU"/>
        </w:rPr>
        <w:t xml:space="preserve">первом </w:t>
      </w:r>
      <w:r w:rsidR="00A11BD1" w:rsidRPr="00D64BD4">
        <w:rPr>
          <w:color w:val="000000"/>
          <w:sz w:val="28"/>
          <w:lang w:val="ru-RU"/>
        </w:rPr>
        <w:t xml:space="preserve">этапе использовать возможности </w:t>
      </w:r>
      <w:r w:rsidRPr="00D64BD4">
        <w:rPr>
          <w:color w:val="000000"/>
          <w:sz w:val="28"/>
          <w:lang w:val="ru-RU"/>
        </w:rPr>
        <w:t>существующей</w:t>
      </w:r>
      <w:r w:rsidR="00A11BD1" w:rsidRPr="00D64BD4">
        <w:rPr>
          <w:color w:val="000000"/>
          <w:sz w:val="28"/>
          <w:lang w:val="ru-RU"/>
        </w:rPr>
        <w:t xml:space="preserve"> части города. </w:t>
      </w:r>
    </w:p>
    <w:p w14:paraId="445970F0" w14:textId="77777777" w:rsidR="00A0652A" w:rsidRPr="00D64BD4" w:rsidRDefault="008A7B80" w:rsidP="00620BBA">
      <w:pPr>
        <w:spacing w:after="0" w:line="240" w:lineRule="auto"/>
        <w:ind w:firstLine="708"/>
        <w:jc w:val="both"/>
        <w:rPr>
          <w:color w:val="000000"/>
          <w:sz w:val="28"/>
          <w:lang w:val="ru-RU"/>
        </w:rPr>
      </w:pPr>
      <w:bookmarkStart w:id="124" w:name="z166"/>
      <w:bookmarkEnd w:id="123"/>
      <w:r w:rsidRPr="00D64BD4">
        <w:rPr>
          <w:color w:val="000000"/>
          <w:sz w:val="28"/>
          <w:lang w:val="ru-RU"/>
        </w:rPr>
        <w:t>Территория дачных массивов, расположенных</w:t>
      </w:r>
      <w:r w:rsidR="00A0652A" w:rsidRPr="00D64BD4">
        <w:rPr>
          <w:color w:val="000000"/>
          <w:sz w:val="28"/>
          <w:lang w:val="ru-RU"/>
        </w:rPr>
        <w:t xml:space="preserve"> в северо-восточной части города, подлеж</w:t>
      </w:r>
      <w:r w:rsidRPr="00D64BD4">
        <w:rPr>
          <w:color w:val="000000"/>
          <w:sz w:val="28"/>
          <w:lang w:val="ru-RU"/>
        </w:rPr>
        <w:t>и</w:t>
      </w:r>
      <w:r w:rsidR="00A0652A" w:rsidRPr="00D64BD4">
        <w:rPr>
          <w:color w:val="000000"/>
          <w:sz w:val="28"/>
          <w:lang w:val="ru-RU"/>
        </w:rPr>
        <w:t>т реконструкции с последующей реновацией территории под многоэтажную жилую застройку, формированием улично-дорожной сети</w:t>
      </w:r>
      <w:r w:rsidR="00F26666" w:rsidRPr="00D64BD4">
        <w:rPr>
          <w:color w:val="000000"/>
          <w:sz w:val="28"/>
          <w:lang w:val="ru-RU"/>
        </w:rPr>
        <w:t>, а также</w:t>
      </w:r>
      <w:r w:rsidR="00A0652A" w:rsidRPr="00D64BD4">
        <w:rPr>
          <w:color w:val="000000"/>
          <w:sz w:val="28"/>
          <w:lang w:val="ru-RU"/>
        </w:rPr>
        <w:t xml:space="preserve"> обеспечением инженерной инфраструктурой</w:t>
      </w:r>
      <w:r w:rsidR="00F26666" w:rsidRPr="00D64BD4">
        <w:rPr>
          <w:color w:val="000000"/>
          <w:sz w:val="28"/>
          <w:lang w:val="ru-RU"/>
        </w:rPr>
        <w:t xml:space="preserve"> и объектами обслуживания</w:t>
      </w:r>
      <w:r w:rsidR="00A0652A" w:rsidRPr="00D64BD4">
        <w:rPr>
          <w:color w:val="000000"/>
          <w:sz w:val="28"/>
          <w:lang w:val="ru-RU"/>
        </w:rPr>
        <w:t>.</w:t>
      </w:r>
    </w:p>
    <w:p w14:paraId="364E7AF5" w14:textId="77777777" w:rsidR="00A0652A" w:rsidRPr="00D64BD4" w:rsidRDefault="00A0652A" w:rsidP="00620BBA">
      <w:pPr>
        <w:spacing w:after="0" w:line="240" w:lineRule="auto"/>
        <w:ind w:firstLine="708"/>
        <w:jc w:val="both"/>
        <w:rPr>
          <w:color w:val="000000"/>
          <w:sz w:val="28"/>
          <w:lang w:val="ru-RU"/>
        </w:rPr>
      </w:pPr>
      <w:r w:rsidRPr="00D64BD4">
        <w:rPr>
          <w:color w:val="000000"/>
          <w:sz w:val="28"/>
          <w:lang w:val="ru-RU"/>
        </w:rPr>
        <w:t>Генеральным планом предусматривается сохранение существующей многоэтажной многоквартирной застройки, а также усадебной жилой застройки в южной части города.</w:t>
      </w:r>
      <w:r w:rsidR="00F26666" w:rsidRPr="00D64BD4">
        <w:rPr>
          <w:color w:val="000000"/>
          <w:sz w:val="28"/>
          <w:lang w:val="ru-RU"/>
        </w:rPr>
        <w:t xml:space="preserve"> </w:t>
      </w:r>
      <w:r w:rsidRPr="00D64BD4">
        <w:rPr>
          <w:color w:val="000000"/>
          <w:sz w:val="28"/>
          <w:lang w:val="ru-RU"/>
        </w:rPr>
        <w:t xml:space="preserve">Также в южной части </w:t>
      </w:r>
      <w:r w:rsidR="00F26666" w:rsidRPr="00D64BD4">
        <w:rPr>
          <w:color w:val="000000"/>
          <w:sz w:val="28"/>
          <w:lang w:val="ru-RU"/>
        </w:rPr>
        <w:t xml:space="preserve">на свободных от застройки территориях </w:t>
      </w:r>
      <w:r w:rsidRPr="00D64BD4">
        <w:rPr>
          <w:color w:val="000000"/>
          <w:sz w:val="28"/>
          <w:lang w:val="ru-RU"/>
        </w:rPr>
        <w:t xml:space="preserve">предусматривается формирование новых жилых кварталов </w:t>
      </w:r>
      <w:proofErr w:type="spellStart"/>
      <w:r w:rsidRPr="00D64BD4">
        <w:rPr>
          <w:color w:val="000000"/>
          <w:sz w:val="28"/>
          <w:lang w:val="ru-RU"/>
        </w:rPr>
        <w:t>среднеэтажной</w:t>
      </w:r>
      <w:proofErr w:type="spellEnd"/>
      <w:r w:rsidRPr="00D64BD4">
        <w:rPr>
          <w:color w:val="000000"/>
          <w:sz w:val="28"/>
          <w:lang w:val="ru-RU"/>
        </w:rPr>
        <w:t xml:space="preserve"> застройки. Перспективное направление территориального развития жилищного строительства определено с учётом требований комфортности проживания и комплексного развития селитебных территорий.</w:t>
      </w:r>
      <w:r w:rsidR="00F26666" w:rsidRPr="00D64BD4">
        <w:rPr>
          <w:color w:val="000000"/>
          <w:sz w:val="28"/>
          <w:lang w:val="ru-RU"/>
        </w:rPr>
        <w:t xml:space="preserve"> </w:t>
      </w:r>
      <w:r w:rsidRPr="00D64BD4">
        <w:rPr>
          <w:color w:val="000000"/>
          <w:sz w:val="28"/>
          <w:lang w:val="ru-RU"/>
        </w:rPr>
        <w:t xml:space="preserve">На данной территории предусматривается размещение объектов образования и </w:t>
      </w:r>
      <w:r w:rsidRPr="00D64BD4">
        <w:rPr>
          <w:color w:val="000000"/>
          <w:sz w:val="28"/>
          <w:lang w:val="ru-RU"/>
        </w:rPr>
        <w:lastRenderedPageBreak/>
        <w:t>здравоохранения, а также объектов социально-культурного и повседневного обслуживания населения.</w:t>
      </w:r>
    </w:p>
    <w:p w14:paraId="7BCFE5B0" w14:textId="77777777" w:rsidR="00DF03CF" w:rsidRPr="00D64BD4" w:rsidRDefault="00A11BD1" w:rsidP="00620BBA">
      <w:pPr>
        <w:spacing w:after="0" w:line="240" w:lineRule="auto"/>
        <w:ind w:firstLine="708"/>
        <w:jc w:val="both"/>
        <w:rPr>
          <w:lang w:val="ru-RU"/>
        </w:rPr>
      </w:pPr>
      <w:bookmarkStart w:id="125" w:name="z167"/>
      <w:bookmarkEnd w:id="124"/>
      <w:r w:rsidRPr="00D64BD4">
        <w:rPr>
          <w:color w:val="000000"/>
          <w:sz w:val="28"/>
          <w:lang w:val="ru-RU"/>
        </w:rPr>
        <w:t xml:space="preserve">Также на первую очередь </w:t>
      </w:r>
      <w:r w:rsidR="00F26666" w:rsidRPr="00D64BD4">
        <w:rPr>
          <w:color w:val="000000"/>
          <w:sz w:val="28"/>
          <w:lang w:val="ru-RU"/>
        </w:rPr>
        <w:t>предусмотрен</w:t>
      </w:r>
      <w:r w:rsidRPr="00D64BD4">
        <w:rPr>
          <w:color w:val="000000"/>
          <w:sz w:val="28"/>
          <w:lang w:val="ru-RU"/>
        </w:rPr>
        <w:t xml:space="preserve"> частичный снос ветхих малоэтажных домов, расположенных в городке Гидростроителей, и дальнейшее строительство на месте снесенного ветхого жилья, жилых домов средней этажности.</w:t>
      </w:r>
    </w:p>
    <w:p w14:paraId="71AB8539" w14:textId="77777777" w:rsidR="00E50C5E" w:rsidRPr="00D64BD4" w:rsidRDefault="00E50C5E" w:rsidP="00620BBA">
      <w:pPr>
        <w:spacing w:after="0" w:line="240" w:lineRule="auto"/>
        <w:ind w:firstLine="708"/>
        <w:jc w:val="both"/>
        <w:rPr>
          <w:color w:val="000000"/>
          <w:sz w:val="28"/>
          <w:lang w:val="ru-RU"/>
        </w:rPr>
      </w:pPr>
      <w:bookmarkStart w:id="126" w:name="z169"/>
      <w:bookmarkEnd w:id="125"/>
      <w:r w:rsidRPr="00D64BD4">
        <w:rPr>
          <w:color w:val="000000"/>
          <w:sz w:val="28"/>
          <w:lang w:val="ru-RU"/>
        </w:rPr>
        <w:t>Одной из основных задач является строительство объектов для административного корпуса Алматинской области. Административные здания будут размещены на свободных от застройки территориях в существующих границах города и на свободных участках недействующих и разрушенных предприятий промышленн</w:t>
      </w:r>
      <w:r w:rsidR="000B441A" w:rsidRPr="00D64BD4">
        <w:rPr>
          <w:color w:val="000000"/>
          <w:sz w:val="28"/>
          <w:lang w:val="ru-RU"/>
        </w:rPr>
        <w:t>ых</w:t>
      </w:r>
      <w:r w:rsidRPr="00D64BD4">
        <w:rPr>
          <w:color w:val="000000"/>
          <w:sz w:val="28"/>
          <w:lang w:val="ru-RU"/>
        </w:rPr>
        <w:t xml:space="preserve"> зон</w:t>
      </w:r>
      <w:r w:rsidR="000B441A" w:rsidRPr="00D64BD4">
        <w:rPr>
          <w:color w:val="000000"/>
          <w:sz w:val="28"/>
          <w:lang w:val="ru-RU"/>
        </w:rPr>
        <w:t>.</w:t>
      </w:r>
    </w:p>
    <w:p w14:paraId="5C22D850" w14:textId="77777777" w:rsidR="000B441A" w:rsidRPr="00D64BD4" w:rsidRDefault="000B441A" w:rsidP="00620BBA">
      <w:pPr>
        <w:spacing w:after="0" w:line="240" w:lineRule="auto"/>
        <w:ind w:firstLine="708"/>
        <w:jc w:val="both"/>
        <w:rPr>
          <w:color w:val="000000"/>
          <w:sz w:val="28"/>
          <w:lang w:val="ru-RU"/>
        </w:rPr>
      </w:pPr>
      <w:r w:rsidRPr="00D64BD4">
        <w:rPr>
          <w:color w:val="000000"/>
          <w:sz w:val="28"/>
          <w:lang w:val="ru-RU"/>
        </w:rPr>
        <w:t xml:space="preserve">Дальнейшее территориальное развитие города на свободных территориях возможно лишь в северо-восточной части города на </w:t>
      </w:r>
      <w:r w:rsidR="008A7B80" w:rsidRPr="00D64BD4">
        <w:rPr>
          <w:color w:val="000000"/>
          <w:sz w:val="28"/>
          <w:lang w:val="ru-RU"/>
        </w:rPr>
        <w:t>территории перспективного района Жана Иле</w:t>
      </w:r>
      <w:r w:rsidRPr="00D64BD4">
        <w:rPr>
          <w:color w:val="000000"/>
          <w:sz w:val="28"/>
          <w:lang w:val="ru-RU"/>
        </w:rPr>
        <w:t xml:space="preserve">. Для создания благоприятных условий жизнедеятельности населения предлагается по кратчайшему пути через </w:t>
      </w:r>
      <w:proofErr w:type="spellStart"/>
      <w:r w:rsidRPr="00D64BD4">
        <w:rPr>
          <w:color w:val="000000"/>
          <w:sz w:val="28"/>
          <w:lang w:val="ru-RU"/>
        </w:rPr>
        <w:t>Капшагайское</w:t>
      </w:r>
      <w:proofErr w:type="spellEnd"/>
      <w:r w:rsidRPr="00D64BD4">
        <w:rPr>
          <w:color w:val="000000"/>
          <w:sz w:val="28"/>
          <w:lang w:val="ru-RU"/>
        </w:rPr>
        <w:t xml:space="preserve"> водохранилище проложить новую автомобильную дорогу параллельно существующей железной линии, которая соединит существующую часть города с территориями перспективного развития и зонами отдыха</w:t>
      </w:r>
      <w:r w:rsidR="008A7B80" w:rsidRPr="00D64BD4">
        <w:rPr>
          <w:color w:val="000000"/>
          <w:sz w:val="28"/>
          <w:lang w:val="ru-RU"/>
        </w:rPr>
        <w:t xml:space="preserve">, расположенными на северном побережье </w:t>
      </w:r>
      <w:proofErr w:type="spellStart"/>
      <w:r w:rsidR="008A7B80" w:rsidRPr="00D64BD4">
        <w:rPr>
          <w:color w:val="000000"/>
          <w:sz w:val="28"/>
          <w:lang w:val="ru-RU"/>
        </w:rPr>
        <w:t>Капшагайского</w:t>
      </w:r>
      <w:proofErr w:type="spellEnd"/>
      <w:r w:rsidR="008A7B80" w:rsidRPr="00D64BD4">
        <w:rPr>
          <w:color w:val="000000"/>
          <w:sz w:val="28"/>
          <w:lang w:val="ru-RU"/>
        </w:rPr>
        <w:t xml:space="preserve"> водохранилища</w:t>
      </w:r>
      <w:r w:rsidRPr="00D64BD4">
        <w:rPr>
          <w:color w:val="000000"/>
          <w:sz w:val="28"/>
          <w:lang w:val="ru-RU"/>
        </w:rPr>
        <w:t>.</w:t>
      </w:r>
    </w:p>
    <w:p w14:paraId="3FD15199" w14:textId="77777777" w:rsidR="008A7B80" w:rsidRPr="00D64BD4" w:rsidRDefault="00F26666" w:rsidP="00620BBA">
      <w:pPr>
        <w:spacing w:after="0" w:line="240" w:lineRule="auto"/>
        <w:ind w:firstLine="708"/>
        <w:jc w:val="both"/>
        <w:rPr>
          <w:color w:val="000000"/>
          <w:sz w:val="28"/>
          <w:lang w:val="ru-RU"/>
        </w:rPr>
      </w:pPr>
      <w:r w:rsidRPr="00D64BD4">
        <w:rPr>
          <w:color w:val="000000"/>
          <w:sz w:val="28"/>
          <w:lang w:val="ru-RU"/>
        </w:rPr>
        <w:t>В</w:t>
      </w:r>
      <w:r w:rsidR="00A11BD1" w:rsidRPr="00D64BD4">
        <w:rPr>
          <w:color w:val="000000"/>
          <w:sz w:val="28"/>
          <w:lang w:val="ru-RU"/>
        </w:rPr>
        <w:t xml:space="preserve"> течение первой очереди реализации Генерального плана часть жилищного фонда будет построена на </w:t>
      </w:r>
      <w:r w:rsidR="008A7B80" w:rsidRPr="00D64BD4">
        <w:rPr>
          <w:color w:val="000000"/>
          <w:sz w:val="28"/>
          <w:lang w:val="ru-RU"/>
        </w:rPr>
        <w:t xml:space="preserve">территории перспективного района </w:t>
      </w:r>
      <w:r w:rsidR="00A11BD1" w:rsidRPr="00D64BD4">
        <w:rPr>
          <w:color w:val="000000"/>
          <w:sz w:val="28"/>
          <w:lang w:val="ru-RU"/>
        </w:rPr>
        <w:t>площадке Жана Иле.</w:t>
      </w:r>
      <w:bookmarkStart w:id="127" w:name="z170"/>
      <w:bookmarkEnd w:id="126"/>
      <w:r w:rsidR="00A11BD1" w:rsidRPr="00D64BD4">
        <w:rPr>
          <w:color w:val="000000"/>
          <w:sz w:val="28"/>
          <w:lang w:val="ru-RU"/>
        </w:rPr>
        <w:t xml:space="preserve"> </w:t>
      </w:r>
    </w:p>
    <w:p w14:paraId="5C3440EF" w14:textId="77777777" w:rsidR="00DF03CF" w:rsidRPr="00D64BD4" w:rsidRDefault="00A11BD1" w:rsidP="00620BBA">
      <w:pPr>
        <w:spacing w:after="0" w:line="240" w:lineRule="auto"/>
        <w:ind w:firstLine="708"/>
        <w:jc w:val="both"/>
        <w:rPr>
          <w:lang w:val="ru-RU"/>
        </w:rPr>
      </w:pPr>
      <w:r w:rsidRPr="00D64BD4">
        <w:rPr>
          <w:color w:val="000000"/>
          <w:sz w:val="28"/>
          <w:lang w:val="ru-RU"/>
        </w:rPr>
        <w:t>На расчетный срок Генерального плана предусмотрено дальнейшее строительство многоквартирных жилых домов в районе Жана Иле.</w:t>
      </w:r>
    </w:p>
    <w:p w14:paraId="5BABEF4F" w14:textId="77777777" w:rsidR="00DF03CF" w:rsidRPr="00D64BD4" w:rsidRDefault="00A11BD1" w:rsidP="00620BBA">
      <w:pPr>
        <w:spacing w:after="0" w:line="240" w:lineRule="auto"/>
        <w:ind w:firstLine="708"/>
        <w:jc w:val="both"/>
        <w:rPr>
          <w:lang w:val="ru-RU"/>
        </w:rPr>
      </w:pPr>
      <w:bookmarkStart w:id="128" w:name="z171"/>
      <w:bookmarkEnd w:id="127"/>
      <w:r w:rsidRPr="00D64BD4">
        <w:rPr>
          <w:color w:val="000000"/>
          <w:sz w:val="28"/>
          <w:lang w:val="ru-RU"/>
        </w:rPr>
        <w:t>На территории существующего города на расчетный срок строительства предусмотрено продолжение строительства на территории дачных массивов жилых домов средней этажности.</w:t>
      </w:r>
      <w:bookmarkStart w:id="129" w:name="z172"/>
      <w:bookmarkEnd w:id="128"/>
      <w:r w:rsidR="008A7B80" w:rsidRPr="00D64BD4">
        <w:rPr>
          <w:color w:val="000000"/>
          <w:sz w:val="28"/>
          <w:lang w:val="ru-RU"/>
        </w:rPr>
        <w:t xml:space="preserve"> </w:t>
      </w:r>
      <w:r w:rsidRPr="00D64BD4">
        <w:rPr>
          <w:color w:val="000000"/>
          <w:sz w:val="28"/>
          <w:lang w:val="ru-RU"/>
        </w:rPr>
        <w:t>Также на расчетный срок запланировано дальнейшее строительство на территории городка Гидростроителей жилых домов средней этажности.</w:t>
      </w:r>
    </w:p>
    <w:p w14:paraId="6E088569" w14:textId="77777777" w:rsidR="00DF03CF" w:rsidRPr="0081065F" w:rsidRDefault="008A7B80" w:rsidP="00620BBA">
      <w:pPr>
        <w:spacing w:after="0" w:line="240" w:lineRule="auto"/>
        <w:ind w:firstLine="708"/>
        <w:jc w:val="both"/>
        <w:rPr>
          <w:sz w:val="28"/>
          <w:szCs w:val="28"/>
          <w:lang w:val="ru-RU"/>
        </w:rPr>
      </w:pPr>
      <w:bookmarkStart w:id="130" w:name="z173"/>
      <w:bookmarkEnd w:id="129"/>
      <w:r w:rsidRPr="00D64BD4">
        <w:rPr>
          <w:color w:val="000000"/>
          <w:sz w:val="28"/>
          <w:lang w:val="ru-RU"/>
        </w:rPr>
        <w:t>Генеральным планом уделено</w:t>
      </w:r>
      <w:r w:rsidR="00A11BD1" w:rsidRPr="00D64BD4">
        <w:rPr>
          <w:color w:val="000000"/>
          <w:sz w:val="28"/>
          <w:lang w:val="ru-RU"/>
        </w:rPr>
        <w:t xml:space="preserve"> внимание урбанистическим задачам создания комфорта общественных общегородских и внутрирайонных пространств с созданием приморского бульвара, уютных скверов и площадей, вело-инфраструктуры. </w:t>
      </w:r>
      <w:r w:rsidR="006E52FE" w:rsidRPr="00D64BD4">
        <w:rPr>
          <w:color w:val="000000"/>
          <w:sz w:val="28"/>
          <w:lang w:val="ru-RU"/>
        </w:rPr>
        <w:t xml:space="preserve">В существующей части города предусмотрен пляж с бульваром протяженностью 6,5 км вдоль городских зон отдыха, востребованных в летнее время горожанами, жителями, Алматы, а также туристами и гостями Алматинской </w:t>
      </w:r>
      <w:r w:rsidR="006E52FE" w:rsidRPr="0081065F">
        <w:rPr>
          <w:color w:val="000000"/>
          <w:sz w:val="28"/>
          <w:szCs w:val="28"/>
          <w:lang w:val="ru-RU"/>
        </w:rPr>
        <w:t>агломерации.</w:t>
      </w:r>
    </w:p>
    <w:p w14:paraId="57F2F392" w14:textId="77777777" w:rsidR="00DF03CF" w:rsidRPr="00D64BD4" w:rsidRDefault="00A11BD1" w:rsidP="00620BBA">
      <w:pPr>
        <w:spacing w:after="0" w:line="240" w:lineRule="auto"/>
        <w:ind w:firstLine="708"/>
        <w:jc w:val="both"/>
        <w:rPr>
          <w:lang w:val="ru-RU"/>
        </w:rPr>
      </w:pPr>
      <w:bookmarkStart w:id="131" w:name="z174"/>
      <w:bookmarkEnd w:id="130"/>
      <w:r w:rsidRPr="00D64BD4">
        <w:rPr>
          <w:color w:val="000000"/>
          <w:sz w:val="28"/>
          <w:lang w:val="ru-RU"/>
        </w:rPr>
        <w:t>На первом этапе будут также построены: ледовая спортивная арена, физкультурно-оздоровительный комплекс, новые школы и детские сады в шаговой доступности, поликлиники, медицинские центры, больницы, другие объекты.</w:t>
      </w:r>
    </w:p>
    <w:p w14:paraId="1E770D92" w14:textId="77777777" w:rsidR="008A7B80" w:rsidRPr="0081065F" w:rsidRDefault="008A7B80" w:rsidP="00620BBA">
      <w:pPr>
        <w:spacing w:after="0" w:line="240" w:lineRule="auto"/>
        <w:ind w:firstLine="708"/>
        <w:jc w:val="both"/>
        <w:rPr>
          <w:sz w:val="28"/>
          <w:szCs w:val="28"/>
          <w:lang w:val="ru-RU"/>
        </w:rPr>
      </w:pPr>
      <w:bookmarkStart w:id="132" w:name="z176"/>
      <w:bookmarkEnd w:id="131"/>
      <w:r w:rsidRPr="00D64BD4">
        <w:rPr>
          <w:color w:val="000000"/>
          <w:sz w:val="28"/>
          <w:lang w:val="ru-RU"/>
        </w:rPr>
        <w:t>Перспективный район</w:t>
      </w:r>
      <w:r w:rsidR="00A11BD1" w:rsidRPr="00D64BD4">
        <w:rPr>
          <w:color w:val="000000"/>
          <w:sz w:val="28"/>
          <w:lang w:val="ru-RU"/>
        </w:rPr>
        <w:t xml:space="preserve"> Жана Иле имеет богатый ландшафтный потенциал, позволяющий создать крупные тематические парки, интересные </w:t>
      </w:r>
      <w:r w:rsidRPr="00D64BD4">
        <w:rPr>
          <w:color w:val="000000"/>
          <w:sz w:val="28"/>
          <w:lang w:val="ru-RU"/>
        </w:rPr>
        <w:t>озелененные пространства</w:t>
      </w:r>
      <w:r w:rsidR="00A11BD1" w:rsidRPr="00D64BD4">
        <w:rPr>
          <w:color w:val="000000"/>
          <w:sz w:val="28"/>
          <w:lang w:val="ru-RU"/>
        </w:rPr>
        <w:t xml:space="preserve"> объекты: ботанический сад с питомником, арборетум с висячими садами вдоль естественных водотоков, ландшафтный детский парк с домашними </w:t>
      </w:r>
      <w:r w:rsidR="00A11BD1" w:rsidRPr="00D64BD4">
        <w:rPr>
          <w:color w:val="000000"/>
          <w:sz w:val="28"/>
          <w:lang w:val="ru-RU"/>
        </w:rPr>
        <w:lastRenderedPageBreak/>
        <w:t xml:space="preserve">животными, набережную с пешеходным променадом, отелями, </w:t>
      </w:r>
      <w:r w:rsidRPr="00D64BD4">
        <w:rPr>
          <w:color w:val="000000"/>
          <w:sz w:val="28"/>
          <w:lang w:val="ru-RU"/>
        </w:rPr>
        <w:t xml:space="preserve">объектами досуга и </w:t>
      </w:r>
      <w:r w:rsidRPr="0081065F">
        <w:rPr>
          <w:color w:val="000000"/>
          <w:sz w:val="28"/>
          <w:szCs w:val="28"/>
          <w:lang w:val="ru-RU"/>
        </w:rPr>
        <w:t>развлечения,</w:t>
      </w:r>
      <w:r w:rsidR="00A11BD1" w:rsidRPr="0081065F">
        <w:rPr>
          <w:color w:val="000000"/>
          <w:sz w:val="28"/>
          <w:szCs w:val="28"/>
          <w:lang w:val="ru-RU"/>
        </w:rPr>
        <w:t xml:space="preserve"> кафе и ресторанами.</w:t>
      </w:r>
      <w:bookmarkStart w:id="133" w:name="z177"/>
      <w:bookmarkEnd w:id="132"/>
    </w:p>
    <w:p w14:paraId="5850523C" w14:textId="31D2207D" w:rsidR="00DF03CF" w:rsidRPr="0081065F" w:rsidRDefault="00A11BD1" w:rsidP="00620BBA">
      <w:pPr>
        <w:spacing w:after="0" w:line="240" w:lineRule="auto"/>
        <w:ind w:firstLine="708"/>
        <w:jc w:val="both"/>
        <w:rPr>
          <w:sz w:val="28"/>
          <w:szCs w:val="28"/>
          <w:lang w:val="ru-RU"/>
        </w:rPr>
      </w:pPr>
      <w:r w:rsidRPr="0081065F">
        <w:rPr>
          <w:color w:val="000000"/>
          <w:sz w:val="28"/>
          <w:szCs w:val="28"/>
          <w:lang w:val="ru-RU"/>
        </w:rPr>
        <w:t>Важной функциональной частью новой площадки</w:t>
      </w:r>
      <w:r w:rsidR="008A7B80" w:rsidRPr="0081065F">
        <w:rPr>
          <w:color w:val="000000"/>
          <w:sz w:val="28"/>
          <w:szCs w:val="28"/>
          <w:lang w:val="ru-RU"/>
        </w:rPr>
        <w:t xml:space="preserve"> строительства</w:t>
      </w:r>
      <w:r w:rsidRPr="0081065F">
        <w:rPr>
          <w:color w:val="000000"/>
          <w:sz w:val="28"/>
          <w:szCs w:val="28"/>
          <w:lang w:val="ru-RU"/>
        </w:rPr>
        <w:t xml:space="preserve"> являются зоны отдыха, расположенные вдоль побережья </w:t>
      </w:r>
      <w:proofErr w:type="spellStart"/>
      <w:r w:rsidRPr="0081065F">
        <w:rPr>
          <w:color w:val="000000"/>
          <w:sz w:val="28"/>
          <w:szCs w:val="28"/>
          <w:lang w:val="ru-RU"/>
        </w:rPr>
        <w:t>Капшагайского</w:t>
      </w:r>
      <w:proofErr w:type="spellEnd"/>
      <w:r w:rsidRPr="0081065F">
        <w:rPr>
          <w:color w:val="000000"/>
          <w:sz w:val="28"/>
          <w:szCs w:val="28"/>
          <w:lang w:val="ru-RU"/>
        </w:rPr>
        <w:t xml:space="preserve"> водохранилища, которые объединяют пляж вдоль побережья водохранилища и проектируемый пешеходный бульвар, протяженностью 10,5 км</w:t>
      </w:r>
      <w:r w:rsidR="008A7B80" w:rsidRPr="0081065F">
        <w:rPr>
          <w:color w:val="000000"/>
          <w:sz w:val="28"/>
          <w:szCs w:val="28"/>
          <w:lang w:val="ru-RU"/>
        </w:rPr>
        <w:t>.</w:t>
      </w:r>
      <w:r w:rsidRPr="0081065F">
        <w:rPr>
          <w:color w:val="000000"/>
          <w:sz w:val="28"/>
          <w:szCs w:val="28"/>
          <w:lang w:val="ru-RU"/>
        </w:rPr>
        <w:t xml:space="preserve"> В этой зоне расположен лагер</w:t>
      </w:r>
      <w:r w:rsidR="00666199" w:rsidRPr="0081065F">
        <w:rPr>
          <w:color w:val="000000"/>
          <w:sz w:val="28"/>
          <w:szCs w:val="28"/>
          <w:lang w:val="ru-RU"/>
        </w:rPr>
        <w:t>ь</w:t>
      </w:r>
      <w:r w:rsidRPr="0081065F">
        <w:rPr>
          <w:color w:val="000000"/>
          <w:sz w:val="28"/>
          <w:szCs w:val="28"/>
          <w:lang w:val="ru-RU"/>
        </w:rPr>
        <w:t xml:space="preserve"> безопасности двойного назначения: для периода ЧС в города Алматы, а также отдыха в обычное время.</w:t>
      </w:r>
    </w:p>
    <w:p w14:paraId="1C6FAA7B" w14:textId="77777777" w:rsidR="00DF03CF" w:rsidRPr="00D64BD4" w:rsidRDefault="00A11BD1" w:rsidP="00620BBA">
      <w:pPr>
        <w:spacing w:after="0" w:line="240" w:lineRule="auto"/>
        <w:ind w:firstLine="708"/>
        <w:jc w:val="both"/>
        <w:rPr>
          <w:color w:val="000000"/>
          <w:sz w:val="28"/>
          <w:lang w:val="ru-RU"/>
        </w:rPr>
      </w:pPr>
      <w:bookmarkStart w:id="134" w:name="z178"/>
      <w:bookmarkEnd w:id="133"/>
      <w:r w:rsidRPr="00D64BD4">
        <w:rPr>
          <w:color w:val="000000"/>
          <w:sz w:val="28"/>
          <w:lang w:val="ru-RU"/>
        </w:rPr>
        <w:t xml:space="preserve">На </w:t>
      </w:r>
      <w:r w:rsidR="006E52FE" w:rsidRPr="00D64BD4">
        <w:rPr>
          <w:color w:val="000000"/>
          <w:sz w:val="28"/>
          <w:lang w:val="ru-RU"/>
        </w:rPr>
        <w:t>территории перспективного района</w:t>
      </w:r>
      <w:r w:rsidRPr="00D64BD4">
        <w:rPr>
          <w:color w:val="000000"/>
          <w:sz w:val="28"/>
          <w:lang w:val="ru-RU"/>
        </w:rPr>
        <w:t xml:space="preserve"> Жана Иле, предусмотрено размещение объектов культурно-просветительного, жилищного, образовательного и рекреационного назначения. </w:t>
      </w:r>
    </w:p>
    <w:p w14:paraId="02EBECA1" w14:textId="77777777" w:rsidR="006E52FE" w:rsidRPr="00D64BD4" w:rsidRDefault="006E52FE" w:rsidP="00620BBA">
      <w:pPr>
        <w:spacing w:after="0" w:line="240" w:lineRule="auto"/>
        <w:ind w:firstLine="708"/>
        <w:jc w:val="both"/>
        <w:rPr>
          <w:color w:val="000000"/>
          <w:sz w:val="28"/>
          <w:lang w:val="ru-RU"/>
        </w:rPr>
      </w:pPr>
      <w:r w:rsidRPr="00D64BD4">
        <w:rPr>
          <w:color w:val="000000"/>
          <w:sz w:val="28"/>
          <w:lang w:val="ru-RU"/>
        </w:rPr>
        <w:t>Согласно проектным решениям, в восточной части перспективного района Жана Иле предусматривается строительство ипподрома, предназначенного для проведения конноспортивных соревнований, тренировочных заездов и массовых мероприятий. Размещение объекта выполнено вне границ селитебной зоны с соблюдением действующих градостроительных и санитарных требований.</w:t>
      </w:r>
    </w:p>
    <w:p w14:paraId="2FE19BF4" w14:textId="65352D88" w:rsidR="006E52FE" w:rsidRPr="0081065F" w:rsidRDefault="00A11BD1" w:rsidP="00620BBA">
      <w:pPr>
        <w:spacing w:after="0" w:line="240" w:lineRule="auto"/>
        <w:ind w:firstLine="708"/>
        <w:jc w:val="both"/>
        <w:rPr>
          <w:sz w:val="28"/>
          <w:szCs w:val="28"/>
          <w:lang w:val="ru-RU"/>
        </w:rPr>
      </w:pPr>
      <w:bookmarkStart w:id="135" w:name="z179"/>
      <w:bookmarkEnd w:id="134"/>
      <w:r w:rsidRPr="00D64BD4">
        <w:rPr>
          <w:color w:val="000000"/>
          <w:sz w:val="28"/>
          <w:lang w:val="ru-RU"/>
        </w:rPr>
        <w:t>В основу перспективной архитектурно-пространственной концепции административно</w:t>
      </w:r>
      <w:r w:rsidR="006E52FE" w:rsidRPr="00D64BD4">
        <w:rPr>
          <w:color w:val="000000"/>
          <w:sz w:val="28"/>
          <w:lang w:val="ru-RU"/>
        </w:rPr>
        <w:t xml:space="preserve">го центра Алматинской области </w:t>
      </w:r>
      <w:r w:rsidRPr="00D64BD4">
        <w:rPr>
          <w:color w:val="000000"/>
          <w:sz w:val="28"/>
          <w:lang w:val="ru-RU"/>
        </w:rPr>
        <w:t xml:space="preserve">положена идея компактного современного города у воды с созданием безопасной и комфортной среды жизнедеятельности населения на прибрежных территориях </w:t>
      </w:r>
      <w:proofErr w:type="spellStart"/>
      <w:r w:rsidR="00B31CD0">
        <w:rPr>
          <w:color w:val="000000"/>
          <w:sz w:val="28"/>
          <w:lang w:val="ru-RU"/>
        </w:rPr>
        <w:t>Капшагайского</w:t>
      </w:r>
      <w:proofErr w:type="spellEnd"/>
      <w:r w:rsidR="00B31CD0">
        <w:rPr>
          <w:color w:val="000000"/>
          <w:sz w:val="28"/>
          <w:lang w:val="ru-RU"/>
        </w:rPr>
        <w:t xml:space="preserve"> </w:t>
      </w:r>
      <w:r w:rsidR="00B31CD0" w:rsidRPr="0081065F">
        <w:rPr>
          <w:color w:val="000000"/>
          <w:sz w:val="28"/>
          <w:szCs w:val="28"/>
          <w:lang w:val="ru-RU"/>
        </w:rPr>
        <w:t>водохранилища и реки Иле</w:t>
      </w:r>
      <w:r w:rsidRPr="0081065F">
        <w:rPr>
          <w:color w:val="000000"/>
          <w:sz w:val="28"/>
          <w:szCs w:val="28"/>
          <w:lang w:val="ru-RU"/>
        </w:rPr>
        <w:t xml:space="preserve">. </w:t>
      </w:r>
      <w:bookmarkStart w:id="136" w:name="z180"/>
      <w:bookmarkEnd w:id="135"/>
    </w:p>
    <w:p w14:paraId="7D28B3B6" w14:textId="77777777" w:rsidR="006E52FE" w:rsidRPr="0081065F" w:rsidRDefault="00A11BD1" w:rsidP="00620BBA">
      <w:pPr>
        <w:spacing w:after="0" w:line="240" w:lineRule="auto"/>
        <w:ind w:firstLine="708"/>
        <w:jc w:val="both"/>
        <w:rPr>
          <w:sz w:val="28"/>
          <w:szCs w:val="28"/>
          <w:lang w:val="ru-RU"/>
        </w:rPr>
      </w:pPr>
      <w:r w:rsidRPr="0081065F">
        <w:rPr>
          <w:color w:val="000000"/>
          <w:sz w:val="28"/>
          <w:szCs w:val="28"/>
          <w:lang w:val="ru-RU"/>
        </w:rPr>
        <w:t xml:space="preserve">Застройка и размещение </w:t>
      </w:r>
      <w:r w:rsidR="006E52FE" w:rsidRPr="0081065F">
        <w:rPr>
          <w:color w:val="000000"/>
          <w:sz w:val="28"/>
          <w:szCs w:val="28"/>
          <w:lang w:val="ru-RU"/>
        </w:rPr>
        <w:t>объектов коммерческого назначения</w:t>
      </w:r>
      <w:r w:rsidRPr="0081065F">
        <w:rPr>
          <w:color w:val="000000"/>
          <w:sz w:val="28"/>
          <w:szCs w:val="28"/>
          <w:lang w:val="ru-RU"/>
        </w:rPr>
        <w:t xml:space="preserve"> на данных территориях будут регламентированы в соответствии с их основной функцией. Связь активных зон города с историческими элементами культурного наследия позволят сохранить идентичность региона и придать этнокультурный шарм городу. </w:t>
      </w:r>
      <w:bookmarkStart w:id="137" w:name="z181"/>
      <w:bookmarkEnd w:id="136"/>
    </w:p>
    <w:p w14:paraId="1D833652" w14:textId="77777777" w:rsidR="00DF03CF" w:rsidRPr="00D64BD4" w:rsidRDefault="009655CA" w:rsidP="00620BBA">
      <w:pPr>
        <w:spacing w:after="0" w:line="240" w:lineRule="auto"/>
        <w:ind w:firstLine="708"/>
        <w:jc w:val="both"/>
        <w:rPr>
          <w:color w:val="000000"/>
          <w:sz w:val="28"/>
          <w:lang w:val="ru-RU"/>
        </w:rPr>
      </w:pPr>
      <w:r w:rsidRPr="00D64BD4">
        <w:rPr>
          <w:color w:val="000000"/>
          <w:sz w:val="28"/>
          <w:lang w:val="ru-RU"/>
        </w:rPr>
        <w:t>В</w:t>
      </w:r>
      <w:r w:rsidR="006E52FE" w:rsidRPr="00D64BD4">
        <w:rPr>
          <w:color w:val="000000"/>
          <w:sz w:val="28"/>
          <w:lang w:val="ru-RU"/>
        </w:rPr>
        <w:t xml:space="preserve"> целях обеспечения комплексной безопасности территории и создания условий для её </w:t>
      </w:r>
      <w:r w:rsidRPr="00D64BD4">
        <w:rPr>
          <w:color w:val="000000"/>
          <w:sz w:val="28"/>
          <w:lang w:val="ru-RU"/>
        </w:rPr>
        <w:t>дальнейшего</w:t>
      </w:r>
      <w:r w:rsidR="006E52FE" w:rsidRPr="00D64BD4">
        <w:rPr>
          <w:color w:val="000000"/>
          <w:sz w:val="28"/>
          <w:lang w:val="ru-RU"/>
        </w:rPr>
        <w:t xml:space="preserve"> градостроительного развития</w:t>
      </w:r>
      <w:r w:rsidRPr="00D64BD4">
        <w:rPr>
          <w:color w:val="000000"/>
          <w:sz w:val="28"/>
          <w:lang w:val="ru-RU"/>
        </w:rPr>
        <w:t xml:space="preserve"> </w:t>
      </w:r>
      <w:r w:rsidR="00A11BD1" w:rsidRPr="00D64BD4">
        <w:rPr>
          <w:color w:val="000000"/>
          <w:sz w:val="28"/>
          <w:lang w:val="ru-RU"/>
        </w:rPr>
        <w:t xml:space="preserve">в Генеральном плане даны решения по главным планировочным ограничениям. </w:t>
      </w:r>
      <w:r w:rsidRPr="00D64BD4">
        <w:rPr>
          <w:color w:val="000000"/>
          <w:sz w:val="28"/>
          <w:lang w:val="ru-RU"/>
        </w:rPr>
        <w:t>П</w:t>
      </w:r>
      <w:r w:rsidR="006E52FE" w:rsidRPr="00D64BD4">
        <w:rPr>
          <w:color w:val="000000"/>
          <w:sz w:val="28"/>
          <w:lang w:val="ru-RU"/>
        </w:rPr>
        <w:t>редусмотрен</w:t>
      </w:r>
      <w:r w:rsidR="00A11BD1" w:rsidRPr="00D64BD4">
        <w:rPr>
          <w:color w:val="000000"/>
          <w:sz w:val="28"/>
          <w:lang w:val="ru-RU"/>
        </w:rPr>
        <w:t xml:space="preserve"> вынос </w:t>
      </w:r>
      <w:proofErr w:type="spellStart"/>
      <w:r w:rsidR="00A11BD1" w:rsidRPr="00D64BD4">
        <w:rPr>
          <w:color w:val="000000"/>
          <w:sz w:val="28"/>
          <w:lang w:val="ru-RU"/>
        </w:rPr>
        <w:t>спецобъекта</w:t>
      </w:r>
      <w:proofErr w:type="spellEnd"/>
      <w:r w:rsidR="00A11BD1" w:rsidRPr="00D64BD4">
        <w:rPr>
          <w:color w:val="000000"/>
          <w:sz w:val="28"/>
          <w:lang w:val="ru-RU"/>
        </w:rPr>
        <w:t xml:space="preserve"> с запретной зоной, а также складов взрывчатых веществ, учебных полигонов и др. объектов. Также даны предложения </w:t>
      </w:r>
      <w:r w:rsidRPr="00D64BD4">
        <w:rPr>
          <w:color w:val="000000"/>
          <w:sz w:val="28"/>
          <w:lang w:val="ru-RU"/>
        </w:rPr>
        <w:t xml:space="preserve">по </w:t>
      </w:r>
      <w:r w:rsidR="00A11BD1" w:rsidRPr="00D64BD4">
        <w:rPr>
          <w:color w:val="000000"/>
          <w:sz w:val="28"/>
          <w:lang w:val="ru-RU"/>
        </w:rPr>
        <w:t>вынос</w:t>
      </w:r>
      <w:r w:rsidRPr="00D64BD4">
        <w:rPr>
          <w:color w:val="000000"/>
          <w:sz w:val="28"/>
          <w:lang w:val="ru-RU"/>
        </w:rPr>
        <w:t>у</w:t>
      </w:r>
      <w:r w:rsidR="00A11BD1" w:rsidRPr="00D64BD4">
        <w:rPr>
          <w:color w:val="000000"/>
          <w:sz w:val="28"/>
          <w:lang w:val="ru-RU"/>
        </w:rPr>
        <w:t xml:space="preserve"> </w:t>
      </w:r>
      <w:r w:rsidRPr="00D64BD4">
        <w:rPr>
          <w:color w:val="000000"/>
          <w:sz w:val="28"/>
          <w:lang w:val="ru-RU"/>
        </w:rPr>
        <w:t xml:space="preserve">участка </w:t>
      </w:r>
      <w:r w:rsidR="00A11BD1" w:rsidRPr="00D64BD4">
        <w:rPr>
          <w:color w:val="000000"/>
          <w:sz w:val="28"/>
          <w:lang w:val="ru-RU"/>
        </w:rPr>
        <w:t xml:space="preserve">железнодорожной магистрали и </w:t>
      </w:r>
      <w:r w:rsidRPr="00D64BD4">
        <w:rPr>
          <w:color w:val="000000"/>
          <w:sz w:val="28"/>
          <w:lang w:val="ru-RU"/>
        </w:rPr>
        <w:t xml:space="preserve">участка </w:t>
      </w:r>
      <w:r w:rsidR="00A11BD1" w:rsidRPr="00D64BD4">
        <w:rPr>
          <w:color w:val="000000"/>
          <w:sz w:val="28"/>
          <w:lang w:val="ru-RU"/>
        </w:rPr>
        <w:t>авто</w:t>
      </w:r>
      <w:r w:rsidRPr="00D64BD4">
        <w:rPr>
          <w:color w:val="000000"/>
          <w:sz w:val="28"/>
          <w:lang w:val="ru-RU"/>
        </w:rPr>
        <w:t xml:space="preserve">мобильной </w:t>
      </w:r>
      <w:r w:rsidR="00A11BD1" w:rsidRPr="00D64BD4">
        <w:rPr>
          <w:color w:val="000000"/>
          <w:sz w:val="28"/>
          <w:lang w:val="ru-RU"/>
        </w:rPr>
        <w:t xml:space="preserve">дороги </w:t>
      </w:r>
      <w:r w:rsidR="006E52FE" w:rsidRPr="00D64BD4">
        <w:rPr>
          <w:color w:val="000000"/>
          <w:sz w:val="28"/>
          <w:lang w:val="ru-RU"/>
        </w:rPr>
        <w:t>KАZ08</w:t>
      </w:r>
      <w:r w:rsidRPr="00D64BD4">
        <w:rPr>
          <w:color w:val="000000"/>
          <w:sz w:val="28"/>
          <w:lang w:val="ru-RU"/>
        </w:rPr>
        <w:t>, расположенными на территори</w:t>
      </w:r>
      <w:r w:rsidR="00896873" w:rsidRPr="00D64BD4">
        <w:rPr>
          <w:color w:val="000000"/>
          <w:sz w:val="28"/>
          <w:lang w:val="ru-RU"/>
        </w:rPr>
        <w:t>и</w:t>
      </w:r>
      <w:r w:rsidRPr="00D64BD4">
        <w:rPr>
          <w:color w:val="000000"/>
          <w:sz w:val="28"/>
          <w:lang w:val="ru-RU"/>
        </w:rPr>
        <w:t xml:space="preserve"> города, за границы перспективной территории города</w:t>
      </w:r>
      <w:r w:rsidR="00A11BD1" w:rsidRPr="00D64BD4">
        <w:rPr>
          <w:color w:val="000000"/>
          <w:sz w:val="28"/>
          <w:lang w:val="ru-RU"/>
        </w:rPr>
        <w:t>.</w:t>
      </w:r>
    </w:p>
    <w:p w14:paraId="4DC79C2A" w14:textId="77777777" w:rsidR="009655CA" w:rsidRPr="00D64BD4" w:rsidRDefault="009655CA" w:rsidP="00620BBA">
      <w:pPr>
        <w:spacing w:after="0" w:line="240" w:lineRule="auto"/>
        <w:ind w:firstLine="708"/>
        <w:jc w:val="both"/>
        <w:rPr>
          <w:color w:val="000000"/>
          <w:sz w:val="28"/>
          <w:lang w:val="ru-RU"/>
        </w:rPr>
      </w:pPr>
      <w:r w:rsidRPr="00D64BD4">
        <w:rPr>
          <w:color w:val="000000"/>
          <w:sz w:val="28"/>
          <w:lang w:val="ru-RU"/>
        </w:rPr>
        <w:t>Также в Генеральном плане предусматривается</w:t>
      </w:r>
      <w:r w:rsidR="006E52FE" w:rsidRPr="00D64BD4">
        <w:rPr>
          <w:color w:val="000000"/>
          <w:sz w:val="28"/>
          <w:lang w:val="ru-RU"/>
        </w:rPr>
        <w:t xml:space="preserve"> вынос недействующей нефтебазы, расположенной в северной части города, в целях устранения потенциальных экологических рисков и вовлечения </w:t>
      </w:r>
      <w:r w:rsidRPr="00D64BD4">
        <w:rPr>
          <w:color w:val="000000"/>
          <w:sz w:val="28"/>
          <w:lang w:val="ru-RU"/>
        </w:rPr>
        <w:t>территории</w:t>
      </w:r>
      <w:r w:rsidR="006E52FE" w:rsidRPr="00D64BD4">
        <w:rPr>
          <w:color w:val="000000"/>
          <w:sz w:val="28"/>
          <w:lang w:val="ru-RU"/>
        </w:rPr>
        <w:t xml:space="preserve"> в градостроительное развитие.</w:t>
      </w:r>
      <w:r w:rsidRPr="00D64BD4">
        <w:rPr>
          <w:color w:val="000000"/>
          <w:sz w:val="28"/>
          <w:lang w:val="ru-RU"/>
        </w:rPr>
        <w:t xml:space="preserve"> </w:t>
      </w:r>
      <w:r w:rsidR="006E52FE" w:rsidRPr="00D64BD4">
        <w:rPr>
          <w:color w:val="000000"/>
          <w:sz w:val="28"/>
          <w:lang w:val="ru-RU"/>
        </w:rPr>
        <w:t xml:space="preserve">На освобождаемой площадке предусматривается формирование общественно-деловых </w:t>
      </w:r>
      <w:r w:rsidRPr="00D64BD4">
        <w:rPr>
          <w:color w:val="000000"/>
          <w:sz w:val="28"/>
          <w:lang w:val="ru-RU"/>
        </w:rPr>
        <w:t>пространств</w:t>
      </w:r>
      <w:r w:rsidR="006E52FE" w:rsidRPr="00D64BD4">
        <w:rPr>
          <w:color w:val="000000"/>
          <w:sz w:val="28"/>
          <w:lang w:val="ru-RU"/>
        </w:rPr>
        <w:t xml:space="preserve"> с элементами благоустройства, озеленения и рекреационной инфраструктуры. </w:t>
      </w:r>
      <w:r w:rsidRPr="00D64BD4">
        <w:rPr>
          <w:color w:val="000000"/>
          <w:sz w:val="28"/>
          <w:lang w:val="ru-RU"/>
        </w:rPr>
        <w:t>Проектные</w:t>
      </w:r>
      <w:r w:rsidR="006E52FE" w:rsidRPr="00D64BD4">
        <w:rPr>
          <w:color w:val="000000"/>
          <w:sz w:val="28"/>
          <w:lang w:val="ru-RU"/>
        </w:rPr>
        <w:t xml:space="preserve"> решения </w:t>
      </w:r>
      <w:r w:rsidRPr="00D64BD4">
        <w:rPr>
          <w:color w:val="000000"/>
          <w:sz w:val="28"/>
          <w:lang w:val="ru-RU"/>
        </w:rPr>
        <w:t xml:space="preserve">Генерального плана </w:t>
      </w:r>
      <w:r w:rsidR="006E52FE" w:rsidRPr="00D64BD4">
        <w:rPr>
          <w:color w:val="000000"/>
          <w:sz w:val="28"/>
          <w:lang w:val="ru-RU"/>
        </w:rPr>
        <w:t>направлены на повышение качества городской среды, создание комфортных условий для отдыха населения и интеграцию территории в структуру общественно-деловой и жилой застройки.</w:t>
      </w:r>
      <w:bookmarkStart w:id="138" w:name="z182"/>
      <w:bookmarkEnd w:id="137"/>
    </w:p>
    <w:p w14:paraId="7DBECFD2" w14:textId="77777777" w:rsidR="00DF03CF" w:rsidRPr="00D64BD4" w:rsidRDefault="00A11BD1" w:rsidP="00620BBA">
      <w:pPr>
        <w:spacing w:after="0" w:line="240" w:lineRule="auto"/>
        <w:ind w:firstLine="708"/>
        <w:jc w:val="both"/>
        <w:rPr>
          <w:color w:val="000000"/>
          <w:sz w:val="28"/>
          <w:lang w:val="ru-RU"/>
        </w:rPr>
      </w:pPr>
      <w:r w:rsidRPr="00D64BD4">
        <w:rPr>
          <w:color w:val="000000"/>
          <w:sz w:val="28"/>
          <w:lang w:val="ru-RU"/>
        </w:rPr>
        <w:lastRenderedPageBreak/>
        <w:t>Промышленная застройка предусмотрена севернее перспективного района Жана Иле, а также на территории, расположенной западнее существующего города.</w:t>
      </w:r>
    </w:p>
    <w:p w14:paraId="1C379FF4" w14:textId="77777777" w:rsidR="009655CA" w:rsidRPr="00D64BD4" w:rsidRDefault="008A7B80" w:rsidP="00620BBA">
      <w:pPr>
        <w:spacing w:after="0" w:line="240" w:lineRule="auto"/>
        <w:ind w:firstLine="708"/>
        <w:jc w:val="both"/>
        <w:rPr>
          <w:color w:val="000000"/>
          <w:sz w:val="28"/>
          <w:lang w:val="ru-RU"/>
        </w:rPr>
      </w:pPr>
      <w:bookmarkStart w:id="139" w:name="z183"/>
      <w:bookmarkEnd w:id="138"/>
      <w:r w:rsidRPr="00D64BD4">
        <w:rPr>
          <w:color w:val="000000"/>
          <w:sz w:val="28"/>
          <w:lang w:val="ru-RU"/>
        </w:rPr>
        <w:t xml:space="preserve">Решениями </w:t>
      </w:r>
      <w:r w:rsidR="009655CA" w:rsidRPr="00D64BD4">
        <w:rPr>
          <w:color w:val="000000"/>
          <w:sz w:val="28"/>
          <w:lang w:val="ru-RU"/>
        </w:rPr>
        <w:t>Г</w:t>
      </w:r>
      <w:r w:rsidRPr="00D64BD4">
        <w:rPr>
          <w:color w:val="000000"/>
          <w:sz w:val="28"/>
          <w:lang w:val="ru-RU"/>
        </w:rPr>
        <w:t>енерального плана размещение объектов жило</w:t>
      </w:r>
      <w:r w:rsidR="009655CA" w:rsidRPr="00D64BD4">
        <w:rPr>
          <w:color w:val="000000"/>
          <w:sz w:val="28"/>
          <w:lang w:val="ru-RU"/>
        </w:rPr>
        <w:t>й</w:t>
      </w:r>
      <w:r w:rsidRPr="00D64BD4">
        <w:rPr>
          <w:color w:val="000000"/>
          <w:sz w:val="28"/>
          <w:lang w:val="ru-RU"/>
        </w:rPr>
        <w:t xml:space="preserve"> и общественно</w:t>
      </w:r>
      <w:r w:rsidR="009655CA" w:rsidRPr="00D64BD4">
        <w:rPr>
          <w:color w:val="000000"/>
          <w:sz w:val="28"/>
          <w:lang w:val="ru-RU"/>
        </w:rPr>
        <w:t>й застройки в пределах водоохранных</w:t>
      </w:r>
      <w:r w:rsidRPr="00D64BD4">
        <w:rPr>
          <w:color w:val="000000"/>
          <w:sz w:val="28"/>
          <w:lang w:val="ru-RU"/>
        </w:rPr>
        <w:t xml:space="preserve"> полос</w:t>
      </w:r>
      <w:r w:rsidR="009655CA" w:rsidRPr="00D64BD4">
        <w:rPr>
          <w:color w:val="000000"/>
          <w:sz w:val="28"/>
          <w:lang w:val="ru-RU"/>
        </w:rPr>
        <w:t xml:space="preserve"> водных объектов</w:t>
      </w:r>
      <w:r w:rsidRPr="00D64BD4">
        <w:rPr>
          <w:color w:val="000000"/>
          <w:sz w:val="28"/>
          <w:lang w:val="ru-RU"/>
        </w:rPr>
        <w:t xml:space="preserve"> отсутствует. Проектная планировочная структура сформирована с соблюдением установленных ограничений водоохранного режима и </w:t>
      </w:r>
      <w:r w:rsidR="009655CA" w:rsidRPr="00D64BD4">
        <w:rPr>
          <w:color w:val="000000"/>
          <w:sz w:val="28"/>
          <w:lang w:val="ru-RU"/>
        </w:rPr>
        <w:t>требований</w:t>
      </w:r>
      <w:r w:rsidRPr="00D64BD4">
        <w:rPr>
          <w:color w:val="000000"/>
          <w:sz w:val="28"/>
          <w:lang w:val="ru-RU"/>
        </w:rPr>
        <w:t xml:space="preserve"> действующего законодательства Республики Казахстан</w:t>
      </w:r>
      <w:r w:rsidR="00896873" w:rsidRPr="00D64BD4">
        <w:rPr>
          <w:color w:val="000000"/>
          <w:sz w:val="28"/>
          <w:lang w:val="ru-RU"/>
        </w:rPr>
        <w:t>.</w:t>
      </w:r>
    </w:p>
    <w:p w14:paraId="1D002670" w14:textId="4420973E" w:rsidR="009655CA" w:rsidRPr="00D64BD4" w:rsidRDefault="00A11BD1" w:rsidP="00620BBA">
      <w:pPr>
        <w:spacing w:after="0" w:line="240" w:lineRule="auto"/>
        <w:ind w:firstLine="708"/>
        <w:jc w:val="both"/>
        <w:rPr>
          <w:color w:val="000000"/>
          <w:sz w:val="28"/>
          <w:lang w:val="ru-RU"/>
        </w:rPr>
      </w:pPr>
      <w:r w:rsidRPr="00D64BD4">
        <w:rPr>
          <w:color w:val="000000"/>
          <w:sz w:val="28"/>
          <w:lang w:val="ru-RU"/>
        </w:rPr>
        <w:t>В части санитарной очистки территории</w:t>
      </w:r>
      <w:r w:rsidR="009655CA" w:rsidRPr="00D64BD4">
        <w:rPr>
          <w:color w:val="000000"/>
          <w:sz w:val="28"/>
          <w:lang w:val="ru-RU"/>
        </w:rPr>
        <w:t xml:space="preserve"> города</w:t>
      </w:r>
      <w:r w:rsidRPr="00D64BD4">
        <w:rPr>
          <w:color w:val="000000"/>
          <w:sz w:val="28"/>
          <w:lang w:val="ru-RU"/>
        </w:rPr>
        <w:t xml:space="preserve"> предлагаются закрытие существующ</w:t>
      </w:r>
      <w:r w:rsidR="00666199">
        <w:rPr>
          <w:color w:val="000000"/>
          <w:sz w:val="28"/>
          <w:lang w:val="ru-RU"/>
        </w:rPr>
        <w:t>их</w:t>
      </w:r>
      <w:r w:rsidRPr="00D64BD4">
        <w:rPr>
          <w:color w:val="000000"/>
          <w:sz w:val="28"/>
          <w:lang w:val="ru-RU"/>
        </w:rPr>
        <w:t xml:space="preserve"> полигона твердых бытовых отходов,</w:t>
      </w:r>
      <w:r w:rsidR="00666199">
        <w:rPr>
          <w:color w:val="000000"/>
          <w:sz w:val="28"/>
          <w:lang w:val="ru-RU"/>
        </w:rPr>
        <w:t xml:space="preserve"> комплекса канализационных очистных сооружений,</w:t>
      </w:r>
      <w:r w:rsidRPr="00D64BD4">
        <w:rPr>
          <w:color w:val="000000"/>
          <w:sz w:val="28"/>
          <w:lang w:val="ru-RU"/>
        </w:rPr>
        <w:t xml:space="preserve"> строительство нов</w:t>
      </w:r>
      <w:r w:rsidR="009655CA" w:rsidRPr="00D64BD4">
        <w:rPr>
          <w:color w:val="000000"/>
          <w:sz w:val="28"/>
          <w:lang w:val="ru-RU"/>
        </w:rPr>
        <w:t>ых</w:t>
      </w:r>
      <w:r w:rsidRPr="00D64BD4">
        <w:rPr>
          <w:color w:val="000000"/>
          <w:sz w:val="28"/>
          <w:lang w:val="ru-RU"/>
        </w:rPr>
        <w:t xml:space="preserve"> полигон</w:t>
      </w:r>
      <w:r w:rsidR="009655CA" w:rsidRPr="00D64BD4">
        <w:rPr>
          <w:color w:val="000000"/>
          <w:sz w:val="28"/>
          <w:lang w:val="ru-RU"/>
        </w:rPr>
        <w:t>ов твердых бытовых отходов</w:t>
      </w:r>
      <w:r w:rsidRPr="00D64BD4">
        <w:rPr>
          <w:color w:val="000000"/>
          <w:sz w:val="28"/>
          <w:lang w:val="ru-RU"/>
        </w:rPr>
        <w:t>, размещение нового кладбища и организация санитарно-защитных зон.</w:t>
      </w:r>
    </w:p>
    <w:p w14:paraId="29CF6584" w14:textId="77777777" w:rsidR="00DF03CF" w:rsidRPr="00D64BD4" w:rsidRDefault="009655CA" w:rsidP="00620BBA">
      <w:pPr>
        <w:spacing w:after="0" w:line="240" w:lineRule="auto"/>
        <w:ind w:firstLine="708"/>
        <w:jc w:val="both"/>
        <w:rPr>
          <w:color w:val="000000"/>
          <w:sz w:val="28"/>
          <w:lang w:val="ru-RU"/>
        </w:rPr>
      </w:pPr>
      <w:bookmarkStart w:id="140" w:name="z184"/>
      <w:bookmarkEnd w:id="139"/>
      <w:r w:rsidRPr="00D64BD4">
        <w:rPr>
          <w:color w:val="000000"/>
          <w:sz w:val="28"/>
          <w:lang w:val="ru-RU"/>
        </w:rPr>
        <w:t>Генеральным планом</w:t>
      </w:r>
      <w:r w:rsidR="00A11BD1" w:rsidRPr="00D64BD4">
        <w:rPr>
          <w:color w:val="000000"/>
          <w:sz w:val="28"/>
          <w:lang w:val="ru-RU"/>
        </w:rPr>
        <w:t xml:space="preserve"> заложен принцип упорядоченности в использовании территорий: каждая функциональная зона может быть использована строго в рамках принятого проектом целевого назначения и </w:t>
      </w:r>
      <w:r w:rsidRPr="00D64BD4">
        <w:rPr>
          <w:color w:val="000000"/>
          <w:sz w:val="28"/>
          <w:lang w:val="ru-RU"/>
        </w:rPr>
        <w:t>в границах функциональной зоны.</w:t>
      </w:r>
    </w:p>
    <w:p w14:paraId="14762FBB" w14:textId="77777777" w:rsidR="009655CA" w:rsidRPr="00D64BD4" w:rsidRDefault="009655CA" w:rsidP="00620BBA">
      <w:pPr>
        <w:spacing w:after="0" w:line="240" w:lineRule="auto"/>
        <w:ind w:firstLine="708"/>
        <w:jc w:val="both"/>
        <w:rPr>
          <w:sz w:val="28"/>
          <w:szCs w:val="28"/>
          <w:lang w:val="ru-RU"/>
        </w:rPr>
      </w:pPr>
    </w:p>
    <w:p w14:paraId="1511C3F2" w14:textId="77777777" w:rsidR="00DF03CF" w:rsidRPr="00D64BD4" w:rsidRDefault="00B64160" w:rsidP="001E196A">
      <w:pPr>
        <w:pStyle w:val="20"/>
        <w:keepNext w:val="0"/>
        <w:keepLines w:val="0"/>
        <w:spacing w:before="0" w:after="0" w:line="240" w:lineRule="auto"/>
        <w:ind w:left="720" w:hanging="720"/>
        <w:jc w:val="center"/>
        <w:rPr>
          <w:rFonts w:eastAsia="Calibri"/>
          <w:b/>
          <w:sz w:val="28"/>
          <w:szCs w:val="28"/>
          <w:lang w:val="ru-RU" w:eastAsia="ru-RU"/>
        </w:rPr>
      </w:pPr>
      <w:bookmarkStart w:id="141" w:name="z185"/>
      <w:bookmarkEnd w:id="140"/>
      <w:r w:rsidRPr="00D64BD4">
        <w:rPr>
          <w:rFonts w:eastAsia="Calibri"/>
          <w:b/>
          <w:sz w:val="28"/>
          <w:szCs w:val="28"/>
          <w:lang w:val="ru-RU" w:eastAsia="ru-RU"/>
        </w:rPr>
        <w:t>Параграф</w:t>
      </w:r>
      <w:r w:rsidR="00A11BD1" w:rsidRPr="00D64BD4">
        <w:rPr>
          <w:rFonts w:eastAsia="Calibri"/>
          <w:b/>
          <w:sz w:val="28"/>
          <w:szCs w:val="28"/>
          <w:lang w:val="ru-RU" w:eastAsia="ru-RU"/>
        </w:rPr>
        <w:t xml:space="preserve"> </w:t>
      </w:r>
      <w:r w:rsidRPr="00D64BD4">
        <w:rPr>
          <w:rFonts w:eastAsia="Calibri"/>
          <w:b/>
          <w:sz w:val="28"/>
          <w:szCs w:val="28"/>
          <w:lang w:val="ru-RU" w:eastAsia="ru-RU"/>
        </w:rPr>
        <w:t>4</w:t>
      </w:r>
      <w:r w:rsidR="00A11BD1" w:rsidRPr="00D64BD4">
        <w:rPr>
          <w:rFonts w:eastAsia="Calibri"/>
          <w:b/>
          <w:sz w:val="28"/>
          <w:szCs w:val="28"/>
          <w:lang w:val="ru-RU" w:eastAsia="ru-RU"/>
        </w:rPr>
        <w:t>. Организация системы озелененных пространств</w:t>
      </w:r>
    </w:p>
    <w:p w14:paraId="6596D86E" w14:textId="77777777" w:rsidR="009655CA" w:rsidRPr="00D64BD4" w:rsidRDefault="009655CA" w:rsidP="001E196A">
      <w:pPr>
        <w:spacing w:after="0" w:line="240" w:lineRule="auto"/>
        <w:jc w:val="center"/>
        <w:rPr>
          <w:color w:val="000000"/>
          <w:sz w:val="28"/>
          <w:lang w:val="ru-RU"/>
        </w:rPr>
      </w:pPr>
      <w:bookmarkStart w:id="142" w:name="z186"/>
      <w:bookmarkEnd w:id="141"/>
    </w:p>
    <w:p w14:paraId="66F9D2AB" w14:textId="77777777" w:rsidR="00DF03CF" w:rsidRPr="00D64BD4" w:rsidRDefault="00A11BD1" w:rsidP="00620BBA">
      <w:pPr>
        <w:spacing w:after="0" w:line="240" w:lineRule="auto"/>
        <w:ind w:firstLine="708"/>
        <w:jc w:val="both"/>
        <w:rPr>
          <w:lang w:val="ru-RU"/>
        </w:rPr>
      </w:pPr>
      <w:r w:rsidRPr="00D64BD4">
        <w:rPr>
          <w:color w:val="000000"/>
          <w:sz w:val="28"/>
          <w:lang w:val="ru-RU"/>
        </w:rPr>
        <w:t>Предлагаемая система организации озелененных пространств основана на перспективных архитектурно-планировочных решениях с учетом почвенно-климатических условий, особенностей рельефа и уже сложившегося озеленения.</w:t>
      </w:r>
    </w:p>
    <w:p w14:paraId="1913DABE" w14:textId="77777777" w:rsidR="00896873" w:rsidRPr="00D64BD4" w:rsidRDefault="00A11BD1" w:rsidP="00620BBA">
      <w:pPr>
        <w:spacing w:after="0" w:line="240" w:lineRule="auto"/>
        <w:ind w:firstLine="708"/>
        <w:jc w:val="both"/>
        <w:rPr>
          <w:color w:val="000000"/>
          <w:sz w:val="28"/>
          <w:lang w:val="ru-RU"/>
        </w:rPr>
      </w:pPr>
      <w:bookmarkStart w:id="143" w:name="z187"/>
      <w:bookmarkEnd w:id="142"/>
      <w:r w:rsidRPr="00D64BD4">
        <w:rPr>
          <w:color w:val="000000"/>
          <w:sz w:val="28"/>
          <w:lang w:val="ru-RU"/>
        </w:rPr>
        <w:t xml:space="preserve">Основная концепция организации озелененных пространств рассматриваемой территории </w:t>
      </w:r>
      <w:r w:rsidR="009655CA" w:rsidRPr="00D64BD4">
        <w:rPr>
          <w:color w:val="000000"/>
          <w:sz w:val="28"/>
          <w:lang w:val="ru-RU"/>
        </w:rPr>
        <w:t>-</w:t>
      </w:r>
      <w:r w:rsidRPr="00D64BD4">
        <w:rPr>
          <w:color w:val="000000"/>
          <w:sz w:val="28"/>
          <w:lang w:val="ru-RU"/>
        </w:rPr>
        <w:t xml:space="preserve"> создание зеленого каркаса, структура которого формируется поймами логов, пересекающих территорию города от внешней границы к водохранилищу, которые связывают прибрежную полосу и внутригородское пространство с проектируемым зеленым защитным поясом с рекреационными территориями</w:t>
      </w:r>
      <w:bookmarkStart w:id="144" w:name="z188"/>
      <w:bookmarkEnd w:id="143"/>
      <w:r w:rsidR="00896873" w:rsidRPr="00D64BD4">
        <w:rPr>
          <w:color w:val="000000"/>
          <w:sz w:val="28"/>
          <w:lang w:val="ru-RU"/>
        </w:rPr>
        <w:t>.</w:t>
      </w:r>
    </w:p>
    <w:p w14:paraId="29BB5EBA" w14:textId="420A36A0" w:rsidR="00896873" w:rsidRDefault="00A11BD1" w:rsidP="00620BBA">
      <w:pPr>
        <w:spacing w:after="0" w:line="240" w:lineRule="auto"/>
        <w:ind w:firstLine="708"/>
        <w:jc w:val="both"/>
        <w:rPr>
          <w:color w:val="000000"/>
          <w:sz w:val="28"/>
          <w:lang w:val="ru-RU"/>
        </w:rPr>
      </w:pPr>
      <w:r w:rsidRPr="00D64BD4">
        <w:rPr>
          <w:color w:val="000000"/>
          <w:sz w:val="28"/>
          <w:lang w:val="ru-RU"/>
        </w:rPr>
        <w:t xml:space="preserve">В целях достижения нормативной площади озелененных территорий на одного жителя 13 м² и к расчетному сроку нормативной площади озелененных территорий в </w:t>
      </w:r>
      <w:r w:rsidR="00F66ECF" w:rsidRPr="00D64BD4">
        <w:rPr>
          <w:color w:val="000000"/>
          <w:sz w:val="28"/>
          <w:lang w:val="ru-RU"/>
        </w:rPr>
        <w:t>266,5</w:t>
      </w:r>
      <w:r w:rsidRPr="00D64BD4">
        <w:rPr>
          <w:color w:val="000000"/>
          <w:sz w:val="28"/>
          <w:lang w:val="ru-RU"/>
        </w:rPr>
        <w:t xml:space="preserve"> </w:t>
      </w:r>
      <w:r w:rsidR="00F66ECF" w:rsidRPr="00D64BD4">
        <w:rPr>
          <w:color w:val="000000"/>
          <w:sz w:val="28"/>
          <w:lang w:val="ru-RU"/>
        </w:rPr>
        <w:t>гектара</w:t>
      </w:r>
      <w:r w:rsidRPr="00D64BD4">
        <w:rPr>
          <w:color w:val="000000"/>
          <w:sz w:val="28"/>
          <w:lang w:val="ru-RU"/>
        </w:rPr>
        <w:t xml:space="preserve"> необходимо создать не менее </w:t>
      </w:r>
      <w:r w:rsidR="00F66ECF" w:rsidRPr="00D64BD4">
        <w:rPr>
          <w:color w:val="000000"/>
          <w:sz w:val="28"/>
          <w:lang w:val="ru-RU"/>
        </w:rPr>
        <w:t>250,4</w:t>
      </w:r>
      <w:r w:rsidRPr="00D64BD4">
        <w:rPr>
          <w:color w:val="000000"/>
          <w:sz w:val="28"/>
          <w:lang w:val="ru-RU"/>
        </w:rPr>
        <w:t xml:space="preserve"> </w:t>
      </w:r>
      <w:r w:rsidR="00F66ECF" w:rsidRPr="00D64BD4">
        <w:rPr>
          <w:color w:val="000000"/>
          <w:sz w:val="28"/>
          <w:lang w:val="ru-RU"/>
        </w:rPr>
        <w:t>гектара</w:t>
      </w:r>
      <w:r w:rsidRPr="00D64BD4">
        <w:rPr>
          <w:color w:val="000000"/>
          <w:sz w:val="28"/>
          <w:lang w:val="ru-RU"/>
        </w:rPr>
        <w:t xml:space="preserve"> новых озелененных территорий общего пользования путем устройства новых пешеходных и парковых зон, скверов и лесопарков практически во всех районах города, в том числе и в селитебной зоне, с целью увеличения площадей озеленения как уже существующих, так и жилых районов и новых жилых комплексов</w:t>
      </w:r>
      <w:bookmarkStart w:id="145" w:name="z190"/>
      <w:bookmarkEnd w:id="144"/>
      <w:r w:rsidR="00896873" w:rsidRPr="00D64BD4">
        <w:rPr>
          <w:color w:val="000000"/>
          <w:sz w:val="28"/>
          <w:lang w:val="ru-RU"/>
        </w:rPr>
        <w:t>.</w:t>
      </w:r>
    </w:p>
    <w:p w14:paraId="1CDE7543" w14:textId="7D4D38BD" w:rsidR="00F57EF8" w:rsidRPr="00D64BD4" w:rsidRDefault="00F57EF8" w:rsidP="00620BBA">
      <w:pPr>
        <w:spacing w:after="0" w:line="240" w:lineRule="auto"/>
        <w:ind w:firstLine="708"/>
        <w:jc w:val="both"/>
        <w:rPr>
          <w:color w:val="000000"/>
          <w:sz w:val="28"/>
          <w:lang w:val="ru-RU"/>
        </w:rPr>
      </w:pPr>
      <w:r>
        <w:rPr>
          <w:color w:val="000000"/>
          <w:sz w:val="28"/>
          <w:lang w:val="ru-RU"/>
        </w:rPr>
        <w:t xml:space="preserve">Самым крупным парковым объектом на территории перспективного района Жана Иле будет являться арборетум, расположенный в существующем логу, глубина которого достигает 30 метров на подходе к </w:t>
      </w:r>
      <w:proofErr w:type="spellStart"/>
      <w:r>
        <w:rPr>
          <w:color w:val="000000"/>
          <w:sz w:val="28"/>
          <w:lang w:val="ru-RU"/>
        </w:rPr>
        <w:t>Капшагайскому</w:t>
      </w:r>
      <w:proofErr w:type="spellEnd"/>
      <w:r>
        <w:rPr>
          <w:color w:val="000000"/>
          <w:sz w:val="28"/>
          <w:lang w:val="ru-RU"/>
        </w:rPr>
        <w:t xml:space="preserve"> водохранилищу.</w:t>
      </w:r>
    </w:p>
    <w:p w14:paraId="142DC5C9" w14:textId="77777777" w:rsidR="00DF03CF" w:rsidRPr="00D64BD4" w:rsidRDefault="00A11BD1" w:rsidP="00620BBA">
      <w:pPr>
        <w:spacing w:after="0" w:line="240" w:lineRule="auto"/>
        <w:ind w:firstLine="708"/>
        <w:jc w:val="both"/>
        <w:rPr>
          <w:color w:val="000000"/>
          <w:sz w:val="28"/>
          <w:lang w:val="ru-RU"/>
        </w:rPr>
      </w:pPr>
      <w:r w:rsidRPr="00D64BD4">
        <w:rPr>
          <w:color w:val="000000"/>
          <w:sz w:val="28"/>
          <w:lang w:val="ru-RU"/>
        </w:rPr>
        <w:t xml:space="preserve">Особое значение приобретает создание широкого </w:t>
      </w:r>
      <w:r w:rsidR="00F66ECF" w:rsidRPr="00D64BD4">
        <w:rPr>
          <w:color w:val="000000"/>
          <w:sz w:val="28"/>
          <w:lang w:val="ru-RU"/>
        </w:rPr>
        <w:t>тысячеметрового</w:t>
      </w:r>
      <w:r w:rsidRPr="00D64BD4">
        <w:rPr>
          <w:color w:val="000000"/>
          <w:sz w:val="28"/>
          <w:lang w:val="ru-RU"/>
        </w:rPr>
        <w:t xml:space="preserve"> защитного зеленого барьера от вредных выбросов объектов новых промышленных предприятий. </w:t>
      </w:r>
    </w:p>
    <w:p w14:paraId="760F04B5" w14:textId="77777777" w:rsidR="00DF03CF" w:rsidRPr="00D64BD4" w:rsidRDefault="00A11BD1" w:rsidP="001E196A">
      <w:pPr>
        <w:pStyle w:val="10"/>
        <w:keepNext w:val="0"/>
        <w:keepLines w:val="0"/>
        <w:spacing w:before="0" w:after="0" w:line="240" w:lineRule="auto"/>
        <w:ind w:left="720" w:hanging="720"/>
        <w:jc w:val="center"/>
        <w:rPr>
          <w:rFonts w:eastAsia="Calibri"/>
          <w:b/>
          <w:sz w:val="28"/>
          <w:szCs w:val="28"/>
          <w:lang w:val="ru-RU" w:eastAsia="ru-RU"/>
        </w:rPr>
      </w:pPr>
      <w:bookmarkStart w:id="146" w:name="z191"/>
      <w:bookmarkEnd w:id="145"/>
      <w:r w:rsidRPr="00D64BD4">
        <w:rPr>
          <w:rFonts w:eastAsia="Calibri"/>
          <w:b/>
          <w:sz w:val="28"/>
          <w:szCs w:val="28"/>
          <w:lang w:val="ru-RU" w:eastAsia="ru-RU"/>
        </w:rPr>
        <w:lastRenderedPageBreak/>
        <w:t xml:space="preserve">Глава </w:t>
      </w:r>
      <w:r w:rsidR="00B64160" w:rsidRPr="00D64BD4">
        <w:rPr>
          <w:rFonts w:eastAsia="Calibri"/>
          <w:b/>
          <w:sz w:val="28"/>
          <w:szCs w:val="28"/>
          <w:lang w:val="ru-RU" w:eastAsia="ru-RU"/>
        </w:rPr>
        <w:t>7</w:t>
      </w:r>
      <w:r w:rsidRPr="00D64BD4">
        <w:rPr>
          <w:rFonts w:eastAsia="Calibri"/>
          <w:b/>
          <w:sz w:val="28"/>
          <w:szCs w:val="28"/>
          <w:lang w:val="ru-RU" w:eastAsia="ru-RU"/>
        </w:rPr>
        <w:t>. Транспортная инфраструктура и улично-дорожная сеть</w:t>
      </w:r>
    </w:p>
    <w:p w14:paraId="39347B4E" w14:textId="77777777" w:rsidR="00F66ECF" w:rsidRPr="00D64BD4" w:rsidRDefault="00F66ECF" w:rsidP="001E196A">
      <w:pPr>
        <w:spacing w:after="0" w:line="240" w:lineRule="auto"/>
        <w:jc w:val="center"/>
        <w:rPr>
          <w:color w:val="000000"/>
          <w:sz w:val="28"/>
          <w:lang w:val="ru-RU"/>
        </w:rPr>
      </w:pPr>
      <w:bookmarkStart w:id="147" w:name="z192"/>
      <w:bookmarkEnd w:id="146"/>
    </w:p>
    <w:p w14:paraId="2D6B3A60" w14:textId="5B76CAF3" w:rsidR="007F6F90" w:rsidRPr="00D64BD4" w:rsidRDefault="007F6F90" w:rsidP="00620BBA">
      <w:pPr>
        <w:spacing w:after="0" w:line="240" w:lineRule="auto"/>
        <w:ind w:firstLine="708"/>
        <w:jc w:val="both"/>
        <w:rPr>
          <w:color w:val="000000"/>
          <w:sz w:val="28"/>
          <w:lang w:val="ru-RU"/>
        </w:rPr>
      </w:pPr>
      <w:bookmarkStart w:id="148" w:name="z194"/>
      <w:bookmarkEnd w:id="147"/>
      <w:r w:rsidRPr="00D64BD4">
        <w:rPr>
          <w:color w:val="000000"/>
          <w:sz w:val="28"/>
          <w:lang w:val="ru-RU"/>
        </w:rPr>
        <w:t xml:space="preserve">Генеральным планом предусматривается вынос транзитных автомобильных и железнодорожных потоков за пределы территории города </w:t>
      </w:r>
      <w:proofErr w:type="spellStart"/>
      <w:r w:rsidRPr="00D64BD4">
        <w:rPr>
          <w:color w:val="000000"/>
          <w:sz w:val="28"/>
          <w:lang w:val="ru-RU"/>
        </w:rPr>
        <w:t>Қонаев</w:t>
      </w:r>
      <w:proofErr w:type="spellEnd"/>
      <w:r w:rsidRPr="00D64BD4">
        <w:rPr>
          <w:color w:val="000000"/>
          <w:sz w:val="28"/>
          <w:lang w:val="ru-RU"/>
        </w:rPr>
        <w:t xml:space="preserve"> посредством формирования обходных транспортных коридоров. С выводом транзитного движения на обводную дорогу существующая автомобильная дорога</w:t>
      </w:r>
      <w:r w:rsidR="00F635E4">
        <w:rPr>
          <w:color w:val="000000"/>
          <w:sz w:val="28"/>
          <w:lang w:val="ru-RU"/>
        </w:rPr>
        <w:t xml:space="preserve"> </w:t>
      </w:r>
      <w:r w:rsidR="00F635E4">
        <w:rPr>
          <w:color w:val="000000"/>
          <w:sz w:val="28"/>
        </w:rPr>
        <w:t>KAZ</w:t>
      </w:r>
      <w:r w:rsidR="00F635E4" w:rsidRPr="002F0B71">
        <w:rPr>
          <w:color w:val="000000"/>
          <w:sz w:val="28"/>
          <w:lang w:val="ru-RU"/>
        </w:rPr>
        <w:t>08</w:t>
      </w:r>
      <w:r w:rsidR="00F635E4">
        <w:rPr>
          <w:color w:val="000000"/>
          <w:sz w:val="28"/>
          <w:lang w:val="ru-RU"/>
        </w:rPr>
        <w:t xml:space="preserve"> (А3)</w:t>
      </w:r>
      <w:r w:rsidRPr="00D64BD4">
        <w:rPr>
          <w:color w:val="000000"/>
          <w:sz w:val="28"/>
          <w:lang w:val="ru-RU"/>
        </w:rPr>
        <w:t xml:space="preserve"> сохраняется с приданием ей статуса главной городской магистрали и композиционной оси, вдоль которой предусматривается размещение административных, офисных и торгово-развлекательных объектов. В перспективе данная магистраль общегородского значения с примыкающими к ней улицами будет обеспечивать транспортную связь между основными планировочными районами и функциональными зонами города посредством устройства двухуровневых транспортных развязок.</w:t>
      </w:r>
    </w:p>
    <w:p w14:paraId="05AB42F4" w14:textId="77777777" w:rsidR="007F6F90" w:rsidRPr="00D64BD4" w:rsidRDefault="007F6F90" w:rsidP="00620BBA">
      <w:pPr>
        <w:spacing w:after="0" w:line="240" w:lineRule="auto"/>
        <w:ind w:firstLine="708"/>
        <w:jc w:val="both"/>
        <w:rPr>
          <w:color w:val="000000"/>
          <w:sz w:val="28"/>
          <w:lang w:val="ru-RU"/>
        </w:rPr>
      </w:pPr>
      <w:r w:rsidRPr="00D64BD4">
        <w:rPr>
          <w:color w:val="000000"/>
          <w:sz w:val="28"/>
          <w:lang w:val="ru-RU"/>
        </w:rPr>
        <w:t xml:space="preserve">Генеральным планом также предусматривается строительство аэропорта. Площадка под его размещение определена ранее разработанными проектами регионального уровня. Участок расположен севернее автомобильной дороги республиканского значения KAZ08 «Алматы </w:t>
      </w:r>
      <w:r w:rsidR="00B64160" w:rsidRPr="00D64BD4">
        <w:rPr>
          <w:color w:val="000000"/>
          <w:sz w:val="28"/>
          <w:lang w:val="ru-RU"/>
        </w:rPr>
        <w:t>-</w:t>
      </w:r>
      <w:r w:rsidRPr="00D64BD4">
        <w:rPr>
          <w:color w:val="000000"/>
          <w:sz w:val="28"/>
          <w:lang w:val="ru-RU"/>
        </w:rPr>
        <w:t xml:space="preserve"> </w:t>
      </w:r>
      <w:r w:rsidR="00B64160" w:rsidRPr="00D64BD4">
        <w:rPr>
          <w:color w:val="000000"/>
          <w:sz w:val="28"/>
          <w:lang w:val="ru-RU"/>
        </w:rPr>
        <w:t>О</w:t>
      </w:r>
      <w:r w:rsidRPr="00D64BD4">
        <w:rPr>
          <w:color w:val="000000"/>
          <w:sz w:val="28"/>
          <w:lang w:val="ru-RU"/>
        </w:rPr>
        <w:t xml:space="preserve">скемен» в направлении села Баканас </w:t>
      </w:r>
      <w:proofErr w:type="spellStart"/>
      <w:r w:rsidRPr="00D64BD4">
        <w:rPr>
          <w:color w:val="000000"/>
          <w:sz w:val="28"/>
          <w:lang w:val="ru-RU"/>
        </w:rPr>
        <w:t>Балхашского</w:t>
      </w:r>
      <w:proofErr w:type="spellEnd"/>
      <w:r w:rsidRPr="00D64BD4">
        <w:rPr>
          <w:color w:val="000000"/>
          <w:sz w:val="28"/>
          <w:lang w:val="ru-RU"/>
        </w:rPr>
        <w:t xml:space="preserve"> района Алматинской области.</w:t>
      </w:r>
    </w:p>
    <w:p w14:paraId="16344876" w14:textId="77777777" w:rsidR="00896873" w:rsidRPr="00D64BD4" w:rsidRDefault="007F6F90" w:rsidP="00620BBA">
      <w:pPr>
        <w:spacing w:after="0" w:line="240" w:lineRule="auto"/>
        <w:ind w:firstLine="708"/>
        <w:jc w:val="both"/>
        <w:rPr>
          <w:color w:val="000000"/>
          <w:sz w:val="28"/>
          <w:lang w:val="ru-RU"/>
        </w:rPr>
      </w:pPr>
      <w:bookmarkStart w:id="149" w:name="z195"/>
      <w:bookmarkEnd w:id="148"/>
      <w:r w:rsidRPr="00D64BD4">
        <w:rPr>
          <w:color w:val="000000"/>
          <w:sz w:val="28"/>
          <w:lang w:val="ru-RU"/>
        </w:rPr>
        <w:t>Новый аэропорт предусматривается как транзитное связующее звено для авиационных перевозок между Западной Европой и Юго-Восточной Азией и ориентирован на обеспечение условий для осуществления внутренних и международных пассажирских и грузовых перевозок. Формирование аэропортового комплекса позволит создать крупный международный мультимодальный транспортный узел с учётом развития туристского потенциала региона.</w:t>
      </w:r>
    </w:p>
    <w:p w14:paraId="6ECC84B9" w14:textId="55BEF418" w:rsidR="007F4F7C" w:rsidRPr="00D64BD4" w:rsidRDefault="007F6F90" w:rsidP="00620BBA">
      <w:pPr>
        <w:spacing w:after="0" w:line="240" w:lineRule="auto"/>
        <w:ind w:firstLine="708"/>
        <w:jc w:val="both"/>
        <w:rPr>
          <w:color w:val="000000"/>
          <w:sz w:val="28"/>
          <w:lang w:val="ru-RU"/>
        </w:rPr>
      </w:pPr>
      <w:bookmarkStart w:id="150" w:name="z196"/>
      <w:bookmarkEnd w:id="149"/>
      <w:r w:rsidRPr="00D64BD4">
        <w:rPr>
          <w:color w:val="000000"/>
          <w:sz w:val="28"/>
          <w:lang w:val="ru-RU"/>
        </w:rPr>
        <w:t xml:space="preserve">В целях улучшения транспортного обслуживания населения городов Алматы и </w:t>
      </w:r>
      <w:proofErr w:type="spellStart"/>
      <w:r w:rsidRPr="00D64BD4">
        <w:rPr>
          <w:color w:val="000000"/>
          <w:sz w:val="28"/>
          <w:lang w:val="ru-RU"/>
        </w:rPr>
        <w:t>Қонаев</w:t>
      </w:r>
      <w:proofErr w:type="spellEnd"/>
      <w:r w:rsidRPr="00D64BD4">
        <w:rPr>
          <w:color w:val="000000"/>
          <w:sz w:val="28"/>
          <w:lang w:val="ru-RU"/>
        </w:rPr>
        <w:t xml:space="preserve">, а также Алматинской области, и сокращения времени в пути предусматривается организация постоянного экспрессного автобусного и </w:t>
      </w:r>
      <w:r w:rsidR="00267C21">
        <w:rPr>
          <w:color w:val="000000"/>
          <w:sz w:val="28"/>
          <w:lang w:val="ru-RU"/>
        </w:rPr>
        <w:t xml:space="preserve">агломерационного </w:t>
      </w:r>
      <w:proofErr w:type="spellStart"/>
      <w:r w:rsidRPr="00D64BD4">
        <w:rPr>
          <w:color w:val="000000"/>
          <w:sz w:val="28"/>
          <w:lang w:val="ru-RU"/>
        </w:rPr>
        <w:t>легкорельсового</w:t>
      </w:r>
      <w:proofErr w:type="spellEnd"/>
      <w:r w:rsidRPr="00D64BD4">
        <w:rPr>
          <w:color w:val="000000"/>
          <w:sz w:val="28"/>
          <w:lang w:val="ru-RU"/>
        </w:rPr>
        <w:t xml:space="preserve"> пассажирского сообщения по направлению «город – аэропорт». Реализация указанных мероприятий обеспечит возможность прямого сообщения аэропорта с городом Алматы посредством </w:t>
      </w:r>
      <w:proofErr w:type="spellStart"/>
      <w:r w:rsidRPr="00D64BD4">
        <w:rPr>
          <w:color w:val="000000"/>
          <w:sz w:val="28"/>
          <w:lang w:val="ru-RU"/>
        </w:rPr>
        <w:t>легкорельсового</w:t>
      </w:r>
      <w:proofErr w:type="spellEnd"/>
      <w:r w:rsidRPr="00D64BD4">
        <w:rPr>
          <w:color w:val="000000"/>
          <w:sz w:val="28"/>
          <w:lang w:val="ru-RU"/>
        </w:rPr>
        <w:t xml:space="preserve"> транспорта.</w:t>
      </w:r>
    </w:p>
    <w:p w14:paraId="6195FF19" w14:textId="50E635E7" w:rsidR="00D279AC" w:rsidRDefault="000F2B4E" w:rsidP="00620BBA">
      <w:pPr>
        <w:spacing w:after="0" w:line="240" w:lineRule="auto"/>
        <w:ind w:firstLine="708"/>
        <w:jc w:val="both"/>
        <w:rPr>
          <w:color w:val="000000"/>
          <w:sz w:val="28"/>
          <w:lang w:val="ru-RU"/>
        </w:rPr>
      </w:pPr>
      <w:bookmarkStart w:id="151" w:name="z197"/>
      <w:bookmarkEnd w:id="150"/>
      <w:r w:rsidRPr="000F2B4E">
        <w:rPr>
          <w:color w:val="000000"/>
          <w:sz w:val="28"/>
          <w:lang w:val="ru-RU"/>
        </w:rPr>
        <w:t xml:space="preserve">После выноса железнодорожной магистрали за пределы селитебной территории города </w:t>
      </w:r>
      <w:r w:rsidR="00F635E4">
        <w:rPr>
          <w:color w:val="000000"/>
          <w:sz w:val="28"/>
          <w:lang w:val="ru-RU"/>
        </w:rPr>
        <w:t xml:space="preserve">параллельно новой обводной автомобильной дороге </w:t>
      </w:r>
      <w:r w:rsidRPr="000F2B4E">
        <w:rPr>
          <w:color w:val="000000"/>
          <w:sz w:val="28"/>
          <w:lang w:val="ru-RU"/>
        </w:rPr>
        <w:t xml:space="preserve">предусматривается строительство нового железнодорожного вокзала, обеспечивающего </w:t>
      </w:r>
      <w:r>
        <w:rPr>
          <w:color w:val="000000"/>
          <w:sz w:val="28"/>
          <w:lang w:val="ru-RU"/>
        </w:rPr>
        <w:t>обслуживание пассажиров города.</w:t>
      </w:r>
    </w:p>
    <w:p w14:paraId="370C8D57" w14:textId="77777777" w:rsidR="007F4F7C" w:rsidRPr="00D64BD4" w:rsidRDefault="00921316" w:rsidP="00620BBA">
      <w:pPr>
        <w:spacing w:after="0" w:line="240" w:lineRule="auto"/>
        <w:ind w:firstLine="708"/>
        <w:jc w:val="both"/>
        <w:rPr>
          <w:color w:val="000000"/>
          <w:sz w:val="28"/>
          <w:lang w:val="ru-RU"/>
        </w:rPr>
      </w:pPr>
      <w:r w:rsidRPr="00D64BD4">
        <w:rPr>
          <w:color w:val="000000"/>
          <w:sz w:val="28"/>
          <w:lang w:val="ru-RU"/>
        </w:rPr>
        <w:t xml:space="preserve">Генеральным планом предусматривается восстановление пассажирских и рекреационных перевозок водным транспортом на </w:t>
      </w:r>
      <w:proofErr w:type="spellStart"/>
      <w:r w:rsidRPr="00D64BD4">
        <w:rPr>
          <w:color w:val="000000"/>
          <w:sz w:val="28"/>
          <w:lang w:val="ru-RU"/>
        </w:rPr>
        <w:t>Капшагайском</w:t>
      </w:r>
      <w:proofErr w:type="spellEnd"/>
      <w:r w:rsidRPr="00D64BD4">
        <w:rPr>
          <w:color w:val="000000"/>
          <w:sz w:val="28"/>
          <w:lang w:val="ru-RU"/>
        </w:rPr>
        <w:t xml:space="preserve"> водохранилище. В районе порта резервируются территории для расширения и развития базы маломерного флота с размещением судоремонтных мастерских и сопутствующей инфраструктуры.</w:t>
      </w:r>
    </w:p>
    <w:p w14:paraId="77971E3D" w14:textId="77777777" w:rsidR="007F4F7C" w:rsidRPr="00D64BD4" w:rsidRDefault="00921316" w:rsidP="00620BBA">
      <w:pPr>
        <w:spacing w:after="0" w:line="240" w:lineRule="auto"/>
        <w:ind w:firstLine="708"/>
        <w:jc w:val="both"/>
        <w:rPr>
          <w:color w:val="000000"/>
          <w:sz w:val="28"/>
          <w:lang w:val="ru-RU"/>
        </w:rPr>
      </w:pPr>
      <w:bookmarkStart w:id="152" w:name="z198"/>
      <w:bookmarkEnd w:id="151"/>
      <w:r w:rsidRPr="00D64BD4">
        <w:rPr>
          <w:color w:val="000000"/>
          <w:sz w:val="28"/>
          <w:lang w:val="ru-RU"/>
        </w:rPr>
        <w:t xml:space="preserve">Также предусматривается строительство подвесной пассажирской канатной дороги с кабинами гондольного типа. Линия протяжённостью 1,2 км </w:t>
      </w:r>
      <w:r w:rsidRPr="00D64BD4">
        <w:rPr>
          <w:color w:val="000000"/>
          <w:sz w:val="28"/>
          <w:lang w:val="ru-RU"/>
        </w:rPr>
        <w:lastRenderedPageBreak/>
        <w:t>пройдёт над рекой Иле и обеспечит транспортную связь перспективного района Жана Иле с существующей частью города.</w:t>
      </w:r>
    </w:p>
    <w:p w14:paraId="7B700FFB" w14:textId="77777777" w:rsidR="00921316" w:rsidRPr="00D64BD4" w:rsidRDefault="00921316" w:rsidP="00620BBA">
      <w:pPr>
        <w:spacing w:after="0" w:line="240" w:lineRule="auto"/>
        <w:ind w:firstLine="708"/>
        <w:jc w:val="both"/>
        <w:rPr>
          <w:color w:val="000000"/>
          <w:sz w:val="28"/>
          <w:lang w:val="ru-RU"/>
        </w:rPr>
      </w:pPr>
      <w:bookmarkStart w:id="153" w:name="z200"/>
      <w:bookmarkEnd w:id="152"/>
      <w:r w:rsidRPr="00D64BD4">
        <w:rPr>
          <w:color w:val="000000"/>
          <w:sz w:val="28"/>
          <w:lang w:val="ru-RU"/>
        </w:rPr>
        <w:t>С учётом имеющегося потенциала и выявленных проблем предусматривается реализация комплекса мер, направленных на модернизацию и дальнейшее развитие транспортно-логистической системы региона.</w:t>
      </w:r>
    </w:p>
    <w:p w14:paraId="1521F9E9" w14:textId="77777777" w:rsidR="007F4F7C" w:rsidRPr="00D64BD4" w:rsidRDefault="00921316" w:rsidP="00620BBA">
      <w:pPr>
        <w:spacing w:after="0" w:line="240" w:lineRule="auto"/>
        <w:ind w:firstLine="708"/>
        <w:jc w:val="both"/>
        <w:rPr>
          <w:color w:val="000000"/>
          <w:sz w:val="28"/>
          <w:lang w:val="ru-RU"/>
        </w:rPr>
      </w:pPr>
      <w:r w:rsidRPr="00D64BD4">
        <w:rPr>
          <w:color w:val="000000"/>
          <w:sz w:val="28"/>
          <w:lang w:val="ru-RU"/>
        </w:rPr>
        <w:t>Формирование мультимодальной транспортно-логистической системы, включающей авиационный, железнодорожный, автомобильный и водный транспорт, позволит создать на территории Алматинской области крупный транспортно-логистический узел регионального значения.</w:t>
      </w:r>
    </w:p>
    <w:p w14:paraId="537D1E82" w14:textId="77777777" w:rsidR="007F4F7C" w:rsidRPr="00D64BD4" w:rsidRDefault="00A11BD1" w:rsidP="00620BBA">
      <w:pPr>
        <w:spacing w:after="0" w:line="240" w:lineRule="auto"/>
        <w:ind w:firstLine="708"/>
        <w:jc w:val="both"/>
        <w:rPr>
          <w:lang w:val="ru-RU"/>
        </w:rPr>
      </w:pPr>
      <w:r w:rsidRPr="00D64BD4">
        <w:rPr>
          <w:color w:val="000000"/>
          <w:sz w:val="28"/>
          <w:lang w:val="ru-RU"/>
        </w:rPr>
        <w:t xml:space="preserve">Одним из планировочных принципов </w:t>
      </w:r>
      <w:r w:rsidR="007F4F7C" w:rsidRPr="00D64BD4">
        <w:rPr>
          <w:color w:val="000000"/>
          <w:sz w:val="28"/>
          <w:lang w:val="ru-RU"/>
        </w:rPr>
        <w:t>Генерального плана</w:t>
      </w:r>
      <w:r w:rsidRPr="00D64BD4">
        <w:rPr>
          <w:color w:val="000000"/>
          <w:sz w:val="28"/>
          <w:lang w:val="ru-RU"/>
        </w:rPr>
        <w:t xml:space="preserve"> является создание сквозного транспортного проезда по западному побережью </w:t>
      </w:r>
      <w:proofErr w:type="spellStart"/>
      <w:r w:rsidRPr="00D64BD4">
        <w:rPr>
          <w:color w:val="000000"/>
          <w:sz w:val="28"/>
          <w:lang w:val="ru-RU"/>
        </w:rPr>
        <w:t>Капшагайского</w:t>
      </w:r>
      <w:proofErr w:type="spellEnd"/>
      <w:r w:rsidRPr="00D64BD4">
        <w:rPr>
          <w:color w:val="000000"/>
          <w:sz w:val="28"/>
          <w:lang w:val="ru-RU"/>
        </w:rPr>
        <w:t xml:space="preserve"> водохранилища. Прибрежная дорога-дамба предусмотрена вдоль всего западного побережья до </w:t>
      </w:r>
      <w:r w:rsidR="007F4F7C" w:rsidRPr="00D64BD4">
        <w:rPr>
          <w:color w:val="000000"/>
          <w:sz w:val="28"/>
          <w:lang w:val="ru-RU"/>
        </w:rPr>
        <w:t>северной границы г. Алатау</w:t>
      </w:r>
      <w:r w:rsidRPr="00D64BD4">
        <w:rPr>
          <w:color w:val="000000"/>
          <w:sz w:val="28"/>
          <w:lang w:val="ru-RU"/>
        </w:rPr>
        <w:t>. Дорога-дамба предназначена для защиты прибрежных территорий от затопления нагонной волной водохранилища. Кроме того, она обеспечивает безопасностью все районы города, зоны отдыха, размещ</w:t>
      </w:r>
      <w:r w:rsidR="007F4F7C" w:rsidRPr="00D64BD4">
        <w:rPr>
          <w:color w:val="000000"/>
          <w:sz w:val="28"/>
          <w:lang w:val="ru-RU"/>
        </w:rPr>
        <w:t>е</w:t>
      </w:r>
      <w:r w:rsidR="00921316" w:rsidRPr="00D64BD4">
        <w:rPr>
          <w:color w:val="000000"/>
          <w:sz w:val="28"/>
          <w:lang w:val="ru-RU"/>
        </w:rPr>
        <w:t>нные на западном побережье</w:t>
      </w:r>
      <w:r w:rsidRPr="00D64BD4">
        <w:rPr>
          <w:color w:val="000000"/>
          <w:sz w:val="28"/>
          <w:lang w:val="ru-RU"/>
        </w:rPr>
        <w:t>, и имеет выходы через магистрали общегородского значения на внешние автодороги.</w:t>
      </w:r>
      <w:bookmarkStart w:id="154" w:name="z201"/>
      <w:bookmarkEnd w:id="153"/>
    </w:p>
    <w:p w14:paraId="02084A48" w14:textId="77777777" w:rsidR="00921316" w:rsidRPr="00D64BD4" w:rsidRDefault="00921316" w:rsidP="00620BBA">
      <w:pPr>
        <w:spacing w:after="0" w:line="240" w:lineRule="auto"/>
        <w:ind w:firstLine="708"/>
        <w:jc w:val="both"/>
        <w:rPr>
          <w:color w:val="000000"/>
          <w:sz w:val="28"/>
          <w:lang w:val="ru-RU"/>
        </w:rPr>
      </w:pPr>
      <w:bookmarkStart w:id="155" w:name="z203"/>
      <w:bookmarkEnd w:id="154"/>
      <w:r w:rsidRPr="00D64BD4">
        <w:rPr>
          <w:color w:val="000000"/>
          <w:sz w:val="28"/>
          <w:lang w:val="ru-RU"/>
        </w:rPr>
        <w:t>На первую очередь и расчётный срок предусматривается строительство искусственных транспортных сооружений.</w:t>
      </w:r>
    </w:p>
    <w:p w14:paraId="13165299" w14:textId="77777777" w:rsidR="007F4F7C" w:rsidRPr="00D64BD4" w:rsidRDefault="00921316" w:rsidP="00620BBA">
      <w:pPr>
        <w:spacing w:after="0" w:line="240" w:lineRule="auto"/>
        <w:ind w:firstLine="708"/>
        <w:jc w:val="both"/>
        <w:rPr>
          <w:color w:val="000000"/>
          <w:sz w:val="28"/>
          <w:lang w:val="ru-RU"/>
        </w:rPr>
      </w:pPr>
      <w:r w:rsidRPr="00D64BD4">
        <w:rPr>
          <w:color w:val="000000"/>
          <w:sz w:val="28"/>
          <w:lang w:val="ru-RU"/>
        </w:rPr>
        <w:t xml:space="preserve">В частности, через северо-западный залив </w:t>
      </w:r>
      <w:proofErr w:type="spellStart"/>
      <w:r w:rsidRPr="00D64BD4">
        <w:rPr>
          <w:color w:val="000000"/>
          <w:sz w:val="28"/>
          <w:lang w:val="ru-RU"/>
        </w:rPr>
        <w:t>Капшагайского</w:t>
      </w:r>
      <w:proofErr w:type="spellEnd"/>
      <w:r w:rsidRPr="00D64BD4">
        <w:rPr>
          <w:color w:val="000000"/>
          <w:sz w:val="28"/>
          <w:lang w:val="ru-RU"/>
        </w:rPr>
        <w:t xml:space="preserve"> водохранилища, параллельно существующему железнодорожному мосту, планируется строительство автомобильного моста, обеспечивающего транспортную связь между существующей частью города и перспективным районом Жана Иле.</w:t>
      </w:r>
    </w:p>
    <w:p w14:paraId="5A6B7207" w14:textId="77777777" w:rsidR="001B5478" w:rsidRPr="00D64BD4" w:rsidRDefault="001B5478" w:rsidP="00620BBA">
      <w:pPr>
        <w:spacing w:after="0" w:line="240" w:lineRule="auto"/>
        <w:ind w:firstLine="708"/>
        <w:jc w:val="both"/>
        <w:rPr>
          <w:color w:val="000000"/>
          <w:sz w:val="28"/>
          <w:lang w:val="ru-RU"/>
        </w:rPr>
      </w:pPr>
      <w:bookmarkStart w:id="156" w:name="z205"/>
      <w:bookmarkEnd w:id="155"/>
      <w:r w:rsidRPr="00D64BD4">
        <w:rPr>
          <w:color w:val="000000"/>
          <w:sz w:val="28"/>
          <w:lang w:val="ru-RU"/>
        </w:rPr>
        <w:t xml:space="preserve">Протяженность магистральных улиц и дорог на расчетный срок составит 217,8 км. </w:t>
      </w:r>
    </w:p>
    <w:p w14:paraId="67025B18" w14:textId="07448E4B" w:rsidR="001B5478" w:rsidRPr="00D64BD4" w:rsidRDefault="00A11BD1" w:rsidP="00620BBA">
      <w:pPr>
        <w:spacing w:after="0" w:line="240" w:lineRule="auto"/>
        <w:ind w:firstLine="708"/>
        <w:jc w:val="both"/>
        <w:rPr>
          <w:color w:val="000000"/>
          <w:sz w:val="28"/>
          <w:lang w:val="ru-RU"/>
        </w:rPr>
      </w:pPr>
      <w:r w:rsidRPr="00D64BD4">
        <w:rPr>
          <w:color w:val="000000"/>
          <w:sz w:val="28"/>
          <w:lang w:val="ru-RU"/>
        </w:rPr>
        <w:t xml:space="preserve">Для обслуживания </w:t>
      </w:r>
      <w:r w:rsidR="00C131E6">
        <w:rPr>
          <w:color w:val="000000"/>
          <w:sz w:val="28"/>
          <w:lang w:val="ru-RU"/>
        </w:rPr>
        <w:t xml:space="preserve">общественным </w:t>
      </w:r>
      <w:r w:rsidRPr="00D64BD4">
        <w:rPr>
          <w:color w:val="000000"/>
          <w:sz w:val="28"/>
          <w:lang w:val="ru-RU"/>
        </w:rPr>
        <w:t>пассажирским транспортом новых районов города Генеральным планом предложены:</w:t>
      </w:r>
      <w:bookmarkStart w:id="157" w:name="z206"/>
      <w:bookmarkEnd w:id="156"/>
    </w:p>
    <w:p w14:paraId="3CC38984" w14:textId="66A7253B" w:rsidR="00267C21" w:rsidRDefault="00267C21" w:rsidP="00620BBA">
      <w:pPr>
        <w:spacing w:after="0" w:line="240" w:lineRule="auto"/>
        <w:ind w:firstLine="708"/>
        <w:jc w:val="both"/>
        <w:rPr>
          <w:color w:val="000000"/>
          <w:sz w:val="28"/>
          <w:lang w:val="ru-RU"/>
        </w:rPr>
      </w:pPr>
      <w:r>
        <w:rPr>
          <w:color w:val="000000"/>
          <w:sz w:val="28"/>
          <w:lang w:val="ru-RU"/>
        </w:rPr>
        <w:t xml:space="preserve">организация </w:t>
      </w:r>
      <w:proofErr w:type="spellStart"/>
      <w:r>
        <w:rPr>
          <w:color w:val="000000"/>
          <w:sz w:val="28"/>
          <w:lang w:val="ru-RU"/>
        </w:rPr>
        <w:t>легкорельсового</w:t>
      </w:r>
      <w:proofErr w:type="spellEnd"/>
      <w:r>
        <w:rPr>
          <w:color w:val="000000"/>
          <w:sz w:val="28"/>
          <w:lang w:val="ru-RU"/>
        </w:rPr>
        <w:t xml:space="preserve"> транспорта вместо существующего железнодорожного коридора, перемещаемого вдоль новой обводной автомобильной дороги;</w:t>
      </w:r>
    </w:p>
    <w:p w14:paraId="606D9EC7" w14:textId="49DC0EC6" w:rsidR="001B5478" w:rsidRPr="00D64BD4" w:rsidRDefault="00A11BD1" w:rsidP="00620BBA">
      <w:pPr>
        <w:spacing w:after="0" w:line="240" w:lineRule="auto"/>
        <w:ind w:firstLine="708"/>
        <w:jc w:val="both"/>
        <w:rPr>
          <w:color w:val="000000"/>
          <w:sz w:val="28"/>
          <w:lang w:val="ru-RU"/>
        </w:rPr>
      </w:pPr>
      <w:r w:rsidRPr="00D64BD4">
        <w:rPr>
          <w:color w:val="000000"/>
          <w:sz w:val="28"/>
          <w:lang w:val="ru-RU"/>
        </w:rPr>
        <w:t>трассировка новых внутригородских маршрутов по магистральным улицам города</w:t>
      </w:r>
      <w:bookmarkStart w:id="158" w:name="z208"/>
      <w:bookmarkEnd w:id="157"/>
      <w:r w:rsidR="001B5478" w:rsidRPr="00D64BD4">
        <w:rPr>
          <w:color w:val="000000"/>
          <w:sz w:val="28"/>
          <w:lang w:val="ru-RU"/>
        </w:rPr>
        <w:t>;</w:t>
      </w:r>
    </w:p>
    <w:p w14:paraId="68712A2F" w14:textId="3293E26B" w:rsidR="001B5478" w:rsidRPr="00D64BD4" w:rsidRDefault="001B5478" w:rsidP="00620BBA">
      <w:pPr>
        <w:spacing w:after="0" w:line="240" w:lineRule="auto"/>
        <w:ind w:firstLine="708"/>
        <w:jc w:val="both"/>
        <w:rPr>
          <w:color w:val="000000"/>
          <w:sz w:val="28"/>
          <w:lang w:val="ru-RU"/>
        </w:rPr>
      </w:pPr>
      <w:r w:rsidRPr="00D64BD4">
        <w:rPr>
          <w:color w:val="000000"/>
          <w:sz w:val="28"/>
          <w:lang w:val="ru-RU"/>
        </w:rPr>
        <w:t>корректировка</w:t>
      </w:r>
      <w:r w:rsidR="00A11BD1" w:rsidRPr="00D64BD4">
        <w:rPr>
          <w:color w:val="000000"/>
          <w:sz w:val="28"/>
          <w:lang w:val="ru-RU"/>
        </w:rPr>
        <w:t xml:space="preserve"> существующих схем маршрутов с учетом обслуживания новых районов</w:t>
      </w:r>
      <w:bookmarkStart w:id="159" w:name="z209"/>
      <w:bookmarkEnd w:id="158"/>
      <w:r w:rsidRPr="00D64BD4">
        <w:rPr>
          <w:color w:val="000000"/>
          <w:sz w:val="28"/>
          <w:lang w:val="ru-RU"/>
        </w:rPr>
        <w:t>;</w:t>
      </w:r>
    </w:p>
    <w:p w14:paraId="586C2A82" w14:textId="3BBEF69D" w:rsidR="001B5478" w:rsidRPr="00D64BD4" w:rsidRDefault="00A11BD1" w:rsidP="00620BBA">
      <w:pPr>
        <w:spacing w:after="0" w:line="240" w:lineRule="auto"/>
        <w:ind w:firstLine="708"/>
        <w:jc w:val="both"/>
        <w:rPr>
          <w:color w:val="000000"/>
          <w:sz w:val="28"/>
          <w:lang w:val="ru-RU"/>
        </w:rPr>
      </w:pPr>
      <w:r w:rsidRPr="00D64BD4">
        <w:rPr>
          <w:color w:val="000000"/>
          <w:sz w:val="28"/>
          <w:lang w:val="ru-RU"/>
        </w:rPr>
        <w:t>организация одного сезонного маршрута для обслуживания зон отдыха (автовокзал-</w:t>
      </w:r>
      <w:r w:rsidR="001B5478" w:rsidRPr="00D64BD4">
        <w:rPr>
          <w:color w:val="000000"/>
          <w:sz w:val="28"/>
          <w:lang w:val="ru-RU"/>
        </w:rPr>
        <w:t>н</w:t>
      </w:r>
      <w:r w:rsidRPr="00D64BD4">
        <w:rPr>
          <w:color w:val="000000"/>
          <w:sz w:val="28"/>
          <w:lang w:val="ru-RU"/>
        </w:rPr>
        <w:t>абережная</w:t>
      </w:r>
      <w:r w:rsidR="001B5478" w:rsidRPr="00D64BD4">
        <w:rPr>
          <w:color w:val="000000"/>
          <w:sz w:val="28"/>
          <w:lang w:val="ru-RU"/>
        </w:rPr>
        <w:t xml:space="preserve"> </w:t>
      </w:r>
      <w:proofErr w:type="spellStart"/>
      <w:r w:rsidR="001B5478" w:rsidRPr="00D64BD4">
        <w:rPr>
          <w:color w:val="000000"/>
          <w:sz w:val="28"/>
          <w:lang w:val="ru-RU"/>
        </w:rPr>
        <w:t>Капшагайского</w:t>
      </w:r>
      <w:proofErr w:type="spellEnd"/>
      <w:r w:rsidR="001B5478" w:rsidRPr="00D64BD4">
        <w:rPr>
          <w:color w:val="000000"/>
          <w:sz w:val="28"/>
          <w:lang w:val="ru-RU"/>
        </w:rPr>
        <w:t xml:space="preserve"> водохранилища</w:t>
      </w:r>
      <w:r w:rsidRPr="00D64BD4">
        <w:rPr>
          <w:color w:val="000000"/>
          <w:sz w:val="28"/>
          <w:lang w:val="ru-RU"/>
        </w:rPr>
        <w:t>)</w:t>
      </w:r>
      <w:bookmarkStart w:id="160" w:name="z210"/>
      <w:bookmarkEnd w:id="159"/>
      <w:r w:rsidR="001B5478" w:rsidRPr="00D64BD4">
        <w:rPr>
          <w:color w:val="000000"/>
          <w:sz w:val="28"/>
          <w:lang w:val="ru-RU"/>
        </w:rPr>
        <w:t>.</w:t>
      </w:r>
    </w:p>
    <w:p w14:paraId="48A7AA79" w14:textId="4D631B56" w:rsidR="00DF03CF" w:rsidRPr="00D64BD4" w:rsidRDefault="00C131E6" w:rsidP="00620BBA">
      <w:pPr>
        <w:spacing w:after="0" w:line="240" w:lineRule="auto"/>
        <w:ind w:firstLine="708"/>
        <w:jc w:val="both"/>
        <w:rPr>
          <w:color w:val="000000"/>
          <w:sz w:val="28"/>
          <w:szCs w:val="28"/>
          <w:lang w:val="ru-RU"/>
        </w:rPr>
      </w:pPr>
      <w:r>
        <w:rPr>
          <w:color w:val="000000"/>
          <w:sz w:val="28"/>
          <w:lang w:val="ru-RU"/>
        </w:rPr>
        <w:t>обновление и замена</w:t>
      </w:r>
      <w:r w:rsidR="00921316" w:rsidRPr="00D64BD4">
        <w:rPr>
          <w:color w:val="000000"/>
          <w:sz w:val="28"/>
          <w:lang w:val="ru-RU"/>
        </w:rPr>
        <w:t xml:space="preserve"> подвижного состава малой вместимости на автобусы большей вместимости.</w:t>
      </w:r>
    </w:p>
    <w:p w14:paraId="6343B75A" w14:textId="6F3B7FE1" w:rsidR="00555957" w:rsidRDefault="00555957" w:rsidP="00620BBA">
      <w:pPr>
        <w:spacing w:after="0" w:line="240" w:lineRule="auto"/>
        <w:ind w:firstLine="708"/>
        <w:jc w:val="both"/>
        <w:rPr>
          <w:sz w:val="28"/>
          <w:szCs w:val="28"/>
          <w:lang w:val="ru-RU"/>
        </w:rPr>
      </w:pPr>
    </w:p>
    <w:p w14:paraId="58A5C3F0" w14:textId="70959C0E" w:rsidR="00CF3147" w:rsidRDefault="00CF3147" w:rsidP="00620BBA">
      <w:pPr>
        <w:spacing w:after="0" w:line="240" w:lineRule="auto"/>
        <w:ind w:firstLine="708"/>
        <w:jc w:val="both"/>
        <w:rPr>
          <w:sz w:val="28"/>
          <w:szCs w:val="28"/>
          <w:lang w:val="ru-RU"/>
        </w:rPr>
      </w:pPr>
    </w:p>
    <w:p w14:paraId="3690BE2C" w14:textId="5BCF22C8" w:rsidR="00CF3147" w:rsidRDefault="00CF3147" w:rsidP="00620BBA">
      <w:pPr>
        <w:spacing w:after="0" w:line="240" w:lineRule="auto"/>
        <w:ind w:firstLine="708"/>
        <w:jc w:val="both"/>
        <w:rPr>
          <w:sz w:val="28"/>
          <w:szCs w:val="28"/>
          <w:lang w:val="ru-RU"/>
        </w:rPr>
      </w:pPr>
    </w:p>
    <w:p w14:paraId="34763A0F" w14:textId="24E106C9" w:rsidR="00CF3147" w:rsidRDefault="00CF3147" w:rsidP="00620BBA">
      <w:pPr>
        <w:spacing w:after="0" w:line="240" w:lineRule="auto"/>
        <w:ind w:firstLine="708"/>
        <w:jc w:val="both"/>
        <w:rPr>
          <w:sz w:val="28"/>
          <w:szCs w:val="28"/>
          <w:lang w:val="ru-RU"/>
        </w:rPr>
      </w:pPr>
    </w:p>
    <w:p w14:paraId="67CE013E" w14:textId="4B3E981C" w:rsidR="00CF3147" w:rsidRDefault="00CF3147" w:rsidP="00620BBA">
      <w:pPr>
        <w:spacing w:after="0" w:line="240" w:lineRule="auto"/>
        <w:ind w:firstLine="708"/>
        <w:jc w:val="both"/>
        <w:rPr>
          <w:sz w:val="28"/>
          <w:szCs w:val="28"/>
          <w:lang w:val="ru-RU"/>
        </w:rPr>
      </w:pPr>
    </w:p>
    <w:p w14:paraId="3B5E3912" w14:textId="77777777" w:rsidR="00CF3147" w:rsidRPr="00D64BD4" w:rsidRDefault="00CF3147" w:rsidP="00620BBA">
      <w:pPr>
        <w:spacing w:after="0" w:line="240" w:lineRule="auto"/>
        <w:ind w:firstLine="708"/>
        <w:jc w:val="both"/>
        <w:rPr>
          <w:sz w:val="28"/>
          <w:szCs w:val="28"/>
          <w:lang w:val="ru-RU"/>
        </w:rPr>
      </w:pPr>
    </w:p>
    <w:p w14:paraId="37DDD7E7" w14:textId="77777777" w:rsidR="00DF03CF" w:rsidRPr="00D64BD4" w:rsidRDefault="00A11BD1" w:rsidP="001902A7">
      <w:pPr>
        <w:pStyle w:val="10"/>
        <w:keepNext w:val="0"/>
        <w:keepLines w:val="0"/>
        <w:spacing w:before="0" w:after="0" w:line="240" w:lineRule="auto"/>
        <w:ind w:left="720" w:hanging="720"/>
        <w:jc w:val="center"/>
        <w:rPr>
          <w:rFonts w:eastAsia="Calibri"/>
          <w:b/>
          <w:sz w:val="28"/>
          <w:szCs w:val="28"/>
          <w:lang w:val="ru-RU" w:eastAsia="ru-RU"/>
        </w:rPr>
      </w:pPr>
      <w:bookmarkStart w:id="161" w:name="z211"/>
      <w:bookmarkEnd w:id="160"/>
      <w:r w:rsidRPr="00D64BD4">
        <w:rPr>
          <w:rFonts w:eastAsia="Calibri"/>
          <w:b/>
          <w:sz w:val="28"/>
          <w:szCs w:val="28"/>
          <w:lang w:val="ru-RU" w:eastAsia="ru-RU"/>
        </w:rPr>
        <w:lastRenderedPageBreak/>
        <w:t xml:space="preserve">Глава </w:t>
      </w:r>
      <w:r w:rsidR="00B64160" w:rsidRPr="00D64BD4">
        <w:rPr>
          <w:rFonts w:eastAsia="Calibri"/>
          <w:b/>
          <w:sz w:val="28"/>
          <w:szCs w:val="28"/>
          <w:lang w:val="ru-RU" w:eastAsia="ru-RU"/>
        </w:rPr>
        <w:t>8</w:t>
      </w:r>
      <w:r w:rsidRPr="00D64BD4">
        <w:rPr>
          <w:rFonts w:eastAsia="Calibri"/>
          <w:b/>
          <w:sz w:val="28"/>
          <w:szCs w:val="28"/>
          <w:lang w:val="ru-RU" w:eastAsia="ru-RU"/>
        </w:rPr>
        <w:t>. Инженерная инфраструктура</w:t>
      </w:r>
    </w:p>
    <w:p w14:paraId="54B09B73" w14:textId="77777777" w:rsidR="00555957" w:rsidRPr="00D64BD4" w:rsidRDefault="00555957" w:rsidP="00620BBA">
      <w:pPr>
        <w:spacing w:after="0" w:line="240" w:lineRule="auto"/>
        <w:jc w:val="both"/>
        <w:rPr>
          <w:color w:val="000000"/>
          <w:sz w:val="28"/>
          <w:lang w:val="ru-RU"/>
        </w:rPr>
      </w:pPr>
      <w:bookmarkStart w:id="162" w:name="z212"/>
      <w:bookmarkEnd w:id="161"/>
    </w:p>
    <w:p w14:paraId="16485F26" w14:textId="6FF006C6" w:rsidR="00DF03CF" w:rsidRDefault="00A11BD1" w:rsidP="001902A7">
      <w:pPr>
        <w:pStyle w:val="20"/>
        <w:keepNext w:val="0"/>
        <w:keepLines w:val="0"/>
        <w:spacing w:before="0" w:after="0" w:line="240" w:lineRule="auto"/>
        <w:ind w:left="720" w:hanging="720"/>
        <w:jc w:val="center"/>
        <w:rPr>
          <w:rFonts w:eastAsia="Calibri"/>
          <w:b/>
          <w:sz w:val="28"/>
          <w:szCs w:val="28"/>
          <w:lang w:val="ru-RU" w:eastAsia="ru-RU"/>
        </w:rPr>
      </w:pPr>
      <w:r w:rsidRPr="00D64BD4">
        <w:rPr>
          <w:rFonts w:eastAsia="Calibri"/>
          <w:b/>
          <w:sz w:val="28"/>
          <w:szCs w:val="28"/>
          <w:lang w:val="ru-RU" w:eastAsia="ru-RU"/>
        </w:rPr>
        <w:t>Параграф 1. Водоснабжение</w:t>
      </w:r>
    </w:p>
    <w:p w14:paraId="6640D2A3" w14:textId="77777777" w:rsidR="00CF3147" w:rsidRPr="00CF3147" w:rsidRDefault="00CF3147" w:rsidP="00CF3147">
      <w:pPr>
        <w:rPr>
          <w:rFonts w:eastAsia="Calibri"/>
          <w:lang w:val="ru-RU" w:eastAsia="ru-RU"/>
        </w:rPr>
      </w:pPr>
    </w:p>
    <w:p w14:paraId="7CC200E8" w14:textId="77777777" w:rsidR="00EB03C8" w:rsidRPr="00D64BD4" w:rsidRDefault="00EB03C8" w:rsidP="00620BBA">
      <w:pPr>
        <w:spacing w:after="0" w:line="240" w:lineRule="auto"/>
        <w:ind w:firstLine="708"/>
        <w:jc w:val="both"/>
        <w:rPr>
          <w:color w:val="000000"/>
          <w:sz w:val="28"/>
          <w:lang w:val="ru-RU"/>
        </w:rPr>
      </w:pPr>
      <w:bookmarkStart w:id="163" w:name="z213"/>
      <w:bookmarkEnd w:id="162"/>
      <w:r w:rsidRPr="00D64BD4">
        <w:rPr>
          <w:color w:val="000000"/>
          <w:sz w:val="28"/>
          <w:lang w:val="ru-RU"/>
        </w:rPr>
        <w:t>Система водоснабжения города является смешанной и включает поверхностные и подземные источники. Поверхностным и</w:t>
      </w:r>
      <w:r w:rsidR="00A11BD1" w:rsidRPr="00D64BD4">
        <w:rPr>
          <w:color w:val="000000"/>
          <w:sz w:val="28"/>
          <w:lang w:val="ru-RU"/>
        </w:rPr>
        <w:t xml:space="preserve">сточником </w:t>
      </w:r>
      <w:r w:rsidRPr="00D64BD4">
        <w:rPr>
          <w:color w:val="000000"/>
          <w:sz w:val="28"/>
          <w:lang w:val="ru-RU"/>
        </w:rPr>
        <w:t>водоснабжения города</w:t>
      </w:r>
      <w:r w:rsidR="00A11BD1" w:rsidRPr="00D64BD4">
        <w:rPr>
          <w:color w:val="000000"/>
          <w:sz w:val="28"/>
          <w:lang w:val="ru-RU"/>
        </w:rPr>
        <w:t xml:space="preserve"> является </w:t>
      </w:r>
      <w:proofErr w:type="spellStart"/>
      <w:r w:rsidR="00A11BD1" w:rsidRPr="00D64BD4">
        <w:rPr>
          <w:color w:val="000000"/>
          <w:sz w:val="28"/>
          <w:lang w:val="ru-RU"/>
        </w:rPr>
        <w:t>Капшагайское</w:t>
      </w:r>
      <w:proofErr w:type="spellEnd"/>
      <w:r w:rsidR="00A11BD1" w:rsidRPr="00D64BD4">
        <w:rPr>
          <w:color w:val="000000"/>
          <w:sz w:val="28"/>
          <w:lang w:val="ru-RU"/>
        </w:rPr>
        <w:t xml:space="preserve"> водохранилище, </w:t>
      </w:r>
      <w:r w:rsidRPr="00D64BD4">
        <w:rPr>
          <w:color w:val="000000"/>
          <w:sz w:val="28"/>
          <w:lang w:val="ru-RU"/>
        </w:rPr>
        <w:t>введенное в эксплуатацию</w:t>
      </w:r>
      <w:r w:rsidR="00A11BD1" w:rsidRPr="00D64BD4">
        <w:rPr>
          <w:color w:val="000000"/>
          <w:sz w:val="28"/>
          <w:lang w:val="ru-RU"/>
        </w:rPr>
        <w:t xml:space="preserve"> в 1976 году</w:t>
      </w:r>
      <w:r w:rsidRPr="00D64BD4">
        <w:rPr>
          <w:color w:val="000000"/>
          <w:sz w:val="28"/>
          <w:lang w:val="ru-RU"/>
        </w:rPr>
        <w:t>.</w:t>
      </w:r>
      <w:r w:rsidR="00A11BD1" w:rsidRPr="00D64BD4">
        <w:rPr>
          <w:color w:val="000000"/>
          <w:sz w:val="28"/>
          <w:lang w:val="ru-RU"/>
        </w:rPr>
        <w:t xml:space="preserve"> </w:t>
      </w:r>
      <w:r w:rsidRPr="00D64BD4">
        <w:rPr>
          <w:color w:val="000000"/>
          <w:sz w:val="28"/>
          <w:lang w:val="ru-RU"/>
        </w:rPr>
        <w:t>П</w:t>
      </w:r>
      <w:r w:rsidR="00A11BD1" w:rsidRPr="00D64BD4">
        <w:rPr>
          <w:color w:val="000000"/>
          <w:sz w:val="28"/>
          <w:lang w:val="ru-RU"/>
        </w:rPr>
        <w:t>роиз</w:t>
      </w:r>
      <w:r w:rsidRPr="00D64BD4">
        <w:rPr>
          <w:color w:val="000000"/>
          <w:sz w:val="28"/>
          <w:lang w:val="ru-RU"/>
        </w:rPr>
        <w:t>водительность насосного оборудования составляет 2</w:t>
      </w:r>
      <w:r w:rsidR="000D3655" w:rsidRPr="00D64BD4">
        <w:rPr>
          <w:color w:val="000000"/>
          <w:sz w:val="28"/>
          <w:lang w:val="ru-RU"/>
        </w:rPr>
        <w:t>3</w:t>
      </w:r>
      <w:r w:rsidRPr="00D64BD4">
        <w:rPr>
          <w:color w:val="000000"/>
          <w:sz w:val="28"/>
          <w:lang w:val="ru-RU"/>
        </w:rPr>
        <w:t> тыс. </w:t>
      </w:r>
      <w:r w:rsidR="00A11BD1" w:rsidRPr="00D64BD4">
        <w:rPr>
          <w:color w:val="000000"/>
          <w:sz w:val="28"/>
          <w:lang w:val="ru-RU"/>
        </w:rPr>
        <w:t xml:space="preserve">м³/сутки. </w:t>
      </w:r>
      <w:r w:rsidRPr="00D64BD4">
        <w:rPr>
          <w:color w:val="000000"/>
          <w:sz w:val="28"/>
          <w:lang w:val="ru-RU"/>
        </w:rPr>
        <w:t>Подземным маточником</w:t>
      </w:r>
      <w:r w:rsidR="00A11BD1" w:rsidRPr="00D64BD4">
        <w:rPr>
          <w:color w:val="000000"/>
          <w:sz w:val="28"/>
          <w:lang w:val="ru-RU"/>
        </w:rPr>
        <w:t xml:space="preserve"> </w:t>
      </w:r>
      <w:r w:rsidRPr="00D64BD4">
        <w:rPr>
          <w:color w:val="000000"/>
          <w:sz w:val="28"/>
          <w:lang w:val="ru-RU"/>
        </w:rPr>
        <w:t>водоснабжения</w:t>
      </w:r>
      <w:r w:rsidR="00A11BD1" w:rsidRPr="00D64BD4">
        <w:rPr>
          <w:color w:val="000000"/>
          <w:sz w:val="28"/>
          <w:lang w:val="ru-RU"/>
        </w:rPr>
        <w:t xml:space="preserve"> явля</w:t>
      </w:r>
      <w:r w:rsidRPr="00D64BD4">
        <w:rPr>
          <w:color w:val="000000"/>
          <w:sz w:val="28"/>
          <w:lang w:val="ru-RU"/>
        </w:rPr>
        <w:t>е</w:t>
      </w:r>
      <w:r w:rsidR="00A11BD1" w:rsidRPr="00D64BD4">
        <w:rPr>
          <w:color w:val="000000"/>
          <w:sz w:val="28"/>
          <w:lang w:val="ru-RU"/>
        </w:rPr>
        <w:t>тся Николаевско</w:t>
      </w:r>
      <w:r w:rsidRPr="00D64BD4">
        <w:rPr>
          <w:color w:val="000000"/>
          <w:sz w:val="28"/>
          <w:lang w:val="ru-RU"/>
        </w:rPr>
        <w:t>е</w:t>
      </w:r>
      <w:r w:rsidR="00A11BD1" w:rsidRPr="00D64BD4">
        <w:rPr>
          <w:color w:val="000000"/>
          <w:sz w:val="28"/>
          <w:lang w:val="ru-RU"/>
        </w:rPr>
        <w:t xml:space="preserve"> месторождени</w:t>
      </w:r>
      <w:r w:rsidRPr="00D64BD4">
        <w:rPr>
          <w:color w:val="000000"/>
          <w:sz w:val="28"/>
          <w:lang w:val="ru-RU"/>
        </w:rPr>
        <w:t>е подземных вод</w:t>
      </w:r>
      <w:r w:rsidR="00A11BD1" w:rsidRPr="00D64BD4">
        <w:rPr>
          <w:color w:val="000000"/>
          <w:sz w:val="28"/>
          <w:lang w:val="ru-RU"/>
        </w:rPr>
        <w:t>, расположенно</w:t>
      </w:r>
      <w:r w:rsidRPr="00D64BD4">
        <w:rPr>
          <w:color w:val="000000"/>
          <w:sz w:val="28"/>
          <w:lang w:val="ru-RU"/>
        </w:rPr>
        <w:t>е</w:t>
      </w:r>
      <w:r w:rsidR="00A11BD1" w:rsidRPr="00D64BD4">
        <w:rPr>
          <w:color w:val="000000"/>
          <w:sz w:val="28"/>
          <w:lang w:val="ru-RU"/>
        </w:rPr>
        <w:t xml:space="preserve"> </w:t>
      </w:r>
      <w:r w:rsidRPr="00D64BD4">
        <w:rPr>
          <w:color w:val="000000"/>
          <w:sz w:val="28"/>
          <w:lang w:val="ru-RU"/>
        </w:rPr>
        <w:t>на территории города Алатау</w:t>
      </w:r>
      <w:r w:rsidR="00A11BD1" w:rsidRPr="00D64BD4">
        <w:rPr>
          <w:color w:val="000000"/>
          <w:sz w:val="28"/>
          <w:lang w:val="ru-RU"/>
        </w:rPr>
        <w:t xml:space="preserve">. </w:t>
      </w:r>
      <w:r w:rsidRPr="00D64BD4">
        <w:rPr>
          <w:color w:val="000000"/>
          <w:sz w:val="28"/>
          <w:lang w:val="ru-RU"/>
        </w:rPr>
        <w:t>М</w:t>
      </w:r>
      <w:r w:rsidR="00A11BD1" w:rsidRPr="00D64BD4">
        <w:rPr>
          <w:color w:val="000000"/>
          <w:sz w:val="28"/>
          <w:lang w:val="ru-RU"/>
        </w:rPr>
        <w:t xml:space="preserve">есторождение </w:t>
      </w:r>
      <w:r w:rsidRPr="00D64BD4">
        <w:rPr>
          <w:color w:val="000000"/>
          <w:sz w:val="28"/>
          <w:lang w:val="ru-RU"/>
        </w:rPr>
        <w:t>включает пять эксплуатационных скважин</w:t>
      </w:r>
      <w:r w:rsidR="00A11BD1" w:rsidRPr="00D64BD4">
        <w:rPr>
          <w:color w:val="000000"/>
          <w:sz w:val="28"/>
          <w:lang w:val="ru-RU"/>
        </w:rPr>
        <w:t>. Протяженность двух напорных водоводов составляет 16 км кажд</w:t>
      </w:r>
      <w:r w:rsidRPr="00D64BD4">
        <w:rPr>
          <w:color w:val="000000"/>
          <w:sz w:val="28"/>
          <w:lang w:val="ru-RU"/>
        </w:rPr>
        <w:t>ый</w:t>
      </w:r>
      <w:r w:rsidR="00A11BD1" w:rsidRPr="00D64BD4">
        <w:rPr>
          <w:color w:val="000000"/>
          <w:sz w:val="28"/>
          <w:lang w:val="ru-RU"/>
        </w:rPr>
        <w:t>, диаметр</w:t>
      </w:r>
      <w:r w:rsidRPr="00D64BD4">
        <w:rPr>
          <w:color w:val="000000"/>
          <w:sz w:val="28"/>
          <w:lang w:val="ru-RU"/>
        </w:rPr>
        <w:t xml:space="preserve"> труб -</w:t>
      </w:r>
      <w:r w:rsidR="00A11BD1" w:rsidRPr="00D64BD4">
        <w:rPr>
          <w:color w:val="000000"/>
          <w:sz w:val="28"/>
          <w:lang w:val="ru-RU"/>
        </w:rPr>
        <w:t xml:space="preserve"> 350-400 мм. Производительность </w:t>
      </w:r>
      <w:r w:rsidRPr="00D64BD4">
        <w:rPr>
          <w:color w:val="000000"/>
          <w:sz w:val="28"/>
          <w:lang w:val="ru-RU"/>
        </w:rPr>
        <w:t xml:space="preserve">насосного оборудования </w:t>
      </w:r>
      <w:r w:rsidR="00A11BD1" w:rsidRPr="00D64BD4">
        <w:rPr>
          <w:color w:val="000000"/>
          <w:sz w:val="28"/>
          <w:lang w:val="ru-RU"/>
        </w:rPr>
        <w:t>на скважинах</w:t>
      </w:r>
      <w:r w:rsidRPr="00D64BD4">
        <w:rPr>
          <w:color w:val="000000"/>
          <w:sz w:val="28"/>
          <w:lang w:val="ru-RU"/>
        </w:rPr>
        <w:t xml:space="preserve"> составляет</w:t>
      </w:r>
      <w:r w:rsidR="00A11BD1" w:rsidRPr="00D64BD4">
        <w:rPr>
          <w:color w:val="000000"/>
          <w:sz w:val="28"/>
          <w:lang w:val="ru-RU"/>
        </w:rPr>
        <w:t xml:space="preserve"> 1</w:t>
      </w:r>
      <w:r w:rsidR="000D3655" w:rsidRPr="00D64BD4">
        <w:rPr>
          <w:color w:val="000000"/>
          <w:sz w:val="28"/>
          <w:lang w:val="ru-RU"/>
        </w:rPr>
        <w:t>9,2</w:t>
      </w:r>
      <w:r w:rsidRPr="00D64BD4">
        <w:rPr>
          <w:color w:val="000000"/>
          <w:sz w:val="28"/>
          <w:lang w:val="ru-RU"/>
        </w:rPr>
        <w:t> </w:t>
      </w:r>
      <w:r w:rsidR="00A11BD1" w:rsidRPr="00D64BD4">
        <w:rPr>
          <w:color w:val="000000"/>
          <w:sz w:val="28"/>
          <w:lang w:val="ru-RU"/>
        </w:rPr>
        <w:t>тыс.</w:t>
      </w:r>
      <w:r w:rsidRPr="00D64BD4">
        <w:rPr>
          <w:color w:val="000000"/>
          <w:sz w:val="28"/>
          <w:lang w:val="ru-RU"/>
        </w:rPr>
        <w:t> </w:t>
      </w:r>
      <w:r w:rsidR="00A11BD1" w:rsidRPr="00D64BD4">
        <w:rPr>
          <w:color w:val="000000"/>
          <w:sz w:val="28"/>
          <w:lang w:val="ru-RU"/>
        </w:rPr>
        <w:t>м³/сут</w:t>
      </w:r>
      <w:bookmarkStart w:id="164" w:name="z214"/>
      <w:bookmarkEnd w:id="163"/>
      <w:r w:rsidRPr="00D64BD4">
        <w:rPr>
          <w:color w:val="000000"/>
          <w:sz w:val="28"/>
          <w:lang w:val="ru-RU"/>
        </w:rPr>
        <w:t>ки.</w:t>
      </w:r>
    </w:p>
    <w:p w14:paraId="39A9C3E3" w14:textId="77777777" w:rsidR="000D3655" w:rsidRPr="00D64BD4" w:rsidRDefault="00A11BD1" w:rsidP="00620BBA">
      <w:pPr>
        <w:spacing w:after="0" w:line="240" w:lineRule="auto"/>
        <w:ind w:firstLine="708"/>
        <w:jc w:val="both"/>
        <w:rPr>
          <w:lang w:val="ru-RU"/>
        </w:rPr>
      </w:pPr>
      <w:r w:rsidRPr="00D64BD4">
        <w:rPr>
          <w:color w:val="000000"/>
          <w:sz w:val="28"/>
          <w:lang w:val="ru-RU"/>
        </w:rPr>
        <w:t xml:space="preserve">Эксплуатационные запасы Николаевского месторождения подземных вод для хозяйственно-питьевых нужд утверждены протоколом комиссии ГКЗ от 24 декабря 2014 года № 1510-14-У </w:t>
      </w:r>
      <w:r w:rsidR="00EB03C8" w:rsidRPr="00D64BD4">
        <w:rPr>
          <w:color w:val="000000"/>
          <w:sz w:val="28"/>
          <w:lang w:val="ru-RU"/>
        </w:rPr>
        <w:t xml:space="preserve">в </w:t>
      </w:r>
      <w:r w:rsidRPr="00D64BD4">
        <w:rPr>
          <w:color w:val="000000"/>
          <w:sz w:val="28"/>
          <w:lang w:val="ru-RU"/>
        </w:rPr>
        <w:t>объем</w:t>
      </w:r>
      <w:r w:rsidR="00EB03C8" w:rsidRPr="00D64BD4">
        <w:rPr>
          <w:color w:val="000000"/>
          <w:sz w:val="28"/>
          <w:lang w:val="ru-RU"/>
        </w:rPr>
        <w:t xml:space="preserve">е </w:t>
      </w:r>
      <w:r w:rsidRPr="00D64BD4">
        <w:rPr>
          <w:color w:val="000000"/>
          <w:sz w:val="28"/>
          <w:lang w:val="ru-RU"/>
        </w:rPr>
        <w:t>70,3 тыс. м³ на 25 лет.</w:t>
      </w:r>
      <w:bookmarkStart w:id="165" w:name="z215"/>
      <w:bookmarkEnd w:id="164"/>
    </w:p>
    <w:p w14:paraId="40CC9BD4" w14:textId="77777777" w:rsidR="000D3655" w:rsidRPr="00D64BD4" w:rsidRDefault="00921316" w:rsidP="00620BBA">
      <w:pPr>
        <w:spacing w:after="0" w:line="240" w:lineRule="auto"/>
        <w:ind w:firstLine="708"/>
        <w:jc w:val="both"/>
        <w:rPr>
          <w:color w:val="000000"/>
          <w:sz w:val="28"/>
          <w:lang w:val="ru-RU"/>
        </w:rPr>
      </w:pPr>
      <w:bookmarkStart w:id="166" w:name="z216"/>
      <w:bookmarkEnd w:id="165"/>
      <w:r w:rsidRPr="00D64BD4">
        <w:rPr>
          <w:color w:val="000000"/>
          <w:sz w:val="28"/>
          <w:lang w:val="ru-RU"/>
        </w:rPr>
        <w:t>Ориентировочная протяжённость проектируемых сетей хозяйственно-питьевого водопровода диаметром 100–800 мм на расчётный срок составит 210,6 км.</w:t>
      </w:r>
    </w:p>
    <w:p w14:paraId="0482EEFC" w14:textId="77777777" w:rsidR="0010310B" w:rsidRPr="00D64BD4" w:rsidRDefault="00A11BD1" w:rsidP="00620BBA">
      <w:pPr>
        <w:spacing w:after="0" w:line="240" w:lineRule="auto"/>
        <w:ind w:firstLine="708"/>
        <w:jc w:val="both"/>
        <w:rPr>
          <w:color w:val="000000"/>
          <w:sz w:val="28"/>
          <w:lang w:val="ru-RU"/>
        </w:rPr>
      </w:pPr>
      <w:r w:rsidRPr="00D64BD4">
        <w:rPr>
          <w:color w:val="000000"/>
          <w:sz w:val="28"/>
          <w:lang w:val="ru-RU"/>
        </w:rPr>
        <w:t>Суммарный расчетный объем водопотребления</w:t>
      </w:r>
      <w:r w:rsidR="0010310B" w:rsidRPr="00D64BD4">
        <w:rPr>
          <w:color w:val="000000"/>
          <w:sz w:val="28"/>
          <w:lang w:val="ru-RU"/>
        </w:rPr>
        <w:t xml:space="preserve"> составит:</w:t>
      </w:r>
    </w:p>
    <w:p w14:paraId="2E16DA4B" w14:textId="5BAC2B78" w:rsidR="000D3655" w:rsidRPr="00D64BD4" w:rsidRDefault="00A11BD1" w:rsidP="00620BBA">
      <w:pPr>
        <w:spacing w:after="0" w:line="240" w:lineRule="auto"/>
        <w:ind w:firstLine="708"/>
        <w:jc w:val="both"/>
        <w:rPr>
          <w:color w:val="000000"/>
          <w:sz w:val="28"/>
          <w:lang w:val="ru-RU"/>
        </w:rPr>
      </w:pPr>
      <w:r w:rsidRPr="00D64BD4">
        <w:rPr>
          <w:color w:val="000000"/>
          <w:sz w:val="28"/>
          <w:lang w:val="ru-RU"/>
        </w:rPr>
        <w:t>на первую очередь</w:t>
      </w:r>
      <w:r w:rsidR="0010310B" w:rsidRPr="00D64BD4">
        <w:rPr>
          <w:color w:val="000000"/>
          <w:sz w:val="28"/>
          <w:lang w:val="ru-RU"/>
        </w:rPr>
        <w:t>:</w:t>
      </w:r>
      <w:r w:rsidRPr="00D64BD4">
        <w:rPr>
          <w:color w:val="000000"/>
          <w:sz w:val="28"/>
          <w:lang w:val="ru-RU"/>
        </w:rPr>
        <w:t xml:space="preserve"> </w:t>
      </w:r>
      <w:r w:rsidR="000D3655" w:rsidRPr="00D64BD4">
        <w:rPr>
          <w:color w:val="000000"/>
          <w:sz w:val="28"/>
          <w:lang w:val="ru-RU"/>
        </w:rPr>
        <w:t xml:space="preserve">37,8 </w:t>
      </w:r>
      <w:r w:rsidRPr="00D64BD4">
        <w:rPr>
          <w:color w:val="000000"/>
          <w:sz w:val="28"/>
          <w:lang w:val="ru-RU"/>
        </w:rPr>
        <w:t>тыс.</w:t>
      </w:r>
      <w:r w:rsidR="000D3655" w:rsidRPr="00D64BD4">
        <w:rPr>
          <w:color w:val="000000"/>
          <w:sz w:val="28"/>
          <w:lang w:val="ru-RU"/>
        </w:rPr>
        <w:t> </w:t>
      </w:r>
      <w:r w:rsidRPr="00D64BD4">
        <w:rPr>
          <w:color w:val="000000"/>
          <w:sz w:val="28"/>
          <w:lang w:val="ru-RU"/>
        </w:rPr>
        <w:t>м³/сут</w:t>
      </w:r>
      <w:r w:rsidR="000D3655" w:rsidRPr="00D64BD4">
        <w:rPr>
          <w:color w:val="000000"/>
          <w:sz w:val="28"/>
          <w:lang w:val="ru-RU"/>
        </w:rPr>
        <w:t>ки или</w:t>
      </w:r>
      <w:r w:rsidRPr="00D64BD4">
        <w:rPr>
          <w:color w:val="000000"/>
          <w:sz w:val="28"/>
          <w:lang w:val="ru-RU"/>
        </w:rPr>
        <w:t xml:space="preserve"> </w:t>
      </w:r>
      <w:r w:rsidR="000D3655" w:rsidRPr="00D64BD4">
        <w:rPr>
          <w:color w:val="000000"/>
          <w:sz w:val="28"/>
          <w:lang w:val="ru-RU"/>
        </w:rPr>
        <w:t>13 517,1</w:t>
      </w:r>
      <w:r w:rsidRPr="00D64BD4">
        <w:rPr>
          <w:color w:val="000000"/>
          <w:sz w:val="28"/>
          <w:lang w:val="ru-RU"/>
        </w:rPr>
        <w:t xml:space="preserve"> тыс. м³/год</w:t>
      </w:r>
      <w:bookmarkStart w:id="167" w:name="z220"/>
      <w:bookmarkEnd w:id="166"/>
      <w:r w:rsidR="0010310B" w:rsidRPr="00D64BD4">
        <w:rPr>
          <w:color w:val="000000"/>
          <w:sz w:val="28"/>
          <w:lang w:val="ru-RU"/>
        </w:rPr>
        <w:t>;</w:t>
      </w:r>
    </w:p>
    <w:p w14:paraId="3DC1312F" w14:textId="33519E34" w:rsidR="00DF03CF" w:rsidRPr="00D64BD4" w:rsidRDefault="00A11BD1" w:rsidP="00620BBA">
      <w:pPr>
        <w:spacing w:after="0" w:line="240" w:lineRule="auto"/>
        <w:ind w:firstLine="708"/>
        <w:jc w:val="both"/>
        <w:rPr>
          <w:lang w:val="ru-RU"/>
        </w:rPr>
      </w:pPr>
      <w:r w:rsidRPr="00D64BD4">
        <w:rPr>
          <w:color w:val="000000"/>
          <w:sz w:val="28"/>
          <w:lang w:val="ru-RU"/>
        </w:rPr>
        <w:t>на расчетный срок</w:t>
      </w:r>
      <w:r w:rsidR="0010310B" w:rsidRPr="00D64BD4">
        <w:rPr>
          <w:color w:val="000000"/>
          <w:sz w:val="28"/>
          <w:lang w:val="ru-RU"/>
        </w:rPr>
        <w:t xml:space="preserve">: </w:t>
      </w:r>
      <w:r w:rsidR="000D3655" w:rsidRPr="00D64BD4">
        <w:rPr>
          <w:color w:val="000000"/>
          <w:sz w:val="28"/>
          <w:lang w:val="ru-RU"/>
        </w:rPr>
        <w:t>57,2 тыс. </w:t>
      </w:r>
      <w:r w:rsidRPr="00D64BD4">
        <w:rPr>
          <w:color w:val="000000"/>
          <w:sz w:val="28"/>
          <w:lang w:val="ru-RU"/>
        </w:rPr>
        <w:t>м³/сут</w:t>
      </w:r>
      <w:r w:rsidR="000D3655" w:rsidRPr="00D64BD4">
        <w:rPr>
          <w:color w:val="000000"/>
          <w:sz w:val="28"/>
          <w:lang w:val="ru-RU"/>
        </w:rPr>
        <w:t>ки или</w:t>
      </w:r>
      <w:r w:rsidRPr="00D64BD4">
        <w:rPr>
          <w:color w:val="000000"/>
          <w:sz w:val="28"/>
          <w:lang w:val="ru-RU"/>
        </w:rPr>
        <w:t xml:space="preserve"> </w:t>
      </w:r>
      <w:r w:rsidR="000D3655" w:rsidRPr="00D64BD4">
        <w:rPr>
          <w:color w:val="000000"/>
          <w:sz w:val="28"/>
          <w:lang w:val="ru-RU"/>
        </w:rPr>
        <w:t>20 617,1</w:t>
      </w:r>
      <w:r w:rsidRPr="00D64BD4">
        <w:rPr>
          <w:color w:val="000000"/>
          <w:sz w:val="28"/>
          <w:lang w:val="ru-RU"/>
        </w:rPr>
        <w:t xml:space="preserve"> тыс. м³/год</w:t>
      </w:r>
      <w:bookmarkStart w:id="168" w:name="z221"/>
      <w:bookmarkEnd w:id="167"/>
      <w:r w:rsidR="000D3655" w:rsidRPr="00D64BD4">
        <w:rPr>
          <w:color w:val="000000"/>
          <w:sz w:val="28"/>
          <w:lang w:val="ru-RU"/>
        </w:rPr>
        <w:t>.</w:t>
      </w:r>
    </w:p>
    <w:p w14:paraId="3788ABEB" w14:textId="77777777" w:rsidR="00ED53F4" w:rsidRPr="00D64BD4" w:rsidRDefault="00921316" w:rsidP="00620BBA">
      <w:pPr>
        <w:spacing w:after="0" w:line="240" w:lineRule="auto"/>
        <w:ind w:firstLine="708"/>
        <w:jc w:val="both"/>
        <w:rPr>
          <w:color w:val="000000"/>
          <w:sz w:val="28"/>
          <w:lang w:val="ru-RU"/>
        </w:rPr>
      </w:pPr>
      <w:bookmarkStart w:id="169" w:name="z224"/>
      <w:bookmarkEnd w:id="168"/>
      <w:r w:rsidRPr="00D64BD4">
        <w:rPr>
          <w:color w:val="000000"/>
          <w:sz w:val="28"/>
          <w:lang w:val="ru-RU"/>
        </w:rPr>
        <w:t xml:space="preserve">С учётом прогнозируемого сокращения эксплуатационных запасов Николаевского месторождения подземных вод к 2050 году рассматривается возможность использования </w:t>
      </w:r>
      <w:proofErr w:type="spellStart"/>
      <w:r w:rsidRPr="00D64BD4">
        <w:rPr>
          <w:color w:val="000000"/>
          <w:sz w:val="28"/>
          <w:lang w:val="ru-RU"/>
        </w:rPr>
        <w:t>Кербулакского</w:t>
      </w:r>
      <w:proofErr w:type="spellEnd"/>
      <w:r w:rsidRPr="00D64BD4">
        <w:rPr>
          <w:color w:val="000000"/>
          <w:sz w:val="28"/>
          <w:lang w:val="ru-RU"/>
        </w:rPr>
        <w:t xml:space="preserve"> месторождения подземных вод в качестве дополнительного источника водоснабжения.</w:t>
      </w:r>
    </w:p>
    <w:p w14:paraId="11383A07" w14:textId="77777777" w:rsidR="00ED53F4" w:rsidRPr="00D64BD4" w:rsidRDefault="00921316" w:rsidP="00620BBA">
      <w:pPr>
        <w:spacing w:after="0" w:line="240" w:lineRule="auto"/>
        <w:ind w:firstLine="708"/>
        <w:jc w:val="both"/>
        <w:rPr>
          <w:color w:val="000000"/>
          <w:sz w:val="28"/>
          <w:lang w:val="ru-RU"/>
        </w:rPr>
      </w:pPr>
      <w:r w:rsidRPr="00D64BD4">
        <w:rPr>
          <w:color w:val="000000"/>
          <w:sz w:val="28"/>
          <w:lang w:val="ru-RU"/>
        </w:rPr>
        <w:t xml:space="preserve">Генеральным планом предусматривается рациональное использование поверхностных и подземных источников водоснабжения. В целях обеспечения </w:t>
      </w:r>
      <w:proofErr w:type="spellStart"/>
      <w:r w:rsidRPr="00D64BD4">
        <w:rPr>
          <w:color w:val="000000"/>
          <w:sz w:val="28"/>
          <w:lang w:val="ru-RU"/>
        </w:rPr>
        <w:t>водосбережения</w:t>
      </w:r>
      <w:proofErr w:type="spellEnd"/>
      <w:r w:rsidRPr="00D64BD4">
        <w:rPr>
          <w:color w:val="000000"/>
          <w:sz w:val="28"/>
          <w:lang w:val="ru-RU"/>
        </w:rPr>
        <w:t xml:space="preserve"> и повышения эффективности использования водных ресурсов на перспективу предусматриваются следующие мероприятия:</w:t>
      </w:r>
    </w:p>
    <w:p w14:paraId="3516E859" w14:textId="7195EFC6" w:rsidR="00ED53F4" w:rsidRPr="00D64BD4" w:rsidRDefault="00ED53F4" w:rsidP="00620BBA">
      <w:pPr>
        <w:spacing w:after="0" w:line="240" w:lineRule="auto"/>
        <w:ind w:firstLine="708"/>
        <w:jc w:val="both"/>
        <w:rPr>
          <w:color w:val="000000"/>
          <w:sz w:val="28"/>
          <w:lang w:val="ru-RU"/>
        </w:rPr>
      </w:pPr>
      <w:r w:rsidRPr="00D64BD4">
        <w:rPr>
          <w:color w:val="000000"/>
          <w:sz w:val="28"/>
          <w:lang w:val="ru-RU"/>
        </w:rPr>
        <w:t xml:space="preserve">соблюдение требований по установке </w:t>
      </w:r>
      <w:proofErr w:type="spellStart"/>
      <w:r w:rsidRPr="00D64BD4">
        <w:rPr>
          <w:color w:val="000000"/>
          <w:sz w:val="28"/>
          <w:lang w:val="ru-RU"/>
        </w:rPr>
        <w:t>водосберегающего</w:t>
      </w:r>
      <w:proofErr w:type="spellEnd"/>
      <w:r w:rsidRPr="00D64BD4">
        <w:rPr>
          <w:color w:val="000000"/>
          <w:sz w:val="28"/>
          <w:lang w:val="ru-RU"/>
        </w:rPr>
        <w:t xml:space="preserve"> оборудования в новых зданиях и </w:t>
      </w:r>
      <w:r w:rsidR="00921316" w:rsidRPr="00D64BD4">
        <w:rPr>
          <w:color w:val="000000"/>
          <w:sz w:val="28"/>
          <w:lang w:val="ru-RU"/>
        </w:rPr>
        <w:t xml:space="preserve">на </w:t>
      </w:r>
      <w:r w:rsidRPr="00D64BD4">
        <w:rPr>
          <w:color w:val="000000"/>
          <w:sz w:val="28"/>
          <w:lang w:val="ru-RU"/>
        </w:rPr>
        <w:t>предприятиях;</w:t>
      </w:r>
    </w:p>
    <w:p w14:paraId="4ADC74F3" w14:textId="7F4358BC" w:rsidR="00ED53F4" w:rsidRPr="00D64BD4" w:rsidRDefault="00921316" w:rsidP="00620BBA">
      <w:pPr>
        <w:spacing w:after="0" w:line="240" w:lineRule="auto"/>
        <w:ind w:firstLine="708"/>
        <w:jc w:val="both"/>
        <w:rPr>
          <w:color w:val="000000"/>
          <w:sz w:val="28"/>
          <w:lang w:val="ru-RU"/>
        </w:rPr>
      </w:pPr>
      <w:r w:rsidRPr="00D64BD4">
        <w:rPr>
          <w:color w:val="000000"/>
          <w:sz w:val="28"/>
          <w:lang w:val="ru-RU"/>
        </w:rPr>
        <w:t>внедрение систем сбора и использования дождевой воды, а также создание условий для их применения при поливе территорий индивидуальной жилой застройки и многоквартирных домов</w:t>
      </w:r>
    </w:p>
    <w:p w14:paraId="067F6739" w14:textId="60867EE7" w:rsidR="00ED53F4" w:rsidRPr="00D64BD4" w:rsidRDefault="00921316" w:rsidP="00620BBA">
      <w:pPr>
        <w:spacing w:after="0" w:line="240" w:lineRule="auto"/>
        <w:ind w:firstLine="708"/>
        <w:jc w:val="both"/>
        <w:rPr>
          <w:color w:val="000000"/>
          <w:sz w:val="28"/>
          <w:lang w:val="ru-RU"/>
        </w:rPr>
      </w:pPr>
      <w:r w:rsidRPr="00D64BD4">
        <w:rPr>
          <w:color w:val="000000"/>
          <w:sz w:val="28"/>
          <w:lang w:val="ru-RU"/>
        </w:rPr>
        <w:t>переход от полива из шлангов к использованию капельного орошения и автоматизированных систем полива зелёных насаждений, парков и скверов</w:t>
      </w:r>
      <w:r w:rsidR="00ED53F4" w:rsidRPr="00D64BD4">
        <w:rPr>
          <w:color w:val="000000"/>
          <w:sz w:val="28"/>
          <w:lang w:val="ru-RU"/>
        </w:rPr>
        <w:t>;</w:t>
      </w:r>
    </w:p>
    <w:p w14:paraId="60A79A1F" w14:textId="22E3F146" w:rsidR="00ED53F4" w:rsidRPr="00D64BD4" w:rsidRDefault="00921316" w:rsidP="00620BBA">
      <w:pPr>
        <w:spacing w:after="0" w:line="240" w:lineRule="auto"/>
        <w:ind w:firstLine="708"/>
        <w:jc w:val="both"/>
        <w:rPr>
          <w:color w:val="000000"/>
          <w:sz w:val="28"/>
          <w:lang w:val="ru-RU"/>
        </w:rPr>
      </w:pPr>
      <w:r w:rsidRPr="00D64BD4">
        <w:rPr>
          <w:color w:val="000000"/>
          <w:sz w:val="28"/>
          <w:lang w:val="ru-RU"/>
        </w:rPr>
        <w:t>использование очищенных сточных вод для технических нужд</w:t>
      </w:r>
      <w:r w:rsidR="00ED53F4" w:rsidRPr="00D64BD4">
        <w:rPr>
          <w:color w:val="000000"/>
          <w:sz w:val="28"/>
          <w:lang w:val="ru-RU"/>
        </w:rPr>
        <w:t>;</w:t>
      </w:r>
    </w:p>
    <w:p w14:paraId="18D07BBE" w14:textId="62140E45" w:rsidR="00ED53F4" w:rsidRPr="00D64BD4" w:rsidRDefault="00921316" w:rsidP="00620BBA">
      <w:pPr>
        <w:spacing w:after="0" w:line="240" w:lineRule="auto"/>
        <w:ind w:firstLine="708"/>
        <w:jc w:val="both"/>
        <w:rPr>
          <w:color w:val="000000"/>
          <w:sz w:val="28"/>
          <w:lang w:val="ru-RU"/>
        </w:rPr>
      </w:pPr>
      <w:r w:rsidRPr="00D64BD4">
        <w:rPr>
          <w:color w:val="000000"/>
          <w:sz w:val="28"/>
          <w:lang w:val="ru-RU"/>
        </w:rPr>
        <w:t>строительство современных очистных сооружений с системой третичной очистки для повторного использования технической воды в промышленности и при поливе зелёных насаждений</w:t>
      </w:r>
      <w:r w:rsidR="00ED53F4" w:rsidRPr="00D64BD4">
        <w:rPr>
          <w:color w:val="000000"/>
          <w:sz w:val="28"/>
          <w:lang w:val="ru-RU"/>
        </w:rPr>
        <w:t>.</w:t>
      </w:r>
    </w:p>
    <w:p w14:paraId="1127F1C2" w14:textId="77777777" w:rsidR="00ED53F4" w:rsidRPr="00D64BD4" w:rsidRDefault="00ED53F4" w:rsidP="00620BBA">
      <w:pPr>
        <w:spacing w:after="0" w:line="240" w:lineRule="auto"/>
        <w:ind w:firstLine="708"/>
        <w:jc w:val="both"/>
        <w:rPr>
          <w:color w:val="000000"/>
          <w:sz w:val="28"/>
          <w:lang w:val="ru-RU"/>
        </w:rPr>
      </w:pPr>
      <w:bookmarkStart w:id="170" w:name="z236"/>
      <w:bookmarkEnd w:id="169"/>
      <w:r w:rsidRPr="00D64BD4">
        <w:rPr>
          <w:color w:val="000000"/>
          <w:sz w:val="28"/>
          <w:lang w:val="ru-RU"/>
        </w:rPr>
        <w:t xml:space="preserve">Развитие системы водоснабжения в рамках Генерального плана предусматривает реализацию комплекса мероприятий на первую очередь и </w:t>
      </w:r>
      <w:r w:rsidRPr="00D64BD4">
        <w:rPr>
          <w:color w:val="000000"/>
          <w:sz w:val="28"/>
          <w:lang w:val="ru-RU"/>
        </w:rPr>
        <w:lastRenderedPageBreak/>
        <w:t>расчётный срок. На первую очередь запланированы строительство 146,2 км водопроводных сетей из полиэтиленовых труб диаметром 100-800 мм, реконструкция 45 км существующих сетей, строительство водозаборного сооружения в перспективном районе Жана Иле, реконструкция напорных водоводов от скважин до потребителей, бурение новых скважин, реконструкция и строительство насосной станции первого подъёма, реконструкция и строительство шести резервуаров с заменой технологических трубопроводов и запорной арматуры, капитальный ремонт зданий.</w:t>
      </w:r>
    </w:p>
    <w:p w14:paraId="447248C3" w14:textId="77777777" w:rsidR="00ED53F4" w:rsidRPr="00D64BD4" w:rsidRDefault="00ED53F4" w:rsidP="00620BBA">
      <w:pPr>
        <w:spacing w:after="0" w:line="240" w:lineRule="auto"/>
        <w:ind w:firstLine="708"/>
        <w:jc w:val="both"/>
        <w:rPr>
          <w:color w:val="000000"/>
          <w:sz w:val="28"/>
          <w:lang w:val="ru-RU"/>
        </w:rPr>
      </w:pPr>
      <w:r w:rsidRPr="00D64BD4">
        <w:rPr>
          <w:color w:val="000000"/>
          <w:sz w:val="28"/>
          <w:lang w:val="ru-RU"/>
        </w:rPr>
        <w:t xml:space="preserve">На расчётный срок предусматриваются строительство 64,4 км новых водопроводных сетей, реконструкция 10,4 км существующих сетей, продолжение мониторинга качества питьевой воды, переоценка запасов подземных вод Николаевского месторождения, а также переоценка запасов </w:t>
      </w:r>
      <w:proofErr w:type="spellStart"/>
      <w:r w:rsidRPr="00D64BD4">
        <w:rPr>
          <w:color w:val="000000"/>
          <w:sz w:val="28"/>
          <w:lang w:val="ru-RU"/>
        </w:rPr>
        <w:t>Кербулакского</w:t>
      </w:r>
      <w:proofErr w:type="spellEnd"/>
      <w:r w:rsidRPr="00D64BD4">
        <w:rPr>
          <w:color w:val="000000"/>
          <w:sz w:val="28"/>
          <w:lang w:val="ru-RU"/>
        </w:rPr>
        <w:t xml:space="preserve"> месторождения как дополните</w:t>
      </w:r>
      <w:r w:rsidR="0065086E" w:rsidRPr="00D64BD4">
        <w:rPr>
          <w:color w:val="000000"/>
          <w:sz w:val="28"/>
          <w:lang w:val="ru-RU"/>
        </w:rPr>
        <w:t>льного источника водоснабжения.</w:t>
      </w:r>
    </w:p>
    <w:p w14:paraId="6F5E3DE6" w14:textId="77777777" w:rsidR="00ED53F4" w:rsidRPr="00D64BD4" w:rsidRDefault="00ED53F4" w:rsidP="00620BBA">
      <w:pPr>
        <w:spacing w:after="0" w:line="240" w:lineRule="auto"/>
        <w:jc w:val="both"/>
        <w:rPr>
          <w:color w:val="000000"/>
          <w:sz w:val="28"/>
          <w:lang w:val="ru-RU"/>
        </w:rPr>
      </w:pPr>
    </w:p>
    <w:p w14:paraId="0D799153" w14:textId="77777777" w:rsidR="00DF03CF" w:rsidRPr="00D64BD4" w:rsidRDefault="00A11BD1" w:rsidP="001902A7">
      <w:pPr>
        <w:pStyle w:val="20"/>
        <w:keepNext w:val="0"/>
        <w:keepLines w:val="0"/>
        <w:spacing w:before="0" w:after="0" w:line="240" w:lineRule="auto"/>
        <w:ind w:left="720" w:hanging="720"/>
        <w:jc w:val="center"/>
        <w:rPr>
          <w:rFonts w:eastAsia="Calibri"/>
          <w:b/>
          <w:sz w:val="28"/>
          <w:szCs w:val="28"/>
          <w:lang w:val="ru-RU" w:eastAsia="ru-RU"/>
        </w:rPr>
      </w:pPr>
      <w:r w:rsidRPr="00D64BD4">
        <w:rPr>
          <w:rFonts w:eastAsia="Calibri"/>
          <w:b/>
          <w:sz w:val="28"/>
          <w:szCs w:val="28"/>
          <w:lang w:val="ru-RU" w:eastAsia="ru-RU"/>
        </w:rPr>
        <w:t>Параграф 2. Водоотведение</w:t>
      </w:r>
    </w:p>
    <w:p w14:paraId="0BC8DEDE" w14:textId="77777777" w:rsidR="00ED53F4" w:rsidRPr="00D64BD4" w:rsidRDefault="00ED53F4" w:rsidP="00620BBA">
      <w:pPr>
        <w:spacing w:after="0" w:line="240" w:lineRule="auto"/>
        <w:jc w:val="both"/>
        <w:rPr>
          <w:color w:val="000000"/>
          <w:sz w:val="28"/>
          <w:lang w:val="ru-RU"/>
        </w:rPr>
      </w:pPr>
      <w:bookmarkStart w:id="171" w:name="z237"/>
      <w:bookmarkEnd w:id="170"/>
    </w:p>
    <w:p w14:paraId="676D9D45" w14:textId="77777777" w:rsidR="0065086E" w:rsidRPr="00D64BD4" w:rsidRDefault="00E9118F" w:rsidP="00620BBA">
      <w:pPr>
        <w:spacing w:after="0" w:line="240" w:lineRule="auto"/>
        <w:ind w:firstLine="708"/>
        <w:jc w:val="both"/>
        <w:rPr>
          <w:color w:val="000000"/>
          <w:sz w:val="28"/>
          <w:lang w:val="ru-RU"/>
        </w:rPr>
      </w:pPr>
      <w:r w:rsidRPr="00D64BD4">
        <w:rPr>
          <w:color w:val="000000"/>
          <w:sz w:val="28"/>
          <w:lang w:val="ru-RU"/>
        </w:rPr>
        <w:t xml:space="preserve">Функционирование системы водоотведения города </w:t>
      </w:r>
      <w:proofErr w:type="spellStart"/>
      <w:r w:rsidRPr="00D64BD4">
        <w:rPr>
          <w:color w:val="000000"/>
          <w:sz w:val="28"/>
          <w:lang w:val="ru-RU"/>
        </w:rPr>
        <w:t>Қонаев</w:t>
      </w:r>
      <w:proofErr w:type="spellEnd"/>
      <w:r w:rsidRPr="00D64BD4">
        <w:rPr>
          <w:color w:val="000000"/>
          <w:sz w:val="28"/>
          <w:lang w:val="ru-RU"/>
        </w:rPr>
        <w:t xml:space="preserve"> осложнено критическим состоянием канализационно-очистных сооружений, степень физического износа которых составляет 100 %.</w:t>
      </w:r>
      <w:r w:rsidRPr="00D64BD4">
        <w:rPr>
          <w:lang w:val="ru-RU"/>
        </w:rPr>
        <w:t xml:space="preserve"> </w:t>
      </w:r>
      <w:r w:rsidRPr="00D64BD4">
        <w:rPr>
          <w:color w:val="000000"/>
          <w:sz w:val="28"/>
          <w:lang w:val="ru-RU"/>
        </w:rPr>
        <w:t xml:space="preserve">Ненадлежащее функционирование канализационно-очистных сооружений, предназначенных для очистки сточных вод города </w:t>
      </w:r>
      <w:proofErr w:type="spellStart"/>
      <w:r w:rsidRPr="00D64BD4">
        <w:rPr>
          <w:color w:val="000000"/>
          <w:sz w:val="28"/>
          <w:lang w:val="ru-RU"/>
        </w:rPr>
        <w:t>Қонаев</w:t>
      </w:r>
      <w:proofErr w:type="spellEnd"/>
      <w:r w:rsidRPr="00D64BD4">
        <w:rPr>
          <w:color w:val="000000"/>
          <w:sz w:val="28"/>
          <w:lang w:val="ru-RU"/>
        </w:rPr>
        <w:t>, приводит к увеличению антропогенной нагрузки на окружающую среду и водные ресурсы.</w:t>
      </w:r>
      <w:r w:rsidRPr="00D64BD4">
        <w:rPr>
          <w:lang w:val="ru-RU"/>
        </w:rPr>
        <w:t xml:space="preserve"> </w:t>
      </w:r>
      <w:r w:rsidRPr="00D64BD4">
        <w:rPr>
          <w:color w:val="000000"/>
          <w:sz w:val="28"/>
          <w:lang w:val="ru-RU"/>
        </w:rPr>
        <w:t>В связи с этим требуется их комплексная модернизация и реконструкция.</w:t>
      </w:r>
    </w:p>
    <w:p w14:paraId="73374165" w14:textId="77777777" w:rsidR="00E9118F" w:rsidRPr="00D64BD4" w:rsidRDefault="00E9118F" w:rsidP="00620BBA">
      <w:pPr>
        <w:spacing w:after="0" w:line="240" w:lineRule="auto"/>
        <w:ind w:firstLine="708"/>
        <w:jc w:val="both"/>
        <w:rPr>
          <w:color w:val="000000"/>
          <w:sz w:val="28"/>
          <w:lang w:val="ru-RU"/>
        </w:rPr>
      </w:pPr>
      <w:r w:rsidRPr="00D64BD4">
        <w:rPr>
          <w:color w:val="000000"/>
          <w:sz w:val="28"/>
          <w:lang w:val="ru-RU"/>
        </w:rPr>
        <w:t>Генеральным планом предусматривается строительство комплекса новых канализационно-очистных сооружений с прудами-накопителями. Существующие канализационно-очистные сооружения, характеризующиеся моральным и физическим износом, подлежат ликвидации. Территории действующих прудов-накопителей предусматриваются к рекультивации с последующим вовлечением высвобождаемых земель в хозяйственный оборот.</w:t>
      </w:r>
    </w:p>
    <w:p w14:paraId="29D4BE06" w14:textId="534249CB" w:rsidR="00E9118F" w:rsidRPr="00D64BD4" w:rsidRDefault="00E9118F" w:rsidP="00620BBA">
      <w:pPr>
        <w:spacing w:after="0" w:line="240" w:lineRule="auto"/>
        <w:ind w:firstLine="708"/>
        <w:jc w:val="both"/>
        <w:rPr>
          <w:color w:val="000000"/>
          <w:sz w:val="28"/>
          <w:lang w:val="ru-RU"/>
        </w:rPr>
      </w:pPr>
      <w:r w:rsidRPr="00D64BD4">
        <w:rPr>
          <w:color w:val="000000"/>
          <w:sz w:val="28"/>
          <w:lang w:val="ru-RU"/>
        </w:rPr>
        <w:t xml:space="preserve">В соответствии с проектными решениями территория города разделяется на два административных района - существующую часть города и перспективный район Жана Иле. Для каждого района предусматривается строительство </w:t>
      </w:r>
      <w:r w:rsidR="00C131E6">
        <w:rPr>
          <w:color w:val="000000"/>
          <w:sz w:val="28"/>
          <w:lang w:val="ru-RU"/>
        </w:rPr>
        <w:t>отдельного</w:t>
      </w:r>
      <w:r w:rsidR="00C131E6" w:rsidRPr="00D64BD4">
        <w:rPr>
          <w:color w:val="000000"/>
          <w:sz w:val="28"/>
          <w:lang w:val="ru-RU"/>
        </w:rPr>
        <w:t xml:space="preserve"> </w:t>
      </w:r>
      <w:r w:rsidRPr="00D64BD4">
        <w:rPr>
          <w:color w:val="000000"/>
          <w:sz w:val="28"/>
          <w:lang w:val="ru-RU"/>
        </w:rPr>
        <w:t>комплекса очистных сооружений сточных вод. Каждый комплекс включает станцию глубокой биологической очистки, обеспечивающую нормативную степень очистки с возможностью повторного использования очищенных сточных вод для полива лесонасаждений, что позволит сократить потребление свежей воды. Очищенные сточные воды предусматривается отводить в проектируемые пруды-накопители.</w:t>
      </w:r>
    </w:p>
    <w:p w14:paraId="618AA93F" w14:textId="77777777" w:rsidR="00E9118F" w:rsidRPr="00D64BD4" w:rsidRDefault="00E9118F" w:rsidP="00620BBA">
      <w:pPr>
        <w:spacing w:after="0" w:line="240" w:lineRule="auto"/>
        <w:ind w:firstLine="708"/>
        <w:jc w:val="both"/>
        <w:rPr>
          <w:color w:val="000000"/>
          <w:sz w:val="28"/>
          <w:lang w:val="ru-RU"/>
        </w:rPr>
      </w:pPr>
      <w:r w:rsidRPr="00D64BD4">
        <w:rPr>
          <w:color w:val="000000"/>
          <w:sz w:val="28"/>
          <w:lang w:val="ru-RU"/>
        </w:rPr>
        <w:t>Ориентировочная протяженность проектируемых канализационных сетей диаметрами 200-1000 мм на расчетный срок составит 194,1 км.</w:t>
      </w:r>
    </w:p>
    <w:p w14:paraId="1F8BB127" w14:textId="77777777" w:rsidR="0010310B" w:rsidRPr="00D64BD4" w:rsidRDefault="00D40C1C" w:rsidP="00620BBA">
      <w:pPr>
        <w:spacing w:after="0" w:line="240" w:lineRule="auto"/>
        <w:ind w:firstLine="708"/>
        <w:jc w:val="both"/>
        <w:rPr>
          <w:color w:val="000000"/>
          <w:sz w:val="28"/>
          <w:lang w:val="ru-RU"/>
        </w:rPr>
      </w:pPr>
      <w:r w:rsidRPr="00D64BD4">
        <w:rPr>
          <w:color w:val="000000"/>
          <w:sz w:val="28"/>
          <w:lang w:val="ru-RU"/>
        </w:rPr>
        <w:t xml:space="preserve">Суммарный расчетный объем водоотведения </w:t>
      </w:r>
      <w:r w:rsidR="0010310B" w:rsidRPr="00D64BD4">
        <w:rPr>
          <w:color w:val="000000"/>
          <w:sz w:val="28"/>
          <w:lang w:val="ru-RU"/>
        </w:rPr>
        <w:t>составит:</w:t>
      </w:r>
    </w:p>
    <w:p w14:paraId="4D17E1C9" w14:textId="26919B4A" w:rsidR="00D40C1C" w:rsidRPr="00D64BD4" w:rsidRDefault="0010310B" w:rsidP="00620BBA">
      <w:pPr>
        <w:spacing w:after="0" w:line="240" w:lineRule="auto"/>
        <w:ind w:firstLine="708"/>
        <w:jc w:val="both"/>
        <w:rPr>
          <w:color w:val="000000"/>
          <w:sz w:val="28"/>
          <w:lang w:val="ru-RU"/>
        </w:rPr>
      </w:pPr>
      <w:r w:rsidRPr="00D64BD4">
        <w:rPr>
          <w:color w:val="000000"/>
          <w:sz w:val="28"/>
          <w:lang w:val="ru-RU"/>
        </w:rPr>
        <w:t xml:space="preserve">на первую очередь: </w:t>
      </w:r>
      <w:r w:rsidR="00D40C1C" w:rsidRPr="00D64BD4">
        <w:rPr>
          <w:color w:val="000000"/>
          <w:sz w:val="28"/>
          <w:lang w:val="ru-RU"/>
        </w:rPr>
        <w:t>24,9 тыс. м³/сутки или 9 080,9 тыс. м³/год</w:t>
      </w:r>
      <w:r w:rsidRPr="00D64BD4">
        <w:rPr>
          <w:color w:val="000000"/>
          <w:sz w:val="28"/>
          <w:lang w:val="ru-RU"/>
        </w:rPr>
        <w:t>;</w:t>
      </w:r>
    </w:p>
    <w:p w14:paraId="283DB3D6" w14:textId="6C08DBB7" w:rsidR="00E9118F" w:rsidRPr="00D64BD4" w:rsidRDefault="0010310B" w:rsidP="00620BBA">
      <w:pPr>
        <w:spacing w:after="0" w:line="240" w:lineRule="auto"/>
        <w:ind w:firstLine="708"/>
        <w:jc w:val="both"/>
        <w:rPr>
          <w:color w:val="000000"/>
          <w:sz w:val="28"/>
          <w:lang w:val="ru-RU"/>
        </w:rPr>
      </w:pPr>
      <w:r w:rsidRPr="00D64BD4">
        <w:rPr>
          <w:color w:val="000000"/>
          <w:sz w:val="28"/>
          <w:lang w:val="ru-RU"/>
        </w:rPr>
        <w:t xml:space="preserve">на расчетный срок: </w:t>
      </w:r>
      <w:r w:rsidR="00D40C1C" w:rsidRPr="00D64BD4">
        <w:rPr>
          <w:color w:val="000000"/>
          <w:sz w:val="28"/>
          <w:lang w:val="ru-RU"/>
        </w:rPr>
        <w:t>31,8 тыс. м³/сутки 11 620,25 тыс. м³/год.</w:t>
      </w:r>
    </w:p>
    <w:p w14:paraId="6228EE15" w14:textId="77777777" w:rsidR="00D40C1C" w:rsidRPr="00D64BD4" w:rsidRDefault="00D40C1C" w:rsidP="00620BBA">
      <w:pPr>
        <w:spacing w:after="0" w:line="240" w:lineRule="auto"/>
        <w:ind w:firstLine="708"/>
        <w:jc w:val="both"/>
        <w:rPr>
          <w:color w:val="000000"/>
          <w:sz w:val="28"/>
          <w:lang w:val="ru-RU"/>
        </w:rPr>
      </w:pPr>
      <w:r w:rsidRPr="00D64BD4">
        <w:rPr>
          <w:color w:val="000000"/>
          <w:sz w:val="28"/>
          <w:lang w:val="ru-RU"/>
        </w:rPr>
        <w:lastRenderedPageBreak/>
        <w:t xml:space="preserve">На первую очередь предусмотрены строительство 132,1 км канализационных сетей диаметром 200-1 000 мм и реконструкция 13 км существующих сетей; проектирование и строительство канализационно-очистных сооружений с внедрением современных технологий очистки сточных вод и обработки осадка для существующей части города и перспективного района Жана Иле; строительство магистральной инженерной инфраструктуры канализации перспективного района Жана Иле; реконструкция главного канализационного коллектора диаметром 1 000 мм по улице </w:t>
      </w:r>
      <w:proofErr w:type="spellStart"/>
      <w:r w:rsidRPr="00D64BD4">
        <w:rPr>
          <w:color w:val="000000"/>
          <w:sz w:val="28"/>
          <w:lang w:val="ru-RU"/>
        </w:rPr>
        <w:t>Кунаева</w:t>
      </w:r>
      <w:proofErr w:type="spellEnd"/>
      <w:r w:rsidRPr="00D64BD4">
        <w:rPr>
          <w:color w:val="000000"/>
          <w:sz w:val="28"/>
          <w:lang w:val="ru-RU"/>
        </w:rPr>
        <w:t xml:space="preserve"> до канализационной насосной станции; автоматизация и цифровизация системы водоотведения; реконструкция трёх и строительство одиннадцати канализационных насосных станций; проектирование и строительство накопителей очищенных сточных вод; организация мониторинга качества очистки сточных вод и утилизация образующегося осадка. Предусматривается обеспечение 100 % охвата населения централизованным водоотведением.</w:t>
      </w:r>
    </w:p>
    <w:p w14:paraId="5742978F" w14:textId="77777777" w:rsidR="00D40C1C" w:rsidRPr="00D64BD4" w:rsidRDefault="00D40C1C" w:rsidP="00620BBA">
      <w:pPr>
        <w:spacing w:after="0" w:line="240" w:lineRule="auto"/>
        <w:ind w:firstLine="708"/>
        <w:jc w:val="both"/>
        <w:rPr>
          <w:color w:val="000000"/>
          <w:sz w:val="28"/>
          <w:lang w:val="ru-RU"/>
        </w:rPr>
      </w:pPr>
      <w:r w:rsidRPr="00D64BD4">
        <w:rPr>
          <w:color w:val="000000"/>
          <w:sz w:val="28"/>
          <w:lang w:val="ru-RU"/>
        </w:rPr>
        <w:t>На расчётный срок предусматриваются строительство 46,2 км канализационных сетей диаметром 200-1 000 мм и реконструкция 2,8 км существующих сетей; проектирование и строительство двух канализационных насосных станций; увеличение производительности канализационно-очистных сооружений на всей проектируемой территории города; дальнейшая автоматизация системы, мониторинг очистки сточных вод и утилизация осадков. Также предусматривается сохранение полного охвата территории централизованным водоотведением.</w:t>
      </w:r>
    </w:p>
    <w:p w14:paraId="30BD336C" w14:textId="77777777" w:rsidR="00D40C1C" w:rsidRPr="00D64BD4" w:rsidRDefault="00D40C1C" w:rsidP="00620BBA">
      <w:pPr>
        <w:spacing w:after="0" w:line="240" w:lineRule="auto"/>
        <w:jc w:val="both"/>
        <w:rPr>
          <w:color w:val="000000"/>
          <w:sz w:val="28"/>
          <w:lang w:val="ru-RU"/>
        </w:rPr>
      </w:pPr>
    </w:p>
    <w:p w14:paraId="656A9458" w14:textId="77777777" w:rsidR="00E825FE" w:rsidRPr="00D64BD4" w:rsidRDefault="00E825FE" w:rsidP="001902A7">
      <w:pPr>
        <w:pStyle w:val="20"/>
        <w:keepNext w:val="0"/>
        <w:keepLines w:val="0"/>
        <w:spacing w:before="0" w:after="0" w:line="240" w:lineRule="auto"/>
        <w:ind w:left="720" w:hanging="720"/>
        <w:jc w:val="center"/>
        <w:rPr>
          <w:rFonts w:eastAsia="Calibri"/>
          <w:b/>
          <w:sz w:val="28"/>
          <w:szCs w:val="28"/>
          <w:lang w:val="ru-RU" w:eastAsia="ru-RU"/>
        </w:rPr>
      </w:pPr>
      <w:bookmarkStart w:id="172" w:name="z253"/>
      <w:bookmarkStart w:id="173" w:name="z267"/>
      <w:bookmarkEnd w:id="171"/>
      <w:r w:rsidRPr="00D64BD4">
        <w:rPr>
          <w:rFonts w:eastAsia="Calibri"/>
          <w:b/>
          <w:sz w:val="28"/>
          <w:szCs w:val="28"/>
          <w:lang w:val="ru-RU" w:eastAsia="ru-RU"/>
        </w:rPr>
        <w:t>Параграф 3. Санитарная очистка</w:t>
      </w:r>
    </w:p>
    <w:p w14:paraId="44C9D334" w14:textId="77777777" w:rsidR="00E825FE" w:rsidRPr="00D64BD4" w:rsidRDefault="00E825FE" w:rsidP="001902A7">
      <w:pPr>
        <w:spacing w:after="0" w:line="240" w:lineRule="auto"/>
        <w:jc w:val="center"/>
        <w:rPr>
          <w:color w:val="000000"/>
          <w:sz w:val="28"/>
          <w:lang w:val="ru-RU"/>
        </w:rPr>
      </w:pPr>
      <w:bookmarkStart w:id="174" w:name="z254"/>
      <w:bookmarkEnd w:id="172"/>
    </w:p>
    <w:p w14:paraId="0DB84690" w14:textId="2FC1235C" w:rsidR="00E825FE" w:rsidRPr="00D64BD4" w:rsidRDefault="00270A35" w:rsidP="00620BBA">
      <w:pPr>
        <w:spacing w:after="0" w:line="240" w:lineRule="auto"/>
        <w:ind w:firstLine="708"/>
        <w:jc w:val="both"/>
        <w:rPr>
          <w:color w:val="000000"/>
          <w:sz w:val="28"/>
          <w:lang w:val="ru-RU"/>
        </w:rPr>
      </w:pPr>
      <w:r w:rsidRPr="00D64BD4">
        <w:rPr>
          <w:color w:val="000000"/>
          <w:sz w:val="28"/>
          <w:lang w:val="ru-RU"/>
        </w:rPr>
        <w:t xml:space="preserve">Существующий полигон твёрдых бытовых отходов находится на балансе акимата города. В связи с корректировкой </w:t>
      </w:r>
      <w:r w:rsidR="00C131E6">
        <w:rPr>
          <w:color w:val="000000"/>
          <w:sz w:val="28"/>
          <w:lang w:val="ru-RU"/>
        </w:rPr>
        <w:t>действующего г</w:t>
      </w:r>
      <w:r w:rsidR="00C131E6" w:rsidRPr="00D64BD4">
        <w:rPr>
          <w:color w:val="000000"/>
          <w:sz w:val="28"/>
          <w:lang w:val="ru-RU"/>
        </w:rPr>
        <w:t xml:space="preserve">енерального </w:t>
      </w:r>
      <w:r w:rsidRPr="00D64BD4">
        <w:rPr>
          <w:color w:val="000000"/>
          <w:sz w:val="28"/>
          <w:lang w:val="ru-RU"/>
        </w:rPr>
        <w:t xml:space="preserve">плана города территория полигона включается в границы санитарно-защитной зоны и подлежит рекультивации. Проведение </w:t>
      </w:r>
      <w:proofErr w:type="spellStart"/>
      <w:r w:rsidRPr="00D64BD4">
        <w:rPr>
          <w:color w:val="000000"/>
          <w:sz w:val="28"/>
          <w:lang w:val="ru-RU"/>
        </w:rPr>
        <w:t>рекультивационных</w:t>
      </w:r>
      <w:proofErr w:type="spellEnd"/>
      <w:r w:rsidRPr="00D64BD4">
        <w:rPr>
          <w:color w:val="000000"/>
          <w:sz w:val="28"/>
          <w:lang w:val="ru-RU"/>
        </w:rPr>
        <w:t xml:space="preserve"> мероприятий предусмотрено на 2026–2027 годы после ввода в эксплуатацию нового полигона твердых бытовых отходов.</w:t>
      </w:r>
    </w:p>
    <w:p w14:paraId="7177BF87" w14:textId="77777777" w:rsidR="00270A35" w:rsidRPr="00D64BD4" w:rsidRDefault="00270A35" w:rsidP="00620BBA">
      <w:pPr>
        <w:spacing w:after="0" w:line="240" w:lineRule="auto"/>
        <w:ind w:firstLine="708"/>
        <w:jc w:val="both"/>
        <w:rPr>
          <w:color w:val="000000"/>
          <w:sz w:val="28"/>
          <w:lang w:val="ru-RU"/>
        </w:rPr>
      </w:pPr>
      <w:r w:rsidRPr="00D64BD4">
        <w:rPr>
          <w:color w:val="000000"/>
          <w:sz w:val="28"/>
          <w:lang w:val="ru-RU"/>
        </w:rPr>
        <w:t xml:space="preserve">На первую очередь реализации проекта предусматривается строительство полигона твёрдых бытовых отходов площадью 30 га, расположенного в 6 км от северного побережья </w:t>
      </w:r>
      <w:proofErr w:type="spellStart"/>
      <w:r w:rsidRPr="00D64BD4">
        <w:rPr>
          <w:color w:val="000000"/>
          <w:sz w:val="28"/>
          <w:lang w:val="ru-RU"/>
        </w:rPr>
        <w:t>Капшагайского</w:t>
      </w:r>
      <w:proofErr w:type="spellEnd"/>
      <w:r w:rsidRPr="00D64BD4">
        <w:rPr>
          <w:color w:val="000000"/>
          <w:sz w:val="28"/>
          <w:lang w:val="ru-RU"/>
        </w:rPr>
        <w:t xml:space="preserve"> водохранилища, при условии соблюдения установленных экологических и санитарных требований.</w:t>
      </w:r>
    </w:p>
    <w:p w14:paraId="19FB873F" w14:textId="77777777" w:rsidR="00270A35" w:rsidRPr="00D64BD4" w:rsidRDefault="00270A35" w:rsidP="00620BBA">
      <w:pPr>
        <w:spacing w:after="0" w:line="240" w:lineRule="auto"/>
        <w:ind w:firstLine="708"/>
        <w:jc w:val="both"/>
        <w:rPr>
          <w:color w:val="000000"/>
          <w:sz w:val="28"/>
          <w:lang w:val="ru-RU"/>
        </w:rPr>
      </w:pPr>
      <w:r w:rsidRPr="00D64BD4">
        <w:rPr>
          <w:color w:val="000000"/>
          <w:sz w:val="28"/>
          <w:lang w:val="ru-RU"/>
        </w:rPr>
        <w:t xml:space="preserve">За расчётный срок Генерального плана зарезервирована дополнительная территория для размещения полигона твёрдых бытовых отходов ориентировочной площадью 35 га. Участок расположен в 7 км от западной границы существующей застройки города в направлении села </w:t>
      </w:r>
      <w:proofErr w:type="spellStart"/>
      <w:r w:rsidRPr="00D64BD4">
        <w:rPr>
          <w:color w:val="000000"/>
          <w:sz w:val="28"/>
          <w:lang w:val="ru-RU"/>
        </w:rPr>
        <w:t>Акши</w:t>
      </w:r>
      <w:proofErr w:type="spellEnd"/>
      <w:r w:rsidRPr="00D64BD4">
        <w:rPr>
          <w:color w:val="000000"/>
          <w:sz w:val="28"/>
          <w:lang w:val="ru-RU"/>
        </w:rPr>
        <w:t xml:space="preserve"> </w:t>
      </w:r>
      <w:proofErr w:type="spellStart"/>
      <w:r w:rsidRPr="00D64BD4">
        <w:rPr>
          <w:color w:val="000000"/>
          <w:sz w:val="28"/>
          <w:lang w:val="ru-RU"/>
        </w:rPr>
        <w:t>Илийского</w:t>
      </w:r>
      <w:proofErr w:type="spellEnd"/>
      <w:r w:rsidRPr="00D64BD4">
        <w:rPr>
          <w:color w:val="000000"/>
          <w:sz w:val="28"/>
          <w:lang w:val="ru-RU"/>
        </w:rPr>
        <w:t xml:space="preserve"> района Алматинской области. Резервирование территории выполнено с учётом прогнозируемого роста объёмов образования отходов и необходимости обеспечения устойчивого функционирования системы обращения с отходами.</w:t>
      </w:r>
    </w:p>
    <w:p w14:paraId="61803043" w14:textId="77777777" w:rsidR="00E825FE" w:rsidRPr="00D64BD4" w:rsidRDefault="00E825FE" w:rsidP="00620BBA">
      <w:pPr>
        <w:spacing w:after="0" w:line="240" w:lineRule="auto"/>
        <w:ind w:firstLine="708"/>
        <w:jc w:val="both"/>
        <w:rPr>
          <w:sz w:val="28"/>
          <w:szCs w:val="28"/>
          <w:lang w:val="ru-RU"/>
        </w:rPr>
      </w:pPr>
      <w:r w:rsidRPr="00D64BD4">
        <w:rPr>
          <w:color w:val="000000"/>
          <w:sz w:val="28"/>
          <w:lang w:val="ru-RU"/>
        </w:rPr>
        <w:t>Проектом предусмотрено проведение работ по благоустройству, санитарной очистке, ликвидации несанкционированных свалок.</w:t>
      </w:r>
    </w:p>
    <w:p w14:paraId="0DC852E9" w14:textId="77777777" w:rsidR="00270A35" w:rsidRPr="00D64BD4" w:rsidRDefault="00E825FE" w:rsidP="00620BBA">
      <w:pPr>
        <w:spacing w:after="0" w:line="240" w:lineRule="auto"/>
        <w:ind w:firstLine="708"/>
        <w:jc w:val="both"/>
        <w:rPr>
          <w:color w:val="000000"/>
          <w:sz w:val="28"/>
          <w:lang w:val="ru-RU"/>
        </w:rPr>
      </w:pPr>
      <w:bookmarkStart w:id="175" w:name="z255"/>
      <w:bookmarkEnd w:id="174"/>
      <w:r w:rsidRPr="00D64BD4">
        <w:rPr>
          <w:color w:val="000000"/>
          <w:sz w:val="28"/>
          <w:lang w:val="ru-RU"/>
        </w:rPr>
        <w:lastRenderedPageBreak/>
        <w:t>Ориентировочный объ</w:t>
      </w:r>
      <w:r w:rsidR="00270A35" w:rsidRPr="00D64BD4">
        <w:rPr>
          <w:color w:val="000000"/>
          <w:sz w:val="28"/>
          <w:lang w:val="ru-RU"/>
        </w:rPr>
        <w:t>е</w:t>
      </w:r>
      <w:r w:rsidRPr="00D64BD4">
        <w:rPr>
          <w:color w:val="000000"/>
          <w:sz w:val="28"/>
          <w:lang w:val="ru-RU"/>
        </w:rPr>
        <w:t xml:space="preserve">м образования </w:t>
      </w:r>
      <w:r w:rsidR="00270A35" w:rsidRPr="00D64BD4">
        <w:rPr>
          <w:color w:val="000000"/>
          <w:sz w:val="28"/>
          <w:lang w:val="ru-RU"/>
        </w:rPr>
        <w:t>твердых бытовых отходов от населения</w:t>
      </w:r>
      <w:r w:rsidRPr="00D64BD4">
        <w:rPr>
          <w:color w:val="000000"/>
          <w:sz w:val="28"/>
          <w:lang w:val="ru-RU"/>
        </w:rPr>
        <w:t xml:space="preserve"> </w:t>
      </w:r>
      <w:r w:rsidR="00270A35" w:rsidRPr="00D64BD4">
        <w:rPr>
          <w:color w:val="000000"/>
          <w:sz w:val="28"/>
          <w:lang w:val="ru-RU"/>
        </w:rPr>
        <w:t>составит:</w:t>
      </w:r>
    </w:p>
    <w:p w14:paraId="59215C95" w14:textId="37877CAB" w:rsidR="00270A35" w:rsidRPr="00D64BD4" w:rsidRDefault="00E825FE" w:rsidP="00620BBA">
      <w:pPr>
        <w:spacing w:after="0" w:line="240" w:lineRule="auto"/>
        <w:ind w:firstLine="708"/>
        <w:jc w:val="both"/>
        <w:rPr>
          <w:color w:val="000000"/>
          <w:sz w:val="28"/>
          <w:lang w:val="ru-RU"/>
        </w:rPr>
      </w:pPr>
      <w:r w:rsidRPr="00D64BD4">
        <w:rPr>
          <w:color w:val="000000"/>
          <w:sz w:val="28"/>
          <w:lang w:val="ru-RU"/>
        </w:rPr>
        <w:t>на первую очередь</w:t>
      </w:r>
      <w:r w:rsidR="00270A35" w:rsidRPr="00D64BD4">
        <w:rPr>
          <w:color w:val="000000"/>
          <w:sz w:val="28"/>
          <w:lang w:val="ru-RU"/>
        </w:rPr>
        <w:t>:</w:t>
      </w:r>
      <w:r w:rsidRPr="00D64BD4">
        <w:rPr>
          <w:color w:val="000000"/>
          <w:sz w:val="28"/>
          <w:lang w:val="ru-RU"/>
        </w:rPr>
        <w:t xml:space="preserve"> </w:t>
      </w:r>
      <w:r w:rsidR="00270A35" w:rsidRPr="00D64BD4">
        <w:rPr>
          <w:color w:val="000000"/>
          <w:sz w:val="28"/>
          <w:lang w:val="ru-RU"/>
        </w:rPr>
        <w:t>36 400 тонн/год или 182 000</w:t>
      </w:r>
      <w:r w:rsidRPr="00D64BD4">
        <w:rPr>
          <w:color w:val="000000"/>
          <w:sz w:val="28"/>
          <w:lang w:val="ru-RU"/>
        </w:rPr>
        <w:t xml:space="preserve"> м³/год</w:t>
      </w:r>
      <w:bookmarkStart w:id="176" w:name="z256"/>
      <w:bookmarkEnd w:id="175"/>
      <w:r w:rsidR="00270A35" w:rsidRPr="00D64BD4">
        <w:rPr>
          <w:color w:val="000000"/>
          <w:sz w:val="28"/>
          <w:lang w:val="ru-RU"/>
        </w:rPr>
        <w:t>;</w:t>
      </w:r>
    </w:p>
    <w:p w14:paraId="6FE992D9" w14:textId="5102AC11" w:rsidR="00E825FE" w:rsidRPr="00D64BD4" w:rsidRDefault="00E825FE" w:rsidP="00620BBA">
      <w:pPr>
        <w:spacing w:after="0" w:line="240" w:lineRule="auto"/>
        <w:ind w:firstLine="708"/>
        <w:jc w:val="both"/>
        <w:rPr>
          <w:color w:val="000000"/>
          <w:sz w:val="28"/>
          <w:lang w:val="ru-RU"/>
        </w:rPr>
      </w:pPr>
      <w:r w:rsidRPr="00D64BD4">
        <w:rPr>
          <w:color w:val="000000"/>
          <w:sz w:val="28"/>
          <w:lang w:val="ru-RU"/>
        </w:rPr>
        <w:t>на расчетный срок</w:t>
      </w:r>
      <w:r w:rsidR="00270A35" w:rsidRPr="00D64BD4">
        <w:rPr>
          <w:color w:val="000000"/>
          <w:sz w:val="28"/>
          <w:lang w:val="ru-RU"/>
        </w:rPr>
        <w:t>:</w:t>
      </w:r>
      <w:r w:rsidRPr="00D64BD4">
        <w:rPr>
          <w:color w:val="000000"/>
          <w:sz w:val="28"/>
          <w:lang w:val="ru-RU"/>
        </w:rPr>
        <w:t xml:space="preserve"> </w:t>
      </w:r>
      <w:r w:rsidR="00270A35" w:rsidRPr="00D64BD4">
        <w:rPr>
          <w:color w:val="000000"/>
          <w:sz w:val="28"/>
          <w:lang w:val="ru-RU"/>
        </w:rPr>
        <w:t>57 400</w:t>
      </w:r>
      <w:r w:rsidRPr="00D64BD4">
        <w:rPr>
          <w:color w:val="000000"/>
          <w:sz w:val="28"/>
          <w:lang w:val="ru-RU"/>
        </w:rPr>
        <w:t xml:space="preserve"> т</w:t>
      </w:r>
      <w:r w:rsidR="00270A35" w:rsidRPr="00D64BD4">
        <w:rPr>
          <w:color w:val="000000"/>
          <w:sz w:val="28"/>
          <w:lang w:val="ru-RU"/>
        </w:rPr>
        <w:t>онн</w:t>
      </w:r>
      <w:r w:rsidRPr="00D64BD4">
        <w:rPr>
          <w:color w:val="000000"/>
          <w:sz w:val="28"/>
          <w:lang w:val="ru-RU"/>
        </w:rPr>
        <w:t>/год (</w:t>
      </w:r>
      <w:r w:rsidR="00270A35" w:rsidRPr="00D64BD4">
        <w:rPr>
          <w:color w:val="000000"/>
          <w:sz w:val="28"/>
          <w:lang w:val="ru-RU"/>
        </w:rPr>
        <w:t>287 000</w:t>
      </w:r>
      <w:r w:rsidRPr="00D64BD4">
        <w:rPr>
          <w:color w:val="000000"/>
          <w:sz w:val="28"/>
          <w:lang w:val="ru-RU"/>
        </w:rPr>
        <w:t xml:space="preserve"> м³/год).</w:t>
      </w:r>
    </w:p>
    <w:p w14:paraId="6EB37D0D" w14:textId="77777777" w:rsidR="00E825FE" w:rsidRPr="00D64BD4" w:rsidRDefault="00E825FE" w:rsidP="00620BBA">
      <w:pPr>
        <w:spacing w:after="0" w:line="240" w:lineRule="auto"/>
        <w:ind w:firstLine="708"/>
        <w:jc w:val="both"/>
        <w:rPr>
          <w:sz w:val="28"/>
          <w:szCs w:val="28"/>
          <w:lang w:val="ru-RU"/>
        </w:rPr>
      </w:pPr>
      <w:bookmarkStart w:id="177" w:name="z257"/>
      <w:bookmarkEnd w:id="176"/>
      <w:r w:rsidRPr="00D64BD4">
        <w:rPr>
          <w:color w:val="000000"/>
          <w:sz w:val="28"/>
          <w:lang w:val="ru-RU"/>
        </w:rPr>
        <w:t xml:space="preserve">Развитие санитарной очистки по Генеральному плану </w:t>
      </w:r>
      <w:r w:rsidR="0010310B" w:rsidRPr="00D64BD4">
        <w:rPr>
          <w:color w:val="000000"/>
          <w:sz w:val="28"/>
          <w:lang w:val="ru-RU"/>
        </w:rPr>
        <w:t xml:space="preserve">также </w:t>
      </w:r>
      <w:r w:rsidRPr="00D64BD4">
        <w:rPr>
          <w:color w:val="000000"/>
          <w:sz w:val="28"/>
          <w:lang w:val="ru-RU"/>
        </w:rPr>
        <w:t xml:space="preserve">предусматривает </w:t>
      </w:r>
      <w:r w:rsidRPr="00D64BD4">
        <w:rPr>
          <w:color w:val="000000"/>
          <w:sz w:val="28"/>
          <w:szCs w:val="28"/>
          <w:lang w:val="ru-RU"/>
        </w:rPr>
        <w:t>следующее:</w:t>
      </w:r>
    </w:p>
    <w:p w14:paraId="76D13D0D" w14:textId="77777777" w:rsidR="00E825FE" w:rsidRPr="00D64BD4" w:rsidRDefault="00E825FE" w:rsidP="00620BBA">
      <w:pPr>
        <w:spacing w:after="0" w:line="240" w:lineRule="auto"/>
        <w:ind w:firstLine="708"/>
        <w:jc w:val="both"/>
        <w:rPr>
          <w:sz w:val="28"/>
          <w:szCs w:val="28"/>
          <w:lang w:val="ru-RU"/>
        </w:rPr>
      </w:pPr>
      <w:bookmarkStart w:id="178" w:name="z258"/>
      <w:bookmarkEnd w:id="177"/>
      <w:r w:rsidRPr="00D64BD4">
        <w:rPr>
          <w:color w:val="000000"/>
          <w:sz w:val="28"/>
          <w:szCs w:val="28"/>
          <w:lang w:val="ru-RU"/>
        </w:rPr>
        <w:t>на первую очередь</w:t>
      </w:r>
      <w:r w:rsidR="0010310B" w:rsidRPr="00D64BD4">
        <w:rPr>
          <w:color w:val="000000"/>
          <w:sz w:val="28"/>
          <w:szCs w:val="28"/>
          <w:lang w:val="ru-RU"/>
        </w:rPr>
        <w:t xml:space="preserve"> реализации</w:t>
      </w:r>
      <w:r w:rsidRPr="00D64BD4">
        <w:rPr>
          <w:color w:val="000000"/>
          <w:sz w:val="28"/>
          <w:szCs w:val="28"/>
          <w:lang w:val="ru-RU"/>
        </w:rPr>
        <w:t>:</w:t>
      </w:r>
    </w:p>
    <w:p w14:paraId="54201A20" w14:textId="20BEE68D" w:rsidR="0010310B" w:rsidRPr="00D64BD4" w:rsidRDefault="0010310B" w:rsidP="00620BBA">
      <w:pPr>
        <w:spacing w:after="0" w:line="240" w:lineRule="auto"/>
        <w:ind w:firstLine="708"/>
        <w:jc w:val="both"/>
        <w:rPr>
          <w:color w:val="000000"/>
          <w:sz w:val="28"/>
          <w:szCs w:val="28"/>
          <w:lang w:val="ru-RU"/>
        </w:rPr>
      </w:pPr>
      <w:bookmarkStart w:id="179" w:name="z262"/>
      <w:bookmarkEnd w:id="178"/>
      <w:r w:rsidRPr="00D64BD4">
        <w:rPr>
          <w:color w:val="000000"/>
          <w:sz w:val="28"/>
          <w:szCs w:val="28"/>
          <w:lang w:val="ru-RU"/>
        </w:rPr>
        <w:t>установка мусорных контейнеров (</w:t>
      </w:r>
      <w:r w:rsidRPr="00D64BD4">
        <w:rPr>
          <w:color w:val="000000"/>
          <w:sz w:val="28"/>
          <w:szCs w:val="28"/>
        </w:rPr>
        <w:t>V</w:t>
      </w:r>
      <w:r w:rsidRPr="00D64BD4">
        <w:rPr>
          <w:color w:val="000000"/>
          <w:sz w:val="28"/>
          <w:szCs w:val="28"/>
          <w:lang w:val="ru-RU"/>
        </w:rPr>
        <w:t>=1,1 м³) в количестве 474 единиц;</w:t>
      </w:r>
    </w:p>
    <w:p w14:paraId="6E9727F2" w14:textId="3C973352" w:rsidR="00E825FE" w:rsidRPr="00D64BD4" w:rsidRDefault="0010310B" w:rsidP="00620BBA">
      <w:pPr>
        <w:spacing w:after="0" w:line="240" w:lineRule="auto"/>
        <w:ind w:firstLine="708"/>
        <w:jc w:val="both"/>
        <w:rPr>
          <w:sz w:val="28"/>
          <w:szCs w:val="28"/>
          <w:lang w:val="ru-RU"/>
        </w:rPr>
      </w:pPr>
      <w:r w:rsidRPr="00D64BD4">
        <w:rPr>
          <w:color w:val="000000"/>
          <w:sz w:val="28"/>
          <w:szCs w:val="28"/>
          <w:lang w:val="ru-RU"/>
        </w:rPr>
        <w:t>ежедневный вывоз твердых бытовых отходов;</w:t>
      </w:r>
    </w:p>
    <w:p w14:paraId="37E46574" w14:textId="77777777" w:rsidR="00E825FE" w:rsidRPr="00D64BD4" w:rsidRDefault="00E825FE" w:rsidP="00620BBA">
      <w:pPr>
        <w:spacing w:after="0" w:line="240" w:lineRule="auto"/>
        <w:ind w:firstLine="708"/>
        <w:jc w:val="both"/>
        <w:rPr>
          <w:sz w:val="28"/>
          <w:szCs w:val="28"/>
          <w:lang w:val="ru-RU"/>
        </w:rPr>
      </w:pPr>
      <w:bookmarkStart w:id="180" w:name="z263"/>
      <w:bookmarkEnd w:id="179"/>
      <w:r w:rsidRPr="00D64BD4">
        <w:rPr>
          <w:color w:val="000000"/>
          <w:sz w:val="28"/>
          <w:szCs w:val="28"/>
          <w:lang w:val="ru-RU"/>
        </w:rPr>
        <w:t>на расчетный срок:</w:t>
      </w:r>
    </w:p>
    <w:p w14:paraId="5014D467" w14:textId="6C2A92F0" w:rsidR="00E825FE" w:rsidRPr="00D64BD4" w:rsidRDefault="00E825FE" w:rsidP="00620BBA">
      <w:pPr>
        <w:spacing w:after="0" w:line="240" w:lineRule="auto"/>
        <w:ind w:firstLine="708"/>
        <w:jc w:val="both"/>
        <w:rPr>
          <w:sz w:val="28"/>
          <w:szCs w:val="28"/>
          <w:lang w:val="ru-RU"/>
        </w:rPr>
      </w:pPr>
      <w:bookmarkStart w:id="181" w:name="z265"/>
      <w:bookmarkEnd w:id="180"/>
      <w:r w:rsidRPr="00D64BD4">
        <w:rPr>
          <w:color w:val="000000"/>
          <w:sz w:val="28"/>
          <w:szCs w:val="28"/>
          <w:lang w:val="ru-RU"/>
        </w:rPr>
        <w:t>установка мусорных контейнеров (</w:t>
      </w:r>
      <w:r w:rsidRPr="00D64BD4">
        <w:rPr>
          <w:color w:val="000000"/>
          <w:sz w:val="28"/>
          <w:szCs w:val="28"/>
        </w:rPr>
        <w:t>V</w:t>
      </w:r>
      <w:r w:rsidRPr="00D64BD4">
        <w:rPr>
          <w:color w:val="000000"/>
          <w:sz w:val="28"/>
          <w:szCs w:val="28"/>
          <w:lang w:val="ru-RU"/>
        </w:rPr>
        <w:t xml:space="preserve">=1,1 м³) </w:t>
      </w:r>
      <w:r w:rsidR="0010310B" w:rsidRPr="00D64BD4">
        <w:rPr>
          <w:color w:val="000000"/>
          <w:sz w:val="28"/>
          <w:szCs w:val="28"/>
          <w:lang w:val="ru-RU"/>
        </w:rPr>
        <w:t>в количестве</w:t>
      </w:r>
      <w:r w:rsidRPr="00D64BD4">
        <w:rPr>
          <w:color w:val="000000"/>
          <w:sz w:val="28"/>
          <w:szCs w:val="28"/>
          <w:lang w:val="ru-RU"/>
        </w:rPr>
        <w:t xml:space="preserve"> 745 </w:t>
      </w:r>
      <w:r w:rsidR="0010310B" w:rsidRPr="00D64BD4">
        <w:rPr>
          <w:color w:val="000000"/>
          <w:sz w:val="28"/>
          <w:szCs w:val="28"/>
          <w:lang w:val="ru-RU"/>
        </w:rPr>
        <w:t>единиц</w:t>
      </w:r>
      <w:r w:rsidRPr="00D64BD4">
        <w:rPr>
          <w:color w:val="000000"/>
          <w:sz w:val="28"/>
          <w:szCs w:val="28"/>
          <w:lang w:val="ru-RU"/>
        </w:rPr>
        <w:t>;</w:t>
      </w:r>
    </w:p>
    <w:p w14:paraId="4A255546" w14:textId="0736C891" w:rsidR="0010310B" w:rsidRPr="00D64BD4" w:rsidRDefault="0010310B" w:rsidP="00620BBA">
      <w:pPr>
        <w:spacing w:after="0" w:line="240" w:lineRule="auto"/>
        <w:ind w:firstLine="708"/>
        <w:jc w:val="both"/>
        <w:rPr>
          <w:sz w:val="28"/>
          <w:szCs w:val="28"/>
          <w:lang w:val="ru-RU"/>
        </w:rPr>
      </w:pPr>
      <w:bookmarkStart w:id="182" w:name="z266"/>
      <w:bookmarkEnd w:id="181"/>
      <w:r w:rsidRPr="00D64BD4">
        <w:rPr>
          <w:color w:val="000000"/>
          <w:sz w:val="28"/>
          <w:szCs w:val="28"/>
          <w:lang w:val="ru-RU"/>
        </w:rPr>
        <w:t>ежедневный вывоз твердых бытовых отходов.</w:t>
      </w:r>
    </w:p>
    <w:p w14:paraId="154540D0" w14:textId="77777777" w:rsidR="00E825FE" w:rsidRPr="00D64BD4" w:rsidRDefault="00E825FE" w:rsidP="00620BBA">
      <w:pPr>
        <w:spacing w:after="0" w:line="240" w:lineRule="auto"/>
        <w:jc w:val="both"/>
        <w:rPr>
          <w:sz w:val="28"/>
          <w:szCs w:val="28"/>
          <w:lang w:val="ru-RU"/>
        </w:rPr>
      </w:pPr>
    </w:p>
    <w:bookmarkEnd w:id="182"/>
    <w:p w14:paraId="1CD431FF" w14:textId="77777777" w:rsidR="00DF03CF" w:rsidRPr="00D64BD4" w:rsidRDefault="00A11BD1" w:rsidP="001902A7">
      <w:pPr>
        <w:pStyle w:val="20"/>
        <w:keepNext w:val="0"/>
        <w:keepLines w:val="0"/>
        <w:spacing w:before="0" w:after="0" w:line="240" w:lineRule="auto"/>
        <w:ind w:left="720" w:hanging="720"/>
        <w:jc w:val="center"/>
        <w:rPr>
          <w:rFonts w:eastAsia="Calibri"/>
          <w:b/>
          <w:sz w:val="28"/>
          <w:szCs w:val="28"/>
          <w:lang w:val="ru-RU" w:eastAsia="ru-RU"/>
        </w:rPr>
      </w:pPr>
      <w:r w:rsidRPr="00D64BD4">
        <w:rPr>
          <w:rFonts w:eastAsia="Calibri"/>
          <w:b/>
          <w:sz w:val="28"/>
          <w:szCs w:val="28"/>
          <w:lang w:val="ru-RU" w:eastAsia="ru-RU"/>
        </w:rPr>
        <w:t xml:space="preserve">Параграф </w:t>
      </w:r>
      <w:r w:rsidR="00E825FE" w:rsidRPr="00D64BD4">
        <w:rPr>
          <w:rFonts w:eastAsia="Calibri"/>
          <w:b/>
          <w:sz w:val="28"/>
          <w:szCs w:val="28"/>
          <w:lang w:val="ru-RU" w:eastAsia="ru-RU"/>
        </w:rPr>
        <w:t>4</w:t>
      </w:r>
      <w:r w:rsidRPr="00D64BD4">
        <w:rPr>
          <w:rFonts w:eastAsia="Calibri"/>
          <w:b/>
          <w:sz w:val="28"/>
          <w:szCs w:val="28"/>
          <w:lang w:val="ru-RU" w:eastAsia="ru-RU"/>
        </w:rPr>
        <w:t>. Электроснабжение</w:t>
      </w:r>
    </w:p>
    <w:p w14:paraId="138ED397" w14:textId="77777777" w:rsidR="00D40C1C" w:rsidRPr="00D64BD4" w:rsidRDefault="00D40C1C" w:rsidP="00620BBA">
      <w:pPr>
        <w:spacing w:after="0" w:line="240" w:lineRule="auto"/>
        <w:jc w:val="both"/>
        <w:rPr>
          <w:color w:val="000000"/>
          <w:sz w:val="28"/>
          <w:lang w:val="ru-RU"/>
        </w:rPr>
      </w:pPr>
      <w:bookmarkStart w:id="183" w:name="z268"/>
      <w:bookmarkEnd w:id="173"/>
    </w:p>
    <w:p w14:paraId="7B4680D6" w14:textId="624B9E3A" w:rsidR="000B4DDE" w:rsidRPr="00D64BD4" w:rsidRDefault="00CB5D3E" w:rsidP="00620BBA">
      <w:pPr>
        <w:spacing w:after="0" w:line="240" w:lineRule="auto"/>
        <w:ind w:firstLine="708"/>
        <w:jc w:val="both"/>
        <w:rPr>
          <w:color w:val="000000"/>
          <w:sz w:val="28"/>
          <w:lang w:val="ru-RU"/>
        </w:rPr>
      </w:pPr>
      <w:r w:rsidRPr="00D64BD4">
        <w:rPr>
          <w:color w:val="000000"/>
          <w:sz w:val="28"/>
          <w:lang w:val="ru-RU"/>
        </w:rPr>
        <w:t xml:space="preserve">Основными источниками генерации </w:t>
      </w:r>
      <w:r w:rsidR="000B4DDE" w:rsidRPr="00D64BD4">
        <w:rPr>
          <w:color w:val="000000"/>
          <w:sz w:val="28"/>
          <w:lang w:val="ru-RU"/>
        </w:rPr>
        <w:t xml:space="preserve">электрической энергии </w:t>
      </w:r>
      <w:r w:rsidRPr="00D64BD4">
        <w:rPr>
          <w:color w:val="000000"/>
          <w:sz w:val="28"/>
          <w:lang w:val="ru-RU"/>
        </w:rPr>
        <w:t xml:space="preserve">для потребителей </w:t>
      </w:r>
      <w:r w:rsidR="000B4DDE" w:rsidRPr="00D64BD4">
        <w:rPr>
          <w:color w:val="000000"/>
          <w:sz w:val="28"/>
          <w:lang w:val="ru-RU"/>
        </w:rPr>
        <w:t>города</w:t>
      </w:r>
      <w:r w:rsidRPr="00D64BD4">
        <w:rPr>
          <w:color w:val="000000"/>
          <w:sz w:val="28"/>
          <w:lang w:val="ru-RU"/>
        </w:rPr>
        <w:t xml:space="preserve"> являются </w:t>
      </w:r>
      <w:proofErr w:type="spellStart"/>
      <w:r w:rsidRPr="00D64BD4">
        <w:rPr>
          <w:color w:val="000000"/>
          <w:sz w:val="28"/>
          <w:lang w:val="ru-RU"/>
        </w:rPr>
        <w:t>Капшагайская</w:t>
      </w:r>
      <w:proofErr w:type="spellEnd"/>
      <w:r w:rsidRPr="00D64BD4">
        <w:rPr>
          <w:color w:val="000000"/>
          <w:sz w:val="28"/>
          <w:lang w:val="ru-RU"/>
        </w:rPr>
        <w:t xml:space="preserve"> гидроэлектростанция АО «</w:t>
      </w:r>
      <w:proofErr w:type="spellStart"/>
      <w:r w:rsidRPr="00D64BD4">
        <w:rPr>
          <w:color w:val="000000"/>
          <w:sz w:val="28"/>
          <w:lang w:val="ru-RU"/>
        </w:rPr>
        <w:t>АлЭС</w:t>
      </w:r>
      <w:proofErr w:type="spellEnd"/>
      <w:r w:rsidRPr="00D64BD4">
        <w:rPr>
          <w:color w:val="000000"/>
          <w:sz w:val="28"/>
          <w:lang w:val="ru-RU"/>
        </w:rPr>
        <w:t xml:space="preserve">» </w:t>
      </w:r>
      <w:r w:rsidR="00C131E6">
        <w:rPr>
          <w:color w:val="000000"/>
          <w:sz w:val="28"/>
          <w:lang w:val="ru-RU"/>
        </w:rPr>
        <w:t xml:space="preserve">и возобновляемые (солнечные и ветровые) источники энергии. </w:t>
      </w:r>
      <w:r w:rsidR="000B4DDE" w:rsidRPr="00D64BD4">
        <w:rPr>
          <w:color w:val="000000"/>
          <w:sz w:val="28"/>
          <w:lang w:val="ru-RU"/>
        </w:rPr>
        <w:t>Суммарная установленная/располагаемая мощность электростанций города составляет 474,9/227,1 МВт.</w:t>
      </w:r>
    </w:p>
    <w:p w14:paraId="5AC97A7E" w14:textId="77777777" w:rsidR="00D40C1C" w:rsidRPr="00D64BD4" w:rsidRDefault="00DA24C0" w:rsidP="00620BBA">
      <w:pPr>
        <w:spacing w:after="0" w:line="240" w:lineRule="auto"/>
        <w:ind w:firstLine="708"/>
        <w:jc w:val="both"/>
        <w:rPr>
          <w:color w:val="000000"/>
          <w:sz w:val="28"/>
          <w:lang w:val="ru-RU"/>
        </w:rPr>
      </w:pPr>
      <w:r w:rsidRPr="00D64BD4">
        <w:rPr>
          <w:color w:val="000000"/>
          <w:sz w:val="28"/>
          <w:lang w:val="ru-RU"/>
        </w:rPr>
        <w:t xml:space="preserve">На территории города размещены две подстанции напряжением 220 </w:t>
      </w:r>
      <w:proofErr w:type="spellStart"/>
      <w:r w:rsidRPr="00D64BD4">
        <w:rPr>
          <w:color w:val="000000"/>
          <w:sz w:val="28"/>
          <w:lang w:val="ru-RU"/>
        </w:rPr>
        <w:t>кВ</w:t>
      </w:r>
      <w:proofErr w:type="spellEnd"/>
      <w:r w:rsidRPr="00D64BD4">
        <w:rPr>
          <w:color w:val="000000"/>
          <w:sz w:val="28"/>
          <w:lang w:val="ru-RU"/>
        </w:rPr>
        <w:t xml:space="preserve"> с суммарной установленной мощностью 252 МВА и одна подстанция напряжением 110 </w:t>
      </w:r>
      <w:proofErr w:type="spellStart"/>
      <w:r w:rsidRPr="00D64BD4">
        <w:rPr>
          <w:color w:val="000000"/>
          <w:sz w:val="28"/>
          <w:lang w:val="ru-RU"/>
        </w:rPr>
        <w:t>кВ</w:t>
      </w:r>
      <w:proofErr w:type="spellEnd"/>
      <w:r w:rsidRPr="00D64BD4">
        <w:rPr>
          <w:color w:val="000000"/>
          <w:sz w:val="28"/>
          <w:lang w:val="ru-RU"/>
        </w:rPr>
        <w:t xml:space="preserve"> с суммарной установленной мощностью 26,3 МВА.</w:t>
      </w:r>
    </w:p>
    <w:p w14:paraId="7E6D0B36" w14:textId="77777777" w:rsidR="00DF03CF" w:rsidRPr="00D64BD4" w:rsidRDefault="00DA24C0" w:rsidP="00620BBA">
      <w:pPr>
        <w:spacing w:after="0" w:line="240" w:lineRule="auto"/>
        <w:ind w:firstLine="708"/>
        <w:jc w:val="both"/>
        <w:rPr>
          <w:lang w:val="ru-RU"/>
        </w:rPr>
      </w:pPr>
      <w:r w:rsidRPr="00D64BD4">
        <w:rPr>
          <w:color w:val="000000"/>
          <w:sz w:val="28"/>
          <w:lang w:val="ru-RU"/>
        </w:rPr>
        <w:t>Динамика роста электрических нагрузок по категориям потребителей на первую очередь и расчётный срок определена на основании анализа прогнозной численности населения, потребности в жилищном фонде, объектах обслуживания и производственной сфере.</w:t>
      </w:r>
    </w:p>
    <w:p w14:paraId="385415D9" w14:textId="77777777" w:rsidR="000B4DDE" w:rsidRPr="00D64BD4" w:rsidRDefault="000B4DDE" w:rsidP="00620BBA">
      <w:pPr>
        <w:spacing w:after="0" w:line="240" w:lineRule="auto"/>
        <w:ind w:firstLine="708"/>
        <w:jc w:val="both"/>
        <w:rPr>
          <w:sz w:val="28"/>
          <w:szCs w:val="28"/>
          <w:lang w:val="ru-RU"/>
        </w:rPr>
      </w:pPr>
      <w:bookmarkStart w:id="184" w:name="z283"/>
      <w:bookmarkEnd w:id="183"/>
      <w:r w:rsidRPr="00D64BD4">
        <w:rPr>
          <w:sz w:val="28"/>
          <w:szCs w:val="28"/>
          <w:lang w:val="ru-RU"/>
        </w:rPr>
        <w:t>В соответствии с выполненными расчетами электрические нагрузки (</w:t>
      </w:r>
      <w:proofErr w:type="gramStart"/>
      <w:r w:rsidRPr="00D64BD4">
        <w:rPr>
          <w:sz w:val="28"/>
          <w:szCs w:val="28"/>
          <w:lang w:val="ru-RU"/>
        </w:rPr>
        <w:t>с Ко</w:t>
      </w:r>
      <w:proofErr w:type="gramEnd"/>
      <w:r w:rsidRPr="00D64BD4">
        <w:rPr>
          <w:sz w:val="28"/>
          <w:szCs w:val="28"/>
          <w:lang w:val="ru-RU"/>
        </w:rPr>
        <w:t xml:space="preserve">) составят: </w:t>
      </w:r>
    </w:p>
    <w:p w14:paraId="0CD6E9CC" w14:textId="64A25E36" w:rsidR="000B4DDE" w:rsidRPr="00D64BD4" w:rsidRDefault="000B4DDE" w:rsidP="00620BBA">
      <w:pPr>
        <w:spacing w:after="0" w:line="240" w:lineRule="auto"/>
        <w:ind w:firstLine="708"/>
        <w:jc w:val="both"/>
        <w:rPr>
          <w:sz w:val="28"/>
          <w:szCs w:val="28"/>
          <w:lang w:val="ru-RU"/>
        </w:rPr>
      </w:pPr>
      <w:r w:rsidRPr="00D64BD4">
        <w:rPr>
          <w:sz w:val="28"/>
          <w:szCs w:val="28"/>
          <w:lang w:val="ru-RU"/>
        </w:rPr>
        <w:t>на первую очередь - 69,96 МВт;</w:t>
      </w:r>
    </w:p>
    <w:p w14:paraId="2BD3E0EC" w14:textId="15ABEF49" w:rsidR="000B4DDE" w:rsidRPr="00D64BD4" w:rsidRDefault="000B4DDE" w:rsidP="00620BBA">
      <w:pPr>
        <w:spacing w:after="0" w:line="240" w:lineRule="auto"/>
        <w:ind w:firstLine="708"/>
        <w:jc w:val="both"/>
        <w:rPr>
          <w:sz w:val="28"/>
          <w:szCs w:val="28"/>
          <w:lang w:val="ru-RU"/>
        </w:rPr>
      </w:pPr>
      <w:r w:rsidRPr="00D64BD4">
        <w:rPr>
          <w:sz w:val="28"/>
          <w:szCs w:val="28"/>
          <w:lang w:val="ru-RU"/>
        </w:rPr>
        <w:t>на расчетный срок - 120,69 МВт.</w:t>
      </w:r>
    </w:p>
    <w:p w14:paraId="7A687ED8" w14:textId="77777777" w:rsidR="000B4DDE" w:rsidRPr="00D64BD4" w:rsidRDefault="000B4DDE" w:rsidP="00620BBA">
      <w:pPr>
        <w:spacing w:after="0" w:line="240" w:lineRule="auto"/>
        <w:ind w:firstLine="708"/>
        <w:jc w:val="both"/>
        <w:rPr>
          <w:sz w:val="28"/>
          <w:szCs w:val="28"/>
          <w:lang w:val="ru-RU"/>
        </w:rPr>
      </w:pPr>
      <w:r w:rsidRPr="00D64BD4">
        <w:rPr>
          <w:sz w:val="28"/>
          <w:szCs w:val="28"/>
          <w:lang w:val="ru-RU"/>
        </w:rPr>
        <w:t>Нагрузки промышленных потребителей составят (</w:t>
      </w:r>
      <w:proofErr w:type="gramStart"/>
      <w:r w:rsidRPr="00D64BD4">
        <w:rPr>
          <w:sz w:val="28"/>
          <w:szCs w:val="28"/>
          <w:lang w:val="ru-RU"/>
        </w:rPr>
        <w:t>с Ко</w:t>
      </w:r>
      <w:proofErr w:type="gramEnd"/>
      <w:r w:rsidRPr="00D64BD4">
        <w:rPr>
          <w:sz w:val="28"/>
          <w:szCs w:val="28"/>
          <w:lang w:val="ru-RU"/>
        </w:rPr>
        <w:t>):</w:t>
      </w:r>
    </w:p>
    <w:p w14:paraId="15D71EC1" w14:textId="3C60E44C" w:rsidR="000B4DDE" w:rsidRPr="00D64BD4" w:rsidRDefault="000B4DDE" w:rsidP="00620BBA">
      <w:pPr>
        <w:spacing w:after="0" w:line="240" w:lineRule="auto"/>
        <w:ind w:firstLine="708"/>
        <w:jc w:val="both"/>
        <w:rPr>
          <w:sz w:val="28"/>
          <w:szCs w:val="28"/>
          <w:lang w:val="ru-RU"/>
        </w:rPr>
      </w:pPr>
      <w:r w:rsidRPr="00D64BD4">
        <w:rPr>
          <w:sz w:val="28"/>
          <w:szCs w:val="28"/>
          <w:lang w:val="ru-RU"/>
        </w:rPr>
        <w:t>на первую очередь - 55,4 МВт;</w:t>
      </w:r>
    </w:p>
    <w:p w14:paraId="78C3965F" w14:textId="16DD398C" w:rsidR="000B4DDE" w:rsidRPr="00D64BD4" w:rsidRDefault="000B4DDE" w:rsidP="00620BBA">
      <w:pPr>
        <w:spacing w:after="0" w:line="240" w:lineRule="auto"/>
        <w:ind w:firstLine="708"/>
        <w:jc w:val="both"/>
        <w:rPr>
          <w:sz w:val="28"/>
          <w:szCs w:val="28"/>
          <w:lang w:val="ru-RU"/>
        </w:rPr>
      </w:pPr>
      <w:r w:rsidRPr="00D64BD4">
        <w:rPr>
          <w:sz w:val="28"/>
          <w:szCs w:val="28"/>
          <w:lang w:val="ru-RU"/>
        </w:rPr>
        <w:t>на расчетный срок - 94 МВт.</w:t>
      </w:r>
    </w:p>
    <w:p w14:paraId="026CA690" w14:textId="77777777" w:rsidR="00A2745A" w:rsidRPr="00D64BD4" w:rsidRDefault="00A2745A" w:rsidP="00620BBA">
      <w:pPr>
        <w:spacing w:after="0" w:line="240" w:lineRule="auto"/>
        <w:jc w:val="both"/>
        <w:rPr>
          <w:sz w:val="28"/>
          <w:szCs w:val="28"/>
          <w:lang w:val="ru-RU"/>
        </w:rPr>
      </w:pPr>
      <w:r w:rsidRPr="00D64BD4">
        <w:rPr>
          <w:sz w:val="28"/>
          <w:szCs w:val="28"/>
          <w:lang w:val="ru-RU"/>
        </w:rPr>
        <w:t>Основное направление развития системы электроснабжения города на первую очередь и расчетный срок предусматривает:</w:t>
      </w:r>
    </w:p>
    <w:p w14:paraId="1D3E9318" w14:textId="471B4772" w:rsidR="00A2745A" w:rsidRPr="00D64BD4" w:rsidRDefault="00A2745A" w:rsidP="00620BBA">
      <w:pPr>
        <w:spacing w:after="0" w:line="240" w:lineRule="auto"/>
        <w:ind w:firstLine="708"/>
        <w:jc w:val="both"/>
        <w:rPr>
          <w:sz w:val="28"/>
          <w:szCs w:val="28"/>
          <w:lang w:val="ru-RU"/>
        </w:rPr>
      </w:pPr>
      <w:r w:rsidRPr="00D64BD4">
        <w:rPr>
          <w:sz w:val="28"/>
          <w:szCs w:val="28"/>
          <w:lang w:val="ru-RU"/>
        </w:rPr>
        <w:t xml:space="preserve">усиление сетей 220 </w:t>
      </w:r>
      <w:proofErr w:type="spellStart"/>
      <w:r w:rsidRPr="00D64BD4">
        <w:rPr>
          <w:sz w:val="28"/>
          <w:szCs w:val="28"/>
          <w:lang w:val="ru-RU"/>
        </w:rPr>
        <w:t>кВ</w:t>
      </w:r>
      <w:proofErr w:type="spellEnd"/>
      <w:r w:rsidRPr="00D64BD4">
        <w:rPr>
          <w:sz w:val="28"/>
          <w:szCs w:val="28"/>
          <w:lang w:val="ru-RU"/>
        </w:rPr>
        <w:t xml:space="preserve"> с сооружением новых опорных ПС с ВЛ 220 </w:t>
      </w:r>
      <w:proofErr w:type="spellStart"/>
      <w:r w:rsidRPr="00D64BD4">
        <w:rPr>
          <w:sz w:val="28"/>
          <w:szCs w:val="28"/>
          <w:lang w:val="ru-RU"/>
        </w:rPr>
        <w:t>кВ</w:t>
      </w:r>
      <w:proofErr w:type="spellEnd"/>
      <w:r w:rsidRPr="00D64BD4">
        <w:rPr>
          <w:sz w:val="28"/>
          <w:szCs w:val="28"/>
          <w:lang w:val="ru-RU"/>
        </w:rPr>
        <w:t xml:space="preserve"> (ПС Тамаша);</w:t>
      </w:r>
    </w:p>
    <w:p w14:paraId="049DBCB7" w14:textId="5585B575" w:rsidR="00A2745A" w:rsidRPr="00D64BD4" w:rsidRDefault="00A2745A" w:rsidP="00620BBA">
      <w:pPr>
        <w:spacing w:after="0" w:line="240" w:lineRule="auto"/>
        <w:ind w:firstLine="708"/>
        <w:jc w:val="both"/>
        <w:rPr>
          <w:sz w:val="28"/>
          <w:szCs w:val="28"/>
          <w:lang w:val="ru-RU"/>
        </w:rPr>
      </w:pPr>
      <w:r w:rsidRPr="00D64BD4">
        <w:rPr>
          <w:sz w:val="28"/>
          <w:szCs w:val="28"/>
          <w:lang w:val="ru-RU"/>
        </w:rPr>
        <w:t xml:space="preserve">перевод нагрузок потребителей на новые подстанции 110/10 </w:t>
      </w:r>
      <w:proofErr w:type="spellStart"/>
      <w:r w:rsidRPr="00D64BD4">
        <w:rPr>
          <w:sz w:val="28"/>
          <w:szCs w:val="28"/>
          <w:lang w:val="ru-RU"/>
        </w:rPr>
        <w:t>кВ</w:t>
      </w:r>
      <w:proofErr w:type="spellEnd"/>
      <w:r w:rsidRPr="00D64BD4">
        <w:rPr>
          <w:sz w:val="28"/>
          <w:szCs w:val="28"/>
          <w:lang w:val="ru-RU"/>
        </w:rPr>
        <w:t xml:space="preserve"> и обеспечение загрузки опорных подстанции 220 </w:t>
      </w:r>
      <w:proofErr w:type="spellStart"/>
      <w:r w:rsidRPr="00D64BD4">
        <w:rPr>
          <w:sz w:val="28"/>
          <w:szCs w:val="28"/>
          <w:lang w:val="ru-RU"/>
        </w:rPr>
        <w:t>кВ</w:t>
      </w:r>
      <w:proofErr w:type="spellEnd"/>
      <w:r w:rsidRPr="00D64BD4">
        <w:rPr>
          <w:sz w:val="28"/>
          <w:szCs w:val="28"/>
          <w:lang w:val="ru-RU"/>
        </w:rPr>
        <w:t>;</w:t>
      </w:r>
    </w:p>
    <w:p w14:paraId="325D7D6A" w14:textId="639B86FA" w:rsidR="00A2745A" w:rsidRPr="00D64BD4" w:rsidRDefault="00A2745A" w:rsidP="00620BBA">
      <w:pPr>
        <w:spacing w:after="0" w:line="240" w:lineRule="auto"/>
        <w:ind w:firstLine="708"/>
        <w:jc w:val="both"/>
        <w:rPr>
          <w:sz w:val="28"/>
          <w:szCs w:val="28"/>
          <w:lang w:val="ru-RU"/>
        </w:rPr>
      </w:pPr>
      <w:r w:rsidRPr="00D64BD4">
        <w:rPr>
          <w:sz w:val="28"/>
          <w:szCs w:val="28"/>
          <w:lang w:val="ru-RU"/>
        </w:rPr>
        <w:t xml:space="preserve">строительство новых ПС 110 </w:t>
      </w:r>
      <w:proofErr w:type="spellStart"/>
      <w:r w:rsidRPr="00D64BD4">
        <w:rPr>
          <w:sz w:val="28"/>
          <w:szCs w:val="28"/>
          <w:lang w:val="ru-RU"/>
        </w:rPr>
        <w:t>кВ</w:t>
      </w:r>
      <w:proofErr w:type="spellEnd"/>
      <w:r w:rsidRPr="00D64BD4">
        <w:rPr>
          <w:sz w:val="28"/>
          <w:szCs w:val="28"/>
          <w:lang w:val="ru-RU"/>
        </w:rPr>
        <w:t xml:space="preserve"> по радиальным блочным схемам от опорных ПС;</w:t>
      </w:r>
    </w:p>
    <w:p w14:paraId="47A1298B" w14:textId="7995FA2E" w:rsidR="00A2745A" w:rsidRPr="00D64BD4" w:rsidRDefault="00A2745A" w:rsidP="00620BBA">
      <w:pPr>
        <w:spacing w:after="0" w:line="240" w:lineRule="auto"/>
        <w:ind w:firstLine="708"/>
        <w:jc w:val="both"/>
        <w:rPr>
          <w:sz w:val="28"/>
          <w:szCs w:val="28"/>
          <w:lang w:val="ru-RU"/>
        </w:rPr>
      </w:pPr>
      <w:r w:rsidRPr="00D64BD4">
        <w:rPr>
          <w:sz w:val="28"/>
          <w:szCs w:val="28"/>
          <w:lang w:val="ru-RU"/>
        </w:rPr>
        <w:lastRenderedPageBreak/>
        <w:t xml:space="preserve">реконструкцию и техническое перевооружение физически и морально устаревших электросетевых объектов, замену трансформаторов на большую мощность, сооружение новых ПС 110 </w:t>
      </w:r>
      <w:proofErr w:type="spellStart"/>
      <w:r w:rsidRPr="00D64BD4">
        <w:rPr>
          <w:sz w:val="28"/>
          <w:szCs w:val="28"/>
          <w:lang w:val="ru-RU"/>
        </w:rPr>
        <w:t>кВ</w:t>
      </w:r>
      <w:proofErr w:type="spellEnd"/>
      <w:r w:rsidRPr="00D64BD4">
        <w:rPr>
          <w:sz w:val="28"/>
          <w:szCs w:val="28"/>
          <w:lang w:val="ru-RU"/>
        </w:rPr>
        <w:t xml:space="preserve">; </w:t>
      </w:r>
    </w:p>
    <w:p w14:paraId="0CC391C4" w14:textId="1808A9A0" w:rsidR="00A2745A" w:rsidRPr="00D64BD4" w:rsidRDefault="00A2745A" w:rsidP="00620BBA">
      <w:pPr>
        <w:spacing w:after="0" w:line="240" w:lineRule="auto"/>
        <w:ind w:firstLine="708"/>
        <w:jc w:val="both"/>
        <w:rPr>
          <w:sz w:val="28"/>
          <w:szCs w:val="28"/>
          <w:lang w:val="ru-RU"/>
        </w:rPr>
      </w:pPr>
      <w:r w:rsidRPr="00D64BD4">
        <w:rPr>
          <w:sz w:val="28"/>
          <w:szCs w:val="28"/>
          <w:lang w:val="ru-RU"/>
        </w:rPr>
        <w:t xml:space="preserve">перевод воздушных линий 110 </w:t>
      </w:r>
      <w:proofErr w:type="spellStart"/>
      <w:r w:rsidRPr="00D64BD4">
        <w:rPr>
          <w:sz w:val="28"/>
          <w:szCs w:val="28"/>
          <w:lang w:val="ru-RU"/>
        </w:rPr>
        <w:t>кВ</w:t>
      </w:r>
      <w:proofErr w:type="spellEnd"/>
      <w:r w:rsidRPr="00D64BD4">
        <w:rPr>
          <w:sz w:val="28"/>
          <w:szCs w:val="28"/>
          <w:lang w:val="ru-RU"/>
        </w:rPr>
        <w:t xml:space="preserve"> в кабельные в селитебной части города;</w:t>
      </w:r>
    </w:p>
    <w:p w14:paraId="45BBBEA1" w14:textId="446007FD" w:rsidR="00A2745A" w:rsidRPr="00D64BD4" w:rsidRDefault="00A2745A" w:rsidP="00620BBA">
      <w:pPr>
        <w:spacing w:after="0" w:line="240" w:lineRule="auto"/>
        <w:ind w:firstLine="708"/>
        <w:jc w:val="both"/>
        <w:rPr>
          <w:sz w:val="28"/>
          <w:szCs w:val="28"/>
          <w:lang w:val="ru-RU"/>
        </w:rPr>
      </w:pPr>
      <w:r w:rsidRPr="00D64BD4">
        <w:rPr>
          <w:sz w:val="28"/>
          <w:szCs w:val="28"/>
          <w:lang w:val="ru-RU"/>
        </w:rPr>
        <w:t>внедрение концепции «умный город» в основе которой лежит система «умных» счетчиков (</w:t>
      </w:r>
      <w:proofErr w:type="spellStart"/>
      <w:r w:rsidRPr="00D64BD4">
        <w:rPr>
          <w:sz w:val="28"/>
          <w:szCs w:val="28"/>
          <w:lang w:val="ru-RU"/>
        </w:rPr>
        <w:t>Smart</w:t>
      </w:r>
      <w:proofErr w:type="spellEnd"/>
      <w:r w:rsidRPr="00D64BD4">
        <w:rPr>
          <w:sz w:val="28"/>
          <w:szCs w:val="28"/>
          <w:lang w:val="ru-RU"/>
        </w:rPr>
        <w:t xml:space="preserve"> </w:t>
      </w:r>
      <w:proofErr w:type="spellStart"/>
      <w:r w:rsidRPr="00D64BD4">
        <w:rPr>
          <w:sz w:val="28"/>
          <w:szCs w:val="28"/>
          <w:lang w:val="ru-RU"/>
        </w:rPr>
        <w:t>Meters</w:t>
      </w:r>
      <w:proofErr w:type="spellEnd"/>
      <w:r w:rsidRPr="00D64BD4">
        <w:rPr>
          <w:sz w:val="28"/>
          <w:szCs w:val="28"/>
          <w:lang w:val="ru-RU"/>
        </w:rPr>
        <w:t>), устанавливаемых непосредственно у потребителей, и «умной» сети (</w:t>
      </w:r>
      <w:proofErr w:type="spellStart"/>
      <w:r w:rsidRPr="00D64BD4">
        <w:rPr>
          <w:sz w:val="28"/>
          <w:szCs w:val="28"/>
          <w:lang w:val="ru-RU"/>
        </w:rPr>
        <w:t>Smart</w:t>
      </w:r>
      <w:proofErr w:type="spellEnd"/>
      <w:r w:rsidRPr="00D64BD4">
        <w:rPr>
          <w:sz w:val="28"/>
          <w:szCs w:val="28"/>
          <w:lang w:val="ru-RU"/>
        </w:rPr>
        <w:t xml:space="preserve"> </w:t>
      </w:r>
      <w:proofErr w:type="spellStart"/>
      <w:r w:rsidRPr="00D64BD4">
        <w:rPr>
          <w:sz w:val="28"/>
          <w:szCs w:val="28"/>
          <w:lang w:val="ru-RU"/>
        </w:rPr>
        <w:t>Grid</w:t>
      </w:r>
      <w:proofErr w:type="spellEnd"/>
      <w:r w:rsidRPr="00D64BD4">
        <w:rPr>
          <w:sz w:val="28"/>
          <w:szCs w:val="28"/>
          <w:lang w:val="ru-RU"/>
        </w:rPr>
        <w:t>);</w:t>
      </w:r>
    </w:p>
    <w:p w14:paraId="7D9FE33B" w14:textId="77777777" w:rsidR="001902A7" w:rsidRDefault="00A2745A" w:rsidP="001902A7">
      <w:pPr>
        <w:spacing w:after="0" w:line="240" w:lineRule="auto"/>
        <w:ind w:firstLine="708"/>
        <w:jc w:val="both"/>
        <w:rPr>
          <w:sz w:val="28"/>
          <w:szCs w:val="28"/>
          <w:lang w:val="ru-RU"/>
        </w:rPr>
      </w:pPr>
      <w:r w:rsidRPr="00D64BD4">
        <w:rPr>
          <w:sz w:val="28"/>
          <w:szCs w:val="28"/>
          <w:lang w:val="ru-RU"/>
        </w:rPr>
        <w:t>усиление вопросов энергоэффективности и энергосбережения.</w:t>
      </w:r>
    </w:p>
    <w:p w14:paraId="37D42F58" w14:textId="77777777" w:rsidR="001902A7" w:rsidRDefault="001902A7" w:rsidP="001902A7">
      <w:pPr>
        <w:spacing w:after="0" w:line="240" w:lineRule="auto"/>
        <w:ind w:firstLine="708"/>
        <w:jc w:val="both"/>
        <w:rPr>
          <w:sz w:val="28"/>
          <w:szCs w:val="28"/>
          <w:lang w:val="ru-RU"/>
        </w:rPr>
      </w:pPr>
    </w:p>
    <w:p w14:paraId="56D58729" w14:textId="79DD3F59" w:rsidR="00DF03CF" w:rsidRPr="00D64BD4" w:rsidRDefault="00A11BD1" w:rsidP="001902A7">
      <w:pPr>
        <w:spacing w:after="0" w:line="240" w:lineRule="auto"/>
        <w:ind w:firstLine="708"/>
        <w:jc w:val="center"/>
        <w:rPr>
          <w:rFonts w:eastAsia="Calibri"/>
          <w:b/>
          <w:sz w:val="28"/>
          <w:szCs w:val="28"/>
          <w:lang w:val="ru-RU" w:eastAsia="ru-RU"/>
        </w:rPr>
      </w:pPr>
      <w:r w:rsidRPr="00D64BD4">
        <w:rPr>
          <w:rFonts w:eastAsia="Calibri"/>
          <w:b/>
          <w:sz w:val="28"/>
          <w:szCs w:val="28"/>
          <w:lang w:val="ru-RU" w:eastAsia="ru-RU"/>
        </w:rPr>
        <w:t xml:space="preserve">Параграф </w:t>
      </w:r>
      <w:r w:rsidR="00E825FE" w:rsidRPr="00D64BD4">
        <w:rPr>
          <w:rFonts w:eastAsia="Calibri"/>
          <w:b/>
          <w:sz w:val="28"/>
          <w:szCs w:val="28"/>
          <w:lang w:val="ru-RU" w:eastAsia="ru-RU"/>
        </w:rPr>
        <w:t>5</w:t>
      </w:r>
      <w:r w:rsidRPr="00D64BD4">
        <w:rPr>
          <w:rFonts w:eastAsia="Calibri"/>
          <w:b/>
          <w:sz w:val="28"/>
          <w:szCs w:val="28"/>
          <w:lang w:val="ru-RU" w:eastAsia="ru-RU"/>
        </w:rPr>
        <w:t>. Теплоснабжение</w:t>
      </w:r>
    </w:p>
    <w:p w14:paraId="58AF0696" w14:textId="77777777" w:rsidR="00A2745A" w:rsidRPr="00D64BD4" w:rsidRDefault="00A2745A" w:rsidP="001902A7">
      <w:pPr>
        <w:spacing w:after="0" w:line="240" w:lineRule="auto"/>
        <w:jc w:val="center"/>
        <w:rPr>
          <w:color w:val="000000"/>
          <w:sz w:val="28"/>
          <w:lang w:val="ru-RU"/>
        </w:rPr>
      </w:pPr>
      <w:bookmarkStart w:id="185" w:name="z284"/>
      <w:bookmarkEnd w:id="184"/>
    </w:p>
    <w:p w14:paraId="4D9C8866" w14:textId="0A02067E" w:rsidR="00DA24C0" w:rsidRPr="00D64BD4" w:rsidRDefault="00DA24C0" w:rsidP="00620BBA">
      <w:pPr>
        <w:spacing w:after="0" w:line="240" w:lineRule="auto"/>
        <w:ind w:firstLine="708"/>
        <w:jc w:val="both"/>
        <w:rPr>
          <w:color w:val="000000"/>
          <w:sz w:val="28"/>
          <w:lang w:val="ru-RU"/>
        </w:rPr>
      </w:pPr>
      <w:r w:rsidRPr="00D64BD4">
        <w:rPr>
          <w:color w:val="000000"/>
          <w:sz w:val="28"/>
          <w:lang w:val="ru-RU"/>
        </w:rPr>
        <w:t xml:space="preserve">Действующая система теплоснабжения города включает централизованное и децентрализованное направления. Централизованное теплоснабжение осуществляется на базе ГКП на ПХВ «Тепловые сети г. </w:t>
      </w:r>
      <w:proofErr w:type="spellStart"/>
      <w:r w:rsidRPr="00D64BD4">
        <w:rPr>
          <w:color w:val="000000"/>
          <w:sz w:val="28"/>
          <w:lang w:val="ru-RU"/>
        </w:rPr>
        <w:t>Қонаев</w:t>
      </w:r>
      <w:proofErr w:type="spellEnd"/>
      <w:r w:rsidRPr="00D64BD4">
        <w:rPr>
          <w:color w:val="000000"/>
          <w:sz w:val="28"/>
          <w:lang w:val="ru-RU"/>
        </w:rPr>
        <w:t xml:space="preserve">». </w:t>
      </w:r>
    </w:p>
    <w:p w14:paraId="1CA223C2" w14:textId="77777777" w:rsidR="008647E1" w:rsidRPr="00D64BD4" w:rsidRDefault="008647E1" w:rsidP="00620BBA">
      <w:pPr>
        <w:spacing w:after="0" w:line="240" w:lineRule="auto"/>
        <w:ind w:firstLine="708"/>
        <w:jc w:val="both"/>
        <w:rPr>
          <w:color w:val="000000"/>
          <w:sz w:val="28"/>
          <w:lang w:val="ru-RU"/>
        </w:rPr>
      </w:pPr>
      <w:r w:rsidRPr="00D64BD4">
        <w:rPr>
          <w:color w:val="000000"/>
          <w:sz w:val="28"/>
          <w:lang w:val="ru-RU"/>
        </w:rPr>
        <w:t>Установленная тепловая мощность котельной 192 Гкал/ч, в том числе: по водогрейным котлам 120 Гкал/час, по паровым котлам 120 т/ч. Располагаемая тепловая мощность 179,7 Гкал/час.</w:t>
      </w:r>
    </w:p>
    <w:p w14:paraId="0DA87D63" w14:textId="19983885" w:rsidR="00C131E6" w:rsidRPr="00D64BD4" w:rsidRDefault="00C131E6" w:rsidP="00620BBA">
      <w:pPr>
        <w:spacing w:after="0" w:line="240" w:lineRule="auto"/>
        <w:ind w:firstLine="708"/>
        <w:jc w:val="both"/>
        <w:rPr>
          <w:color w:val="000000"/>
          <w:sz w:val="28"/>
          <w:lang w:val="ru-RU"/>
        </w:rPr>
      </w:pPr>
      <w:r w:rsidRPr="00D64BD4">
        <w:rPr>
          <w:color w:val="000000"/>
          <w:sz w:val="28"/>
          <w:lang w:val="ru-RU"/>
        </w:rPr>
        <w:t>Децентрализованное теплоснабжение обеспечивается от индивидуальных источников тепла, включая автономные системы отопления, промышленные котельные и отопительные печи.</w:t>
      </w:r>
    </w:p>
    <w:p w14:paraId="0B77B006" w14:textId="77777777" w:rsidR="00AE335A" w:rsidRPr="00D64BD4" w:rsidRDefault="00AE335A" w:rsidP="00620BBA">
      <w:pPr>
        <w:spacing w:after="0" w:line="240" w:lineRule="auto"/>
        <w:ind w:firstLine="708"/>
        <w:jc w:val="both"/>
        <w:rPr>
          <w:color w:val="000000"/>
          <w:sz w:val="28"/>
          <w:lang w:val="ru-RU"/>
        </w:rPr>
      </w:pPr>
      <w:r w:rsidRPr="00D64BD4">
        <w:rPr>
          <w:color w:val="000000"/>
          <w:sz w:val="28"/>
          <w:lang w:val="ru-RU"/>
        </w:rPr>
        <w:t>Расчетная тепловая нагрузка города до расчетного срока увеличится на 987 Гкал/ч, в том числе</w:t>
      </w:r>
      <w:r w:rsidR="00DA24C0" w:rsidRPr="00D64BD4">
        <w:rPr>
          <w:color w:val="000000"/>
          <w:sz w:val="28"/>
          <w:lang w:val="ru-RU"/>
        </w:rPr>
        <w:t>,</w:t>
      </w:r>
      <w:r w:rsidRPr="00D64BD4">
        <w:rPr>
          <w:color w:val="000000"/>
          <w:sz w:val="28"/>
          <w:lang w:val="ru-RU"/>
        </w:rPr>
        <w:t xml:space="preserve"> за счет строительства новой жилой застро</w:t>
      </w:r>
      <w:r w:rsidR="00DA24C0" w:rsidRPr="00D64BD4">
        <w:rPr>
          <w:color w:val="000000"/>
          <w:sz w:val="28"/>
          <w:lang w:val="ru-RU"/>
        </w:rPr>
        <w:t>йки на 206 Гкал/ч, за счет стро</w:t>
      </w:r>
      <w:r w:rsidRPr="00D64BD4">
        <w:rPr>
          <w:color w:val="000000"/>
          <w:sz w:val="28"/>
          <w:lang w:val="ru-RU"/>
        </w:rPr>
        <w:t>ительства общественно-административной застройки на 10</w:t>
      </w:r>
      <w:r w:rsidR="00DA24C0" w:rsidRPr="00D64BD4">
        <w:rPr>
          <w:color w:val="000000"/>
          <w:sz w:val="28"/>
          <w:lang w:val="ru-RU"/>
        </w:rPr>
        <w:t>8 Гкал/ч., за счёт развития про</w:t>
      </w:r>
      <w:r w:rsidRPr="00D64BD4">
        <w:rPr>
          <w:color w:val="000000"/>
          <w:sz w:val="28"/>
          <w:lang w:val="ru-RU"/>
        </w:rPr>
        <w:t>мышленности на 673 Гкал/ч.</w:t>
      </w:r>
    </w:p>
    <w:p w14:paraId="09A89366" w14:textId="77777777" w:rsidR="00DF03CF" w:rsidRPr="00D64BD4" w:rsidRDefault="00DA24C0" w:rsidP="00620BBA">
      <w:pPr>
        <w:spacing w:after="0" w:line="240" w:lineRule="auto"/>
        <w:ind w:firstLine="708"/>
        <w:jc w:val="both"/>
        <w:rPr>
          <w:lang w:val="ru-RU"/>
        </w:rPr>
      </w:pPr>
      <w:r w:rsidRPr="00D64BD4">
        <w:rPr>
          <w:color w:val="000000"/>
          <w:sz w:val="28"/>
          <w:lang w:val="ru-RU"/>
        </w:rPr>
        <w:t>Проектными решениями предусматривается обеспечение теплоснабжения объектов коммунально-бытового назначения перспективного района Жана Иле:</w:t>
      </w:r>
    </w:p>
    <w:p w14:paraId="232B72E5" w14:textId="5EC17D2E" w:rsidR="00DF03CF" w:rsidRPr="00D64BD4" w:rsidRDefault="00A11BD1" w:rsidP="00620BBA">
      <w:pPr>
        <w:spacing w:after="0" w:line="240" w:lineRule="auto"/>
        <w:ind w:firstLine="708"/>
        <w:jc w:val="both"/>
        <w:rPr>
          <w:lang w:val="ru-RU"/>
        </w:rPr>
      </w:pPr>
      <w:bookmarkStart w:id="186" w:name="z285"/>
      <w:bookmarkEnd w:id="185"/>
      <w:r w:rsidRPr="00D64BD4">
        <w:rPr>
          <w:color w:val="000000"/>
          <w:sz w:val="28"/>
          <w:lang w:val="ru-RU"/>
        </w:rPr>
        <w:t xml:space="preserve">на первую очередь от новых квартальных котельных и АБМК на газе суммарной тепловой мощностью 70 Гкал/ч; </w:t>
      </w:r>
    </w:p>
    <w:p w14:paraId="54E36F91" w14:textId="63374C90" w:rsidR="00DF03CF" w:rsidRPr="00D64BD4" w:rsidRDefault="00A11BD1" w:rsidP="00620BBA">
      <w:pPr>
        <w:spacing w:after="0" w:line="240" w:lineRule="auto"/>
        <w:ind w:firstLine="708"/>
        <w:jc w:val="both"/>
        <w:rPr>
          <w:lang w:val="ru-RU"/>
        </w:rPr>
      </w:pPr>
      <w:bookmarkStart w:id="187" w:name="z286"/>
      <w:bookmarkEnd w:id="186"/>
      <w:r w:rsidRPr="00D64BD4">
        <w:rPr>
          <w:color w:val="000000"/>
          <w:sz w:val="28"/>
          <w:lang w:val="ru-RU"/>
        </w:rPr>
        <w:t>на расч</w:t>
      </w:r>
      <w:r w:rsidR="00985F5A" w:rsidRPr="00D64BD4">
        <w:rPr>
          <w:color w:val="000000"/>
          <w:sz w:val="28"/>
          <w:lang w:val="ru-RU"/>
        </w:rPr>
        <w:t>е</w:t>
      </w:r>
      <w:r w:rsidRPr="00D64BD4">
        <w:rPr>
          <w:color w:val="000000"/>
          <w:sz w:val="28"/>
          <w:lang w:val="ru-RU"/>
        </w:rPr>
        <w:t xml:space="preserve">тный срок от новых квартальных котельных на газе суммарной тепловой мощностью 140 Гкал/ч. </w:t>
      </w:r>
    </w:p>
    <w:p w14:paraId="343BE63E" w14:textId="77777777" w:rsidR="00DF03CF" w:rsidRPr="00D64BD4" w:rsidRDefault="00DA24C0" w:rsidP="00620BBA">
      <w:pPr>
        <w:spacing w:after="0" w:line="240" w:lineRule="auto"/>
        <w:ind w:firstLine="708"/>
        <w:jc w:val="both"/>
        <w:rPr>
          <w:lang w:val="ru-RU"/>
        </w:rPr>
      </w:pPr>
      <w:bookmarkStart w:id="188" w:name="z287"/>
      <w:bookmarkEnd w:id="187"/>
      <w:r w:rsidRPr="00D64BD4">
        <w:rPr>
          <w:color w:val="000000"/>
          <w:sz w:val="28"/>
          <w:lang w:val="ru-RU"/>
        </w:rPr>
        <w:t>Для новых многоквартирных жилых домов и общественной застройки в существующей части города предусматривается организация теплоснабжения</w:t>
      </w:r>
      <w:r w:rsidR="00A11BD1" w:rsidRPr="00D64BD4">
        <w:rPr>
          <w:color w:val="000000"/>
          <w:sz w:val="28"/>
          <w:lang w:val="ru-RU"/>
        </w:rPr>
        <w:t xml:space="preserve">: </w:t>
      </w:r>
    </w:p>
    <w:p w14:paraId="78FCA6D2" w14:textId="03D92487" w:rsidR="00DF03CF" w:rsidRPr="00D64BD4" w:rsidRDefault="00A11BD1" w:rsidP="00620BBA">
      <w:pPr>
        <w:spacing w:after="0" w:line="240" w:lineRule="auto"/>
        <w:ind w:firstLine="708"/>
        <w:jc w:val="both"/>
        <w:rPr>
          <w:lang w:val="ru-RU"/>
        </w:rPr>
      </w:pPr>
      <w:bookmarkStart w:id="189" w:name="z288"/>
      <w:bookmarkEnd w:id="188"/>
      <w:r w:rsidRPr="00D64BD4">
        <w:rPr>
          <w:color w:val="000000"/>
          <w:sz w:val="28"/>
          <w:lang w:val="ru-RU"/>
        </w:rPr>
        <w:t xml:space="preserve">на первую очередь от </w:t>
      </w:r>
      <w:r w:rsidR="00985F5A" w:rsidRPr="00D64BD4">
        <w:rPr>
          <w:color w:val="000000"/>
          <w:sz w:val="28"/>
          <w:lang w:val="ru-RU"/>
        </w:rPr>
        <w:t>групповой</w:t>
      </w:r>
      <w:r w:rsidRPr="00D64BD4">
        <w:rPr>
          <w:color w:val="000000"/>
          <w:sz w:val="28"/>
          <w:lang w:val="ru-RU"/>
        </w:rPr>
        <w:t xml:space="preserve"> </w:t>
      </w:r>
      <w:r w:rsidR="00985F5A" w:rsidRPr="00D64BD4">
        <w:rPr>
          <w:color w:val="000000"/>
          <w:sz w:val="28"/>
          <w:lang w:val="ru-RU"/>
        </w:rPr>
        <w:t>котельной на</w:t>
      </w:r>
      <w:r w:rsidRPr="00D64BD4">
        <w:rPr>
          <w:color w:val="000000"/>
          <w:sz w:val="28"/>
          <w:lang w:val="ru-RU"/>
        </w:rPr>
        <w:t xml:space="preserve"> газе установленной тепловой мощностью 1</w:t>
      </w:r>
      <w:r w:rsidR="00985F5A" w:rsidRPr="00D64BD4">
        <w:rPr>
          <w:color w:val="000000"/>
          <w:sz w:val="28"/>
          <w:lang w:val="ru-RU"/>
        </w:rPr>
        <w:t>5 Гкал/ч, и групповых котельны</w:t>
      </w:r>
      <w:r w:rsidR="001B4804">
        <w:rPr>
          <w:color w:val="000000"/>
          <w:sz w:val="28"/>
          <w:lang w:val="ru-RU"/>
        </w:rPr>
        <w:t>х</w:t>
      </w:r>
      <w:r w:rsidRPr="00D64BD4">
        <w:rPr>
          <w:color w:val="000000"/>
          <w:sz w:val="28"/>
          <w:lang w:val="ru-RU"/>
        </w:rPr>
        <w:t xml:space="preserve"> на газе тепловой мощностью </w:t>
      </w:r>
      <w:r w:rsidR="00985F5A" w:rsidRPr="00D64BD4">
        <w:rPr>
          <w:color w:val="000000"/>
          <w:sz w:val="28"/>
          <w:lang w:val="ru-RU"/>
        </w:rPr>
        <w:t>70</w:t>
      </w:r>
      <w:r w:rsidRPr="00D64BD4">
        <w:rPr>
          <w:color w:val="000000"/>
          <w:sz w:val="28"/>
          <w:lang w:val="ru-RU"/>
        </w:rPr>
        <w:t xml:space="preserve"> Гкал/ч;</w:t>
      </w:r>
    </w:p>
    <w:p w14:paraId="0F98BF60" w14:textId="0C652402" w:rsidR="00DF03CF" w:rsidRPr="00D64BD4" w:rsidRDefault="00985F5A" w:rsidP="00620BBA">
      <w:pPr>
        <w:spacing w:after="0" w:line="240" w:lineRule="auto"/>
        <w:ind w:firstLine="708"/>
        <w:jc w:val="both"/>
        <w:rPr>
          <w:lang w:val="ru-RU"/>
        </w:rPr>
      </w:pPr>
      <w:bookmarkStart w:id="190" w:name="z289"/>
      <w:bookmarkEnd w:id="189"/>
      <w:r w:rsidRPr="00D64BD4">
        <w:rPr>
          <w:color w:val="000000"/>
          <w:sz w:val="28"/>
          <w:lang w:val="ru-RU"/>
        </w:rPr>
        <w:t>на расчетный</w:t>
      </w:r>
      <w:r w:rsidR="00A11BD1" w:rsidRPr="00D64BD4">
        <w:rPr>
          <w:color w:val="000000"/>
          <w:sz w:val="28"/>
          <w:lang w:val="ru-RU"/>
        </w:rPr>
        <w:t xml:space="preserve"> срок от расширяемой до тепловой мощности 55 Гкал/ч НРК и расширяемой до тепловой мощности 80 Гкал/ч групповой котельной</w:t>
      </w:r>
      <w:r w:rsidRPr="00D64BD4">
        <w:rPr>
          <w:color w:val="000000"/>
          <w:sz w:val="28"/>
          <w:lang w:val="ru-RU"/>
        </w:rPr>
        <w:t>.</w:t>
      </w:r>
      <w:r w:rsidR="00A11BD1" w:rsidRPr="00D64BD4">
        <w:rPr>
          <w:color w:val="000000"/>
          <w:sz w:val="28"/>
          <w:lang w:val="ru-RU"/>
        </w:rPr>
        <w:t xml:space="preserve"> </w:t>
      </w:r>
    </w:p>
    <w:p w14:paraId="71F28DBA" w14:textId="77777777" w:rsidR="00DF03CF" w:rsidRPr="00D64BD4" w:rsidRDefault="00A11BD1" w:rsidP="00620BBA">
      <w:pPr>
        <w:spacing w:after="0" w:line="240" w:lineRule="auto"/>
        <w:ind w:firstLine="708"/>
        <w:jc w:val="both"/>
        <w:rPr>
          <w:lang w:val="ru-RU"/>
        </w:rPr>
      </w:pPr>
      <w:bookmarkStart w:id="191" w:name="z290"/>
      <w:bookmarkEnd w:id="190"/>
      <w:r w:rsidRPr="00D64BD4">
        <w:rPr>
          <w:color w:val="000000"/>
          <w:sz w:val="28"/>
          <w:lang w:val="ru-RU"/>
        </w:rPr>
        <w:t>Дальнейшая эксплуатация морально и физически устаревшего оборудования сущ</w:t>
      </w:r>
      <w:r w:rsidR="00985F5A" w:rsidRPr="00D64BD4">
        <w:rPr>
          <w:color w:val="000000"/>
          <w:sz w:val="28"/>
          <w:lang w:val="ru-RU"/>
        </w:rPr>
        <w:t>ествующей котельной ГКП на ПХВ «</w:t>
      </w:r>
      <w:r w:rsidRPr="00D64BD4">
        <w:rPr>
          <w:color w:val="000000"/>
          <w:sz w:val="28"/>
          <w:lang w:val="ru-RU"/>
        </w:rPr>
        <w:t xml:space="preserve">Тепловые сети города </w:t>
      </w:r>
      <w:proofErr w:type="spellStart"/>
      <w:r w:rsidRPr="00D64BD4">
        <w:rPr>
          <w:color w:val="000000"/>
          <w:sz w:val="28"/>
          <w:lang w:val="ru-RU"/>
        </w:rPr>
        <w:t>Қонаев</w:t>
      </w:r>
      <w:proofErr w:type="spellEnd"/>
      <w:r w:rsidR="00985F5A" w:rsidRPr="00D64BD4">
        <w:rPr>
          <w:color w:val="000000"/>
          <w:sz w:val="28"/>
          <w:lang w:val="ru-RU"/>
        </w:rPr>
        <w:t>»</w:t>
      </w:r>
      <w:r w:rsidRPr="00D64BD4">
        <w:rPr>
          <w:color w:val="000000"/>
          <w:sz w:val="28"/>
          <w:lang w:val="ru-RU"/>
        </w:rPr>
        <w:t xml:space="preserve"> не сможет обеспечить эффективность работы теплоисточника, а также безопасность эксплуатации оборудования и надежность теплоснабжения города без обновления основных фондов. </w:t>
      </w:r>
    </w:p>
    <w:p w14:paraId="01342032" w14:textId="03310CD5" w:rsidR="00DF03CF" w:rsidRPr="00D64BD4" w:rsidRDefault="00A11BD1" w:rsidP="00620BBA">
      <w:pPr>
        <w:spacing w:after="0" w:line="240" w:lineRule="auto"/>
        <w:ind w:firstLine="708"/>
        <w:jc w:val="both"/>
        <w:rPr>
          <w:lang w:val="ru-RU"/>
        </w:rPr>
      </w:pPr>
      <w:bookmarkStart w:id="192" w:name="z291"/>
      <w:bookmarkEnd w:id="191"/>
      <w:r w:rsidRPr="00D64BD4">
        <w:rPr>
          <w:color w:val="000000"/>
          <w:sz w:val="28"/>
          <w:lang w:val="ru-RU"/>
        </w:rPr>
        <w:lastRenderedPageBreak/>
        <w:t xml:space="preserve">В связи с этим в дальнейшем рекомендуется выполнение проектных работ с рассмотрением варианта расширения новой РК (НРК) на 180 Гкал/ч с целью замещения тепловой мощности существующей котельной. </w:t>
      </w:r>
    </w:p>
    <w:p w14:paraId="47C3C8F3" w14:textId="77777777" w:rsidR="00DF03CF" w:rsidRPr="00D64BD4" w:rsidRDefault="00A11BD1" w:rsidP="00620BBA">
      <w:pPr>
        <w:spacing w:after="0" w:line="240" w:lineRule="auto"/>
        <w:ind w:firstLine="708"/>
        <w:jc w:val="both"/>
        <w:rPr>
          <w:lang w:val="ru-RU"/>
        </w:rPr>
      </w:pPr>
      <w:bookmarkStart w:id="193" w:name="z292"/>
      <w:bookmarkEnd w:id="192"/>
      <w:r w:rsidRPr="00D64BD4">
        <w:rPr>
          <w:color w:val="000000"/>
          <w:sz w:val="28"/>
          <w:lang w:val="ru-RU"/>
        </w:rPr>
        <w:t xml:space="preserve">Теплоснабжение усадебной застройки с земельными участками предлагается осуществить от современных автономных систем теплоснабжения. </w:t>
      </w:r>
    </w:p>
    <w:p w14:paraId="3D00E141" w14:textId="1BEBB988" w:rsidR="00DF03CF" w:rsidRDefault="00A11BD1" w:rsidP="00620BBA">
      <w:pPr>
        <w:spacing w:after="0" w:line="240" w:lineRule="auto"/>
        <w:ind w:firstLine="708"/>
        <w:jc w:val="both"/>
        <w:rPr>
          <w:color w:val="000000"/>
          <w:sz w:val="28"/>
          <w:lang w:val="ru-RU"/>
        </w:rPr>
      </w:pPr>
      <w:bookmarkStart w:id="194" w:name="z293"/>
      <w:bookmarkEnd w:id="193"/>
      <w:r w:rsidRPr="00D64BD4">
        <w:rPr>
          <w:color w:val="000000"/>
          <w:sz w:val="28"/>
          <w:lang w:val="ru-RU"/>
        </w:rPr>
        <w:t xml:space="preserve">Теплоснабжение новых промышленных предприятий, размещаемых в индустриальных зонах, предлагается осуществлять от групповых котельных на газе в каждой зоне. </w:t>
      </w:r>
    </w:p>
    <w:p w14:paraId="3D3966A8" w14:textId="77569BE6" w:rsidR="004B7AB1" w:rsidRDefault="004B7AB1" w:rsidP="00620BBA">
      <w:pPr>
        <w:spacing w:after="0" w:line="240" w:lineRule="auto"/>
        <w:ind w:firstLine="708"/>
        <w:jc w:val="both"/>
        <w:rPr>
          <w:color w:val="000000"/>
          <w:sz w:val="28"/>
          <w:lang w:val="ru-RU"/>
        </w:rPr>
      </w:pPr>
    </w:p>
    <w:p w14:paraId="50A7AF4E" w14:textId="77777777" w:rsidR="004B7AB1" w:rsidRPr="00D64BD4" w:rsidRDefault="004B7AB1" w:rsidP="00620BBA">
      <w:pPr>
        <w:spacing w:after="0" w:line="240" w:lineRule="auto"/>
        <w:ind w:firstLine="708"/>
        <w:jc w:val="both"/>
        <w:rPr>
          <w:lang w:val="ru-RU"/>
        </w:rPr>
      </w:pPr>
    </w:p>
    <w:p w14:paraId="65CE4AC9" w14:textId="77777777" w:rsidR="00985F5A" w:rsidRPr="00D64BD4" w:rsidRDefault="00985F5A" w:rsidP="00620BBA">
      <w:pPr>
        <w:spacing w:after="0" w:line="240" w:lineRule="auto"/>
        <w:jc w:val="both"/>
        <w:rPr>
          <w:color w:val="000000"/>
          <w:sz w:val="28"/>
          <w:lang w:val="ru-RU"/>
        </w:rPr>
      </w:pPr>
      <w:bookmarkStart w:id="195" w:name="z294"/>
      <w:bookmarkEnd w:id="194"/>
    </w:p>
    <w:p w14:paraId="3617E87F" w14:textId="77777777" w:rsidR="00DF03CF" w:rsidRPr="00D64BD4" w:rsidRDefault="00E825FE" w:rsidP="001D1748">
      <w:pPr>
        <w:pStyle w:val="20"/>
        <w:keepNext w:val="0"/>
        <w:keepLines w:val="0"/>
        <w:spacing w:before="0" w:after="0" w:line="240" w:lineRule="auto"/>
        <w:ind w:left="720" w:hanging="720"/>
        <w:jc w:val="center"/>
        <w:rPr>
          <w:rFonts w:eastAsia="Calibri"/>
          <w:b/>
          <w:sz w:val="28"/>
          <w:szCs w:val="28"/>
          <w:lang w:val="ru-RU" w:eastAsia="ru-RU"/>
        </w:rPr>
      </w:pPr>
      <w:r w:rsidRPr="00D64BD4">
        <w:rPr>
          <w:rFonts w:eastAsia="Calibri"/>
          <w:b/>
          <w:sz w:val="28"/>
          <w:szCs w:val="28"/>
          <w:lang w:val="ru-RU" w:eastAsia="ru-RU"/>
        </w:rPr>
        <w:t>Параграф 6</w:t>
      </w:r>
      <w:r w:rsidR="00A11BD1" w:rsidRPr="00D64BD4">
        <w:rPr>
          <w:rFonts w:eastAsia="Calibri"/>
          <w:b/>
          <w:sz w:val="28"/>
          <w:szCs w:val="28"/>
          <w:lang w:val="ru-RU" w:eastAsia="ru-RU"/>
        </w:rPr>
        <w:t>. Газоснабжение</w:t>
      </w:r>
    </w:p>
    <w:p w14:paraId="4E3F240E" w14:textId="77777777" w:rsidR="00985F5A" w:rsidRPr="00D64BD4" w:rsidRDefault="00985F5A" w:rsidP="001D1748">
      <w:pPr>
        <w:spacing w:after="0" w:line="240" w:lineRule="auto"/>
        <w:jc w:val="center"/>
        <w:rPr>
          <w:color w:val="000000"/>
          <w:sz w:val="28"/>
          <w:lang w:val="ru-RU"/>
        </w:rPr>
      </w:pPr>
      <w:bookmarkStart w:id="196" w:name="z295"/>
      <w:bookmarkEnd w:id="195"/>
    </w:p>
    <w:p w14:paraId="675717B5" w14:textId="6E80ADE0" w:rsidR="00985F5A" w:rsidRPr="00D64BD4" w:rsidRDefault="00D33073" w:rsidP="00620BBA">
      <w:pPr>
        <w:spacing w:after="0" w:line="240" w:lineRule="auto"/>
        <w:ind w:firstLine="708"/>
        <w:jc w:val="both"/>
        <w:rPr>
          <w:color w:val="000000"/>
          <w:sz w:val="28"/>
          <w:lang w:val="ru-RU"/>
        </w:rPr>
      </w:pPr>
      <w:r w:rsidRPr="00D64BD4">
        <w:rPr>
          <w:color w:val="000000"/>
          <w:sz w:val="28"/>
          <w:lang w:val="ru-RU"/>
        </w:rPr>
        <w:t xml:space="preserve">Газификация </w:t>
      </w:r>
      <w:proofErr w:type="spellStart"/>
      <w:r w:rsidRPr="00D64BD4">
        <w:rPr>
          <w:color w:val="000000"/>
          <w:sz w:val="28"/>
          <w:lang w:val="ru-RU"/>
        </w:rPr>
        <w:t>Капшагайского</w:t>
      </w:r>
      <w:proofErr w:type="spellEnd"/>
      <w:r w:rsidRPr="00D64BD4">
        <w:rPr>
          <w:color w:val="000000"/>
          <w:sz w:val="28"/>
          <w:lang w:val="ru-RU"/>
        </w:rPr>
        <w:t xml:space="preserve"> региона обеспеч</w:t>
      </w:r>
      <w:r w:rsidR="00C131E6">
        <w:rPr>
          <w:color w:val="000000"/>
          <w:sz w:val="28"/>
          <w:lang w:val="ru-RU"/>
        </w:rPr>
        <w:t>ена</w:t>
      </w:r>
      <w:r w:rsidRPr="00D64BD4">
        <w:rPr>
          <w:color w:val="000000"/>
          <w:sz w:val="28"/>
          <w:lang w:val="ru-RU"/>
        </w:rPr>
        <w:t xml:space="preserve"> магистральн</w:t>
      </w:r>
      <w:r w:rsidR="00C131E6">
        <w:rPr>
          <w:color w:val="000000"/>
          <w:sz w:val="28"/>
          <w:lang w:val="ru-RU"/>
        </w:rPr>
        <w:t>ым</w:t>
      </w:r>
      <w:r w:rsidRPr="00D64BD4">
        <w:rPr>
          <w:color w:val="000000"/>
          <w:sz w:val="28"/>
          <w:lang w:val="ru-RU"/>
        </w:rPr>
        <w:t xml:space="preserve"> газопровод</w:t>
      </w:r>
      <w:r w:rsidR="00C131E6">
        <w:rPr>
          <w:color w:val="000000"/>
          <w:sz w:val="28"/>
          <w:lang w:val="ru-RU"/>
        </w:rPr>
        <w:t>ом</w:t>
      </w:r>
      <w:r w:rsidRPr="00D64BD4">
        <w:rPr>
          <w:color w:val="000000"/>
          <w:sz w:val="28"/>
          <w:lang w:val="ru-RU"/>
        </w:rPr>
        <w:t>-отвод</w:t>
      </w:r>
      <w:r w:rsidR="00C131E6">
        <w:rPr>
          <w:color w:val="000000"/>
          <w:sz w:val="28"/>
          <w:lang w:val="ru-RU"/>
        </w:rPr>
        <w:t>ом</w:t>
      </w:r>
      <w:r w:rsidRPr="00D64BD4">
        <w:rPr>
          <w:color w:val="000000"/>
          <w:sz w:val="28"/>
          <w:lang w:val="ru-RU"/>
        </w:rPr>
        <w:t xml:space="preserve"> «</w:t>
      </w:r>
      <w:proofErr w:type="spellStart"/>
      <w:r w:rsidRPr="00D64BD4">
        <w:rPr>
          <w:color w:val="000000"/>
          <w:sz w:val="28"/>
          <w:lang w:val="ru-RU"/>
        </w:rPr>
        <w:t>Байсерке</w:t>
      </w:r>
      <w:proofErr w:type="spellEnd"/>
      <w:r w:rsidRPr="00D64BD4">
        <w:rPr>
          <w:color w:val="000000"/>
          <w:sz w:val="28"/>
          <w:lang w:val="ru-RU"/>
        </w:rPr>
        <w:t xml:space="preserve"> - </w:t>
      </w:r>
      <w:proofErr w:type="spellStart"/>
      <w:r w:rsidRPr="00D64BD4">
        <w:rPr>
          <w:color w:val="000000"/>
          <w:sz w:val="28"/>
          <w:lang w:val="ru-RU"/>
        </w:rPr>
        <w:t>Капшагай</w:t>
      </w:r>
      <w:proofErr w:type="spellEnd"/>
      <w:r w:rsidRPr="00D64BD4">
        <w:rPr>
          <w:color w:val="000000"/>
          <w:sz w:val="28"/>
          <w:lang w:val="ru-RU"/>
        </w:rPr>
        <w:t xml:space="preserve">» от магистрального газопровода «Алматы - </w:t>
      </w:r>
      <w:proofErr w:type="spellStart"/>
      <w:r w:rsidRPr="00D64BD4">
        <w:rPr>
          <w:color w:val="000000"/>
          <w:sz w:val="28"/>
          <w:lang w:val="ru-RU"/>
        </w:rPr>
        <w:t>Байсерке</w:t>
      </w:r>
      <w:proofErr w:type="spellEnd"/>
      <w:r w:rsidRPr="00D64BD4">
        <w:rPr>
          <w:color w:val="000000"/>
          <w:sz w:val="28"/>
          <w:lang w:val="ru-RU"/>
        </w:rPr>
        <w:t xml:space="preserve"> - Талгар» и автоматизированной газораспределительной станции «</w:t>
      </w:r>
      <w:proofErr w:type="spellStart"/>
      <w:r w:rsidRPr="00D64BD4">
        <w:rPr>
          <w:color w:val="000000"/>
          <w:sz w:val="28"/>
          <w:lang w:val="ru-RU"/>
        </w:rPr>
        <w:t>Капшагай</w:t>
      </w:r>
      <w:proofErr w:type="spellEnd"/>
      <w:r w:rsidRPr="00D64BD4">
        <w:rPr>
          <w:color w:val="000000"/>
          <w:sz w:val="28"/>
          <w:lang w:val="ru-RU"/>
        </w:rPr>
        <w:t>»</w:t>
      </w:r>
    </w:p>
    <w:p w14:paraId="0C66B3A7" w14:textId="77777777" w:rsidR="00E668E7" w:rsidRPr="00D64BD4" w:rsidRDefault="00D33073" w:rsidP="00620BBA">
      <w:pPr>
        <w:spacing w:after="0" w:line="240" w:lineRule="auto"/>
        <w:ind w:firstLine="708"/>
        <w:jc w:val="both"/>
        <w:rPr>
          <w:color w:val="000000"/>
          <w:sz w:val="28"/>
          <w:lang w:val="ru-RU"/>
        </w:rPr>
      </w:pPr>
      <w:r w:rsidRPr="00D64BD4">
        <w:rPr>
          <w:color w:val="000000"/>
          <w:sz w:val="28"/>
          <w:lang w:val="ru-RU"/>
        </w:rPr>
        <w:t>Развитие системы газоснабжения в соответствии с Генеральным планом предусматривает строительство подводящего газопровода высокого давления от АГРС «</w:t>
      </w:r>
      <w:proofErr w:type="spellStart"/>
      <w:r w:rsidRPr="00D64BD4">
        <w:rPr>
          <w:color w:val="000000"/>
          <w:sz w:val="28"/>
          <w:lang w:val="ru-RU"/>
        </w:rPr>
        <w:t>Қонаев</w:t>
      </w:r>
      <w:proofErr w:type="spellEnd"/>
      <w:r w:rsidRPr="00D64BD4">
        <w:rPr>
          <w:color w:val="000000"/>
          <w:sz w:val="28"/>
          <w:lang w:val="ru-RU"/>
        </w:rPr>
        <w:t>» до перспективного района Жана Иле. На территории района Жана Иле предусматривается строительство головного газорегуляторного пункта с последующей прокладкой газораспределительных сетей среднего и низкого давления до потребителей.</w:t>
      </w:r>
    </w:p>
    <w:p w14:paraId="5B06C3D8" w14:textId="77777777" w:rsidR="00DF03CF" w:rsidRPr="00D64BD4" w:rsidRDefault="00E668E7" w:rsidP="00620BBA">
      <w:pPr>
        <w:spacing w:after="0" w:line="240" w:lineRule="auto"/>
        <w:ind w:firstLine="708"/>
        <w:jc w:val="both"/>
        <w:rPr>
          <w:lang w:val="ru-RU"/>
        </w:rPr>
      </w:pPr>
      <w:r w:rsidRPr="00D64BD4">
        <w:rPr>
          <w:color w:val="000000"/>
          <w:sz w:val="28"/>
          <w:lang w:val="ru-RU"/>
        </w:rPr>
        <w:t>Также на первую очередь предусмотрены следующи</w:t>
      </w:r>
      <w:r w:rsidR="00A11BD1" w:rsidRPr="00D64BD4">
        <w:rPr>
          <w:color w:val="000000"/>
          <w:sz w:val="28"/>
          <w:lang w:val="ru-RU"/>
        </w:rPr>
        <w:t>е</w:t>
      </w:r>
      <w:r w:rsidRPr="00D64BD4">
        <w:rPr>
          <w:color w:val="000000"/>
          <w:sz w:val="28"/>
          <w:lang w:val="ru-RU"/>
        </w:rPr>
        <w:t xml:space="preserve"> мероприятия</w:t>
      </w:r>
      <w:r w:rsidR="00A11BD1" w:rsidRPr="00D64BD4">
        <w:rPr>
          <w:color w:val="000000"/>
          <w:sz w:val="28"/>
          <w:lang w:val="ru-RU"/>
        </w:rPr>
        <w:t>:</w:t>
      </w:r>
    </w:p>
    <w:p w14:paraId="2D940C74" w14:textId="2422C229" w:rsidR="00E668E7" w:rsidRPr="00D64BD4" w:rsidRDefault="00E668E7" w:rsidP="00620BBA">
      <w:pPr>
        <w:spacing w:after="0" w:line="240" w:lineRule="auto"/>
        <w:ind w:firstLine="708"/>
        <w:jc w:val="both"/>
        <w:rPr>
          <w:color w:val="000000"/>
          <w:sz w:val="28"/>
          <w:lang w:val="ru-RU"/>
        </w:rPr>
      </w:pPr>
      <w:bookmarkStart w:id="197" w:name="z297"/>
      <w:bookmarkEnd w:id="196"/>
      <w:r w:rsidRPr="00D64BD4">
        <w:rPr>
          <w:color w:val="000000"/>
          <w:sz w:val="28"/>
          <w:lang w:val="ru-RU"/>
        </w:rPr>
        <w:t xml:space="preserve">увеличение диаметра действующего газопровода с 315 мм до 530 мм - отвод г. </w:t>
      </w:r>
      <w:proofErr w:type="spellStart"/>
      <w:r w:rsidRPr="00D64BD4">
        <w:rPr>
          <w:color w:val="000000"/>
          <w:sz w:val="28"/>
          <w:lang w:val="ru-RU"/>
        </w:rPr>
        <w:t>Қонаев</w:t>
      </w:r>
      <w:proofErr w:type="spellEnd"/>
      <w:r w:rsidRPr="00D64BD4">
        <w:rPr>
          <w:color w:val="000000"/>
          <w:sz w:val="28"/>
          <w:lang w:val="ru-RU"/>
        </w:rPr>
        <w:t xml:space="preserve"> 10 </w:t>
      </w:r>
      <w:proofErr w:type="spellStart"/>
      <w:r w:rsidRPr="00D64BD4">
        <w:rPr>
          <w:color w:val="000000"/>
          <w:sz w:val="28"/>
          <w:lang w:val="ru-RU"/>
        </w:rPr>
        <w:t>мкр</w:t>
      </w:r>
      <w:proofErr w:type="spellEnd"/>
      <w:r w:rsidRPr="00D64BD4">
        <w:rPr>
          <w:color w:val="000000"/>
          <w:sz w:val="28"/>
          <w:lang w:val="ru-RU"/>
        </w:rPr>
        <w:t xml:space="preserve"> протяженностью 0,85 км. Обоснование: перспектива строительства жилых массивов с собственной инфраструктурой и котельными в южной части города;</w:t>
      </w:r>
    </w:p>
    <w:p w14:paraId="23AE8447" w14:textId="0C71E483" w:rsidR="00E668E7" w:rsidRPr="00D64BD4" w:rsidRDefault="00E668E7" w:rsidP="00620BBA">
      <w:pPr>
        <w:spacing w:after="0" w:line="240" w:lineRule="auto"/>
        <w:ind w:firstLine="708"/>
        <w:jc w:val="both"/>
        <w:rPr>
          <w:color w:val="000000"/>
          <w:sz w:val="28"/>
          <w:lang w:val="ru-RU"/>
        </w:rPr>
      </w:pPr>
      <w:r w:rsidRPr="00D64BD4">
        <w:rPr>
          <w:color w:val="000000"/>
          <w:sz w:val="28"/>
          <w:lang w:val="ru-RU"/>
        </w:rPr>
        <w:t xml:space="preserve">строительство подводящих газопроводов высокого давления, головных </w:t>
      </w:r>
      <w:proofErr w:type="spellStart"/>
      <w:r w:rsidRPr="00D64BD4">
        <w:rPr>
          <w:color w:val="000000"/>
          <w:sz w:val="28"/>
          <w:lang w:val="ru-RU"/>
        </w:rPr>
        <w:t>газорегулируемых</w:t>
      </w:r>
      <w:proofErr w:type="spellEnd"/>
      <w:r w:rsidRPr="00D64BD4">
        <w:rPr>
          <w:color w:val="000000"/>
          <w:sz w:val="28"/>
          <w:lang w:val="ru-RU"/>
        </w:rPr>
        <w:t xml:space="preserve"> пунктов и далее газопроводов среднего и низкого давления до потребителей в существующей части города и перспективном районе Жана Иле.</w:t>
      </w:r>
    </w:p>
    <w:p w14:paraId="79154BDD" w14:textId="77777777" w:rsidR="00E668E7" w:rsidRPr="00D64BD4" w:rsidRDefault="00E668E7" w:rsidP="00620BBA">
      <w:pPr>
        <w:spacing w:after="0" w:line="240" w:lineRule="auto"/>
        <w:ind w:firstLine="708"/>
        <w:jc w:val="both"/>
        <w:rPr>
          <w:color w:val="000000"/>
          <w:sz w:val="28"/>
          <w:lang w:val="ru-RU"/>
        </w:rPr>
      </w:pPr>
      <w:r w:rsidRPr="00D64BD4">
        <w:rPr>
          <w:color w:val="000000"/>
          <w:sz w:val="28"/>
          <w:lang w:val="ru-RU"/>
        </w:rPr>
        <w:t>На расчетный срок предусмотрено:</w:t>
      </w:r>
    </w:p>
    <w:p w14:paraId="410C66B4" w14:textId="694620AD" w:rsidR="00E668E7" w:rsidRPr="00D64BD4" w:rsidRDefault="00E668E7" w:rsidP="00620BBA">
      <w:pPr>
        <w:spacing w:after="0" w:line="240" w:lineRule="auto"/>
        <w:ind w:firstLine="708"/>
        <w:jc w:val="both"/>
        <w:rPr>
          <w:color w:val="000000"/>
          <w:sz w:val="28"/>
          <w:lang w:val="ru-RU"/>
        </w:rPr>
      </w:pPr>
      <w:r w:rsidRPr="00D64BD4">
        <w:rPr>
          <w:color w:val="000000"/>
          <w:sz w:val="28"/>
          <w:lang w:val="ru-RU"/>
        </w:rPr>
        <w:t>строительство замерного узла (перемычки между магистральными газопроводами «Казахстан-Китай и «</w:t>
      </w:r>
      <w:proofErr w:type="spellStart"/>
      <w:r w:rsidRPr="00D64BD4">
        <w:rPr>
          <w:color w:val="000000"/>
          <w:sz w:val="28"/>
          <w:lang w:val="ru-RU"/>
        </w:rPr>
        <w:t>Байсерке-Капшагай</w:t>
      </w:r>
      <w:proofErr w:type="spellEnd"/>
      <w:r w:rsidRPr="00D64BD4">
        <w:rPr>
          <w:color w:val="000000"/>
          <w:sz w:val="28"/>
          <w:lang w:val="ru-RU"/>
        </w:rPr>
        <w:t>») при возможности забора из МГ «Казахстан-Китай» достаточного объема природного газа, для полного обхвата в расчетный срок промышленности и индустриальных зон.</w:t>
      </w:r>
    </w:p>
    <w:p w14:paraId="13CCE654" w14:textId="3893E9B4" w:rsidR="00E668E7" w:rsidRPr="00D64BD4" w:rsidRDefault="00E668E7" w:rsidP="00620BBA">
      <w:pPr>
        <w:spacing w:after="0" w:line="240" w:lineRule="auto"/>
        <w:ind w:firstLine="708"/>
        <w:jc w:val="both"/>
        <w:rPr>
          <w:color w:val="000000"/>
          <w:sz w:val="28"/>
          <w:lang w:val="ru-RU"/>
        </w:rPr>
      </w:pPr>
      <w:r w:rsidRPr="00D64BD4">
        <w:rPr>
          <w:color w:val="000000"/>
          <w:sz w:val="28"/>
          <w:lang w:val="ru-RU"/>
        </w:rPr>
        <w:t xml:space="preserve">строительство подводящих газопроводов высокого давления, головных </w:t>
      </w:r>
      <w:proofErr w:type="spellStart"/>
      <w:r w:rsidRPr="00D64BD4">
        <w:rPr>
          <w:color w:val="000000"/>
          <w:sz w:val="28"/>
          <w:lang w:val="ru-RU"/>
        </w:rPr>
        <w:t>газорегулируемых</w:t>
      </w:r>
      <w:proofErr w:type="spellEnd"/>
      <w:r w:rsidRPr="00D64BD4">
        <w:rPr>
          <w:color w:val="000000"/>
          <w:sz w:val="28"/>
          <w:lang w:val="ru-RU"/>
        </w:rPr>
        <w:t xml:space="preserve"> пунктов и далее газопроводов среднего и низкого давления до потребителей в существующей части города и перспективном районе Жана Иле</w:t>
      </w:r>
      <w:r w:rsidR="00F465E2" w:rsidRPr="00D64BD4">
        <w:rPr>
          <w:color w:val="000000"/>
          <w:sz w:val="28"/>
          <w:lang w:val="ru-RU"/>
        </w:rPr>
        <w:t>.</w:t>
      </w:r>
    </w:p>
    <w:p w14:paraId="36ACDD50" w14:textId="5631B62F" w:rsidR="00DF03CF" w:rsidRPr="00D64BD4" w:rsidRDefault="00A11BD1" w:rsidP="00620BBA">
      <w:pPr>
        <w:spacing w:after="0" w:line="240" w:lineRule="auto"/>
        <w:ind w:firstLine="708"/>
        <w:jc w:val="both"/>
        <w:rPr>
          <w:color w:val="000000"/>
          <w:sz w:val="28"/>
          <w:lang w:val="ru-RU"/>
        </w:rPr>
      </w:pPr>
      <w:bookmarkStart w:id="198" w:name="z302"/>
      <w:bookmarkEnd w:id="197"/>
      <w:r w:rsidRPr="00D64BD4">
        <w:rPr>
          <w:color w:val="000000"/>
          <w:sz w:val="28"/>
          <w:lang w:val="ru-RU"/>
        </w:rPr>
        <w:t>строительство газораспределительных сетей на проектируемых территориях.</w:t>
      </w:r>
    </w:p>
    <w:p w14:paraId="20B313C4" w14:textId="77777777" w:rsidR="00D33073" w:rsidRPr="00D64BD4" w:rsidRDefault="00D33073" w:rsidP="00620BBA">
      <w:pPr>
        <w:spacing w:after="0" w:line="240" w:lineRule="auto"/>
        <w:ind w:firstLine="708"/>
        <w:jc w:val="both"/>
        <w:rPr>
          <w:color w:val="000000"/>
          <w:sz w:val="28"/>
          <w:lang w:val="ru-RU"/>
        </w:rPr>
      </w:pPr>
    </w:p>
    <w:p w14:paraId="110A078B" w14:textId="77777777" w:rsidR="00DF03CF" w:rsidRPr="00D64BD4" w:rsidRDefault="00A11BD1" w:rsidP="001D1748">
      <w:pPr>
        <w:pStyle w:val="20"/>
        <w:keepNext w:val="0"/>
        <w:keepLines w:val="0"/>
        <w:spacing w:before="0" w:after="0" w:line="240" w:lineRule="auto"/>
        <w:ind w:left="720" w:hanging="720"/>
        <w:jc w:val="center"/>
        <w:rPr>
          <w:rFonts w:eastAsia="Calibri"/>
          <w:b/>
          <w:sz w:val="28"/>
          <w:szCs w:val="28"/>
          <w:lang w:val="ru-RU" w:eastAsia="ru-RU"/>
        </w:rPr>
      </w:pPr>
      <w:bookmarkStart w:id="199" w:name="z303"/>
      <w:bookmarkEnd w:id="198"/>
      <w:r w:rsidRPr="00D64BD4">
        <w:rPr>
          <w:rFonts w:eastAsia="Calibri"/>
          <w:b/>
          <w:sz w:val="28"/>
          <w:szCs w:val="28"/>
          <w:lang w:val="ru-RU" w:eastAsia="ru-RU"/>
        </w:rPr>
        <w:t xml:space="preserve">Параграф </w:t>
      </w:r>
      <w:r w:rsidR="00E825FE" w:rsidRPr="00D64BD4">
        <w:rPr>
          <w:rFonts w:eastAsia="Calibri"/>
          <w:b/>
          <w:sz w:val="28"/>
          <w:szCs w:val="28"/>
          <w:lang w:val="ru-RU" w:eastAsia="ru-RU"/>
        </w:rPr>
        <w:t>7</w:t>
      </w:r>
      <w:r w:rsidRPr="00D64BD4">
        <w:rPr>
          <w:rFonts w:eastAsia="Calibri"/>
          <w:b/>
          <w:sz w:val="28"/>
          <w:szCs w:val="28"/>
          <w:lang w:val="ru-RU" w:eastAsia="ru-RU"/>
        </w:rPr>
        <w:t>. Телекоммуникации и связь</w:t>
      </w:r>
    </w:p>
    <w:p w14:paraId="48D021F5" w14:textId="77777777" w:rsidR="00F465E2" w:rsidRPr="00D64BD4" w:rsidRDefault="00F465E2" w:rsidP="00620BBA">
      <w:pPr>
        <w:spacing w:after="0" w:line="240" w:lineRule="auto"/>
        <w:jc w:val="both"/>
        <w:rPr>
          <w:color w:val="000000"/>
          <w:sz w:val="28"/>
          <w:lang w:val="ru-RU"/>
        </w:rPr>
      </w:pPr>
      <w:bookmarkStart w:id="200" w:name="z304"/>
      <w:bookmarkEnd w:id="199"/>
    </w:p>
    <w:p w14:paraId="73B39243" w14:textId="77777777" w:rsidR="00D33073" w:rsidRPr="00D64BD4" w:rsidRDefault="00D33073" w:rsidP="00620BBA">
      <w:pPr>
        <w:spacing w:after="0" w:line="240" w:lineRule="auto"/>
        <w:ind w:firstLine="708"/>
        <w:jc w:val="both"/>
        <w:rPr>
          <w:color w:val="000000"/>
          <w:sz w:val="28"/>
          <w:lang w:val="ru-RU"/>
        </w:rPr>
      </w:pPr>
      <w:r w:rsidRPr="00D64BD4">
        <w:rPr>
          <w:color w:val="000000"/>
          <w:sz w:val="28"/>
          <w:lang w:val="ru-RU"/>
        </w:rPr>
        <w:lastRenderedPageBreak/>
        <w:t xml:space="preserve">В настоящее время объекты на территории города обеспечены услугами телефонной связи и частично подключены к высокоскоростному доступу в сеть Интернет. Уровень развития телекоммуникационной инфраструктуры соответствует </w:t>
      </w:r>
      <w:proofErr w:type="spellStart"/>
      <w:r w:rsidRPr="00D64BD4">
        <w:rPr>
          <w:color w:val="000000"/>
          <w:sz w:val="28"/>
          <w:lang w:val="ru-RU"/>
        </w:rPr>
        <w:t>общерегиональным</w:t>
      </w:r>
      <w:proofErr w:type="spellEnd"/>
      <w:r w:rsidRPr="00D64BD4">
        <w:rPr>
          <w:color w:val="000000"/>
          <w:sz w:val="28"/>
          <w:lang w:val="ru-RU"/>
        </w:rPr>
        <w:t xml:space="preserve"> показателям Алматинской области.</w:t>
      </w:r>
    </w:p>
    <w:p w14:paraId="4AFF0183" w14:textId="77777777" w:rsidR="00D33073" w:rsidRPr="00D64BD4" w:rsidRDefault="00D33073" w:rsidP="00620BBA">
      <w:pPr>
        <w:spacing w:after="0" w:line="240" w:lineRule="auto"/>
        <w:ind w:firstLine="708"/>
        <w:jc w:val="both"/>
        <w:rPr>
          <w:color w:val="000000"/>
          <w:sz w:val="28"/>
          <w:lang w:val="ru-RU"/>
        </w:rPr>
      </w:pPr>
      <w:r w:rsidRPr="00D64BD4">
        <w:rPr>
          <w:color w:val="000000"/>
          <w:sz w:val="28"/>
          <w:lang w:val="ru-RU"/>
        </w:rPr>
        <w:t>Национальный оператор связи АО «</w:t>
      </w:r>
      <w:proofErr w:type="spellStart"/>
      <w:r w:rsidRPr="00D64BD4">
        <w:rPr>
          <w:color w:val="000000"/>
          <w:sz w:val="28"/>
          <w:lang w:val="ru-RU"/>
        </w:rPr>
        <w:t>Казахтелеком</w:t>
      </w:r>
      <w:proofErr w:type="spellEnd"/>
      <w:r w:rsidRPr="00D64BD4">
        <w:rPr>
          <w:color w:val="000000"/>
          <w:sz w:val="28"/>
          <w:lang w:val="ru-RU"/>
        </w:rPr>
        <w:t>» предоставляет пользователям комплекс телекоммуникационных услуг, включая услуги информационной безопасности, цифрового телевидения и иные сервисы.</w:t>
      </w:r>
    </w:p>
    <w:p w14:paraId="33E9CB18" w14:textId="77777777" w:rsidR="00F465E2" w:rsidRPr="00D64BD4" w:rsidRDefault="00D33073" w:rsidP="00620BBA">
      <w:pPr>
        <w:spacing w:after="0" w:line="240" w:lineRule="auto"/>
        <w:ind w:firstLine="708"/>
        <w:jc w:val="both"/>
        <w:rPr>
          <w:sz w:val="28"/>
          <w:szCs w:val="28"/>
          <w:lang w:val="ru-RU"/>
        </w:rPr>
      </w:pPr>
      <w:r w:rsidRPr="00D64BD4">
        <w:rPr>
          <w:color w:val="000000"/>
          <w:sz w:val="28"/>
          <w:lang w:val="ru-RU"/>
        </w:rPr>
        <w:t xml:space="preserve">На территории города обеспечено покрытие мобильной связью операторов </w:t>
      </w:r>
      <w:proofErr w:type="spellStart"/>
      <w:r w:rsidRPr="00D64BD4">
        <w:rPr>
          <w:color w:val="000000"/>
          <w:sz w:val="28"/>
          <w:lang w:val="ru-RU"/>
        </w:rPr>
        <w:t>Beeline</w:t>
      </w:r>
      <w:proofErr w:type="spellEnd"/>
      <w:r w:rsidRPr="00D64BD4">
        <w:rPr>
          <w:color w:val="000000"/>
          <w:sz w:val="28"/>
          <w:lang w:val="ru-RU"/>
        </w:rPr>
        <w:t xml:space="preserve">, </w:t>
      </w:r>
      <w:proofErr w:type="spellStart"/>
      <w:r w:rsidRPr="00D64BD4">
        <w:rPr>
          <w:color w:val="000000"/>
          <w:sz w:val="28"/>
          <w:lang w:val="ru-RU"/>
        </w:rPr>
        <w:t>Altel</w:t>
      </w:r>
      <w:proofErr w:type="spellEnd"/>
      <w:r w:rsidRPr="00D64BD4">
        <w:rPr>
          <w:color w:val="000000"/>
          <w:sz w:val="28"/>
          <w:lang w:val="ru-RU"/>
        </w:rPr>
        <w:t>/Tele2, а также организован доступ к сети Интернет.</w:t>
      </w:r>
    </w:p>
    <w:p w14:paraId="2B211CA8" w14:textId="77777777" w:rsidR="007F6F90" w:rsidRPr="00D64BD4" w:rsidRDefault="00823594" w:rsidP="00620BBA">
      <w:pPr>
        <w:spacing w:after="0" w:line="240" w:lineRule="auto"/>
        <w:ind w:firstLine="708"/>
        <w:jc w:val="both"/>
        <w:rPr>
          <w:color w:val="000000"/>
          <w:sz w:val="28"/>
          <w:lang w:val="ru-RU"/>
        </w:rPr>
      </w:pPr>
      <w:bookmarkStart w:id="201" w:name="z311"/>
      <w:bookmarkEnd w:id="200"/>
      <w:r w:rsidRPr="00D64BD4">
        <w:rPr>
          <w:color w:val="000000"/>
          <w:sz w:val="28"/>
          <w:lang w:val="ru-RU"/>
        </w:rPr>
        <w:t>Для обеспечения предоставления современных телекоммуникационных услуг предусматривается дооснащение существующей цифровой станции, установка оптических распределительных шкафов в соответствии с принятой схемой телекоммуникационной сети, модернизация системы электроснабжения автоматической телефонной станции и устройство заземления оборудования. Также предусматривается строительство телефонной кабельной канализации для прокладки кабелей распределительной и магистральной сети, а также прокладка волоконно-оптических линий связи с формированием кольцевой транспортной структуры сети.</w:t>
      </w:r>
    </w:p>
    <w:p w14:paraId="305510B4" w14:textId="77777777" w:rsidR="00823594" w:rsidRPr="00D64BD4" w:rsidRDefault="00823594" w:rsidP="00620BBA">
      <w:pPr>
        <w:spacing w:after="0" w:line="240" w:lineRule="auto"/>
        <w:ind w:firstLine="708"/>
        <w:jc w:val="both"/>
        <w:rPr>
          <w:color w:val="000000"/>
          <w:sz w:val="28"/>
          <w:lang w:val="ru-RU"/>
        </w:rPr>
      </w:pPr>
      <w:r w:rsidRPr="00D64BD4">
        <w:rPr>
          <w:color w:val="000000"/>
          <w:sz w:val="28"/>
          <w:lang w:val="ru-RU"/>
        </w:rPr>
        <w:t>В Генеральном плане произведен расчет абонентов связи и телекоммуникации города по этапам расчетного периода до 2050 года, на основании котор</w:t>
      </w:r>
      <w:r w:rsidR="00ED2604" w:rsidRPr="00D64BD4">
        <w:rPr>
          <w:color w:val="000000"/>
          <w:sz w:val="28"/>
          <w:lang w:val="ru-RU"/>
        </w:rPr>
        <w:t>ого</w:t>
      </w:r>
      <w:r w:rsidRPr="00D64BD4">
        <w:rPr>
          <w:color w:val="000000"/>
          <w:sz w:val="28"/>
          <w:lang w:val="ru-RU"/>
        </w:rPr>
        <w:t xml:space="preserve"> определено необходимое количество цифровых автоматических телефонных станций.</w:t>
      </w:r>
      <w:r w:rsidR="00ED2604" w:rsidRPr="00D64BD4">
        <w:rPr>
          <w:color w:val="000000"/>
          <w:sz w:val="28"/>
          <w:lang w:val="ru-RU"/>
        </w:rPr>
        <w:t xml:space="preserve"> Прогнозируемое общее количество абонентов связи и телекоммуникационных услуг к 2050 году составит 79 200 единиц при расчётной телефонной плотности 30 портов на 100 жителей.</w:t>
      </w:r>
    </w:p>
    <w:p w14:paraId="4A6EA1A8" w14:textId="77777777" w:rsidR="007F6F90" w:rsidRDefault="00D33073" w:rsidP="00620BBA">
      <w:pPr>
        <w:spacing w:after="0" w:line="240" w:lineRule="auto"/>
        <w:ind w:firstLine="708"/>
        <w:jc w:val="both"/>
        <w:rPr>
          <w:color w:val="000000"/>
          <w:sz w:val="28"/>
          <w:lang w:val="ru-RU"/>
        </w:rPr>
      </w:pPr>
      <w:r w:rsidRPr="00D64BD4">
        <w:rPr>
          <w:color w:val="000000"/>
          <w:sz w:val="28"/>
          <w:lang w:val="ru-RU"/>
        </w:rPr>
        <w:t>Прокладка волоконно-оптических линий связи до абонентов предусматривается в кабельной канализации с использованием полиэтиленовых труб диаметром 110 мм и 63 мм. В качестве смотровых устройств предусматривается устройство железобетонных колодцев различных типов в соответствии с требованиями действующих нормативов.</w:t>
      </w:r>
    </w:p>
    <w:p w14:paraId="693DA2EE" w14:textId="77777777" w:rsidR="00C131E6" w:rsidRPr="00D64BD4" w:rsidRDefault="00C131E6" w:rsidP="00620BBA">
      <w:pPr>
        <w:spacing w:after="0" w:line="240" w:lineRule="auto"/>
        <w:ind w:firstLine="708"/>
        <w:jc w:val="both"/>
        <w:rPr>
          <w:color w:val="000000"/>
          <w:sz w:val="28"/>
          <w:lang w:val="ru-RU"/>
        </w:rPr>
      </w:pPr>
    </w:p>
    <w:p w14:paraId="113C82D3" w14:textId="647F54FE" w:rsidR="00DF03CF" w:rsidRPr="00D64BD4" w:rsidRDefault="00E825FE" w:rsidP="001D1748">
      <w:pPr>
        <w:pStyle w:val="20"/>
        <w:keepNext w:val="0"/>
        <w:keepLines w:val="0"/>
        <w:spacing w:before="0" w:after="0" w:line="240" w:lineRule="auto"/>
        <w:ind w:left="720" w:hanging="720"/>
        <w:jc w:val="center"/>
        <w:rPr>
          <w:rFonts w:eastAsia="Calibri"/>
          <w:b/>
          <w:sz w:val="28"/>
          <w:szCs w:val="28"/>
          <w:lang w:val="ru-RU" w:eastAsia="ru-RU"/>
        </w:rPr>
      </w:pPr>
      <w:r w:rsidRPr="00D64BD4">
        <w:rPr>
          <w:rFonts w:eastAsia="Calibri"/>
          <w:b/>
          <w:sz w:val="28"/>
          <w:szCs w:val="28"/>
          <w:lang w:val="ru-RU" w:eastAsia="ru-RU"/>
        </w:rPr>
        <w:t>Параграф 8</w:t>
      </w:r>
      <w:r w:rsidR="00A11BD1" w:rsidRPr="00D64BD4">
        <w:rPr>
          <w:rFonts w:eastAsia="Calibri"/>
          <w:b/>
          <w:sz w:val="28"/>
          <w:szCs w:val="28"/>
          <w:lang w:val="ru-RU" w:eastAsia="ru-RU"/>
        </w:rPr>
        <w:t>. Инженерная подготовка территории</w:t>
      </w:r>
    </w:p>
    <w:p w14:paraId="5973957E" w14:textId="77777777" w:rsidR="00ED2604" w:rsidRPr="00D64BD4" w:rsidRDefault="00ED2604" w:rsidP="00620BBA">
      <w:pPr>
        <w:spacing w:after="0" w:line="240" w:lineRule="auto"/>
        <w:jc w:val="both"/>
        <w:rPr>
          <w:color w:val="000000"/>
          <w:sz w:val="28"/>
          <w:lang w:val="ru-RU"/>
        </w:rPr>
      </w:pPr>
      <w:bookmarkStart w:id="202" w:name="z312"/>
      <w:bookmarkEnd w:id="201"/>
    </w:p>
    <w:p w14:paraId="6A02A41D" w14:textId="77777777" w:rsidR="00DF03CF" w:rsidRPr="00D64BD4" w:rsidRDefault="00A11BD1" w:rsidP="00620BBA">
      <w:pPr>
        <w:spacing w:after="0" w:line="240" w:lineRule="auto"/>
        <w:ind w:firstLine="708"/>
        <w:jc w:val="both"/>
        <w:rPr>
          <w:sz w:val="28"/>
          <w:szCs w:val="28"/>
          <w:lang w:val="ru-RU"/>
        </w:rPr>
      </w:pPr>
      <w:bookmarkStart w:id="203" w:name="z314"/>
      <w:bookmarkEnd w:id="202"/>
      <w:r w:rsidRPr="00D64BD4">
        <w:rPr>
          <w:color w:val="000000"/>
          <w:sz w:val="28"/>
          <w:szCs w:val="28"/>
          <w:lang w:val="ru-RU"/>
        </w:rPr>
        <w:t xml:space="preserve">Инженерная подготовка территории, </w:t>
      </w:r>
      <w:r w:rsidR="00ED2604" w:rsidRPr="00D64BD4">
        <w:rPr>
          <w:color w:val="000000"/>
          <w:sz w:val="28"/>
          <w:szCs w:val="28"/>
          <w:lang w:val="ru-RU"/>
        </w:rPr>
        <w:t>предусмотренная</w:t>
      </w:r>
      <w:r w:rsidRPr="00D64BD4">
        <w:rPr>
          <w:color w:val="000000"/>
          <w:sz w:val="28"/>
          <w:szCs w:val="28"/>
          <w:lang w:val="ru-RU"/>
        </w:rPr>
        <w:t xml:space="preserve"> </w:t>
      </w:r>
      <w:r w:rsidR="00ED2604" w:rsidRPr="00D64BD4">
        <w:rPr>
          <w:color w:val="000000"/>
          <w:sz w:val="28"/>
          <w:szCs w:val="28"/>
          <w:lang w:val="ru-RU"/>
        </w:rPr>
        <w:t>Г</w:t>
      </w:r>
      <w:r w:rsidRPr="00D64BD4">
        <w:rPr>
          <w:color w:val="000000"/>
          <w:sz w:val="28"/>
          <w:szCs w:val="28"/>
          <w:lang w:val="ru-RU"/>
        </w:rPr>
        <w:t>енеральн</w:t>
      </w:r>
      <w:r w:rsidR="00ED2604" w:rsidRPr="00D64BD4">
        <w:rPr>
          <w:color w:val="000000"/>
          <w:sz w:val="28"/>
          <w:szCs w:val="28"/>
          <w:lang w:val="ru-RU"/>
        </w:rPr>
        <w:t>ым</w:t>
      </w:r>
      <w:r w:rsidRPr="00D64BD4">
        <w:rPr>
          <w:color w:val="000000"/>
          <w:sz w:val="28"/>
          <w:szCs w:val="28"/>
          <w:lang w:val="ru-RU"/>
        </w:rPr>
        <w:t xml:space="preserve"> план</w:t>
      </w:r>
      <w:r w:rsidR="00ED2604" w:rsidRPr="00D64BD4">
        <w:rPr>
          <w:color w:val="000000"/>
          <w:sz w:val="28"/>
          <w:szCs w:val="28"/>
          <w:lang w:val="ru-RU"/>
        </w:rPr>
        <w:t>ом</w:t>
      </w:r>
      <w:r w:rsidRPr="00D64BD4">
        <w:rPr>
          <w:color w:val="000000"/>
          <w:sz w:val="28"/>
          <w:szCs w:val="28"/>
          <w:lang w:val="ru-RU"/>
        </w:rPr>
        <w:t>, включает следующие мероприятия:</w:t>
      </w:r>
    </w:p>
    <w:p w14:paraId="025EE998" w14:textId="77777777" w:rsidR="00DF03CF" w:rsidRPr="00D64BD4" w:rsidRDefault="00ED2604" w:rsidP="00620BBA">
      <w:pPr>
        <w:spacing w:after="0" w:line="240" w:lineRule="auto"/>
        <w:ind w:firstLine="708"/>
        <w:jc w:val="both"/>
        <w:rPr>
          <w:sz w:val="28"/>
          <w:szCs w:val="28"/>
          <w:lang w:val="ru-RU"/>
        </w:rPr>
      </w:pPr>
      <w:bookmarkStart w:id="204" w:name="z315"/>
      <w:bookmarkEnd w:id="203"/>
      <w:r w:rsidRPr="00D64BD4">
        <w:rPr>
          <w:color w:val="000000"/>
          <w:sz w:val="28"/>
          <w:szCs w:val="28"/>
          <w:lang w:val="ru-RU"/>
        </w:rPr>
        <w:t>- </w:t>
      </w:r>
      <w:r w:rsidR="00A11BD1" w:rsidRPr="00D64BD4">
        <w:rPr>
          <w:color w:val="000000"/>
          <w:sz w:val="28"/>
          <w:szCs w:val="28"/>
          <w:lang w:val="ru-RU"/>
        </w:rPr>
        <w:t>вертикальную планировку территории;</w:t>
      </w:r>
    </w:p>
    <w:p w14:paraId="0E3425C4" w14:textId="77777777" w:rsidR="00DF03CF" w:rsidRPr="00D64BD4" w:rsidRDefault="00ED2604" w:rsidP="00620BBA">
      <w:pPr>
        <w:spacing w:after="0" w:line="240" w:lineRule="auto"/>
        <w:ind w:firstLine="708"/>
        <w:jc w:val="both"/>
        <w:rPr>
          <w:sz w:val="28"/>
          <w:szCs w:val="28"/>
          <w:lang w:val="ru-RU"/>
        </w:rPr>
      </w:pPr>
      <w:bookmarkStart w:id="205" w:name="z316"/>
      <w:bookmarkEnd w:id="204"/>
      <w:r w:rsidRPr="00D64BD4">
        <w:rPr>
          <w:color w:val="000000"/>
          <w:sz w:val="28"/>
          <w:szCs w:val="28"/>
          <w:lang w:val="ru-RU"/>
        </w:rPr>
        <w:t>- </w:t>
      </w:r>
      <w:r w:rsidR="00A11BD1" w:rsidRPr="00D64BD4">
        <w:rPr>
          <w:color w:val="000000"/>
          <w:sz w:val="28"/>
          <w:szCs w:val="28"/>
          <w:lang w:val="ru-RU"/>
        </w:rPr>
        <w:t>организацию поверхностного стока;</w:t>
      </w:r>
    </w:p>
    <w:p w14:paraId="019996DE" w14:textId="77777777" w:rsidR="00DF03CF" w:rsidRPr="00D64BD4" w:rsidRDefault="00ED2604" w:rsidP="00620BBA">
      <w:pPr>
        <w:spacing w:after="0" w:line="240" w:lineRule="auto"/>
        <w:ind w:firstLine="708"/>
        <w:jc w:val="both"/>
        <w:rPr>
          <w:sz w:val="28"/>
          <w:szCs w:val="28"/>
          <w:lang w:val="ru-RU"/>
        </w:rPr>
      </w:pPr>
      <w:bookmarkStart w:id="206" w:name="z317"/>
      <w:bookmarkEnd w:id="205"/>
      <w:r w:rsidRPr="00D64BD4">
        <w:rPr>
          <w:color w:val="000000"/>
          <w:sz w:val="28"/>
          <w:szCs w:val="28"/>
          <w:lang w:val="ru-RU"/>
        </w:rPr>
        <w:t>- </w:t>
      </w:r>
      <w:r w:rsidR="00A11BD1" w:rsidRPr="00D64BD4">
        <w:rPr>
          <w:color w:val="000000"/>
          <w:sz w:val="28"/>
          <w:szCs w:val="28"/>
          <w:lang w:val="ru-RU"/>
        </w:rPr>
        <w:t>организацию полива зеленых насаждений;</w:t>
      </w:r>
    </w:p>
    <w:p w14:paraId="7C3D71C6" w14:textId="77777777" w:rsidR="00DF03CF" w:rsidRPr="00D64BD4" w:rsidRDefault="00ED2604" w:rsidP="00620BBA">
      <w:pPr>
        <w:spacing w:after="0" w:line="240" w:lineRule="auto"/>
        <w:ind w:firstLine="708"/>
        <w:jc w:val="both"/>
        <w:rPr>
          <w:sz w:val="28"/>
          <w:szCs w:val="28"/>
          <w:lang w:val="ru-RU"/>
        </w:rPr>
      </w:pPr>
      <w:bookmarkStart w:id="207" w:name="z318"/>
      <w:bookmarkEnd w:id="206"/>
      <w:r w:rsidRPr="00D64BD4">
        <w:rPr>
          <w:color w:val="000000"/>
          <w:sz w:val="28"/>
          <w:szCs w:val="28"/>
          <w:lang w:val="ru-RU"/>
        </w:rPr>
        <w:t>- </w:t>
      </w:r>
      <w:r w:rsidR="00A11BD1" w:rsidRPr="00D64BD4">
        <w:rPr>
          <w:color w:val="000000"/>
          <w:sz w:val="28"/>
          <w:szCs w:val="28"/>
          <w:lang w:val="ru-RU"/>
        </w:rPr>
        <w:t xml:space="preserve">уменьшение расчлененности территорий (борьба с </w:t>
      </w:r>
      <w:proofErr w:type="spellStart"/>
      <w:r w:rsidR="00A11BD1" w:rsidRPr="00D64BD4">
        <w:rPr>
          <w:color w:val="000000"/>
          <w:sz w:val="28"/>
          <w:szCs w:val="28"/>
          <w:lang w:val="ru-RU"/>
        </w:rPr>
        <w:t>оврагообразованием</w:t>
      </w:r>
      <w:proofErr w:type="spellEnd"/>
      <w:r w:rsidR="00A11BD1" w:rsidRPr="00D64BD4">
        <w:rPr>
          <w:color w:val="000000"/>
          <w:sz w:val="28"/>
          <w:szCs w:val="28"/>
          <w:lang w:val="ru-RU"/>
        </w:rPr>
        <w:t>);</w:t>
      </w:r>
    </w:p>
    <w:p w14:paraId="5C42C2CC" w14:textId="77777777" w:rsidR="00DF03CF" w:rsidRPr="00D64BD4" w:rsidRDefault="00ED2604" w:rsidP="00620BBA">
      <w:pPr>
        <w:spacing w:after="0" w:line="240" w:lineRule="auto"/>
        <w:ind w:firstLine="708"/>
        <w:jc w:val="both"/>
        <w:rPr>
          <w:sz w:val="28"/>
          <w:szCs w:val="28"/>
          <w:lang w:val="ru-RU"/>
        </w:rPr>
      </w:pPr>
      <w:bookmarkStart w:id="208" w:name="z319"/>
      <w:bookmarkEnd w:id="207"/>
      <w:r w:rsidRPr="00D64BD4">
        <w:rPr>
          <w:color w:val="000000"/>
          <w:sz w:val="28"/>
          <w:szCs w:val="28"/>
          <w:lang w:val="ru-RU"/>
        </w:rPr>
        <w:t>- </w:t>
      </w:r>
      <w:r w:rsidR="00A11BD1" w:rsidRPr="00D64BD4">
        <w:rPr>
          <w:color w:val="000000"/>
          <w:sz w:val="28"/>
          <w:szCs w:val="28"/>
          <w:lang w:val="ru-RU"/>
        </w:rPr>
        <w:t>защиту территории от подтопления грунтовыми водами;</w:t>
      </w:r>
    </w:p>
    <w:p w14:paraId="0837F9E2" w14:textId="77777777" w:rsidR="00DF03CF" w:rsidRPr="00D64BD4" w:rsidRDefault="00ED2604" w:rsidP="00620BBA">
      <w:pPr>
        <w:spacing w:after="0" w:line="240" w:lineRule="auto"/>
        <w:ind w:firstLine="708"/>
        <w:jc w:val="both"/>
        <w:rPr>
          <w:sz w:val="28"/>
          <w:szCs w:val="28"/>
          <w:lang w:val="ru-RU"/>
        </w:rPr>
      </w:pPr>
      <w:bookmarkStart w:id="209" w:name="z320"/>
      <w:bookmarkEnd w:id="208"/>
      <w:r w:rsidRPr="00D64BD4">
        <w:rPr>
          <w:color w:val="000000"/>
          <w:sz w:val="28"/>
          <w:szCs w:val="28"/>
          <w:lang w:val="ru-RU"/>
        </w:rPr>
        <w:t>- </w:t>
      </w:r>
      <w:r w:rsidR="00A11BD1" w:rsidRPr="00D64BD4">
        <w:rPr>
          <w:color w:val="000000"/>
          <w:sz w:val="28"/>
          <w:szCs w:val="28"/>
          <w:lang w:val="ru-RU"/>
        </w:rPr>
        <w:t>защиту территории от затопления.</w:t>
      </w:r>
    </w:p>
    <w:p w14:paraId="667A0A8C" w14:textId="77777777" w:rsidR="00F32439" w:rsidRPr="00D64BD4" w:rsidRDefault="00F32439" w:rsidP="00620BBA">
      <w:pPr>
        <w:spacing w:after="0" w:line="240" w:lineRule="auto"/>
        <w:ind w:firstLine="708"/>
        <w:jc w:val="both"/>
        <w:rPr>
          <w:color w:val="000000"/>
          <w:sz w:val="28"/>
          <w:szCs w:val="28"/>
          <w:lang w:val="ru-RU"/>
        </w:rPr>
      </w:pPr>
      <w:bookmarkStart w:id="210" w:name="z321"/>
      <w:bookmarkEnd w:id="209"/>
      <w:r w:rsidRPr="00D64BD4">
        <w:rPr>
          <w:color w:val="000000"/>
          <w:sz w:val="28"/>
          <w:szCs w:val="28"/>
          <w:lang w:val="ru-RU"/>
        </w:rPr>
        <w:t xml:space="preserve">Рельеф территории характеризуется общим понижением с севера на юг и юго-восток, что позволяет при минимальных объёмах земляных работ обеспечить необходимые продольные уклоны проезжей части дорог для организованного отвода поверхностных вод самотёком. В целях приспособления </w:t>
      </w:r>
      <w:r w:rsidRPr="00D64BD4">
        <w:rPr>
          <w:color w:val="000000"/>
          <w:sz w:val="28"/>
          <w:szCs w:val="28"/>
          <w:lang w:val="ru-RU"/>
        </w:rPr>
        <w:lastRenderedPageBreak/>
        <w:t>рельефа к требованиям застройки и прокладки улично-дорожной сети на отдельных участках предусматривается выполнение вертикальной планировки территории.</w:t>
      </w:r>
    </w:p>
    <w:p w14:paraId="72F38695" w14:textId="35CA01AF" w:rsidR="00F32439" w:rsidRPr="00D64BD4" w:rsidRDefault="00F32439" w:rsidP="00620BBA">
      <w:pPr>
        <w:spacing w:after="0" w:line="240" w:lineRule="auto"/>
        <w:ind w:firstLine="708"/>
        <w:jc w:val="both"/>
        <w:rPr>
          <w:color w:val="000000"/>
          <w:sz w:val="28"/>
          <w:szCs w:val="28"/>
          <w:lang w:val="ru-RU"/>
        </w:rPr>
      </w:pPr>
      <w:r w:rsidRPr="00D64BD4">
        <w:rPr>
          <w:color w:val="000000"/>
          <w:sz w:val="28"/>
          <w:szCs w:val="28"/>
          <w:lang w:val="ru-RU"/>
        </w:rPr>
        <w:t>Основные объёмы земляных работ сосредоточены в районах новой застройки, где предусматривается засыпка склоновых овражных форм, рытвин и промоин для формирования проектных отметок и организации поверхностного стока. Корректировка существующих отметок на территории сложившейся застройки осуществляется за счёт изменения толщины подстилающих слоёв дорожной одежды и уточнения отметок дна арычных каналов.</w:t>
      </w:r>
    </w:p>
    <w:p w14:paraId="037EE749" w14:textId="77777777" w:rsidR="00F32439" w:rsidRPr="00D64BD4" w:rsidRDefault="00F32439" w:rsidP="00620BBA">
      <w:pPr>
        <w:spacing w:after="0" w:line="240" w:lineRule="auto"/>
        <w:ind w:firstLine="708"/>
        <w:jc w:val="both"/>
        <w:rPr>
          <w:color w:val="000000"/>
          <w:sz w:val="28"/>
          <w:szCs w:val="28"/>
          <w:lang w:val="ru-RU"/>
        </w:rPr>
      </w:pPr>
      <w:r w:rsidRPr="00D64BD4">
        <w:rPr>
          <w:color w:val="000000"/>
          <w:sz w:val="28"/>
          <w:szCs w:val="28"/>
          <w:lang w:val="ru-RU"/>
        </w:rPr>
        <w:t xml:space="preserve">Проектные решения по вертикальной планировке не предусматривают коренного изменения рельефа, а направлены на устранение его локальных недостатков при максимальном сохранении естественных форм. Исключение составляет территория эоловой равнины в южной части города, вблизи побережья </w:t>
      </w:r>
      <w:proofErr w:type="spellStart"/>
      <w:r w:rsidRPr="00D64BD4">
        <w:rPr>
          <w:color w:val="000000"/>
          <w:sz w:val="28"/>
          <w:szCs w:val="28"/>
          <w:lang w:val="ru-RU"/>
        </w:rPr>
        <w:t>Капшагайского</w:t>
      </w:r>
      <w:proofErr w:type="spellEnd"/>
      <w:r w:rsidRPr="00D64BD4">
        <w:rPr>
          <w:color w:val="000000"/>
          <w:sz w:val="28"/>
          <w:szCs w:val="28"/>
          <w:lang w:val="ru-RU"/>
        </w:rPr>
        <w:t xml:space="preserve"> водохранилища, где в связи с планируемым размещением жилых кварталов требуется срезка песчаных бугров и подсыпка </w:t>
      </w:r>
      <w:proofErr w:type="spellStart"/>
      <w:r w:rsidRPr="00D64BD4">
        <w:rPr>
          <w:color w:val="000000"/>
          <w:sz w:val="28"/>
          <w:szCs w:val="28"/>
          <w:lang w:val="ru-RU"/>
        </w:rPr>
        <w:t>межгрядовых</w:t>
      </w:r>
      <w:proofErr w:type="spellEnd"/>
      <w:r w:rsidRPr="00D64BD4">
        <w:rPr>
          <w:color w:val="000000"/>
          <w:sz w:val="28"/>
          <w:szCs w:val="28"/>
          <w:lang w:val="ru-RU"/>
        </w:rPr>
        <w:t xml:space="preserve"> понижений. Высота песчаных форм рельефа на указанной территории составляет от 3 до 15 м.</w:t>
      </w:r>
    </w:p>
    <w:p w14:paraId="367B9763" w14:textId="77777777" w:rsidR="00F32439" w:rsidRPr="00D64BD4" w:rsidRDefault="00F32439" w:rsidP="00620BBA">
      <w:pPr>
        <w:spacing w:after="0" w:line="240" w:lineRule="auto"/>
        <w:ind w:firstLine="708"/>
        <w:jc w:val="both"/>
        <w:rPr>
          <w:color w:val="000000"/>
          <w:sz w:val="28"/>
          <w:szCs w:val="28"/>
          <w:lang w:val="ru-RU"/>
        </w:rPr>
      </w:pPr>
      <w:r w:rsidRPr="00D64BD4">
        <w:rPr>
          <w:color w:val="000000"/>
          <w:sz w:val="28"/>
          <w:szCs w:val="28"/>
          <w:lang w:val="ru-RU"/>
        </w:rPr>
        <w:t>Наличие выраженного естественного уклона поверхности проектируемой территории в сочетании с предусмотренной вертикальной планировкой позволяет организовать смешанную систему водоотведения. Поверхностный сток самотёком отводится по открытой внутриквартальной арычной сети с последующим направлением на локальные очистные сооружения. После очистки вода может использоваться в качестве технической для орошения зелёных насаждений и полива дорожных покрытий.</w:t>
      </w:r>
    </w:p>
    <w:p w14:paraId="3E6B8FD3" w14:textId="37C5FFEC" w:rsidR="00F32439" w:rsidRPr="00D64BD4" w:rsidRDefault="00F32439" w:rsidP="00620BBA">
      <w:pPr>
        <w:spacing w:after="0" w:line="240" w:lineRule="auto"/>
        <w:ind w:firstLine="708"/>
        <w:jc w:val="both"/>
        <w:rPr>
          <w:color w:val="000000"/>
          <w:sz w:val="28"/>
          <w:szCs w:val="28"/>
          <w:lang w:val="ru-RU"/>
        </w:rPr>
      </w:pPr>
      <w:r w:rsidRPr="00D64BD4">
        <w:rPr>
          <w:color w:val="000000"/>
          <w:sz w:val="28"/>
          <w:szCs w:val="28"/>
          <w:lang w:val="ru-RU"/>
        </w:rPr>
        <w:t>Дополнительно отвод поверхностных и дренажных вод предусматривается по системе безнапорных ливнев</w:t>
      </w:r>
      <w:r w:rsidR="00BC5936">
        <w:rPr>
          <w:color w:val="000000"/>
          <w:sz w:val="28"/>
          <w:szCs w:val="28"/>
          <w:lang w:val="ru-RU"/>
        </w:rPr>
        <w:t xml:space="preserve">ых </w:t>
      </w:r>
      <w:r w:rsidRPr="00D64BD4">
        <w:rPr>
          <w:color w:val="000000"/>
          <w:sz w:val="28"/>
          <w:szCs w:val="28"/>
          <w:lang w:val="ru-RU"/>
        </w:rPr>
        <w:t>дренажных коллекторов. Перехваченный сток транспортируется с применением насосных установок и напорных ливневых коллекторов на очистные сооружения ливневых и дренажных вод.</w:t>
      </w:r>
    </w:p>
    <w:p w14:paraId="3F7969D8" w14:textId="77777777" w:rsidR="00DF03CF" w:rsidRPr="00D64BD4" w:rsidRDefault="00A11BD1" w:rsidP="00620BBA">
      <w:pPr>
        <w:spacing w:after="0" w:line="240" w:lineRule="auto"/>
        <w:ind w:firstLine="708"/>
        <w:jc w:val="both"/>
        <w:rPr>
          <w:sz w:val="28"/>
          <w:szCs w:val="28"/>
          <w:lang w:val="ru-RU"/>
        </w:rPr>
      </w:pPr>
      <w:r w:rsidRPr="00D64BD4">
        <w:rPr>
          <w:color w:val="000000"/>
          <w:sz w:val="28"/>
          <w:szCs w:val="28"/>
          <w:lang w:val="ru-RU"/>
        </w:rPr>
        <w:t>Для перехвата ливневых вод редкой повторяемости, стекающих по логам, дорогам, проездам и арычной сети зон отдыха в сторону водохранилища, проектом предлагается вдоль дороги-дамбы проложить закрытый коллектор ливневых вод, совмещенный с дренажным коллектором, с последующим отводом поверхностных вод при помощи насосной станции на очистные сооружения ливневых вод.</w:t>
      </w:r>
    </w:p>
    <w:p w14:paraId="2FDE554B" w14:textId="16B4C3A4" w:rsidR="00DF03CF" w:rsidRPr="00D64BD4" w:rsidRDefault="00A11BD1" w:rsidP="00620BBA">
      <w:pPr>
        <w:spacing w:after="0" w:line="240" w:lineRule="auto"/>
        <w:ind w:firstLine="708"/>
        <w:jc w:val="both"/>
        <w:rPr>
          <w:sz w:val="28"/>
          <w:szCs w:val="28"/>
          <w:lang w:val="ru-RU"/>
        </w:rPr>
      </w:pPr>
      <w:bookmarkStart w:id="211" w:name="z322"/>
      <w:bookmarkEnd w:id="210"/>
      <w:r w:rsidRPr="00D64BD4">
        <w:rPr>
          <w:color w:val="000000"/>
          <w:sz w:val="28"/>
          <w:szCs w:val="28"/>
          <w:lang w:val="ru-RU"/>
        </w:rPr>
        <w:t xml:space="preserve">Генеральным планом предлагаются мероприятия по благоустройству логов в пределах существующей и перспективной застройки. Русла логов предлагается спрямить, расчистить или создать террасы, облицевать железобетонными плитами, </w:t>
      </w:r>
      <w:proofErr w:type="spellStart"/>
      <w:r w:rsidRPr="00D64BD4">
        <w:rPr>
          <w:color w:val="000000"/>
          <w:sz w:val="28"/>
          <w:szCs w:val="28"/>
          <w:lang w:val="ru-RU"/>
        </w:rPr>
        <w:t>георешетками</w:t>
      </w:r>
      <w:proofErr w:type="spellEnd"/>
      <w:r w:rsidRPr="00D64BD4">
        <w:rPr>
          <w:color w:val="000000"/>
          <w:sz w:val="28"/>
          <w:szCs w:val="28"/>
          <w:lang w:val="ru-RU"/>
        </w:rPr>
        <w:t xml:space="preserve"> с озеленением.</w:t>
      </w:r>
      <w:r w:rsidR="002F0B71" w:rsidRPr="002F0B71">
        <w:rPr>
          <w:lang w:val="ru-RU"/>
        </w:rPr>
        <w:t xml:space="preserve"> </w:t>
      </w:r>
      <w:r w:rsidR="002F0B71" w:rsidRPr="002F0B71">
        <w:rPr>
          <w:color w:val="000000"/>
          <w:sz w:val="28"/>
          <w:szCs w:val="28"/>
          <w:lang w:val="ru-RU"/>
        </w:rPr>
        <w:t>Лог Безымянный в районе пром</w:t>
      </w:r>
      <w:r w:rsidR="002F0B71">
        <w:rPr>
          <w:color w:val="000000"/>
          <w:sz w:val="28"/>
          <w:szCs w:val="28"/>
          <w:lang w:val="ru-RU"/>
        </w:rPr>
        <w:t xml:space="preserve">ышленной </w:t>
      </w:r>
      <w:r w:rsidR="002F0B71" w:rsidRPr="002F0B71">
        <w:rPr>
          <w:color w:val="000000"/>
          <w:sz w:val="28"/>
          <w:szCs w:val="28"/>
          <w:lang w:val="ru-RU"/>
        </w:rPr>
        <w:t>зоны предполагается засыпать, произвести вертикальную планировку промзоны для дальнейшей ее застройки. Сток паводковых вод по логу Безымянный будет перехватываться нагорной канавой и отводиться в пруд-накопитель паводковых вод.</w:t>
      </w:r>
    </w:p>
    <w:p w14:paraId="7F7ADF35" w14:textId="77777777" w:rsidR="00F32439" w:rsidRPr="00D64BD4" w:rsidRDefault="00A11BD1" w:rsidP="00620BBA">
      <w:pPr>
        <w:spacing w:after="0" w:line="240" w:lineRule="auto"/>
        <w:ind w:firstLine="708"/>
        <w:jc w:val="both"/>
        <w:rPr>
          <w:color w:val="000000"/>
          <w:sz w:val="28"/>
          <w:lang w:val="ru-RU"/>
        </w:rPr>
      </w:pPr>
      <w:bookmarkStart w:id="212" w:name="z323"/>
      <w:bookmarkEnd w:id="211"/>
      <w:r w:rsidRPr="00D64BD4">
        <w:rPr>
          <w:color w:val="000000"/>
          <w:sz w:val="28"/>
          <w:lang w:val="ru-RU"/>
        </w:rPr>
        <w:t>Кроме того, вдоль западной границы перспективной застройки города, а также в перспективно</w:t>
      </w:r>
      <w:r w:rsidR="00F32439" w:rsidRPr="00D64BD4">
        <w:rPr>
          <w:color w:val="000000"/>
          <w:sz w:val="28"/>
          <w:lang w:val="ru-RU"/>
        </w:rPr>
        <w:t>м</w:t>
      </w:r>
      <w:r w:rsidRPr="00D64BD4">
        <w:rPr>
          <w:color w:val="000000"/>
          <w:sz w:val="28"/>
          <w:lang w:val="ru-RU"/>
        </w:rPr>
        <w:t xml:space="preserve"> </w:t>
      </w:r>
      <w:r w:rsidR="00F32439" w:rsidRPr="00D64BD4">
        <w:rPr>
          <w:color w:val="000000"/>
          <w:sz w:val="28"/>
          <w:lang w:val="ru-RU"/>
        </w:rPr>
        <w:t>районе</w:t>
      </w:r>
      <w:r w:rsidRPr="00D64BD4">
        <w:rPr>
          <w:color w:val="000000"/>
          <w:sz w:val="28"/>
          <w:lang w:val="ru-RU"/>
        </w:rPr>
        <w:t xml:space="preserve"> Жана Иле </w:t>
      </w:r>
      <w:r w:rsidR="00F32439" w:rsidRPr="00D64BD4">
        <w:rPr>
          <w:color w:val="000000"/>
          <w:sz w:val="28"/>
          <w:lang w:val="ru-RU"/>
        </w:rPr>
        <w:t>Генеральным планом</w:t>
      </w:r>
      <w:r w:rsidRPr="00D64BD4">
        <w:rPr>
          <w:color w:val="000000"/>
          <w:sz w:val="28"/>
          <w:lang w:val="ru-RU"/>
        </w:rPr>
        <w:t xml:space="preserve"> предлагается </w:t>
      </w:r>
      <w:r w:rsidRPr="00D64BD4">
        <w:rPr>
          <w:color w:val="000000"/>
          <w:sz w:val="28"/>
          <w:lang w:val="ru-RU"/>
        </w:rPr>
        <w:lastRenderedPageBreak/>
        <w:t xml:space="preserve">проложить со стороны железнодорожного и автомобильного обхода города </w:t>
      </w:r>
      <w:proofErr w:type="spellStart"/>
      <w:r w:rsidRPr="00D64BD4">
        <w:rPr>
          <w:color w:val="000000"/>
          <w:sz w:val="28"/>
          <w:lang w:val="ru-RU"/>
        </w:rPr>
        <w:t>водоперехватывающий</w:t>
      </w:r>
      <w:proofErr w:type="spellEnd"/>
      <w:r w:rsidRPr="00D64BD4">
        <w:rPr>
          <w:color w:val="000000"/>
          <w:sz w:val="28"/>
          <w:lang w:val="ru-RU"/>
        </w:rPr>
        <w:t xml:space="preserve"> канал с размещением вдоль него отстойников для перехвата поверхностного ливневого стока, т.н. прудов-накопителей с использованием талых вод для орошения.</w:t>
      </w:r>
      <w:bookmarkStart w:id="213" w:name="z324"/>
      <w:bookmarkEnd w:id="212"/>
    </w:p>
    <w:p w14:paraId="27D1E09A" w14:textId="77777777" w:rsidR="00DF03CF" w:rsidRPr="00D64BD4" w:rsidRDefault="00A11BD1" w:rsidP="00620BBA">
      <w:pPr>
        <w:spacing w:after="0" w:line="240" w:lineRule="auto"/>
        <w:ind w:firstLine="708"/>
        <w:jc w:val="both"/>
        <w:rPr>
          <w:sz w:val="28"/>
          <w:szCs w:val="28"/>
          <w:lang w:val="ru-RU"/>
        </w:rPr>
      </w:pPr>
      <w:r w:rsidRPr="00D64BD4">
        <w:rPr>
          <w:color w:val="000000"/>
          <w:sz w:val="28"/>
          <w:szCs w:val="28"/>
          <w:lang w:val="ru-RU"/>
        </w:rPr>
        <w:t xml:space="preserve">Дальнейшее освоение западного побережья </w:t>
      </w:r>
      <w:proofErr w:type="spellStart"/>
      <w:r w:rsidRPr="00D64BD4">
        <w:rPr>
          <w:color w:val="000000"/>
          <w:sz w:val="28"/>
          <w:szCs w:val="28"/>
          <w:lang w:val="ru-RU"/>
        </w:rPr>
        <w:t>Капшагайского</w:t>
      </w:r>
      <w:proofErr w:type="spellEnd"/>
      <w:r w:rsidRPr="00D64BD4">
        <w:rPr>
          <w:color w:val="000000"/>
          <w:sz w:val="28"/>
          <w:szCs w:val="28"/>
          <w:lang w:val="ru-RU"/>
        </w:rPr>
        <w:t xml:space="preserve"> водохранилища, намеченное Генеральным планом, размещение вдоль побережья многоэтажных жилых, гостиничных и торгово-развлекательных комплексов требует выполнения мероприятий по понижению уровня грунтовых вод.</w:t>
      </w:r>
    </w:p>
    <w:p w14:paraId="0FE57019" w14:textId="3B1539CD" w:rsidR="002F0B71" w:rsidRDefault="002F0B71" w:rsidP="00620BBA">
      <w:pPr>
        <w:spacing w:after="0" w:line="240" w:lineRule="auto"/>
        <w:ind w:firstLine="708"/>
        <w:jc w:val="both"/>
        <w:rPr>
          <w:color w:val="000000"/>
          <w:sz w:val="28"/>
          <w:szCs w:val="28"/>
          <w:lang w:val="ru-RU"/>
        </w:rPr>
      </w:pPr>
      <w:bookmarkStart w:id="214" w:name="z325"/>
      <w:bookmarkEnd w:id="213"/>
      <w:r>
        <w:rPr>
          <w:color w:val="000000"/>
          <w:sz w:val="28"/>
          <w:szCs w:val="28"/>
          <w:lang w:val="ru-RU"/>
        </w:rPr>
        <w:t>Р</w:t>
      </w:r>
      <w:r w:rsidRPr="002F0B71">
        <w:rPr>
          <w:color w:val="000000"/>
          <w:sz w:val="28"/>
          <w:szCs w:val="28"/>
          <w:lang w:val="ru-RU"/>
        </w:rPr>
        <w:t xml:space="preserve">егулирование уровня грунтовых вод на территории существующей и перспективной застройки </w:t>
      </w:r>
      <w:r>
        <w:rPr>
          <w:color w:val="000000"/>
          <w:sz w:val="28"/>
          <w:szCs w:val="28"/>
          <w:lang w:val="ru-RU"/>
        </w:rPr>
        <w:t>предлагается</w:t>
      </w:r>
      <w:r w:rsidRPr="002F0B71">
        <w:rPr>
          <w:color w:val="000000"/>
          <w:sz w:val="28"/>
          <w:szCs w:val="28"/>
          <w:lang w:val="ru-RU"/>
        </w:rPr>
        <w:t xml:space="preserve"> осуществ</w:t>
      </w:r>
      <w:r>
        <w:rPr>
          <w:color w:val="000000"/>
          <w:sz w:val="28"/>
          <w:szCs w:val="28"/>
          <w:lang w:val="ru-RU"/>
        </w:rPr>
        <w:t>лять смешанным способом дренажа</w:t>
      </w:r>
      <w:r w:rsidRPr="002F0B71">
        <w:rPr>
          <w:color w:val="000000"/>
          <w:sz w:val="28"/>
          <w:szCs w:val="28"/>
          <w:lang w:val="ru-RU"/>
        </w:rPr>
        <w:t xml:space="preserve"> при помощи дренажных самотечных коллекторов и напорного дренажа.</w:t>
      </w:r>
    </w:p>
    <w:p w14:paraId="6BBE4BC2" w14:textId="77777777" w:rsidR="002F0B71" w:rsidRPr="002F0B71" w:rsidRDefault="002F0B71" w:rsidP="00620BBA">
      <w:pPr>
        <w:spacing w:after="0" w:line="240" w:lineRule="auto"/>
        <w:ind w:firstLine="708"/>
        <w:jc w:val="both"/>
        <w:rPr>
          <w:color w:val="000000"/>
          <w:sz w:val="28"/>
          <w:szCs w:val="28"/>
          <w:lang w:val="ru-RU"/>
        </w:rPr>
      </w:pPr>
      <w:r w:rsidRPr="002F0B71">
        <w:rPr>
          <w:color w:val="000000"/>
          <w:sz w:val="28"/>
          <w:szCs w:val="28"/>
          <w:lang w:val="ru-RU"/>
        </w:rPr>
        <w:t>Вдоль водозащитной дамбы укладывается горизонтальный дренажный коллектор, куда будут отводиться и дренажные воды с территорий баз отдыха.</w:t>
      </w:r>
    </w:p>
    <w:p w14:paraId="42E631C1" w14:textId="41F7E0F1" w:rsidR="002F0B71" w:rsidRPr="002F0B71" w:rsidRDefault="002F0B71" w:rsidP="00620BBA">
      <w:pPr>
        <w:spacing w:after="0" w:line="240" w:lineRule="auto"/>
        <w:ind w:firstLine="708"/>
        <w:jc w:val="both"/>
        <w:rPr>
          <w:color w:val="000000"/>
          <w:sz w:val="28"/>
          <w:szCs w:val="28"/>
          <w:lang w:val="ru-RU"/>
        </w:rPr>
      </w:pPr>
      <w:r w:rsidRPr="002F0B71">
        <w:rPr>
          <w:color w:val="000000"/>
          <w:sz w:val="28"/>
          <w:szCs w:val="28"/>
          <w:lang w:val="ru-RU"/>
        </w:rPr>
        <w:t>Отвод дренажного стока от горизонтального дренажно</w:t>
      </w:r>
      <w:r>
        <w:rPr>
          <w:color w:val="000000"/>
          <w:sz w:val="28"/>
          <w:szCs w:val="28"/>
          <w:lang w:val="ru-RU"/>
        </w:rPr>
        <w:t>го коллектора предусмотрено осу</w:t>
      </w:r>
      <w:r w:rsidRPr="002F0B71">
        <w:rPr>
          <w:color w:val="000000"/>
          <w:sz w:val="28"/>
          <w:szCs w:val="28"/>
          <w:lang w:val="ru-RU"/>
        </w:rPr>
        <w:t>ществлять при помощи насосных станций перекачки и напорных коллекторов дренажных вод в специальные накопители-испарители, размещение котор</w:t>
      </w:r>
      <w:r>
        <w:rPr>
          <w:color w:val="000000"/>
          <w:sz w:val="28"/>
          <w:szCs w:val="28"/>
          <w:lang w:val="ru-RU"/>
        </w:rPr>
        <w:t>ых намечено в естественных пони</w:t>
      </w:r>
      <w:r w:rsidRPr="002F0B71">
        <w:rPr>
          <w:color w:val="000000"/>
          <w:sz w:val="28"/>
          <w:szCs w:val="28"/>
          <w:lang w:val="ru-RU"/>
        </w:rPr>
        <w:t xml:space="preserve">жениях за границей перспективной застройки. Напорные </w:t>
      </w:r>
      <w:r>
        <w:rPr>
          <w:color w:val="000000"/>
          <w:sz w:val="28"/>
          <w:szCs w:val="28"/>
          <w:lang w:val="ru-RU"/>
        </w:rPr>
        <w:t>дренажные коллекторы прокладыва</w:t>
      </w:r>
      <w:r w:rsidRPr="002F0B71">
        <w:rPr>
          <w:color w:val="000000"/>
          <w:sz w:val="28"/>
          <w:szCs w:val="28"/>
          <w:lang w:val="ru-RU"/>
        </w:rPr>
        <w:t>ются в одной траншее с напорными ливневыми коллекторами.</w:t>
      </w:r>
    </w:p>
    <w:p w14:paraId="33D8F413" w14:textId="2DDBDA00" w:rsidR="002F0B71" w:rsidRPr="002F0B71" w:rsidRDefault="002F0B71" w:rsidP="00620BBA">
      <w:pPr>
        <w:spacing w:after="0" w:line="240" w:lineRule="auto"/>
        <w:ind w:firstLine="708"/>
        <w:jc w:val="both"/>
        <w:rPr>
          <w:color w:val="000000"/>
          <w:sz w:val="28"/>
          <w:szCs w:val="28"/>
          <w:lang w:val="ru-RU"/>
        </w:rPr>
      </w:pPr>
      <w:r w:rsidRPr="002F0B71">
        <w:rPr>
          <w:color w:val="000000"/>
          <w:sz w:val="28"/>
          <w:szCs w:val="28"/>
          <w:lang w:val="ru-RU"/>
        </w:rPr>
        <w:t>На осваиваемых территориях, южнее существующей границы города наблюдается очень высокий уровень грунтовых вод с выходом на поверхность в виде небольших водоемов. Грунты на этих территориях</w:t>
      </w:r>
      <w:r w:rsidR="00BC5936">
        <w:rPr>
          <w:color w:val="000000"/>
          <w:sz w:val="28"/>
          <w:szCs w:val="28"/>
          <w:lang w:val="ru-RU"/>
        </w:rPr>
        <w:t xml:space="preserve"> </w:t>
      </w:r>
      <w:r w:rsidRPr="002F0B71">
        <w:rPr>
          <w:color w:val="000000"/>
          <w:sz w:val="28"/>
          <w:szCs w:val="28"/>
          <w:lang w:val="ru-RU"/>
        </w:rPr>
        <w:t>просадочные. Дальнейшее освоение и застройка этих территорий невозможна без понижения уровня грунтовых вод и укрепления грунтов.</w:t>
      </w:r>
    </w:p>
    <w:p w14:paraId="39A24099" w14:textId="601156DB" w:rsidR="00DF03CF" w:rsidRPr="00D64BD4" w:rsidRDefault="002F0B71" w:rsidP="00620BBA">
      <w:pPr>
        <w:spacing w:after="0" w:line="240" w:lineRule="auto"/>
        <w:ind w:firstLine="708"/>
        <w:jc w:val="both"/>
        <w:rPr>
          <w:sz w:val="28"/>
          <w:szCs w:val="28"/>
          <w:lang w:val="ru-RU"/>
        </w:rPr>
      </w:pPr>
      <w:r w:rsidRPr="002F0B71">
        <w:rPr>
          <w:color w:val="000000"/>
          <w:sz w:val="28"/>
          <w:szCs w:val="28"/>
          <w:lang w:val="ru-RU"/>
        </w:rPr>
        <w:t xml:space="preserve">Для этого </w:t>
      </w:r>
      <w:r>
        <w:rPr>
          <w:color w:val="000000"/>
          <w:sz w:val="28"/>
          <w:szCs w:val="28"/>
          <w:lang w:val="ru-RU"/>
        </w:rPr>
        <w:t>Г</w:t>
      </w:r>
      <w:r w:rsidRPr="002F0B71">
        <w:rPr>
          <w:color w:val="000000"/>
          <w:sz w:val="28"/>
          <w:szCs w:val="28"/>
          <w:lang w:val="ru-RU"/>
        </w:rPr>
        <w:t>енеральн</w:t>
      </w:r>
      <w:r>
        <w:rPr>
          <w:color w:val="000000"/>
          <w:sz w:val="28"/>
          <w:szCs w:val="28"/>
          <w:lang w:val="ru-RU"/>
        </w:rPr>
        <w:t>ым</w:t>
      </w:r>
      <w:r w:rsidRPr="002F0B71">
        <w:rPr>
          <w:color w:val="000000"/>
          <w:sz w:val="28"/>
          <w:szCs w:val="28"/>
          <w:lang w:val="ru-RU"/>
        </w:rPr>
        <w:t xml:space="preserve"> план</w:t>
      </w:r>
      <w:r>
        <w:rPr>
          <w:color w:val="000000"/>
          <w:sz w:val="28"/>
          <w:szCs w:val="28"/>
          <w:lang w:val="ru-RU"/>
        </w:rPr>
        <w:t>ом</w:t>
      </w:r>
      <w:r w:rsidRPr="002F0B71">
        <w:rPr>
          <w:color w:val="000000"/>
          <w:sz w:val="28"/>
          <w:szCs w:val="28"/>
          <w:lang w:val="ru-RU"/>
        </w:rPr>
        <w:t xml:space="preserve"> предусматривается регулирование уровня грунтовых вод на территории перспективной застройки. Это намечено осуществить способом дренажа при помощи дренажных самотечных коллекторов (водоотводных канав). Дренажные воды отводятся из водоемов в отстойник дренажных вод, а</w:t>
      </w:r>
      <w:r>
        <w:rPr>
          <w:color w:val="000000"/>
          <w:sz w:val="28"/>
          <w:szCs w:val="28"/>
          <w:lang w:val="ru-RU"/>
        </w:rPr>
        <w:t xml:space="preserve"> из него очищенные дренажные во</w:t>
      </w:r>
      <w:r w:rsidRPr="002F0B71">
        <w:rPr>
          <w:color w:val="000000"/>
          <w:sz w:val="28"/>
          <w:szCs w:val="28"/>
          <w:lang w:val="ru-RU"/>
        </w:rPr>
        <w:t xml:space="preserve">ды могут сливаться в </w:t>
      </w:r>
      <w:proofErr w:type="spellStart"/>
      <w:r w:rsidRPr="002F0B71">
        <w:rPr>
          <w:color w:val="000000"/>
          <w:sz w:val="28"/>
          <w:szCs w:val="28"/>
          <w:lang w:val="ru-RU"/>
        </w:rPr>
        <w:t>Капшагайское</w:t>
      </w:r>
      <w:proofErr w:type="spellEnd"/>
      <w:r w:rsidRPr="002F0B71">
        <w:rPr>
          <w:color w:val="000000"/>
          <w:sz w:val="28"/>
          <w:szCs w:val="28"/>
          <w:lang w:val="ru-RU"/>
        </w:rPr>
        <w:t xml:space="preserve"> водохранилище или использоваться для полива зеленых насаждений и асфальтовых покрытий.</w:t>
      </w:r>
    </w:p>
    <w:p w14:paraId="7B143DDA" w14:textId="07031893" w:rsidR="002F0B71" w:rsidRPr="002F0B71" w:rsidRDefault="002F0B71" w:rsidP="00620BBA">
      <w:pPr>
        <w:spacing w:after="0" w:line="240" w:lineRule="auto"/>
        <w:ind w:firstLine="708"/>
        <w:jc w:val="both"/>
        <w:rPr>
          <w:color w:val="000000"/>
          <w:sz w:val="28"/>
          <w:szCs w:val="28"/>
          <w:lang w:val="ru-RU"/>
        </w:rPr>
      </w:pPr>
      <w:bookmarkStart w:id="215" w:name="z326"/>
      <w:bookmarkEnd w:id="214"/>
      <w:r w:rsidRPr="002F0B71">
        <w:rPr>
          <w:color w:val="000000"/>
          <w:sz w:val="28"/>
          <w:szCs w:val="28"/>
          <w:lang w:val="ru-RU"/>
        </w:rPr>
        <w:t>Укрепление грунтов на территории перспективной застройки предлагается произвести при помощи свай из железобетона, забиваемых в грунт по периметру осваиваемых участков, и уплотнения грунта с помощью трамбовки механизмами.</w:t>
      </w:r>
    </w:p>
    <w:p w14:paraId="796F07C9" w14:textId="1EA5EB4E" w:rsidR="002F0B71" w:rsidRDefault="002F0B71" w:rsidP="00620BBA">
      <w:pPr>
        <w:spacing w:after="0" w:line="240" w:lineRule="auto"/>
        <w:ind w:firstLine="708"/>
        <w:jc w:val="both"/>
        <w:rPr>
          <w:color w:val="000000"/>
          <w:sz w:val="28"/>
          <w:szCs w:val="28"/>
          <w:lang w:val="ru-RU"/>
        </w:rPr>
      </w:pPr>
      <w:r w:rsidRPr="002F0B71">
        <w:rPr>
          <w:color w:val="000000"/>
          <w:sz w:val="28"/>
          <w:szCs w:val="28"/>
          <w:lang w:val="ru-RU"/>
        </w:rPr>
        <w:t>В связи со значительным объемом отведенных грунтовых вод предлагается при отстойниках дренажных вод установить емкости максимальных объемов для хранения технической воды и ее использования в коммунальных целях (полив, орошение, мойка асфальтобетонных покрытий и др.) в засушливое время.</w:t>
      </w:r>
    </w:p>
    <w:p w14:paraId="20950074" w14:textId="77777777" w:rsidR="00E825FE" w:rsidRPr="00D64BD4" w:rsidRDefault="00E825FE" w:rsidP="00620BBA">
      <w:pPr>
        <w:spacing w:after="0" w:line="240" w:lineRule="auto"/>
        <w:ind w:firstLine="708"/>
        <w:jc w:val="both"/>
        <w:rPr>
          <w:color w:val="000000"/>
          <w:sz w:val="28"/>
          <w:szCs w:val="28"/>
          <w:lang w:val="ru-RU"/>
        </w:rPr>
      </w:pPr>
      <w:r w:rsidRPr="00D64BD4">
        <w:rPr>
          <w:color w:val="000000"/>
          <w:sz w:val="28"/>
          <w:szCs w:val="28"/>
          <w:lang w:val="ru-RU"/>
        </w:rPr>
        <w:t>Отметки возможного затопления при нагонной волне в условиях максимального уровня заполнения водохранилища различаются по участкам побережья и зависят от направления и скорости ветра, а также длины разгона волны. Глубина распространения нагонной волны определяется крутизной и морфологией береговой линии.</w:t>
      </w:r>
    </w:p>
    <w:p w14:paraId="0F3F37F0" w14:textId="77777777" w:rsidR="00E825FE" w:rsidRPr="00D64BD4" w:rsidRDefault="00E825FE" w:rsidP="00620BBA">
      <w:pPr>
        <w:spacing w:after="0" w:line="240" w:lineRule="auto"/>
        <w:ind w:firstLine="708"/>
        <w:jc w:val="both"/>
        <w:rPr>
          <w:color w:val="000000"/>
          <w:sz w:val="28"/>
          <w:szCs w:val="28"/>
          <w:lang w:val="ru-RU"/>
        </w:rPr>
      </w:pPr>
      <w:r w:rsidRPr="00D64BD4">
        <w:rPr>
          <w:color w:val="000000"/>
          <w:sz w:val="28"/>
          <w:szCs w:val="28"/>
          <w:lang w:val="ru-RU"/>
        </w:rPr>
        <w:lastRenderedPageBreak/>
        <w:t>Северное побережье водохранилища характеризуется крутыми берегами, в связи с чем затопление территории застройки не прогнозируется; возможное воздействие нагонной волны ограничивается пределами пляжной полосы.</w:t>
      </w:r>
    </w:p>
    <w:p w14:paraId="0751A4D8" w14:textId="77777777" w:rsidR="00E825FE" w:rsidRPr="00D64BD4" w:rsidRDefault="00E825FE" w:rsidP="00620BBA">
      <w:pPr>
        <w:spacing w:after="0" w:line="240" w:lineRule="auto"/>
        <w:ind w:firstLine="708"/>
        <w:jc w:val="both"/>
        <w:rPr>
          <w:color w:val="000000"/>
          <w:sz w:val="28"/>
          <w:szCs w:val="28"/>
          <w:lang w:val="ru-RU"/>
        </w:rPr>
      </w:pPr>
      <w:r w:rsidRPr="00D64BD4">
        <w:rPr>
          <w:color w:val="000000"/>
          <w:sz w:val="28"/>
          <w:szCs w:val="28"/>
          <w:lang w:val="ru-RU"/>
        </w:rPr>
        <w:t xml:space="preserve">Повышенная вероятность затопления отмечается на пологом западном побережье </w:t>
      </w:r>
      <w:proofErr w:type="spellStart"/>
      <w:r w:rsidRPr="00D64BD4">
        <w:rPr>
          <w:color w:val="000000"/>
          <w:sz w:val="28"/>
          <w:szCs w:val="28"/>
          <w:lang w:val="ru-RU"/>
        </w:rPr>
        <w:t>Капшагайского</w:t>
      </w:r>
      <w:proofErr w:type="spellEnd"/>
      <w:r w:rsidRPr="00D64BD4">
        <w:rPr>
          <w:color w:val="000000"/>
          <w:sz w:val="28"/>
          <w:szCs w:val="28"/>
          <w:lang w:val="ru-RU"/>
        </w:rPr>
        <w:t xml:space="preserve"> водохранилища в районе городской зоны отдыха, где при ветрах юго-восточного направления и значительной длине разгона волны возможно формирование высоких нагонных волн.</w:t>
      </w:r>
    </w:p>
    <w:p w14:paraId="622D9DDA" w14:textId="77777777" w:rsidR="00DF03CF" w:rsidRPr="00D64BD4" w:rsidRDefault="00A11BD1" w:rsidP="00620BBA">
      <w:pPr>
        <w:spacing w:after="0" w:line="240" w:lineRule="auto"/>
        <w:ind w:firstLine="708"/>
        <w:jc w:val="both"/>
        <w:rPr>
          <w:sz w:val="28"/>
          <w:szCs w:val="28"/>
          <w:lang w:val="ru-RU"/>
        </w:rPr>
      </w:pPr>
      <w:r w:rsidRPr="00D64BD4">
        <w:rPr>
          <w:color w:val="000000"/>
          <w:sz w:val="28"/>
          <w:szCs w:val="28"/>
          <w:lang w:val="ru-RU"/>
        </w:rPr>
        <w:t xml:space="preserve">Генеральным планом вдоль пологого юго-западного и западного побережья </w:t>
      </w:r>
      <w:proofErr w:type="spellStart"/>
      <w:r w:rsidRPr="00D64BD4">
        <w:rPr>
          <w:color w:val="000000"/>
          <w:sz w:val="28"/>
          <w:szCs w:val="28"/>
          <w:lang w:val="ru-RU"/>
        </w:rPr>
        <w:t>Капшагайского</w:t>
      </w:r>
      <w:proofErr w:type="spellEnd"/>
      <w:r w:rsidRPr="00D64BD4">
        <w:rPr>
          <w:color w:val="000000"/>
          <w:sz w:val="28"/>
          <w:szCs w:val="28"/>
          <w:lang w:val="ru-RU"/>
        </w:rPr>
        <w:t xml:space="preserve"> водохранилища в пределах существующей и проектируемой городской застройки намечено возвести земляную дамбу обвалования для защиты от затопления нагонной волной при максимальном уровне заполнения водохранилища.</w:t>
      </w:r>
    </w:p>
    <w:p w14:paraId="24FAB36E" w14:textId="77777777" w:rsidR="00E825FE" w:rsidRPr="00D64BD4" w:rsidRDefault="00A11BD1" w:rsidP="00620BBA">
      <w:pPr>
        <w:spacing w:after="0" w:line="240" w:lineRule="auto"/>
        <w:ind w:firstLine="708"/>
        <w:jc w:val="both"/>
        <w:rPr>
          <w:color w:val="000000"/>
          <w:sz w:val="28"/>
          <w:szCs w:val="28"/>
          <w:lang w:val="ru-RU"/>
        </w:rPr>
      </w:pPr>
      <w:bookmarkStart w:id="216" w:name="z331"/>
      <w:bookmarkEnd w:id="215"/>
      <w:r w:rsidRPr="00D64BD4">
        <w:rPr>
          <w:color w:val="000000"/>
          <w:sz w:val="28"/>
          <w:szCs w:val="28"/>
          <w:lang w:val="ru-RU"/>
        </w:rPr>
        <w:t>Конструкция дамбы обвалования, крепления водного откоса и объемы строительных работ уточняются на дальнейших стадиях проектирования, на основании выполненных гидрологических и гидрогеологических изысканий.</w:t>
      </w:r>
    </w:p>
    <w:p w14:paraId="40C24B6B" w14:textId="77777777" w:rsidR="00DF03CF" w:rsidRPr="00D64BD4" w:rsidRDefault="00E825FE" w:rsidP="00620BBA">
      <w:pPr>
        <w:spacing w:after="0" w:line="240" w:lineRule="auto"/>
        <w:ind w:firstLine="708"/>
        <w:jc w:val="both"/>
        <w:rPr>
          <w:color w:val="000000"/>
          <w:sz w:val="28"/>
          <w:szCs w:val="28"/>
          <w:lang w:val="ru-RU"/>
        </w:rPr>
      </w:pPr>
      <w:r w:rsidRPr="00D64BD4">
        <w:rPr>
          <w:color w:val="000000"/>
          <w:sz w:val="28"/>
          <w:szCs w:val="28"/>
          <w:lang w:val="ru-RU"/>
        </w:rPr>
        <w:t>Проектирование мероприятий по защите территории застройки от затопления нагонной волной подлежит выполнению специализированными организациями, имеющими соответствующие лицензии на проведение инженерных изысканий и проектных работ.</w:t>
      </w:r>
    </w:p>
    <w:p w14:paraId="78D41425" w14:textId="77777777" w:rsidR="00E825FE" w:rsidRPr="00D64BD4" w:rsidRDefault="00E825FE" w:rsidP="00620BBA">
      <w:pPr>
        <w:spacing w:after="0" w:line="240" w:lineRule="auto"/>
        <w:ind w:firstLine="708"/>
        <w:jc w:val="both"/>
        <w:rPr>
          <w:sz w:val="28"/>
          <w:szCs w:val="28"/>
          <w:lang w:val="ru-RU"/>
        </w:rPr>
      </w:pPr>
    </w:p>
    <w:p w14:paraId="0E4784A4" w14:textId="14BD2BE2" w:rsidR="00E825FE" w:rsidRDefault="00A11BD1" w:rsidP="002E10D1">
      <w:pPr>
        <w:pStyle w:val="10"/>
        <w:keepNext w:val="0"/>
        <w:keepLines w:val="0"/>
        <w:spacing w:before="0" w:after="0" w:line="240" w:lineRule="auto"/>
        <w:ind w:left="720" w:hanging="720"/>
        <w:jc w:val="center"/>
        <w:rPr>
          <w:rFonts w:eastAsia="Calibri"/>
          <w:b/>
          <w:sz w:val="28"/>
          <w:szCs w:val="28"/>
          <w:lang w:val="ru-RU" w:eastAsia="ru-RU"/>
        </w:rPr>
      </w:pPr>
      <w:bookmarkStart w:id="217" w:name="z332"/>
      <w:bookmarkEnd w:id="216"/>
      <w:r w:rsidRPr="00D64BD4">
        <w:rPr>
          <w:rFonts w:eastAsia="Calibri"/>
          <w:b/>
          <w:sz w:val="28"/>
          <w:szCs w:val="28"/>
          <w:lang w:val="ru-RU" w:eastAsia="ru-RU"/>
        </w:rPr>
        <w:t xml:space="preserve">Глава </w:t>
      </w:r>
      <w:r w:rsidR="00E825FE" w:rsidRPr="00D64BD4">
        <w:rPr>
          <w:rFonts w:eastAsia="Calibri"/>
          <w:b/>
          <w:sz w:val="28"/>
          <w:szCs w:val="28"/>
          <w:lang w:val="ru-RU" w:eastAsia="ru-RU"/>
        </w:rPr>
        <w:t>9</w:t>
      </w:r>
      <w:r w:rsidRPr="00D64BD4">
        <w:rPr>
          <w:rFonts w:eastAsia="Calibri"/>
          <w:b/>
          <w:sz w:val="28"/>
          <w:szCs w:val="28"/>
          <w:lang w:val="ru-RU" w:eastAsia="ru-RU"/>
        </w:rPr>
        <w:t>. Охрана окружающей среды</w:t>
      </w:r>
      <w:bookmarkStart w:id="218" w:name="z333"/>
      <w:bookmarkEnd w:id="217"/>
    </w:p>
    <w:p w14:paraId="384937D9" w14:textId="77777777" w:rsidR="002E10D1" w:rsidRPr="002E10D1" w:rsidRDefault="002E10D1" w:rsidP="002E10D1">
      <w:pPr>
        <w:rPr>
          <w:lang w:val="ru-RU" w:eastAsia="ru-RU"/>
        </w:rPr>
      </w:pPr>
    </w:p>
    <w:p w14:paraId="68B83F66" w14:textId="77777777" w:rsidR="008776D5" w:rsidRPr="00D64BD4" w:rsidRDefault="008776D5" w:rsidP="00620BBA">
      <w:pPr>
        <w:spacing w:after="0" w:line="240" w:lineRule="auto"/>
        <w:ind w:firstLine="708"/>
        <w:jc w:val="both"/>
        <w:rPr>
          <w:color w:val="000000"/>
          <w:sz w:val="28"/>
          <w:lang w:val="ru-RU"/>
        </w:rPr>
      </w:pPr>
      <w:bookmarkStart w:id="219" w:name="z340"/>
      <w:bookmarkEnd w:id="218"/>
      <w:r w:rsidRPr="00D64BD4">
        <w:rPr>
          <w:color w:val="000000"/>
          <w:sz w:val="28"/>
          <w:lang w:val="ru-RU"/>
        </w:rPr>
        <w:t>Определяющими источниками техногенного загрязнения атмосферы города являются выбросы промышленных предприятий.</w:t>
      </w:r>
    </w:p>
    <w:p w14:paraId="7F651241" w14:textId="77777777" w:rsidR="00D40C1C" w:rsidRPr="00D64BD4" w:rsidRDefault="008776D5" w:rsidP="00620BBA">
      <w:pPr>
        <w:spacing w:after="0" w:line="240" w:lineRule="auto"/>
        <w:ind w:firstLine="708"/>
        <w:jc w:val="both"/>
        <w:rPr>
          <w:color w:val="000000"/>
          <w:sz w:val="28"/>
          <w:lang w:val="ru-RU"/>
        </w:rPr>
      </w:pPr>
      <w:r w:rsidRPr="00D64BD4">
        <w:rPr>
          <w:color w:val="000000"/>
          <w:sz w:val="28"/>
          <w:lang w:val="ru-RU"/>
        </w:rPr>
        <w:t>В основу исходных данных, используемых в оценке воздействия, приняты данные инвентаризации и нормативы утвержденных проектов предельно допустимых выбросов промышленных предприятий, и ориентировочные выбросы загрязняющих веществ, взятые по аналогам.</w:t>
      </w:r>
    </w:p>
    <w:p w14:paraId="637A3E86" w14:textId="77777777" w:rsidR="008776D5" w:rsidRPr="00D64BD4" w:rsidRDefault="008776D5" w:rsidP="00620BBA">
      <w:pPr>
        <w:spacing w:after="0" w:line="240" w:lineRule="auto"/>
        <w:ind w:firstLine="708"/>
        <w:jc w:val="both"/>
        <w:rPr>
          <w:color w:val="000000"/>
          <w:sz w:val="28"/>
          <w:lang w:val="ru-RU"/>
        </w:rPr>
      </w:pPr>
      <w:r w:rsidRPr="00D64BD4">
        <w:rPr>
          <w:color w:val="000000"/>
          <w:sz w:val="28"/>
          <w:lang w:val="ru-RU"/>
        </w:rPr>
        <w:t>Основными источниками выбросов ЗВ в атмосферу города являются:</w:t>
      </w:r>
    </w:p>
    <w:p w14:paraId="63BD7EB5" w14:textId="3333B3C6" w:rsidR="008776D5" w:rsidRPr="00D64BD4" w:rsidRDefault="008776D5" w:rsidP="00620BBA">
      <w:pPr>
        <w:spacing w:after="0" w:line="240" w:lineRule="auto"/>
        <w:ind w:firstLine="708"/>
        <w:jc w:val="both"/>
        <w:rPr>
          <w:color w:val="000000"/>
          <w:sz w:val="28"/>
          <w:lang w:val="ru-RU"/>
        </w:rPr>
      </w:pPr>
      <w:r w:rsidRPr="00D64BD4">
        <w:rPr>
          <w:color w:val="000000"/>
          <w:sz w:val="28"/>
          <w:lang w:val="ru-RU"/>
        </w:rPr>
        <w:t>трубы и вентиляционные шахты организованных источников на промышленных площадках предприятий;</w:t>
      </w:r>
    </w:p>
    <w:p w14:paraId="77B2D266" w14:textId="35A60CE7" w:rsidR="008776D5" w:rsidRPr="00D64BD4" w:rsidRDefault="008776D5" w:rsidP="00620BBA">
      <w:pPr>
        <w:spacing w:after="0" w:line="240" w:lineRule="auto"/>
        <w:ind w:firstLine="708"/>
        <w:jc w:val="both"/>
        <w:rPr>
          <w:color w:val="000000"/>
          <w:sz w:val="28"/>
          <w:lang w:val="ru-RU"/>
        </w:rPr>
      </w:pPr>
      <w:r w:rsidRPr="00D64BD4">
        <w:rPr>
          <w:color w:val="000000"/>
          <w:sz w:val="28"/>
          <w:lang w:val="ru-RU"/>
        </w:rPr>
        <w:t>площадки неорганизованных источников выбросов промышленных предприятий;</w:t>
      </w:r>
    </w:p>
    <w:p w14:paraId="223E7B6F" w14:textId="2FB83D62" w:rsidR="008776D5" w:rsidRPr="00D64BD4" w:rsidRDefault="008776D5" w:rsidP="00620BBA">
      <w:pPr>
        <w:spacing w:after="0" w:line="240" w:lineRule="auto"/>
        <w:ind w:firstLine="708"/>
        <w:jc w:val="both"/>
        <w:rPr>
          <w:color w:val="000000"/>
          <w:sz w:val="28"/>
          <w:lang w:val="ru-RU"/>
        </w:rPr>
      </w:pPr>
      <w:r w:rsidRPr="00D64BD4">
        <w:rPr>
          <w:color w:val="000000"/>
          <w:sz w:val="28"/>
          <w:lang w:val="ru-RU"/>
        </w:rPr>
        <w:t>дымовые трубы теплоисточников.</w:t>
      </w:r>
    </w:p>
    <w:p w14:paraId="521205D9" w14:textId="77777777" w:rsidR="008776D5" w:rsidRPr="00D64BD4" w:rsidRDefault="008776D5" w:rsidP="00620BBA">
      <w:pPr>
        <w:spacing w:after="0" w:line="240" w:lineRule="auto"/>
        <w:ind w:firstLine="708"/>
        <w:jc w:val="both"/>
        <w:rPr>
          <w:color w:val="000000"/>
          <w:sz w:val="28"/>
          <w:lang w:val="ru-RU"/>
        </w:rPr>
      </w:pPr>
      <w:r w:rsidRPr="00D64BD4">
        <w:rPr>
          <w:color w:val="000000"/>
          <w:sz w:val="28"/>
          <w:lang w:val="ru-RU"/>
        </w:rPr>
        <w:t xml:space="preserve">Характеристика вредных веществ от промышленных предприятий определяется характером промышленного производства. В выбросах промышленных предприятий присутствуют около 80 загрязняющих веществ, основными из которых являются: окислы азота, диоксид серы, взвешенные вещества, углеводороды (в пересчете на бензин), углеводороды (в пересчете на керосин), пыль неорганическая с содержанием двуокиси кремния ниже 20%, пыль неорганическая с содержанием двуокиси кремния 70-20%, железо оксид (в пересчете на железо), </w:t>
      </w:r>
      <w:proofErr w:type="spellStart"/>
      <w:r w:rsidRPr="00D64BD4">
        <w:rPr>
          <w:color w:val="000000"/>
          <w:sz w:val="28"/>
          <w:lang w:val="ru-RU"/>
        </w:rPr>
        <w:t>бенз</w:t>
      </w:r>
      <w:proofErr w:type="spellEnd"/>
      <w:r w:rsidRPr="00D64BD4">
        <w:rPr>
          <w:color w:val="000000"/>
          <w:sz w:val="28"/>
          <w:lang w:val="ru-RU"/>
        </w:rPr>
        <w:t>/а/</w:t>
      </w:r>
      <w:proofErr w:type="spellStart"/>
      <w:r w:rsidRPr="00D64BD4">
        <w:rPr>
          <w:color w:val="000000"/>
          <w:sz w:val="28"/>
          <w:lang w:val="ru-RU"/>
        </w:rPr>
        <w:t>пирен</w:t>
      </w:r>
      <w:proofErr w:type="spellEnd"/>
      <w:r w:rsidRPr="00D64BD4">
        <w:rPr>
          <w:color w:val="000000"/>
          <w:sz w:val="28"/>
          <w:lang w:val="ru-RU"/>
        </w:rPr>
        <w:t>, углеводороды предельные С12-С19 и масло минеральное.</w:t>
      </w:r>
    </w:p>
    <w:p w14:paraId="18773C56" w14:textId="77777777" w:rsidR="008776D5" w:rsidRPr="00D64BD4" w:rsidRDefault="008776D5" w:rsidP="00620BBA">
      <w:pPr>
        <w:spacing w:after="0" w:line="240" w:lineRule="auto"/>
        <w:ind w:firstLine="708"/>
        <w:jc w:val="both"/>
        <w:rPr>
          <w:color w:val="000000"/>
          <w:sz w:val="28"/>
          <w:lang w:val="ru-RU"/>
        </w:rPr>
      </w:pPr>
      <w:r w:rsidRPr="00D64BD4">
        <w:rPr>
          <w:color w:val="000000"/>
          <w:sz w:val="28"/>
          <w:lang w:val="ru-RU"/>
        </w:rPr>
        <w:lastRenderedPageBreak/>
        <w:t>В настоящее время ориентировочные выбросы загрязняющих веществ в атмосферу от стационарных источников составляют 763,78 тонн в год.</w:t>
      </w:r>
    </w:p>
    <w:p w14:paraId="3152754D" w14:textId="77777777" w:rsidR="008776D5" w:rsidRPr="00D64BD4" w:rsidRDefault="008776D5" w:rsidP="00620BBA">
      <w:pPr>
        <w:spacing w:after="0" w:line="240" w:lineRule="auto"/>
        <w:ind w:firstLine="708"/>
        <w:jc w:val="both"/>
        <w:rPr>
          <w:color w:val="000000"/>
          <w:sz w:val="28"/>
          <w:lang w:val="ru-RU"/>
        </w:rPr>
      </w:pPr>
      <w:r w:rsidRPr="00D64BD4">
        <w:rPr>
          <w:color w:val="000000"/>
          <w:sz w:val="28"/>
          <w:lang w:val="ru-RU"/>
        </w:rPr>
        <w:t>Для снижения вредного воздействия на атмосферный воздух выбросов Генеральным планом предусматривается комплекс следующих мероприятий:</w:t>
      </w:r>
    </w:p>
    <w:p w14:paraId="436ADE71" w14:textId="0AEBC1CD" w:rsidR="008776D5" w:rsidRPr="00D64BD4" w:rsidRDefault="008776D5" w:rsidP="00620BBA">
      <w:pPr>
        <w:spacing w:after="0" w:line="240" w:lineRule="auto"/>
        <w:ind w:firstLine="708"/>
        <w:jc w:val="both"/>
        <w:rPr>
          <w:color w:val="000000"/>
          <w:sz w:val="28"/>
          <w:lang w:val="ru-RU"/>
        </w:rPr>
      </w:pPr>
      <w:r w:rsidRPr="00D64BD4">
        <w:rPr>
          <w:color w:val="000000"/>
          <w:sz w:val="28"/>
          <w:lang w:val="ru-RU"/>
        </w:rPr>
        <w:t xml:space="preserve">обеспечение жесткого контроля за реализацией мероприятий по сокращению выбросов </w:t>
      </w:r>
      <w:r w:rsidR="00E83FB0" w:rsidRPr="00D64BD4">
        <w:rPr>
          <w:color w:val="000000"/>
          <w:sz w:val="28"/>
          <w:lang w:val="ru-RU"/>
        </w:rPr>
        <w:t>загрязняющих веществ</w:t>
      </w:r>
      <w:r w:rsidRPr="00D64BD4">
        <w:rPr>
          <w:color w:val="000000"/>
          <w:sz w:val="28"/>
          <w:lang w:val="ru-RU"/>
        </w:rPr>
        <w:t xml:space="preserve">, предусмотренных в </w:t>
      </w:r>
      <w:r w:rsidR="00E83FB0" w:rsidRPr="00D64BD4">
        <w:rPr>
          <w:color w:val="000000"/>
          <w:sz w:val="28"/>
          <w:lang w:val="ru-RU"/>
        </w:rPr>
        <w:t>п</w:t>
      </w:r>
      <w:r w:rsidRPr="00D64BD4">
        <w:rPr>
          <w:color w:val="000000"/>
          <w:sz w:val="28"/>
          <w:lang w:val="ru-RU"/>
        </w:rPr>
        <w:t xml:space="preserve">роектах </w:t>
      </w:r>
      <w:r w:rsidR="00E83FB0" w:rsidRPr="00D64BD4">
        <w:rPr>
          <w:color w:val="000000"/>
          <w:sz w:val="28"/>
          <w:lang w:val="ru-RU"/>
        </w:rPr>
        <w:t>предельно допустимых выбросов</w:t>
      </w:r>
      <w:r w:rsidRPr="00D64BD4">
        <w:rPr>
          <w:color w:val="000000"/>
          <w:sz w:val="28"/>
          <w:lang w:val="ru-RU"/>
        </w:rPr>
        <w:t xml:space="preserve"> предприятий;</w:t>
      </w:r>
    </w:p>
    <w:p w14:paraId="75E47C39" w14:textId="0EC09DCD" w:rsidR="008776D5" w:rsidRPr="00D64BD4" w:rsidRDefault="00E83FB0" w:rsidP="00620BBA">
      <w:pPr>
        <w:spacing w:after="0" w:line="240" w:lineRule="auto"/>
        <w:ind w:firstLine="708"/>
        <w:jc w:val="both"/>
        <w:rPr>
          <w:color w:val="000000"/>
          <w:sz w:val="28"/>
          <w:lang w:val="ru-RU"/>
        </w:rPr>
      </w:pPr>
      <w:r w:rsidRPr="00D64BD4">
        <w:rPr>
          <w:color w:val="000000"/>
          <w:sz w:val="28"/>
          <w:lang w:val="ru-RU"/>
        </w:rPr>
        <w:t>с</w:t>
      </w:r>
      <w:r w:rsidR="008776D5" w:rsidRPr="00D64BD4">
        <w:rPr>
          <w:color w:val="000000"/>
          <w:sz w:val="28"/>
          <w:lang w:val="ru-RU"/>
        </w:rPr>
        <w:t>нижение валовых выбросов вредных веществ от стационарных и передвижных источников эмиссий;</w:t>
      </w:r>
    </w:p>
    <w:p w14:paraId="597E9B7B" w14:textId="59B52C29" w:rsidR="008776D5" w:rsidRPr="00D64BD4" w:rsidRDefault="00E83FB0" w:rsidP="00620BBA">
      <w:pPr>
        <w:spacing w:after="0" w:line="240" w:lineRule="auto"/>
        <w:ind w:firstLine="708"/>
        <w:jc w:val="both"/>
        <w:rPr>
          <w:color w:val="000000"/>
          <w:sz w:val="28"/>
          <w:lang w:val="ru-RU"/>
        </w:rPr>
      </w:pPr>
      <w:r w:rsidRPr="00D64BD4">
        <w:rPr>
          <w:color w:val="000000"/>
          <w:sz w:val="28"/>
          <w:lang w:val="ru-RU"/>
        </w:rPr>
        <w:t>р</w:t>
      </w:r>
      <w:r w:rsidR="008776D5" w:rsidRPr="00D64BD4">
        <w:rPr>
          <w:color w:val="000000"/>
          <w:sz w:val="28"/>
          <w:lang w:val="ru-RU"/>
        </w:rPr>
        <w:t>еконструкци</w:t>
      </w:r>
      <w:r w:rsidRPr="00D64BD4">
        <w:rPr>
          <w:color w:val="000000"/>
          <w:sz w:val="28"/>
          <w:lang w:val="ru-RU"/>
        </w:rPr>
        <w:t>я</w:t>
      </w:r>
      <w:r w:rsidR="008776D5" w:rsidRPr="00D64BD4">
        <w:rPr>
          <w:color w:val="000000"/>
          <w:sz w:val="28"/>
          <w:lang w:val="ru-RU"/>
        </w:rPr>
        <w:t xml:space="preserve"> объектов электро- и теплоснабжения;</w:t>
      </w:r>
    </w:p>
    <w:p w14:paraId="691F926D" w14:textId="4AAC4B5F" w:rsidR="008776D5" w:rsidRPr="00D64BD4" w:rsidRDefault="008776D5" w:rsidP="00620BBA">
      <w:pPr>
        <w:spacing w:after="0" w:line="240" w:lineRule="auto"/>
        <w:ind w:firstLine="708"/>
        <w:jc w:val="both"/>
        <w:rPr>
          <w:color w:val="000000"/>
          <w:sz w:val="28"/>
          <w:lang w:val="ru-RU"/>
        </w:rPr>
      </w:pPr>
      <w:r w:rsidRPr="00D64BD4">
        <w:rPr>
          <w:color w:val="000000"/>
          <w:sz w:val="28"/>
          <w:lang w:val="ru-RU"/>
        </w:rPr>
        <w:t>обязательное соблюдение предприятиями</w:t>
      </w:r>
      <w:r w:rsidR="00E83FB0" w:rsidRPr="00D64BD4">
        <w:rPr>
          <w:color w:val="000000"/>
          <w:sz w:val="28"/>
          <w:lang w:val="ru-RU"/>
        </w:rPr>
        <w:t>,</w:t>
      </w:r>
      <w:r w:rsidR="00E83FB0" w:rsidRPr="00D64BD4">
        <w:rPr>
          <w:lang w:val="ru-RU"/>
        </w:rPr>
        <w:t xml:space="preserve"> </w:t>
      </w:r>
      <w:r w:rsidR="00E83FB0" w:rsidRPr="00D64BD4">
        <w:rPr>
          <w:color w:val="000000"/>
          <w:sz w:val="28"/>
          <w:lang w:val="ru-RU"/>
        </w:rPr>
        <w:t>оказывающими негативное воздействие на окружающую среду и жизнедеятельность человека,</w:t>
      </w:r>
      <w:r w:rsidRPr="00D64BD4">
        <w:rPr>
          <w:color w:val="000000"/>
          <w:sz w:val="28"/>
          <w:lang w:val="ru-RU"/>
        </w:rPr>
        <w:t xml:space="preserve"> установленных санитарно-защитных зон в соответствии с приказом Приказ </w:t>
      </w:r>
      <w:proofErr w:type="spellStart"/>
      <w:r w:rsidRPr="00D64BD4">
        <w:rPr>
          <w:color w:val="000000"/>
          <w:sz w:val="28"/>
          <w:lang w:val="ru-RU"/>
        </w:rPr>
        <w:t>и.о</w:t>
      </w:r>
      <w:proofErr w:type="spellEnd"/>
      <w:r w:rsidRPr="00D64BD4">
        <w:rPr>
          <w:color w:val="000000"/>
          <w:sz w:val="28"/>
          <w:lang w:val="ru-RU"/>
        </w:rPr>
        <w:t xml:space="preserve">. Министра здравоохранения </w:t>
      </w:r>
      <w:r w:rsidR="00E83FB0" w:rsidRPr="00D64BD4">
        <w:rPr>
          <w:color w:val="000000"/>
          <w:sz w:val="28"/>
          <w:lang w:val="ru-RU"/>
        </w:rPr>
        <w:t>Республики</w:t>
      </w:r>
      <w:r w:rsidRPr="00D64BD4">
        <w:rPr>
          <w:color w:val="000000"/>
          <w:sz w:val="28"/>
          <w:lang w:val="ru-RU"/>
        </w:rPr>
        <w:t xml:space="preserve"> Казахстан от 11 января 2022 года № ҚР ДСМ-2 Об утверждении Санитарных правил «Санитарно-эпидемиологические требования к санита</w:t>
      </w:r>
      <w:r w:rsidR="00E83FB0" w:rsidRPr="00D64BD4">
        <w:rPr>
          <w:color w:val="000000"/>
          <w:sz w:val="28"/>
          <w:lang w:val="ru-RU"/>
        </w:rPr>
        <w:t>рно-защитным зонам объектов, яв</w:t>
      </w:r>
      <w:r w:rsidRPr="00D64BD4">
        <w:rPr>
          <w:color w:val="000000"/>
          <w:sz w:val="28"/>
          <w:lang w:val="ru-RU"/>
        </w:rPr>
        <w:t>ляющихся объектами воздействия на среду обитания и здоровье человека;</w:t>
      </w:r>
    </w:p>
    <w:p w14:paraId="7B414A24" w14:textId="407CAAA8" w:rsidR="008776D5" w:rsidRPr="00D64BD4" w:rsidRDefault="008776D5" w:rsidP="00620BBA">
      <w:pPr>
        <w:spacing w:after="0" w:line="240" w:lineRule="auto"/>
        <w:ind w:firstLine="708"/>
        <w:jc w:val="both"/>
        <w:rPr>
          <w:color w:val="000000"/>
          <w:sz w:val="28"/>
          <w:lang w:val="ru-RU"/>
        </w:rPr>
      </w:pPr>
      <w:r w:rsidRPr="00D64BD4">
        <w:rPr>
          <w:color w:val="000000"/>
          <w:sz w:val="28"/>
          <w:lang w:val="ru-RU"/>
        </w:rPr>
        <w:t>развитие системы производственного мониторинга на предприятиях, повышения эффективности контроля за выбросами предприятий и автотранспортных средств;</w:t>
      </w:r>
    </w:p>
    <w:p w14:paraId="12C65286" w14:textId="1C491B94" w:rsidR="008776D5" w:rsidRPr="00D64BD4" w:rsidRDefault="008776D5" w:rsidP="00620BBA">
      <w:pPr>
        <w:spacing w:after="0" w:line="240" w:lineRule="auto"/>
        <w:ind w:firstLine="708"/>
        <w:jc w:val="both"/>
        <w:rPr>
          <w:color w:val="000000"/>
          <w:sz w:val="28"/>
          <w:lang w:val="ru-RU"/>
        </w:rPr>
      </w:pPr>
      <w:r w:rsidRPr="00D64BD4">
        <w:rPr>
          <w:color w:val="000000"/>
          <w:sz w:val="28"/>
          <w:lang w:val="ru-RU"/>
        </w:rPr>
        <w:t xml:space="preserve">применение высокоэффективных </w:t>
      </w:r>
      <w:proofErr w:type="spellStart"/>
      <w:r w:rsidRPr="00D64BD4">
        <w:rPr>
          <w:color w:val="000000"/>
          <w:sz w:val="28"/>
          <w:lang w:val="ru-RU"/>
        </w:rPr>
        <w:t>пылегазоочистных</w:t>
      </w:r>
      <w:proofErr w:type="spellEnd"/>
      <w:r w:rsidRPr="00D64BD4">
        <w:rPr>
          <w:color w:val="000000"/>
          <w:sz w:val="28"/>
          <w:lang w:val="ru-RU"/>
        </w:rPr>
        <w:t xml:space="preserve"> сооружений;</w:t>
      </w:r>
    </w:p>
    <w:p w14:paraId="5D589381" w14:textId="777FEC10" w:rsidR="008776D5" w:rsidRPr="00D64BD4" w:rsidRDefault="008776D5" w:rsidP="00620BBA">
      <w:pPr>
        <w:spacing w:after="0" w:line="240" w:lineRule="auto"/>
        <w:ind w:firstLine="708"/>
        <w:jc w:val="both"/>
        <w:rPr>
          <w:color w:val="000000"/>
          <w:sz w:val="28"/>
          <w:lang w:val="ru-RU"/>
        </w:rPr>
      </w:pPr>
      <w:r w:rsidRPr="00D64BD4">
        <w:rPr>
          <w:color w:val="000000"/>
          <w:sz w:val="28"/>
          <w:lang w:val="ru-RU"/>
        </w:rPr>
        <w:t>снижение площадей производственных территорий в селитебных зонах;</w:t>
      </w:r>
    </w:p>
    <w:p w14:paraId="2A1F97E0" w14:textId="10C66D2B" w:rsidR="008776D5" w:rsidRPr="00D64BD4" w:rsidRDefault="008776D5" w:rsidP="00620BBA">
      <w:pPr>
        <w:spacing w:after="0" w:line="240" w:lineRule="auto"/>
        <w:ind w:firstLine="708"/>
        <w:jc w:val="both"/>
        <w:rPr>
          <w:color w:val="000000"/>
          <w:sz w:val="28"/>
          <w:lang w:val="ru-RU"/>
        </w:rPr>
      </w:pPr>
      <w:r w:rsidRPr="00D64BD4">
        <w:rPr>
          <w:color w:val="000000"/>
          <w:sz w:val="28"/>
          <w:lang w:val="ru-RU"/>
        </w:rPr>
        <w:t>внедрение экологически чистых видов топлива на транспорте и стационарных источниках предприятий (газ, электричество);</w:t>
      </w:r>
    </w:p>
    <w:p w14:paraId="19124851" w14:textId="453AC898" w:rsidR="008776D5" w:rsidRPr="00D64BD4" w:rsidRDefault="008776D5" w:rsidP="00620BBA">
      <w:pPr>
        <w:spacing w:after="0" w:line="240" w:lineRule="auto"/>
        <w:ind w:firstLine="708"/>
        <w:jc w:val="both"/>
        <w:rPr>
          <w:color w:val="000000"/>
          <w:sz w:val="28"/>
          <w:lang w:val="ru-RU"/>
        </w:rPr>
      </w:pPr>
      <w:r w:rsidRPr="00D64BD4">
        <w:rPr>
          <w:color w:val="000000"/>
          <w:sz w:val="28"/>
          <w:lang w:val="ru-RU"/>
        </w:rPr>
        <w:t>развитие дорожной сети с использованием выделенных полос для движения;</w:t>
      </w:r>
    </w:p>
    <w:p w14:paraId="6D6CFA07" w14:textId="379A9E55" w:rsidR="008776D5" w:rsidRPr="00D64BD4" w:rsidRDefault="008776D5" w:rsidP="00620BBA">
      <w:pPr>
        <w:spacing w:after="0" w:line="240" w:lineRule="auto"/>
        <w:ind w:firstLine="708"/>
        <w:jc w:val="both"/>
        <w:rPr>
          <w:color w:val="000000"/>
          <w:sz w:val="28"/>
          <w:lang w:val="ru-RU"/>
        </w:rPr>
      </w:pPr>
      <w:r w:rsidRPr="00D64BD4">
        <w:rPr>
          <w:color w:val="000000"/>
          <w:sz w:val="28"/>
          <w:lang w:val="ru-RU"/>
        </w:rPr>
        <w:t>изоляци</w:t>
      </w:r>
      <w:r w:rsidR="00E83FB0" w:rsidRPr="00D64BD4">
        <w:rPr>
          <w:color w:val="000000"/>
          <w:sz w:val="28"/>
          <w:lang w:val="ru-RU"/>
        </w:rPr>
        <w:t>я</w:t>
      </w:r>
      <w:r w:rsidRPr="00D64BD4">
        <w:rPr>
          <w:color w:val="000000"/>
          <w:sz w:val="28"/>
          <w:lang w:val="ru-RU"/>
        </w:rPr>
        <w:t xml:space="preserve"> территорий от внешних транзитных потоков;</w:t>
      </w:r>
    </w:p>
    <w:p w14:paraId="08C0DE00" w14:textId="70FD6DED" w:rsidR="008776D5" w:rsidRPr="00D64BD4" w:rsidRDefault="008776D5" w:rsidP="00620BBA">
      <w:pPr>
        <w:spacing w:after="0" w:line="240" w:lineRule="auto"/>
        <w:ind w:firstLine="708"/>
        <w:jc w:val="both"/>
        <w:rPr>
          <w:color w:val="000000"/>
          <w:sz w:val="28"/>
          <w:lang w:val="ru-RU"/>
        </w:rPr>
      </w:pPr>
      <w:r w:rsidRPr="00D64BD4">
        <w:rPr>
          <w:color w:val="000000"/>
          <w:sz w:val="28"/>
          <w:lang w:val="ru-RU"/>
        </w:rPr>
        <w:t>развитие велосипедного движения;</w:t>
      </w:r>
    </w:p>
    <w:p w14:paraId="6A11586D" w14:textId="51D82F53" w:rsidR="008776D5" w:rsidRPr="00D64BD4" w:rsidRDefault="008776D5" w:rsidP="00620BBA">
      <w:pPr>
        <w:spacing w:after="0" w:line="240" w:lineRule="auto"/>
        <w:ind w:firstLine="708"/>
        <w:jc w:val="both"/>
        <w:rPr>
          <w:color w:val="000000"/>
          <w:sz w:val="28"/>
          <w:lang w:val="ru-RU"/>
        </w:rPr>
      </w:pPr>
      <w:r w:rsidRPr="00D64BD4">
        <w:rPr>
          <w:color w:val="000000"/>
          <w:sz w:val="28"/>
          <w:lang w:val="ru-RU"/>
        </w:rPr>
        <w:t>осуществление контроля норм токсичности и дымности выхлопных газов автотранспортных средств;</w:t>
      </w:r>
    </w:p>
    <w:p w14:paraId="367A30CE" w14:textId="2288AF5F" w:rsidR="008776D5" w:rsidRPr="00D64BD4" w:rsidRDefault="008776D5" w:rsidP="00620BBA">
      <w:pPr>
        <w:spacing w:after="0" w:line="240" w:lineRule="auto"/>
        <w:ind w:firstLine="708"/>
        <w:jc w:val="both"/>
        <w:rPr>
          <w:color w:val="000000"/>
          <w:sz w:val="28"/>
          <w:lang w:val="ru-RU"/>
        </w:rPr>
      </w:pPr>
      <w:r w:rsidRPr="00D64BD4">
        <w:rPr>
          <w:color w:val="000000"/>
          <w:sz w:val="28"/>
          <w:lang w:val="ru-RU"/>
        </w:rPr>
        <w:t>утилизаци</w:t>
      </w:r>
      <w:r w:rsidR="00E83FB0" w:rsidRPr="00D64BD4">
        <w:rPr>
          <w:color w:val="000000"/>
          <w:sz w:val="28"/>
          <w:lang w:val="ru-RU"/>
        </w:rPr>
        <w:t>я</w:t>
      </w:r>
      <w:r w:rsidRPr="00D64BD4">
        <w:rPr>
          <w:color w:val="000000"/>
          <w:sz w:val="28"/>
          <w:lang w:val="ru-RU"/>
        </w:rPr>
        <w:t xml:space="preserve"> морально и технически устаревших автотранспортных средств; газификацию частного сектора и малых котельных;</w:t>
      </w:r>
    </w:p>
    <w:p w14:paraId="08AF1533" w14:textId="0BF6EA34" w:rsidR="008776D5" w:rsidRPr="00D64BD4" w:rsidRDefault="008776D5" w:rsidP="00620BBA">
      <w:pPr>
        <w:spacing w:after="0" w:line="240" w:lineRule="auto"/>
        <w:ind w:firstLine="708"/>
        <w:jc w:val="both"/>
        <w:rPr>
          <w:color w:val="000000"/>
          <w:sz w:val="28"/>
          <w:lang w:val="ru-RU"/>
        </w:rPr>
      </w:pPr>
      <w:r w:rsidRPr="00D64BD4">
        <w:rPr>
          <w:color w:val="000000"/>
          <w:sz w:val="28"/>
          <w:lang w:val="ru-RU"/>
        </w:rPr>
        <w:t>развитие «зеленого» строительства и внедрение новых энергосберегающих строительных материалов;</w:t>
      </w:r>
    </w:p>
    <w:p w14:paraId="3FCCE825" w14:textId="44F9C420" w:rsidR="008776D5" w:rsidRPr="00D64BD4" w:rsidRDefault="008776D5" w:rsidP="00620BBA">
      <w:pPr>
        <w:spacing w:after="0" w:line="240" w:lineRule="auto"/>
        <w:ind w:firstLine="708"/>
        <w:jc w:val="both"/>
        <w:rPr>
          <w:color w:val="000000"/>
          <w:sz w:val="28"/>
          <w:lang w:val="ru-RU"/>
        </w:rPr>
      </w:pPr>
      <w:r w:rsidRPr="00D64BD4">
        <w:rPr>
          <w:color w:val="000000"/>
          <w:sz w:val="28"/>
          <w:lang w:val="ru-RU"/>
        </w:rPr>
        <w:t>озеленение и благоустройство;</w:t>
      </w:r>
    </w:p>
    <w:p w14:paraId="32F2AA22" w14:textId="5AC8A566" w:rsidR="008776D5" w:rsidRPr="00D64BD4" w:rsidRDefault="008776D5" w:rsidP="00620BBA">
      <w:pPr>
        <w:spacing w:after="0" w:line="240" w:lineRule="auto"/>
        <w:ind w:firstLine="708"/>
        <w:jc w:val="both"/>
        <w:rPr>
          <w:color w:val="000000"/>
          <w:sz w:val="28"/>
          <w:lang w:val="ru-RU"/>
        </w:rPr>
      </w:pPr>
      <w:r w:rsidRPr="00D64BD4">
        <w:rPr>
          <w:color w:val="000000"/>
          <w:sz w:val="28"/>
          <w:lang w:val="ru-RU"/>
        </w:rPr>
        <w:t>проведение комплексных исследований состояния и качества атмосферного воздуха; создание единой сети экологического мониторинга атмосферного воздуха;</w:t>
      </w:r>
    </w:p>
    <w:p w14:paraId="2275BA43" w14:textId="2782F635" w:rsidR="008776D5" w:rsidRPr="00D64BD4" w:rsidRDefault="008776D5" w:rsidP="00620BBA">
      <w:pPr>
        <w:spacing w:after="0" w:line="240" w:lineRule="auto"/>
        <w:ind w:firstLine="708"/>
        <w:jc w:val="both"/>
        <w:rPr>
          <w:color w:val="000000"/>
          <w:sz w:val="28"/>
          <w:lang w:val="ru-RU"/>
        </w:rPr>
      </w:pPr>
      <w:r w:rsidRPr="00D64BD4">
        <w:rPr>
          <w:color w:val="000000"/>
          <w:sz w:val="28"/>
          <w:lang w:val="ru-RU"/>
        </w:rPr>
        <w:t>максимальное сохранение существующих зеленых насаждений, их реконструкция, а также создание новых насаждений, организация которых обусловлена решениями Генерального плана.</w:t>
      </w:r>
    </w:p>
    <w:p w14:paraId="19776300" w14:textId="453D25E5" w:rsidR="008776D5" w:rsidRPr="00D64BD4" w:rsidRDefault="008776D5" w:rsidP="00620BBA">
      <w:pPr>
        <w:spacing w:after="0" w:line="240" w:lineRule="auto"/>
        <w:ind w:firstLine="708"/>
        <w:jc w:val="both"/>
        <w:rPr>
          <w:color w:val="000000"/>
          <w:sz w:val="28"/>
          <w:lang w:val="ru-RU"/>
        </w:rPr>
      </w:pPr>
      <w:r w:rsidRPr="00D64BD4">
        <w:rPr>
          <w:color w:val="000000"/>
          <w:sz w:val="28"/>
          <w:lang w:val="ru-RU"/>
        </w:rPr>
        <w:t>строительств</w:t>
      </w:r>
      <w:r w:rsidR="00E83FB0" w:rsidRPr="00D64BD4">
        <w:rPr>
          <w:color w:val="000000"/>
          <w:sz w:val="28"/>
          <w:lang w:val="ru-RU"/>
        </w:rPr>
        <w:t>о</w:t>
      </w:r>
      <w:r w:rsidRPr="00D64BD4">
        <w:rPr>
          <w:color w:val="000000"/>
          <w:sz w:val="28"/>
          <w:lang w:val="ru-RU"/>
        </w:rPr>
        <w:t xml:space="preserve"> полигонов твердых бытовых отходов;</w:t>
      </w:r>
    </w:p>
    <w:p w14:paraId="141DB57E" w14:textId="160E45CA" w:rsidR="008776D5" w:rsidRPr="00D64BD4" w:rsidRDefault="008776D5" w:rsidP="00620BBA">
      <w:pPr>
        <w:spacing w:after="0" w:line="240" w:lineRule="auto"/>
        <w:ind w:firstLine="708"/>
        <w:jc w:val="both"/>
        <w:rPr>
          <w:color w:val="000000"/>
          <w:sz w:val="28"/>
          <w:lang w:val="ru-RU"/>
        </w:rPr>
      </w:pPr>
      <w:r w:rsidRPr="00D64BD4">
        <w:rPr>
          <w:color w:val="000000"/>
          <w:sz w:val="28"/>
          <w:lang w:val="ru-RU"/>
        </w:rPr>
        <w:t>ликвидаци</w:t>
      </w:r>
      <w:r w:rsidR="00E83FB0" w:rsidRPr="00D64BD4">
        <w:rPr>
          <w:color w:val="000000"/>
          <w:sz w:val="28"/>
          <w:lang w:val="ru-RU"/>
        </w:rPr>
        <w:t>я</w:t>
      </w:r>
      <w:r w:rsidRPr="00D64BD4">
        <w:rPr>
          <w:color w:val="000000"/>
          <w:sz w:val="28"/>
          <w:lang w:val="ru-RU"/>
        </w:rPr>
        <w:t xml:space="preserve"> источников вторичного загрязнения окружающей среды;</w:t>
      </w:r>
    </w:p>
    <w:p w14:paraId="52C868FB" w14:textId="333A2681" w:rsidR="008776D5" w:rsidRPr="00D64BD4" w:rsidRDefault="008776D5" w:rsidP="00620BBA">
      <w:pPr>
        <w:spacing w:after="0" w:line="240" w:lineRule="auto"/>
        <w:ind w:firstLine="708"/>
        <w:jc w:val="both"/>
        <w:rPr>
          <w:color w:val="000000"/>
          <w:sz w:val="28"/>
          <w:lang w:val="ru-RU"/>
        </w:rPr>
      </w:pPr>
      <w:r w:rsidRPr="00D64BD4">
        <w:rPr>
          <w:color w:val="000000"/>
          <w:sz w:val="28"/>
          <w:lang w:val="ru-RU"/>
        </w:rPr>
        <w:lastRenderedPageBreak/>
        <w:t>оборудовани</w:t>
      </w:r>
      <w:r w:rsidR="00E83FB0" w:rsidRPr="00D64BD4">
        <w:rPr>
          <w:color w:val="000000"/>
          <w:sz w:val="28"/>
          <w:lang w:val="ru-RU"/>
        </w:rPr>
        <w:t>е</w:t>
      </w:r>
      <w:r w:rsidRPr="00D64BD4">
        <w:rPr>
          <w:color w:val="000000"/>
          <w:sz w:val="28"/>
          <w:lang w:val="ru-RU"/>
        </w:rPr>
        <w:t xml:space="preserve"> площадок для установки емкостей и контейнеров для сбора отходов;</w:t>
      </w:r>
    </w:p>
    <w:p w14:paraId="6D704697" w14:textId="3B966BC1" w:rsidR="008776D5" w:rsidRPr="00D64BD4" w:rsidRDefault="008776D5" w:rsidP="00620BBA">
      <w:pPr>
        <w:spacing w:after="0" w:line="240" w:lineRule="auto"/>
        <w:ind w:firstLine="708"/>
        <w:jc w:val="both"/>
        <w:rPr>
          <w:color w:val="000000"/>
          <w:sz w:val="28"/>
          <w:lang w:val="ru-RU"/>
        </w:rPr>
      </w:pPr>
      <w:r w:rsidRPr="00D64BD4">
        <w:rPr>
          <w:color w:val="000000"/>
          <w:sz w:val="28"/>
          <w:lang w:val="ru-RU"/>
        </w:rPr>
        <w:t>усовершенствовани</w:t>
      </w:r>
      <w:r w:rsidR="00E83FB0" w:rsidRPr="00D64BD4">
        <w:rPr>
          <w:color w:val="000000"/>
          <w:sz w:val="28"/>
          <w:lang w:val="ru-RU"/>
        </w:rPr>
        <w:t>е</w:t>
      </w:r>
      <w:r w:rsidRPr="00D64BD4">
        <w:rPr>
          <w:color w:val="000000"/>
          <w:sz w:val="28"/>
          <w:lang w:val="ru-RU"/>
        </w:rPr>
        <w:t xml:space="preserve"> системы обращения с отходами, проведени</w:t>
      </w:r>
      <w:r w:rsidR="00E83FB0" w:rsidRPr="00D64BD4">
        <w:rPr>
          <w:color w:val="000000"/>
          <w:sz w:val="28"/>
          <w:lang w:val="ru-RU"/>
        </w:rPr>
        <w:t xml:space="preserve">е на территории города </w:t>
      </w:r>
      <w:r w:rsidRPr="00D64BD4">
        <w:rPr>
          <w:color w:val="000000"/>
          <w:sz w:val="28"/>
          <w:lang w:val="ru-RU"/>
        </w:rPr>
        <w:t>планово-регулярной санитарной очистки;</w:t>
      </w:r>
    </w:p>
    <w:p w14:paraId="0750EDCB" w14:textId="58B7AAAC" w:rsidR="008776D5" w:rsidRPr="00D64BD4" w:rsidRDefault="008776D5" w:rsidP="00620BBA">
      <w:pPr>
        <w:spacing w:after="0" w:line="240" w:lineRule="auto"/>
        <w:ind w:firstLine="708"/>
        <w:jc w:val="both"/>
        <w:rPr>
          <w:color w:val="000000"/>
          <w:sz w:val="28"/>
          <w:lang w:val="ru-RU"/>
        </w:rPr>
      </w:pPr>
      <w:r w:rsidRPr="00D64BD4">
        <w:rPr>
          <w:color w:val="000000"/>
          <w:sz w:val="28"/>
          <w:lang w:val="ru-RU"/>
        </w:rPr>
        <w:t>организаци</w:t>
      </w:r>
      <w:r w:rsidR="00E83FB0" w:rsidRPr="00D64BD4">
        <w:rPr>
          <w:color w:val="000000"/>
          <w:sz w:val="28"/>
          <w:lang w:val="ru-RU"/>
        </w:rPr>
        <w:t>я</w:t>
      </w:r>
      <w:r w:rsidRPr="00D64BD4">
        <w:rPr>
          <w:color w:val="000000"/>
          <w:sz w:val="28"/>
          <w:lang w:val="ru-RU"/>
        </w:rPr>
        <w:t xml:space="preserve"> раздельного сбора мусора и систематического, своевременного его вывоза со сроком хранения отходов в контейнерах при температуре 0 ᵒС и ниже – не более трех суток; при плюсовой температуре – не более суток;</w:t>
      </w:r>
    </w:p>
    <w:p w14:paraId="46BF3D9E" w14:textId="4C6F469D" w:rsidR="008776D5" w:rsidRPr="00D64BD4" w:rsidRDefault="008776D5" w:rsidP="00620BBA">
      <w:pPr>
        <w:spacing w:after="0" w:line="240" w:lineRule="auto"/>
        <w:ind w:firstLine="708"/>
        <w:jc w:val="both"/>
        <w:rPr>
          <w:color w:val="000000"/>
          <w:sz w:val="28"/>
          <w:lang w:val="ru-RU"/>
        </w:rPr>
      </w:pPr>
      <w:r w:rsidRPr="00D64BD4">
        <w:rPr>
          <w:color w:val="000000"/>
          <w:sz w:val="28"/>
          <w:lang w:val="ru-RU"/>
        </w:rPr>
        <w:t>совершенствовани</w:t>
      </w:r>
      <w:r w:rsidR="00E83FB0" w:rsidRPr="00D64BD4">
        <w:rPr>
          <w:color w:val="000000"/>
          <w:sz w:val="28"/>
          <w:lang w:val="ru-RU"/>
        </w:rPr>
        <w:t>е</w:t>
      </w:r>
      <w:r w:rsidRPr="00D64BD4">
        <w:rPr>
          <w:color w:val="000000"/>
          <w:sz w:val="28"/>
          <w:lang w:val="ru-RU"/>
        </w:rPr>
        <w:t xml:space="preserve"> системы тарифов вывоза мусора;</w:t>
      </w:r>
    </w:p>
    <w:p w14:paraId="31ABAB12" w14:textId="43D3607A" w:rsidR="008776D5" w:rsidRPr="00D64BD4" w:rsidRDefault="008776D5" w:rsidP="00620BBA">
      <w:pPr>
        <w:spacing w:after="0" w:line="240" w:lineRule="auto"/>
        <w:ind w:firstLine="708"/>
        <w:jc w:val="both"/>
        <w:rPr>
          <w:color w:val="000000"/>
          <w:sz w:val="28"/>
          <w:lang w:val="ru-RU"/>
        </w:rPr>
      </w:pPr>
      <w:r w:rsidRPr="00D64BD4">
        <w:rPr>
          <w:color w:val="000000"/>
          <w:sz w:val="28"/>
          <w:lang w:val="ru-RU"/>
        </w:rPr>
        <w:t>создани</w:t>
      </w:r>
      <w:r w:rsidR="00E83FB0" w:rsidRPr="00D64BD4">
        <w:rPr>
          <w:color w:val="000000"/>
          <w:sz w:val="28"/>
          <w:lang w:val="ru-RU"/>
        </w:rPr>
        <w:t>е</w:t>
      </w:r>
      <w:r w:rsidRPr="00D64BD4">
        <w:rPr>
          <w:color w:val="000000"/>
          <w:sz w:val="28"/>
          <w:lang w:val="ru-RU"/>
        </w:rPr>
        <w:t xml:space="preserve"> единой системы управления отходами, включая организацию раздельного сбора мусора, его вывоз, переработку и захоронение на полигоне;</w:t>
      </w:r>
    </w:p>
    <w:p w14:paraId="21CE8EC2" w14:textId="77777777" w:rsidR="008776D5" w:rsidRPr="00D64BD4" w:rsidRDefault="00E83FB0" w:rsidP="00620BBA">
      <w:pPr>
        <w:spacing w:after="0" w:line="240" w:lineRule="auto"/>
        <w:ind w:firstLine="708"/>
        <w:jc w:val="both"/>
        <w:rPr>
          <w:color w:val="000000"/>
          <w:sz w:val="28"/>
          <w:lang w:val="ru-RU"/>
        </w:rPr>
      </w:pPr>
      <w:r w:rsidRPr="00D64BD4">
        <w:rPr>
          <w:color w:val="000000"/>
          <w:sz w:val="28"/>
          <w:lang w:val="ru-RU"/>
        </w:rPr>
        <w:t>- </w:t>
      </w:r>
      <w:r w:rsidR="008776D5" w:rsidRPr="00D64BD4">
        <w:rPr>
          <w:color w:val="000000"/>
          <w:sz w:val="28"/>
          <w:lang w:val="ru-RU"/>
        </w:rPr>
        <w:t>ликвидаци</w:t>
      </w:r>
      <w:r w:rsidRPr="00D64BD4">
        <w:rPr>
          <w:color w:val="000000"/>
          <w:sz w:val="28"/>
          <w:lang w:val="ru-RU"/>
        </w:rPr>
        <w:t>я</w:t>
      </w:r>
      <w:r w:rsidR="008776D5" w:rsidRPr="00D64BD4">
        <w:rPr>
          <w:color w:val="000000"/>
          <w:sz w:val="28"/>
          <w:lang w:val="ru-RU"/>
        </w:rPr>
        <w:t xml:space="preserve"> всех стихийных несанкционированных свалок на территории населенных пунктов.</w:t>
      </w:r>
    </w:p>
    <w:p w14:paraId="0C476B51" w14:textId="77777777" w:rsidR="008776D5" w:rsidRPr="00D64BD4" w:rsidRDefault="008776D5" w:rsidP="00620BBA">
      <w:pPr>
        <w:spacing w:after="0" w:line="240" w:lineRule="auto"/>
        <w:jc w:val="both"/>
        <w:rPr>
          <w:sz w:val="28"/>
          <w:szCs w:val="28"/>
          <w:lang w:val="ru-RU"/>
        </w:rPr>
      </w:pPr>
    </w:p>
    <w:p w14:paraId="2AECB6CD" w14:textId="736E17C6" w:rsidR="006F4EC3" w:rsidRPr="00D64BD4" w:rsidRDefault="00A11BD1" w:rsidP="00FC4CAC">
      <w:pPr>
        <w:pStyle w:val="10"/>
        <w:keepNext w:val="0"/>
        <w:keepLines w:val="0"/>
        <w:spacing w:before="0" w:after="0" w:line="240" w:lineRule="auto"/>
        <w:jc w:val="center"/>
        <w:rPr>
          <w:rFonts w:eastAsia="Calibri"/>
          <w:b/>
          <w:sz w:val="28"/>
          <w:szCs w:val="28"/>
          <w:lang w:val="ru-RU" w:eastAsia="ru-RU"/>
        </w:rPr>
      </w:pPr>
      <w:bookmarkStart w:id="220" w:name="z341"/>
      <w:bookmarkEnd w:id="219"/>
      <w:r w:rsidRPr="00D64BD4">
        <w:rPr>
          <w:rFonts w:eastAsia="Calibri"/>
          <w:b/>
          <w:sz w:val="28"/>
          <w:szCs w:val="28"/>
          <w:lang w:val="ru-RU" w:eastAsia="ru-RU"/>
        </w:rPr>
        <w:t>Глава 1</w:t>
      </w:r>
      <w:r w:rsidR="00E825FE" w:rsidRPr="00D64BD4">
        <w:rPr>
          <w:rFonts w:eastAsia="Calibri"/>
          <w:b/>
          <w:sz w:val="28"/>
          <w:szCs w:val="28"/>
          <w:lang w:val="ru-RU" w:eastAsia="ru-RU"/>
        </w:rPr>
        <w:t>0</w:t>
      </w:r>
      <w:r w:rsidRPr="00D64BD4">
        <w:rPr>
          <w:rFonts w:eastAsia="Calibri"/>
          <w:b/>
          <w:sz w:val="28"/>
          <w:szCs w:val="28"/>
          <w:lang w:val="ru-RU" w:eastAsia="ru-RU"/>
        </w:rPr>
        <w:t xml:space="preserve">. Основные технико-экономические показатели </w:t>
      </w:r>
      <w:r w:rsidR="00FC4CAC">
        <w:rPr>
          <w:rFonts w:eastAsia="Calibri"/>
          <w:b/>
          <w:sz w:val="28"/>
          <w:szCs w:val="28"/>
          <w:lang w:val="ru-RU" w:eastAsia="ru-RU"/>
        </w:rPr>
        <w:br/>
      </w:r>
      <w:r w:rsidRPr="00D64BD4">
        <w:rPr>
          <w:rFonts w:eastAsia="Calibri"/>
          <w:b/>
          <w:sz w:val="28"/>
          <w:szCs w:val="28"/>
          <w:lang w:val="ru-RU" w:eastAsia="ru-RU"/>
        </w:rPr>
        <w:t>Генерального плана</w:t>
      </w:r>
      <w:bookmarkEnd w:id="220"/>
    </w:p>
    <w:p w14:paraId="562DAF09" w14:textId="77777777" w:rsidR="006F4EC3" w:rsidRPr="00D64BD4" w:rsidRDefault="006F4EC3" w:rsidP="00620BBA">
      <w:pPr>
        <w:spacing w:after="0" w:line="240" w:lineRule="auto"/>
        <w:rPr>
          <w:rFonts w:eastAsia="Calibri"/>
          <w:sz w:val="28"/>
          <w:szCs w:val="28"/>
          <w:lang w:val="ru-RU"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118"/>
        <w:gridCol w:w="1276"/>
        <w:gridCol w:w="1512"/>
        <w:gridCol w:w="1512"/>
        <w:gridCol w:w="1512"/>
      </w:tblGrid>
      <w:tr w:rsidR="006F4EC3" w:rsidRPr="00D64BD4" w14:paraId="58D3AE0C" w14:textId="77777777" w:rsidTr="0053430A">
        <w:trPr>
          <w:cantSplit/>
          <w:trHeight w:val="227"/>
          <w:tblHeader/>
        </w:trPr>
        <w:tc>
          <w:tcPr>
            <w:tcW w:w="993" w:type="dxa"/>
            <w:tcBorders>
              <w:top w:val="single" w:sz="4" w:space="0" w:color="auto"/>
              <w:left w:val="single" w:sz="4" w:space="0" w:color="auto"/>
              <w:bottom w:val="single" w:sz="4" w:space="0" w:color="auto"/>
              <w:right w:val="single" w:sz="4" w:space="0" w:color="auto"/>
            </w:tcBorders>
            <w:vAlign w:val="center"/>
            <w:hideMark/>
          </w:tcPr>
          <w:p w14:paraId="31A0E0EF"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w:t>
            </w:r>
          </w:p>
          <w:p w14:paraId="03E2038D"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п/п</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0AED9B8" w14:textId="77777777" w:rsidR="006F4EC3" w:rsidRPr="00D64BD4" w:rsidRDefault="0053430A" w:rsidP="00620BBA">
            <w:pPr>
              <w:spacing w:after="0" w:line="240" w:lineRule="auto"/>
              <w:jc w:val="center"/>
              <w:rPr>
                <w:spacing w:val="-4"/>
                <w:sz w:val="24"/>
                <w:szCs w:val="24"/>
                <w:lang w:val="ru-RU"/>
              </w:rPr>
            </w:pPr>
            <w:r w:rsidRPr="00D64BD4">
              <w:rPr>
                <w:spacing w:val="-4"/>
                <w:sz w:val="24"/>
                <w:szCs w:val="24"/>
                <w:lang w:val="ru-RU"/>
              </w:rPr>
              <w:t>Показатели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E322BD"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Единица</w:t>
            </w:r>
          </w:p>
          <w:p w14:paraId="0AB87DA9" w14:textId="77777777" w:rsidR="006F4EC3" w:rsidRPr="00D64BD4" w:rsidRDefault="0053430A" w:rsidP="00620BBA">
            <w:pPr>
              <w:spacing w:after="0" w:line="240" w:lineRule="auto"/>
              <w:jc w:val="center"/>
              <w:rPr>
                <w:spacing w:val="-4"/>
                <w:sz w:val="24"/>
                <w:szCs w:val="24"/>
                <w:lang w:val="ru-RU"/>
              </w:rPr>
            </w:pPr>
            <w:r w:rsidRPr="00D64BD4">
              <w:rPr>
                <w:spacing w:val="-4"/>
                <w:sz w:val="24"/>
                <w:szCs w:val="24"/>
                <w:lang w:val="ru-RU"/>
              </w:rPr>
              <w:t>измерения</w:t>
            </w:r>
          </w:p>
        </w:tc>
        <w:tc>
          <w:tcPr>
            <w:tcW w:w="151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62B97D6E" w14:textId="77777777" w:rsidR="006F4EC3" w:rsidRPr="00D64BD4" w:rsidRDefault="0053430A" w:rsidP="00620BBA">
            <w:pPr>
              <w:spacing w:after="0" w:line="240" w:lineRule="auto"/>
              <w:jc w:val="center"/>
              <w:rPr>
                <w:spacing w:val="-4"/>
                <w:sz w:val="24"/>
                <w:szCs w:val="24"/>
                <w:lang w:val="ru-RU"/>
              </w:rPr>
            </w:pPr>
            <w:r w:rsidRPr="00D64BD4">
              <w:rPr>
                <w:spacing w:val="-4"/>
                <w:sz w:val="24"/>
                <w:szCs w:val="24"/>
                <w:lang w:val="ru-RU"/>
              </w:rPr>
              <w:t>Современное</w:t>
            </w:r>
            <w:r w:rsidR="006F4EC3" w:rsidRPr="00D64BD4">
              <w:rPr>
                <w:spacing w:val="-4"/>
                <w:sz w:val="24"/>
                <w:szCs w:val="24"/>
                <w:lang w:val="ru-RU"/>
              </w:rPr>
              <w:t xml:space="preserve"> </w:t>
            </w:r>
            <w:r w:rsidRPr="00D64BD4">
              <w:rPr>
                <w:spacing w:val="-4"/>
                <w:sz w:val="24"/>
                <w:szCs w:val="24"/>
                <w:lang w:val="ru-RU"/>
              </w:rPr>
              <w:t>состояние</w:t>
            </w:r>
          </w:p>
        </w:tc>
        <w:tc>
          <w:tcPr>
            <w:tcW w:w="1512" w:type="dxa"/>
            <w:tcBorders>
              <w:top w:val="single" w:sz="4" w:space="0" w:color="auto"/>
              <w:left w:val="single" w:sz="4" w:space="0" w:color="auto"/>
              <w:bottom w:val="single" w:sz="4" w:space="0" w:color="auto"/>
              <w:right w:val="single" w:sz="4" w:space="0" w:color="auto"/>
            </w:tcBorders>
            <w:tcMar>
              <w:top w:w="85" w:type="dxa"/>
              <w:left w:w="57" w:type="dxa"/>
              <w:bottom w:w="85" w:type="dxa"/>
              <w:right w:w="57" w:type="dxa"/>
            </w:tcMar>
            <w:vAlign w:val="center"/>
            <w:hideMark/>
          </w:tcPr>
          <w:p w14:paraId="010DD848" w14:textId="77777777" w:rsidR="0053430A" w:rsidRPr="00D64BD4" w:rsidRDefault="0053430A" w:rsidP="00620BBA">
            <w:pPr>
              <w:spacing w:after="0" w:line="240" w:lineRule="auto"/>
              <w:jc w:val="center"/>
              <w:rPr>
                <w:spacing w:val="-4"/>
                <w:sz w:val="24"/>
                <w:szCs w:val="24"/>
                <w:lang w:val="ru-RU"/>
              </w:rPr>
            </w:pPr>
            <w:r w:rsidRPr="00D64BD4">
              <w:rPr>
                <w:spacing w:val="-4"/>
                <w:sz w:val="24"/>
                <w:szCs w:val="24"/>
                <w:lang w:val="ru-RU"/>
              </w:rPr>
              <w:t xml:space="preserve">Первый </w:t>
            </w:r>
          </w:p>
          <w:p w14:paraId="0B2EE42D" w14:textId="77777777" w:rsidR="006F4EC3" w:rsidRPr="00D64BD4" w:rsidRDefault="0053430A" w:rsidP="00620BBA">
            <w:pPr>
              <w:spacing w:after="0" w:line="240" w:lineRule="auto"/>
              <w:jc w:val="center"/>
              <w:rPr>
                <w:spacing w:val="-4"/>
                <w:sz w:val="24"/>
                <w:szCs w:val="24"/>
                <w:lang w:val="ru-RU"/>
              </w:rPr>
            </w:pPr>
            <w:r w:rsidRPr="00D64BD4">
              <w:rPr>
                <w:spacing w:val="-4"/>
                <w:sz w:val="24"/>
                <w:szCs w:val="24"/>
                <w:lang w:val="ru-RU"/>
              </w:rPr>
              <w:t>этап</w:t>
            </w:r>
          </w:p>
        </w:tc>
        <w:tc>
          <w:tcPr>
            <w:tcW w:w="1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0F457A9"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 xml:space="preserve">Расчетный </w:t>
            </w:r>
            <w:r w:rsidR="0053430A" w:rsidRPr="00D64BD4">
              <w:rPr>
                <w:spacing w:val="-4"/>
                <w:sz w:val="24"/>
                <w:szCs w:val="24"/>
                <w:lang w:val="ru-RU"/>
              </w:rPr>
              <w:t>срок</w:t>
            </w:r>
          </w:p>
        </w:tc>
      </w:tr>
      <w:tr w:rsidR="006F4EC3" w:rsidRPr="00D64BD4" w14:paraId="25B2FB5C" w14:textId="77777777" w:rsidTr="0053430A">
        <w:trPr>
          <w:cantSplit/>
          <w:trHeight w:val="227"/>
          <w:tblHeader/>
        </w:trPr>
        <w:tc>
          <w:tcPr>
            <w:tcW w:w="993" w:type="dxa"/>
            <w:tcBorders>
              <w:top w:val="single" w:sz="4" w:space="0" w:color="auto"/>
              <w:left w:val="single" w:sz="4" w:space="0" w:color="auto"/>
              <w:bottom w:val="single" w:sz="4" w:space="0" w:color="auto"/>
              <w:right w:val="single" w:sz="4" w:space="0" w:color="auto"/>
            </w:tcBorders>
            <w:vAlign w:val="center"/>
            <w:hideMark/>
          </w:tcPr>
          <w:p w14:paraId="4BC8D4AB"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2937F3B"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84F5D8"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3</w:t>
            </w:r>
          </w:p>
        </w:tc>
        <w:tc>
          <w:tcPr>
            <w:tcW w:w="1512" w:type="dxa"/>
            <w:tcBorders>
              <w:top w:val="single" w:sz="4" w:space="0" w:color="auto"/>
              <w:left w:val="single" w:sz="4" w:space="0" w:color="auto"/>
              <w:bottom w:val="single" w:sz="4" w:space="0" w:color="auto"/>
              <w:right w:val="single" w:sz="4" w:space="0" w:color="auto"/>
            </w:tcBorders>
            <w:vAlign w:val="center"/>
            <w:hideMark/>
          </w:tcPr>
          <w:p w14:paraId="4AD8193D"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4</w:t>
            </w:r>
          </w:p>
        </w:tc>
        <w:tc>
          <w:tcPr>
            <w:tcW w:w="1512" w:type="dxa"/>
            <w:tcBorders>
              <w:top w:val="single" w:sz="4" w:space="0" w:color="auto"/>
              <w:left w:val="single" w:sz="4" w:space="0" w:color="auto"/>
              <w:bottom w:val="single" w:sz="4" w:space="0" w:color="auto"/>
              <w:right w:val="single" w:sz="4" w:space="0" w:color="auto"/>
            </w:tcBorders>
            <w:vAlign w:val="center"/>
            <w:hideMark/>
          </w:tcPr>
          <w:p w14:paraId="5F4D14B9"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5</w:t>
            </w:r>
          </w:p>
        </w:tc>
        <w:tc>
          <w:tcPr>
            <w:tcW w:w="1512" w:type="dxa"/>
            <w:tcBorders>
              <w:top w:val="single" w:sz="4" w:space="0" w:color="auto"/>
              <w:left w:val="single" w:sz="4" w:space="0" w:color="auto"/>
              <w:bottom w:val="single" w:sz="4" w:space="0" w:color="auto"/>
              <w:right w:val="single" w:sz="4" w:space="0" w:color="auto"/>
            </w:tcBorders>
            <w:vAlign w:val="center"/>
            <w:hideMark/>
          </w:tcPr>
          <w:p w14:paraId="2B20D5B3"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6</w:t>
            </w:r>
          </w:p>
        </w:tc>
      </w:tr>
      <w:tr w:rsidR="006F4EC3" w:rsidRPr="00D64BD4" w14:paraId="43C7FA9C"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E61CF43" w14:textId="77777777" w:rsidR="006F4EC3" w:rsidRPr="00D64BD4" w:rsidRDefault="006F4EC3" w:rsidP="00620BBA">
            <w:pPr>
              <w:spacing w:after="0" w:line="240" w:lineRule="auto"/>
              <w:rPr>
                <w:b/>
                <w:bCs/>
                <w:spacing w:val="-4"/>
                <w:sz w:val="24"/>
                <w:szCs w:val="24"/>
                <w:lang w:val="ru-RU"/>
              </w:rPr>
            </w:pPr>
            <w:r w:rsidRPr="00D64BD4">
              <w:rPr>
                <w:b/>
                <w:bCs/>
                <w:spacing w:val="-4"/>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9592B2F" w14:textId="77777777" w:rsidR="006F4EC3" w:rsidRPr="00D64BD4" w:rsidRDefault="006F4EC3" w:rsidP="00620BBA">
            <w:pPr>
              <w:spacing w:after="0" w:line="240" w:lineRule="auto"/>
              <w:rPr>
                <w:b/>
                <w:bCs/>
                <w:spacing w:val="-4"/>
                <w:sz w:val="24"/>
                <w:szCs w:val="24"/>
                <w:lang w:val="ru-RU"/>
              </w:rPr>
            </w:pPr>
            <w:r w:rsidRPr="00D64BD4">
              <w:rPr>
                <w:b/>
                <w:bCs/>
                <w:spacing w:val="-4"/>
                <w:sz w:val="24"/>
                <w:szCs w:val="24"/>
                <w:lang w:val="ru-RU"/>
              </w:rPr>
              <w:t>Территория</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CDA8EDB" w14:textId="77777777" w:rsidR="006F4EC3" w:rsidRPr="00D64BD4" w:rsidRDefault="006F4EC3" w:rsidP="00620BBA">
            <w:pPr>
              <w:spacing w:after="0" w:line="240" w:lineRule="auto"/>
              <w:jc w:val="center"/>
              <w:rPr>
                <w:b/>
                <w:bCs/>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7A726CD" w14:textId="77777777" w:rsidR="006F4EC3" w:rsidRPr="00D64BD4" w:rsidRDefault="006F4EC3" w:rsidP="00620BBA">
            <w:pPr>
              <w:spacing w:after="0" w:line="240" w:lineRule="auto"/>
              <w:jc w:val="right"/>
              <w:rPr>
                <w:b/>
                <w:bCs/>
                <w:spacing w:val="-4"/>
                <w:sz w:val="24"/>
                <w:szCs w:val="24"/>
                <w:lang w:val="ru-RU"/>
              </w:rPr>
            </w:pPr>
            <w:r w:rsidRPr="00D64BD4">
              <w:rPr>
                <w:b/>
                <w:bCs/>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28845A3" w14:textId="77777777" w:rsidR="006F4EC3" w:rsidRPr="00D64BD4" w:rsidRDefault="006F4EC3" w:rsidP="00620BBA">
            <w:pPr>
              <w:spacing w:after="0" w:line="240" w:lineRule="auto"/>
              <w:jc w:val="right"/>
              <w:rPr>
                <w:b/>
                <w:bCs/>
                <w:spacing w:val="-4"/>
                <w:sz w:val="24"/>
                <w:szCs w:val="24"/>
                <w:lang w:val="ru-RU"/>
              </w:rPr>
            </w:pPr>
            <w:r w:rsidRPr="00D64BD4">
              <w:rPr>
                <w:b/>
                <w:bCs/>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0E45CC7" w14:textId="77777777" w:rsidR="006F4EC3" w:rsidRPr="00D64BD4" w:rsidRDefault="006F4EC3" w:rsidP="00620BBA">
            <w:pPr>
              <w:spacing w:after="0" w:line="240" w:lineRule="auto"/>
              <w:jc w:val="right"/>
              <w:rPr>
                <w:b/>
                <w:bCs/>
                <w:spacing w:val="-4"/>
                <w:sz w:val="24"/>
                <w:szCs w:val="24"/>
                <w:lang w:val="ru-RU"/>
              </w:rPr>
            </w:pPr>
            <w:r w:rsidRPr="00D64BD4">
              <w:rPr>
                <w:b/>
                <w:bCs/>
                <w:spacing w:val="-4"/>
                <w:sz w:val="24"/>
                <w:szCs w:val="24"/>
                <w:lang w:val="ru-RU"/>
              </w:rPr>
              <w:t> </w:t>
            </w:r>
          </w:p>
        </w:tc>
      </w:tr>
      <w:tr w:rsidR="006F4EC3" w:rsidRPr="00D64BD4" w14:paraId="25AC827E"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9E614F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ABFA0A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Площадь земель населенного пункта в пределах городской, поселковой черты и черты сельского населенного пункта, всего</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82D45F"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A1A3913"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8,450</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B0C4B58"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16,9298</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1B346B7"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22,334</w:t>
            </w:r>
          </w:p>
        </w:tc>
      </w:tr>
      <w:tr w:rsidR="006F4EC3" w:rsidRPr="00D64BD4" w14:paraId="0C081446"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616F57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 </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9D399F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 том числе: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5C67A5C"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A510F44"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62C35022"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9E61D89" w14:textId="77777777" w:rsidR="006F4EC3" w:rsidRPr="00D64BD4" w:rsidRDefault="006F4EC3" w:rsidP="00620BBA">
            <w:pPr>
              <w:spacing w:after="0" w:line="240" w:lineRule="auto"/>
              <w:jc w:val="right"/>
              <w:rPr>
                <w:spacing w:val="-4"/>
                <w:sz w:val="24"/>
                <w:szCs w:val="24"/>
                <w:lang w:val="ru-RU"/>
              </w:rPr>
            </w:pPr>
          </w:p>
        </w:tc>
      </w:tr>
      <w:tr w:rsidR="006F4EC3" w:rsidRPr="00D64BD4" w14:paraId="131CE19B"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CFE6C8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795C870"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Жилой и общественной застройки</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8374B48"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C4FAD6C"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0,8802</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7BCDEC7"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2,5045</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3BB4A44"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2,894</w:t>
            </w:r>
          </w:p>
        </w:tc>
      </w:tr>
      <w:tr w:rsidR="006F4EC3" w:rsidRPr="00D64BD4" w14:paraId="79F6042D"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607B50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 </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0B980F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из них:</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795B4B6"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542854E"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1400E8D1"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1F04790" w14:textId="77777777" w:rsidR="006F4EC3" w:rsidRPr="00D64BD4" w:rsidRDefault="006F4EC3" w:rsidP="00620BBA">
            <w:pPr>
              <w:spacing w:after="0" w:line="240" w:lineRule="auto"/>
              <w:jc w:val="right"/>
              <w:rPr>
                <w:spacing w:val="-4"/>
                <w:sz w:val="24"/>
                <w:szCs w:val="24"/>
                <w:lang w:val="ru-RU"/>
              </w:rPr>
            </w:pPr>
          </w:p>
        </w:tc>
      </w:tr>
      <w:tr w:rsidR="006F4EC3" w:rsidRPr="00D64BD4" w14:paraId="363E699E"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E0B1A4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1.1.1.1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AFBDDCD"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усадебной и блокированной застройки с земельным участком при доме (квартире)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78CA60"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3F8BAF7"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0,6487</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8295365"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0,5851</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4713656"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0,5851</w:t>
            </w:r>
          </w:p>
        </w:tc>
      </w:tr>
      <w:tr w:rsidR="006F4EC3" w:rsidRPr="00D64BD4" w14:paraId="4FA1CC3C"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1366AD4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1.1.1.2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512B005"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застройки малоэтажными жилыми домами</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79C3E"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E31A3A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0,0051</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15F3EA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0,0051</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DF3DE3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0,013</w:t>
            </w:r>
          </w:p>
        </w:tc>
      </w:tr>
      <w:tr w:rsidR="006F4EC3" w:rsidRPr="00D64BD4" w14:paraId="471734BF"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0D250BB1"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1.1.1.3</w:t>
            </w:r>
          </w:p>
        </w:tc>
        <w:tc>
          <w:tcPr>
            <w:tcW w:w="3118" w:type="dxa"/>
            <w:tcBorders>
              <w:top w:val="single" w:sz="4" w:space="0" w:color="auto"/>
              <w:left w:val="single" w:sz="4" w:space="0" w:color="auto"/>
              <w:bottom w:val="single" w:sz="4" w:space="0" w:color="auto"/>
              <w:right w:val="single" w:sz="4" w:space="0" w:color="auto"/>
            </w:tcBorders>
            <w:vAlign w:val="center"/>
          </w:tcPr>
          <w:p w14:paraId="613E3C5F"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застройки многоэтажными многоквартирными жилыми домами</w:t>
            </w:r>
          </w:p>
        </w:tc>
        <w:tc>
          <w:tcPr>
            <w:tcW w:w="1276" w:type="dxa"/>
            <w:tcBorders>
              <w:top w:val="single" w:sz="4" w:space="0" w:color="auto"/>
              <w:left w:val="single" w:sz="4" w:space="0" w:color="auto"/>
              <w:bottom w:val="single" w:sz="4" w:space="0" w:color="auto"/>
              <w:right w:val="single" w:sz="4" w:space="0" w:color="auto"/>
            </w:tcBorders>
            <w:vAlign w:val="center"/>
          </w:tcPr>
          <w:p w14:paraId="2B9EF5C2"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vAlign w:val="center"/>
          </w:tcPr>
          <w:p w14:paraId="0C46E6E0" w14:textId="77777777" w:rsidR="006F4EC3" w:rsidRPr="00D64BD4" w:rsidRDefault="006F4EC3" w:rsidP="00620BBA">
            <w:pPr>
              <w:spacing w:after="0" w:line="240" w:lineRule="auto"/>
              <w:ind w:left="20"/>
              <w:jc w:val="right"/>
              <w:rPr>
                <w:sz w:val="24"/>
                <w:szCs w:val="24"/>
                <w:lang w:val="ru-RU"/>
              </w:rPr>
            </w:pPr>
            <w:r w:rsidRPr="00D64BD4">
              <w:rPr>
                <w:sz w:val="24"/>
                <w:szCs w:val="24"/>
                <w:lang w:val="ru-RU"/>
              </w:rPr>
              <w:t>0,1124</w:t>
            </w:r>
          </w:p>
        </w:tc>
        <w:tc>
          <w:tcPr>
            <w:tcW w:w="1512" w:type="dxa"/>
            <w:tcBorders>
              <w:top w:val="single" w:sz="4" w:space="0" w:color="auto"/>
              <w:left w:val="single" w:sz="4" w:space="0" w:color="auto"/>
              <w:bottom w:val="single" w:sz="4" w:space="0" w:color="auto"/>
              <w:right w:val="single" w:sz="4" w:space="0" w:color="auto"/>
            </w:tcBorders>
            <w:vAlign w:val="center"/>
          </w:tcPr>
          <w:p w14:paraId="1713D939" w14:textId="77777777" w:rsidR="006F4EC3" w:rsidRPr="00D64BD4" w:rsidRDefault="006F4EC3" w:rsidP="00620BBA">
            <w:pPr>
              <w:spacing w:after="0" w:line="240" w:lineRule="auto"/>
              <w:ind w:left="20"/>
              <w:jc w:val="right"/>
              <w:rPr>
                <w:spacing w:val="-4"/>
                <w:sz w:val="24"/>
                <w:szCs w:val="24"/>
                <w:lang w:val="ru-RU"/>
              </w:rPr>
            </w:pPr>
            <w:r w:rsidRPr="00D64BD4">
              <w:rPr>
                <w:sz w:val="24"/>
                <w:szCs w:val="24"/>
                <w:lang w:val="ru-RU"/>
              </w:rPr>
              <w:t>0,4526</w:t>
            </w:r>
          </w:p>
        </w:tc>
        <w:tc>
          <w:tcPr>
            <w:tcW w:w="1512" w:type="dxa"/>
            <w:tcBorders>
              <w:top w:val="single" w:sz="4" w:space="0" w:color="auto"/>
              <w:left w:val="single" w:sz="4" w:space="0" w:color="auto"/>
              <w:bottom w:val="single" w:sz="4" w:space="0" w:color="auto"/>
              <w:right w:val="single" w:sz="4" w:space="0" w:color="auto"/>
            </w:tcBorders>
            <w:vAlign w:val="center"/>
          </w:tcPr>
          <w:p w14:paraId="6F811BDF"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0,6288</w:t>
            </w:r>
          </w:p>
        </w:tc>
      </w:tr>
      <w:tr w:rsidR="006F4EC3" w:rsidRPr="00D64BD4" w14:paraId="53001DD7"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04F4B3E"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1.1.1.4</w:t>
            </w:r>
          </w:p>
        </w:tc>
        <w:tc>
          <w:tcPr>
            <w:tcW w:w="3118" w:type="dxa"/>
            <w:tcBorders>
              <w:top w:val="single" w:sz="4" w:space="0" w:color="auto"/>
              <w:left w:val="single" w:sz="4" w:space="0" w:color="auto"/>
              <w:bottom w:val="single" w:sz="4" w:space="0" w:color="auto"/>
              <w:right w:val="single" w:sz="4" w:space="0" w:color="auto"/>
            </w:tcBorders>
            <w:vAlign w:val="center"/>
          </w:tcPr>
          <w:p w14:paraId="5D066AC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общественной застройки</w:t>
            </w:r>
          </w:p>
        </w:tc>
        <w:tc>
          <w:tcPr>
            <w:tcW w:w="1276" w:type="dxa"/>
            <w:tcBorders>
              <w:top w:val="single" w:sz="4" w:space="0" w:color="auto"/>
              <w:left w:val="single" w:sz="4" w:space="0" w:color="auto"/>
              <w:bottom w:val="single" w:sz="4" w:space="0" w:color="auto"/>
              <w:right w:val="single" w:sz="4" w:space="0" w:color="auto"/>
            </w:tcBorders>
            <w:vAlign w:val="center"/>
          </w:tcPr>
          <w:p w14:paraId="5A3B4BA7"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vAlign w:val="center"/>
          </w:tcPr>
          <w:p w14:paraId="2FD22D12"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0,1140</w:t>
            </w:r>
          </w:p>
        </w:tc>
        <w:tc>
          <w:tcPr>
            <w:tcW w:w="1512" w:type="dxa"/>
            <w:tcBorders>
              <w:top w:val="single" w:sz="4" w:space="0" w:color="auto"/>
              <w:left w:val="single" w:sz="4" w:space="0" w:color="auto"/>
              <w:bottom w:val="single" w:sz="4" w:space="0" w:color="auto"/>
              <w:right w:val="single" w:sz="4" w:space="0" w:color="auto"/>
            </w:tcBorders>
            <w:vAlign w:val="center"/>
          </w:tcPr>
          <w:p w14:paraId="2D17D87E"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1,4617</w:t>
            </w:r>
          </w:p>
        </w:tc>
        <w:tc>
          <w:tcPr>
            <w:tcW w:w="1512" w:type="dxa"/>
            <w:tcBorders>
              <w:top w:val="single" w:sz="4" w:space="0" w:color="auto"/>
              <w:left w:val="single" w:sz="4" w:space="0" w:color="auto"/>
              <w:bottom w:val="single" w:sz="4" w:space="0" w:color="auto"/>
              <w:right w:val="single" w:sz="4" w:space="0" w:color="auto"/>
            </w:tcBorders>
            <w:vAlign w:val="center"/>
          </w:tcPr>
          <w:p w14:paraId="06D92228"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1,6671</w:t>
            </w:r>
          </w:p>
        </w:tc>
      </w:tr>
      <w:tr w:rsidR="006F4EC3" w:rsidRPr="00D64BD4" w14:paraId="48388B45"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6859B9E"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EAFE66D"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Промышленной и коммунально-складской застройки</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D2797E7"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2FB2427"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0,6056</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7A6BE97"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0,4825</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2EA7934"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2,5224</w:t>
            </w:r>
          </w:p>
        </w:tc>
      </w:tr>
      <w:tr w:rsidR="006F4EC3" w:rsidRPr="00D64BD4" w14:paraId="5443D43D"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C43A591"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lastRenderedPageBreak/>
              <w:t> </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A337ACE"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из них:</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3FADD1E"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A01AF25"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DA92A55"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DC9DD83" w14:textId="77777777" w:rsidR="006F4EC3" w:rsidRPr="00D64BD4" w:rsidRDefault="006F4EC3" w:rsidP="00620BBA">
            <w:pPr>
              <w:spacing w:after="0" w:line="240" w:lineRule="auto"/>
              <w:jc w:val="right"/>
              <w:rPr>
                <w:spacing w:val="-4"/>
                <w:sz w:val="24"/>
                <w:szCs w:val="24"/>
                <w:lang w:val="ru-RU"/>
              </w:rPr>
            </w:pPr>
          </w:p>
        </w:tc>
      </w:tr>
      <w:tr w:rsidR="006F4EC3" w:rsidRPr="00D64BD4" w14:paraId="6008C334"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932065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1.1.2.1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F2A442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промышленной застройки</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3861C89"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B01715C"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0,2576</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166BC1A"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0,3525</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D4AF795"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1,6353</w:t>
            </w:r>
          </w:p>
        </w:tc>
      </w:tr>
      <w:tr w:rsidR="006F4EC3" w:rsidRPr="00D64BD4" w14:paraId="67B9203F"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B3584F2"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1.1.2.2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F3A16B2"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коммунальной застройки</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285A240"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BAE4731"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0,1044</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17EE09C1"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0,0835</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1F8FAC5"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0,3406</w:t>
            </w:r>
          </w:p>
        </w:tc>
      </w:tr>
      <w:tr w:rsidR="006F4EC3" w:rsidRPr="00D64BD4" w14:paraId="395AA38C"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416F212"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1.1.2.3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F516692"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складской застройки</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0D8B433"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485D51C"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0,2436</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1D4D38B7"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0,0465</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6857808"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0,5465</w:t>
            </w:r>
          </w:p>
        </w:tc>
      </w:tr>
      <w:tr w:rsidR="006F4EC3" w:rsidRPr="00D64BD4" w14:paraId="4CBBD361"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5410720"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ABB4B9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Транспорта, связи, инженерных коммуникаций из них:</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E4FA816"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0F031BA"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0,3115</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79B08F53"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3,2306</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5774C6E"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3,4312</w:t>
            </w:r>
          </w:p>
        </w:tc>
      </w:tr>
      <w:tr w:rsidR="006F4EC3" w:rsidRPr="00D64BD4" w14:paraId="559D0771"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CA90BA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1.1.3.1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C30D03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внешнего транспорта (железнодорожного, автомобильного, речного, морского, воздушного и трубопроводного)</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7B0EA48"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918A240"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0,0377</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1153FC7"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2,3644</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73C768F"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2,5439</w:t>
            </w:r>
          </w:p>
        </w:tc>
      </w:tr>
      <w:tr w:rsidR="006F4EC3" w:rsidRPr="00D64BD4" w14:paraId="4ED56448"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043367F0"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1.1.3.2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32710F1"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магистральных инженерных сетей и сооружений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CC1D494"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305023D"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0,2738</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233BB26"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0,8662</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59F643E"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0,8873</w:t>
            </w:r>
          </w:p>
        </w:tc>
      </w:tr>
      <w:tr w:rsidR="006F4EC3" w:rsidRPr="00D64BD4" w14:paraId="75C08C71"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B74FC1D"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1.1.3.3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1F8DC33"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сооружений связи</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3244726"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1CA669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CCF251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1CDF86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5E7A2253"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6D8CE3F"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1.1.4</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66D492F"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Особо охраняемых природных территорий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99D8B7B"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BFCCDD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7C70A67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8AFE1E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28C6D4A5"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0E83A7F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 </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BCF721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из них:</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058C183"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8047A75"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1EDAB95E"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805FCFA" w14:textId="77777777" w:rsidR="006F4EC3" w:rsidRPr="00D64BD4" w:rsidRDefault="006F4EC3" w:rsidP="00620BBA">
            <w:pPr>
              <w:spacing w:after="0" w:line="240" w:lineRule="auto"/>
              <w:jc w:val="right"/>
              <w:rPr>
                <w:spacing w:val="-4"/>
                <w:sz w:val="24"/>
                <w:szCs w:val="24"/>
                <w:lang w:val="ru-RU"/>
              </w:rPr>
            </w:pPr>
          </w:p>
        </w:tc>
      </w:tr>
      <w:tr w:rsidR="006F4EC3" w:rsidRPr="00D64BD4" w14:paraId="61FDD2AB"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ED87EE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1.1.4.1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2895045"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заповедников</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8D90D5A"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9E22EE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52F4D4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2B3ACE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3116786D"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187CA6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1.1.4.2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16CBAE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заказников</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34B999F"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65130D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3CB9E4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58381C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78BF998B"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616ABDD"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1.1.4.3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ECC14F3"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памятников природы</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64C9C0D"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40B563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1F8793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44F140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6317DDE2"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9725D42"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1.1.4.4</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3709F3E"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лесов и лесопарков</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299E76F"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5508C5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E2447D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0E5987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4AD2B896"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5A8053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1.1.5</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9DCC7D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Водоемов и акваторий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5EBCADD"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1D263DE"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0,0984</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1F4DFE7D"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0,0984</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E28B5CA"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0,0984</w:t>
            </w:r>
          </w:p>
        </w:tc>
      </w:tr>
      <w:tr w:rsidR="006F4EC3" w:rsidRPr="00D64BD4" w14:paraId="3289D4C3"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110020C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 </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CF6DE7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из них:</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5C16973"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7F74208"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3AD2444"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4552C1A" w14:textId="77777777" w:rsidR="006F4EC3" w:rsidRPr="00D64BD4" w:rsidRDefault="006F4EC3" w:rsidP="00620BBA">
            <w:pPr>
              <w:spacing w:after="0" w:line="240" w:lineRule="auto"/>
              <w:jc w:val="right"/>
              <w:rPr>
                <w:spacing w:val="-4"/>
                <w:sz w:val="24"/>
                <w:szCs w:val="24"/>
                <w:lang w:val="ru-RU"/>
              </w:rPr>
            </w:pPr>
          </w:p>
        </w:tc>
      </w:tr>
      <w:tr w:rsidR="006F4EC3" w:rsidRPr="00D64BD4" w14:paraId="0CFAA102"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CB4053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1.1.5.1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139210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рек, естественных и искусственных водоемов</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7B4710B"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0617DA1"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0,0910</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71D39AB"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0,0910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73A2717"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0,0910</w:t>
            </w:r>
          </w:p>
        </w:tc>
      </w:tr>
      <w:tr w:rsidR="006F4EC3" w:rsidRPr="00D64BD4" w14:paraId="4410E189"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05FF82C0"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1.1.5.2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647BBFE"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водоохранных зон</w:t>
            </w:r>
            <w:r w:rsidRPr="00D64BD4">
              <w:rPr>
                <w:rStyle w:val="afe"/>
                <w:spacing w:val="-4"/>
                <w:sz w:val="24"/>
                <w:szCs w:val="24"/>
                <w:lang w:val="ru-RU"/>
              </w:rPr>
              <w:footnoteReference w:id="1"/>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03DA9C"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3E67C9F"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C47B39B"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5C224F7"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w:t>
            </w:r>
          </w:p>
        </w:tc>
      </w:tr>
      <w:tr w:rsidR="006F4EC3" w:rsidRPr="00D64BD4" w14:paraId="15C57ED7"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6A91B63"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1.1.5.3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08C7DE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гидротехнических сооружений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C6F810"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4273BEE"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0,0074</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1032E332"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0,0074</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B429E74"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0,0074</w:t>
            </w:r>
          </w:p>
        </w:tc>
      </w:tr>
      <w:tr w:rsidR="006F4EC3" w:rsidRPr="00D64BD4" w14:paraId="4CEB1F0F"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49FC882"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1.1.5.4</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0DC0B3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водохозяйственных сооружений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A78E67"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B0EF98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888AB4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E1EC15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06E3434E"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3136C1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1.1.6</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B26D94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Сельскохозяйственного использования</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C69EBFB"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68ED3B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605C59D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1F0330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4915E3E8"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799C90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lastRenderedPageBreak/>
              <w:t> </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1C2B6A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из них:</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5E66169"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233E830"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C5F5A9F"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1244FCA" w14:textId="77777777" w:rsidR="006F4EC3" w:rsidRPr="00D64BD4" w:rsidRDefault="006F4EC3" w:rsidP="00620BBA">
            <w:pPr>
              <w:spacing w:after="0" w:line="240" w:lineRule="auto"/>
              <w:jc w:val="right"/>
              <w:rPr>
                <w:spacing w:val="-4"/>
                <w:sz w:val="24"/>
                <w:szCs w:val="24"/>
                <w:lang w:val="ru-RU"/>
              </w:rPr>
            </w:pPr>
          </w:p>
        </w:tc>
      </w:tr>
      <w:tr w:rsidR="006F4EC3" w:rsidRPr="00D64BD4" w14:paraId="048D6CF0"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7D507D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1.1.6.1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29B4ED2"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пахотных земель</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B2BCE91"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AA0695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6F51DB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481044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04B4B6E2"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098EA8F"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1.1.6.2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56B52B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садов и виноградников</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50ACAA"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EFCD77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4E2C4A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A9FEF8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714A2D3C"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3D8AF5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1.1.6.3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ACBF2D3"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сенокосов, пастбищ</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D2F6E69"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FAB58E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1B7DAC6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F4C684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1B1B0DEB"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5B639C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1.1.7</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AD35F2E"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Общего пользования</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9F76A63"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3B92969"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1,8511</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1768BFE"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6,4577</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BE569DD"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10,427</w:t>
            </w:r>
          </w:p>
        </w:tc>
      </w:tr>
      <w:tr w:rsidR="006F4EC3" w:rsidRPr="00D64BD4" w14:paraId="0586D42A"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7F1A08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 </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BA91333"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из них:</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0523436"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CA9EDA9"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E0F318E"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7ECE129" w14:textId="77777777" w:rsidR="006F4EC3" w:rsidRPr="00D64BD4" w:rsidRDefault="006F4EC3" w:rsidP="00620BBA">
            <w:pPr>
              <w:spacing w:after="0" w:line="240" w:lineRule="auto"/>
              <w:jc w:val="right"/>
              <w:rPr>
                <w:spacing w:val="-4"/>
                <w:sz w:val="24"/>
                <w:szCs w:val="24"/>
                <w:lang w:val="ru-RU"/>
              </w:rPr>
            </w:pPr>
          </w:p>
        </w:tc>
      </w:tr>
      <w:tr w:rsidR="006F4EC3" w:rsidRPr="00D64BD4" w14:paraId="602936A6"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08602D0"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1.1.7.1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02697D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улиц, дорог, проездов</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39BE85F"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F2E797A"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0,5556</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74F705A0"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1,1586</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39FAFD4"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2,8568</w:t>
            </w:r>
          </w:p>
        </w:tc>
      </w:tr>
      <w:tr w:rsidR="006F4EC3" w:rsidRPr="00D64BD4" w14:paraId="381F1473"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82267F5"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1.1.7.2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AFAD9D3"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водоемов, пляжей, набережных</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8359DC"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E1AF71C"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0,3581</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B86AAC3"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1,0514</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851E085"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3,0151</w:t>
            </w:r>
          </w:p>
        </w:tc>
      </w:tr>
      <w:tr w:rsidR="006F4EC3" w:rsidRPr="00D64BD4" w14:paraId="70C829E9"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1B605A3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1.1.7.3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A71D309"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парков, скверов, бульваров</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BB9DF0D"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4AEED50"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0,0070</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5D2C5A4"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0,7049</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1F50B88"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0,8991</w:t>
            </w:r>
          </w:p>
        </w:tc>
      </w:tr>
      <w:tr w:rsidR="006F4EC3" w:rsidRPr="00D64BD4" w14:paraId="361B847C"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9FCB0C0"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1.1.7.4</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E159F2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другие территориальные объекты общего пользования</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E884AA1"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DA3CED6"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0,9304</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042EB77"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3,5428</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2501AA8"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3,656</w:t>
            </w:r>
          </w:p>
        </w:tc>
      </w:tr>
      <w:tr w:rsidR="006F4EC3" w:rsidRPr="00D64BD4" w14:paraId="3A086F90"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8B660A3"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1.1.8</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7A6340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Зоны специального назначения</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E265F62"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1261BF3"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0,063</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E0B221A"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0,184</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C281DB4"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0,184</w:t>
            </w:r>
          </w:p>
        </w:tc>
      </w:tr>
      <w:tr w:rsidR="006F4EC3" w:rsidRPr="00D64BD4" w14:paraId="6E0310C6"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0ACB3BD" w14:textId="77777777" w:rsidR="006F4EC3" w:rsidRPr="00D64BD4" w:rsidRDefault="006F4EC3" w:rsidP="00620BBA">
            <w:pPr>
              <w:spacing w:after="0" w:line="240" w:lineRule="auto"/>
              <w:rPr>
                <w:spacing w:val="-4"/>
                <w:sz w:val="24"/>
                <w:szCs w:val="24"/>
                <w:lang w:val="ru-RU"/>
              </w:rPr>
            </w:pP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C783DFE"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из них:</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BEEF525"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93F44F0"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B448361"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E70F210" w14:textId="77777777" w:rsidR="006F4EC3" w:rsidRPr="00D64BD4" w:rsidRDefault="006F4EC3" w:rsidP="00620BBA">
            <w:pPr>
              <w:spacing w:after="0" w:line="240" w:lineRule="auto"/>
              <w:jc w:val="right"/>
              <w:rPr>
                <w:spacing w:val="-4"/>
                <w:sz w:val="24"/>
                <w:szCs w:val="24"/>
                <w:lang w:val="ru-RU"/>
              </w:rPr>
            </w:pPr>
          </w:p>
        </w:tc>
      </w:tr>
      <w:tr w:rsidR="006F4EC3" w:rsidRPr="00D64BD4" w14:paraId="25056473"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06A7684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1.1.8.1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F583871"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зона кладбищ, скотомогильников</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67A4049"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B010650"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0,0336</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615C0413"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0,1539</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2154504"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0,1539</w:t>
            </w:r>
          </w:p>
        </w:tc>
      </w:tr>
      <w:tr w:rsidR="006F4EC3" w:rsidRPr="00D64BD4" w14:paraId="7F3DEC2B"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AEB59E1"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1.1.8.2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1E3FF3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зона временного хранения твердых бытовых отходов (свалки), предприятий по переработке ТБО</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2C342E3"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7E9F11B"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0,0294</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74D36F59"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0,0301</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E63A1AA"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0,0301</w:t>
            </w:r>
          </w:p>
        </w:tc>
      </w:tr>
      <w:tr w:rsidR="006F4EC3" w:rsidRPr="00D64BD4" w14:paraId="54E517B8"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059A1FBE"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1.1.9</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4C061B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Зоны режимных территорий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3716AF7"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1217C7F"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0,4914</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CB1C3CA"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0,1954</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AB10A4D"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0,1954</w:t>
            </w:r>
          </w:p>
        </w:tc>
      </w:tr>
      <w:tr w:rsidR="006F4EC3" w:rsidRPr="00D64BD4" w14:paraId="4C73984B"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3CBCF53" w14:textId="77777777" w:rsidR="006F4EC3" w:rsidRPr="00D64BD4" w:rsidRDefault="006F4EC3" w:rsidP="00620BBA">
            <w:pPr>
              <w:spacing w:after="0" w:line="240" w:lineRule="auto"/>
              <w:rPr>
                <w:spacing w:val="-4"/>
                <w:sz w:val="24"/>
                <w:szCs w:val="24"/>
                <w:lang w:val="ru-RU"/>
              </w:rPr>
            </w:pP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CDD890D"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из них:</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9DFB921"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6CDCEC6"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0826D15"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69F685E" w14:textId="77777777" w:rsidR="006F4EC3" w:rsidRPr="00D64BD4" w:rsidRDefault="006F4EC3" w:rsidP="00620BBA">
            <w:pPr>
              <w:spacing w:after="0" w:line="240" w:lineRule="auto"/>
              <w:jc w:val="right"/>
              <w:rPr>
                <w:spacing w:val="-4"/>
                <w:sz w:val="24"/>
                <w:szCs w:val="24"/>
                <w:lang w:val="ru-RU"/>
              </w:rPr>
            </w:pPr>
          </w:p>
        </w:tc>
      </w:tr>
      <w:tr w:rsidR="006F4EC3" w:rsidRPr="00D64BD4" w14:paraId="42F2F6D9"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09A658C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1.1.9.1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DA90FF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военный городок</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9D5E3EC"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D95BE3C"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0,2707</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4AFD40D"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0,1954</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8669870"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0,1954</w:t>
            </w:r>
          </w:p>
        </w:tc>
      </w:tr>
      <w:tr w:rsidR="006F4EC3" w:rsidRPr="00D64BD4" w14:paraId="0791EFC9"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DF4CDD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1.1.9.2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389268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склады артиллерийские и взрывчатых материалов</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F9864F5"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465E945"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0,2207</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4B29C82"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32B1A04"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w:t>
            </w:r>
          </w:p>
        </w:tc>
      </w:tr>
      <w:tr w:rsidR="006F4EC3" w:rsidRPr="00D64BD4" w14:paraId="33C2729C"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04A8ADD1"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1.1.10</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620DC7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Резервные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5B62A74"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8877596"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4,1488</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7FB6E656"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3,8751</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6AF7258"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2,680</w:t>
            </w:r>
          </w:p>
        </w:tc>
      </w:tr>
      <w:tr w:rsidR="006F4EC3" w:rsidRPr="00D64BD4" w14:paraId="782B7F5B"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5B39FF1"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 </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70BAF2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из них:</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64B3366"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DFFADC9"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4BB0123"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5278524" w14:textId="77777777" w:rsidR="006F4EC3" w:rsidRPr="00D64BD4" w:rsidRDefault="006F4EC3" w:rsidP="00620BBA">
            <w:pPr>
              <w:spacing w:after="0" w:line="240" w:lineRule="auto"/>
              <w:jc w:val="right"/>
              <w:rPr>
                <w:spacing w:val="-4"/>
                <w:sz w:val="24"/>
                <w:szCs w:val="24"/>
                <w:lang w:val="ru-RU"/>
              </w:rPr>
            </w:pPr>
          </w:p>
        </w:tc>
      </w:tr>
      <w:tr w:rsidR="006F4EC3" w:rsidRPr="00D64BD4" w14:paraId="3D0527AB"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7C1B8A0"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1.1.10.1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DD4A1A0"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для развития селитебных территорий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1494641"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318D7E5"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4,1488</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1B1F5372"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3,8751</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BD106F8" w14:textId="77777777" w:rsidR="006F4EC3" w:rsidRPr="00D64BD4" w:rsidRDefault="006F4EC3" w:rsidP="00620BBA">
            <w:pPr>
              <w:spacing w:after="0" w:line="240" w:lineRule="auto"/>
              <w:jc w:val="right"/>
              <w:rPr>
                <w:spacing w:val="-4"/>
                <w:sz w:val="24"/>
                <w:szCs w:val="24"/>
                <w:lang w:val="ru-RU"/>
              </w:rPr>
            </w:pPr>
            <w:r w:rsidRPr="00D64BD4">
              <w:rPr>
                <w:sz w:val="24"/>
                <w:szCs w:val="24"/>
                <w:lang w:val="ru-RU"/>
              </w:rPr>
              <w:t>2,680</w:t>
            </w:r>
          </w:p>
        </w:tc>
      </w:tr>
      <w:tr w:rsidR="006F4EC3" w:rsidRPr="00D64BD4" w14:paraId="0C2ECCC1"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09CFA13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1.1.10.2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D688980"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для развития промышленно-производственных и коммунальных территорий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E70017E"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9F5FA5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C91C4F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F3DAD5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27B3B26F"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A71B0C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1.1.10.3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698742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для организации рекреационных и иных зон</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1ACC153"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B81802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621EC47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164EBB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29B490E1"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3D115D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lastRenderedPageBreak/>
              <w:t>1.2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73F471F"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Из общего количества земель:</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19859AF"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CB57E4A"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9BAD66B"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FC0922C" w14:textId="77777777" w:rsidR="006F4EC3" w:rsidRPr="00D64BD4" w:rsidRDefault="006F4EC3" w:rsidP="00620BBA">
            <w:pPr>
              <w:spacing w:after="0" w:line="240" w:lineRule="auto"/>
              <w:jc w:val="right"/>
              <w:rPr>
                <w:spacing w:val="-4"/>
                <w:sz w:val="24"/>
                <w:szCs w:val="24"/>
                <w:lang w:val="ru-RU"/>
              </w:rPr>
            </w:pPr>
          </w:p>
        </w:tc>
      </w:tr>
      <w:tr w:rsidR="006F4EC3" w:rsidRPr="00D64BD4" w14:paraId="10A9421C"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0F26DAFD"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1.2.1*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0ABC7D1"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земли государственной собственности</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91D87B3"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CEBB1A6" w14:textId="01E7208D" w:rsidR="006F4EC3" w:rsidRPr="00D64BD4" w:rsidRDefault="0088464D" w:rsidP="00620BBA">
            <w:pPr>
              <w:spacing w:after="0" w:line="240" w:lineRule="auto"/>
              <w:jc w:val="right"/>
              <w:rPr>
                <w:spacing w:val="-4"/>
                <w:sz w:val="24"/>
                <w:szCs w:val="24"/>
                <w:lang w:val="ru-RU"/>
              </w:rPr>
            </w:pPr>
            <w:r>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90AFC0E" w14:textId="1AD8711B" w:rsidR="006F4EC3" w:rsidRPr="00D64BD4" w:rsidRDefault="0088464D" w:rsidP="00620BBA">
            <w:pPr>
              <w:spacing w:after="0" w:line="240" w:lineRule="auto"/>
              <w:jc w:val="right"/>
              <w:rPr>
                <w:spacing w:val="-4"/>
                <w:sz w:val="24"/>
                <w:szCs w:val="24"/>
                <w:lang w:val="ru-RU"/>
              </w:rPr>
            </w:pPr>
            <w:r>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5747B40" w14:textId="7C77CEE8" w:rsidR="006F4EC3" w:rsidRPr="00D64BD4" w:rsidRDefault="0088464D" w:rsidP="00620BBA">
            <w:pPr>
              <w:spacing w:after="0" w:line="240" w:lineRule="auto"/>
              <w:jc w:val="right"/>
              <w:rPr>
                <w:spacing w:val="-4"/>
                <w:sz w:val="24"/>
                <w:szCs w:val="24"/>
                <w:lang w:val="ru-RU"/>
              </w:rPr>
            </w:pPr>
            <w:r>
              <w:rPr>
                <w:spacing w:val="-4"/>
                <w:sz w:val="24"/>
                <w:szCs w:val="24"/>
                <w:lang w:val="ru-RU"/>
              </w:rPr>
              <w:t>-</w:t>
            </w:r>
          </w:p>
        </w:tc>
      </w:tr>
      <w:tr w:rsidR="006F4EC3" w:rsidRPr="00D64BD4" w14:paraId="3C185389"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859E963"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1.2.2*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C5B642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земли коммунальной собственности</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91E7A00"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13B0434" w14:textId="1B4990AC" w:rsidR="006F4EC3" w:rsidRPr="00D64BD4" w:rsidRDefault="0088464D" w:rsidP="00620BBA">
            <w:pPr>
              <w:spacing w:after="0" w:line="240" w:lineRule="auto"/>
              <w:jc w:val="right"/>
              <w:rPr>
                <w:spacing w:val="-4"/>
                <w:sz w:val="24"/>
                <w:szCs w:val="24"/>
                <w:lang w:val="ru-RU"/>
              </w:rPr>
            </w:pPr>
            <w:r>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101D0D32" w14:textId="703FC9A8" w:rsidR="006F4EC3" w:rsidRPr="00D64BD4" w:rsidRDefault="0088464D" w:rsidP="00620BBA">
            <w:pPr>
              <w:spacing w:after="0" w:line="240" w:lineRule="auto"/>
              <w:jc w:val="right"/>
              <w:rPr>
                <w:spacing w:val="-4"/>
                <w:sz w:val="24"/>
                <w:szCs w:val="24"/>
                <w:lang w:val="ru-RU"/>
              </w:rPr>
            </w:pPr>
            <w:r>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58FE386" w14:textId="5A28348E" w:rsidR="006F4EC3" w:rsidRPr="00D64BD4" w:rsidRDefault="0088464D" w:rsidP="00620BBA">
            <w:pPr>
              <w:spacing w:after="0" w:line="240" w:lineRule="auto"/>
              <w:jc w:val="right"/>
              <w:rPr>
                <w:spacing w:val="-4"/>
                <w:sz w:val="24"/>
                <w:szCs w:val="24"/>
                <w:lang w:val="ru-RU"/>
              </w:rPr>
            </w:pPr>
            <w:r>
              <w:rPr>
                <w:spacing w:val="-4"/>
                <w:sz w:val="24"/>
                <w:szCs w:val="24"/>
                <w:lang w:val="ru-RU"/>
              </w:rPr>
              <w:t>-</w:t>
            </w:r>
          </w:p>
        </w:tc>
      </w:tr>
      <w:tr w:rsidR="006F4EC3" w:rsidRPr="00D64BD4" w14:paraId="00126EC7"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0C49900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1.23*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D272D89"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земли частной собственности</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30AEE88"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56DCAB9" w14:textId="5375159C" w:rsidR="006F4EC3" w:rsidRPr="00D64BD4" w:rsidRDefault="0088464D" w:rsidP="00620BBA">
            <w:pPr>
              <w:spacing w:after="0" w:line="240" w:lineRule="auto"/>
              <w:jc w:val="right"/>
              <w:rPr>
                <w:spacing w:val="-4"/>
                <w:sz w:val="24"/>
                <w:szCs w:val="24"/>
                <w:lang w:val="ru-RU"/>
              </w:rPr>
            </w:pPr>
            <w:r>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006E396" w14:textId="4DCADC56" w:rsidR="006F4EC3" w:rsidRPr="00D64BD4" w:rsidRDefault="0088464D" w:rsidP="00620BBA">
            <w:pPr>
              <w:spacing w:after="0" w:line="240" w:lineRule="auto"/>
              <w:jc w:val="right"/>
              <w:rPr>
                <w:spacing w:val="-4"/>
                <w:sz w:val="24"/>
                <w:szCs w:val="24"/>
                <w:lang w:val="ru-RU"/>
              </w:rPr>
            </w:pPr>
            <w:r>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355DD2A" w14:textId="7A73A0D6" w:rsidR="006F4EC3" w:rsidRPr="00D64BD4" w:rsidRDefault="0088464D" w:rsidP="00620BBA">
            <w:pPr>
              <w:spacing w:after="0" w:line="240" w:lineRule="auto"/>
              <w:jc w:val="right"/>
              <w:rPr>
                <w:spacing w:val="-4"/>
                <w:sz w:val="24"/>
                <w:szCs w:val="24"/>
                <w:lang w:val="ru-RU"/>
              </w:rPr>
            </w:pPr>
            <w:r>
              <w:rPr>
                <w:spacing w:val="-4"/>
                <w:sz w:val="24"/>
                <w:szCs w:val="24"/>
                <w:lang w:val="ru-RU"/>
              </w:rPr>
              <w:t>-</w:t>
            </w:r>
          </w:p>
        </w:tc>
      </w:tr>
      <w:tr w:rsidR="006F4EC3" w:rsidRPr="00D64BD4" w14:paraId="31441A5B"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E306597" w14:textId="77777777" w:rsidR="006F4EC3" w:rsidRPr="00D64BD4" w:rsidRDefault="006F4EC3" w:rsidP="00620BBA">
            <w:pPr>
              <w:spacing w:after="0" w:line="240" w:lineRule="auto"/>
              <w:rPr>
                <w:b/>
                <w:bCs/>
                <w:spacing w:val="-4"/>
                <w:sz w:val="24"/>
                <w:szCs w:val="24"/>
                <w:lang w:val="ru-RU"/>
              </w:rPr>
            </w:pPr>
            <w:r w:rsidRPr="00D64BD4">
              <w:rPr>
                <w:b/>
                <w:bCs/>
                <w:spacing w:val="-4"/>
                <w:sz w:val="24"/>
                <w:szCs w:val="24"/>
                <w:lang w:val="ru-RU"/>
              </w:rPr>
              <w:t>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1B62C86" w14:textId="77777777" w:rsidR="006F4EC3" w:rsidRPr="00D64BD4" w:rsidRDefault="006F4EC3" w:rsidP="00620BBA">
            <w:pPr>
              <w:spacing w:after="0" w:line="240" w:lineRule="auto"/>
              <w:rPr>
                <w:b/>
                <w:bCs/>
                <w:spacing w:val="-4"/>
                <w:sz w:val="24"/>
                <w:szCs w:val="24"/>
                <w:lang w:val="ru-RU"/>
              </w:rPr>
            </w:pPr>
            <w:r w:rsidRPr="00D64BD4">
              <w:rPr>
                <w:b/>
                <w:bCs/>
                <w:spacing w:val="-4"/>
                <w:sz w:val="24"/>
                <w:szCs w:val="24"/>
                <w:lang w:val="ru-RU"/>
              </w:rPr>
              <w:t>Население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4D6C98D" w14:textId="77777777" w:rsidR="006F4EC3" w:rsidRPr="00D64BD4" w:rsidRDefault="006F4EC3" w:rsidP="00620BBA">
            <w:pPr>
              <w:spacing w:after="0" w:line="240" w:lineRule="auto"/>
              <w:jc w:val="center"/>
              <w:rPr>
                <w:b/>
                <w:bCs/>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EFEFAE4" w14:textId="77777777" w:rsidR="006F4EC3" w:rsidRPr="00D64BD4" w:rsidRDefault="006F4EC3" w:rsidP="00620BBA">
            <w:pPr>
              <w:spacing w:after="0" w:line="240" w:lineRule="auto"/>
              <w:jc w:val="right"/>
              <w:rPr>
                <w:b/>
                <w:bCs/>
                <w:spacing w:val="-4"/>
                <w:sz w:val="24"/>
                <w:szCs w:val="24"/>
                <w:lang w:val="ru-RU"/>
              </w:rPr>
            </w:pPr>
            <w:r w:rsidRPr="00D64BD4">
              <w:rPr>
                <w:b/>
                <w:bCs/>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16EBF76A" w14:textId="77777777" w:rsidR="006F4EC3" w:rsidRPr="00D64BD4" w:rsidRDefault="006F4EC3" w:rsidP="00620BBA">
            <w:pPr>
              <w:spacing w:after="0" w:line="240" w:lineRule="auto"/>
              <w:jc w:val="right"/>
              <w:rPr>
                <w:b/>
                <w:bCs/>
                <w:spacing w:val="-4"/>
                <w:sz w:val="24"/>
                <w:szCs w:val="24"/>
                <w:lang w:val="ru-RU"/>
              </w:rPr>
            </w:pPr>
            <w:r w:rsidRPr="00D64BD4">
              <w:rPr>
                <w:b/>
                <w:bCs/>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57F5746" w14:textId="77777777" w:rsidR="006F4EC3" w:rsidRPr="00D64BD4" w:rsidRDefault="006F4EC3" w:rsidP="00620BBA">
            <w:pPr>
              <w:spacing w:after="0" w:line="240" w:lineRule="auto"/>
              <w:jc w:val="right"/>
              <w:rPr>
                <w:b/>
                <w:bCs/>
                <w:spacing w:val="-4"/>
                <w:sz w:val="24"/>
                <w:szCs w:val="24"/>
                <w:lang w:val="ru-RU"/>
              </w:rPr>
            </w:pPr>
            <w:r w:rsidRPr="00D64BD4">
              <w:rPr>
                <w:b/>
                <w:bCs/>
                <w:spacing w:val="-4"/>
                <w:sz w:val="24"/>
                <w:szCs w:val="24"/>
                <w:lang w:val="ru-RU"/>
              </w:rPr>
              <w:t> </w:t>
            </w:r>
          </w:p>
        </w:tc>
      </w:tr>
      <w:tr w:rsidR="006F4EC3" w:rsidRPr="00D64BD4" w14:paraId="5FB51A1B"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1CB3EDB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2.1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DB2C14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Численность населения, всего</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DAE4F36"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чел.</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32192D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56,46</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6A0B6C9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130,0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350D98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205,0</w:t>
            </w:r>
          </w:p>
        </w:tc>
      </w:tr>
      <w:tr w:rsidR="006F4EC3" w:rsidRPr="00D64BD4" w14:paraId="45C9D2F6"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1B75B65"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 </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23A0683"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 том числе: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7189ABD"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5F54BF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E70B7D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548D2C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r>
      <w:tr w:rsidR="006F4EC3" w:rsidRPr="00D64BD4" w14:paraId="5097F117"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AAEFE95"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2.1.1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6698473"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 xml:space="preserve">собственно, города </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90B2651"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чел.</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BC9B28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56,46</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73D32C0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130,0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74DD95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205,0</w:t>
            </w:r>
          </w:p>
        </w:tc>
      </w:tr>
      <w:tr w:rsidR="006F4EC3" w:rsidRPr="00D64BD4" w14:paraId="74390987"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008DD50"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2.2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F1F3DB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Показатели естественного движения населения:</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C8FBF32"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1A6A49B"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71056DB3"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84E7059" w14:textId="77777777" w:rsidR="006F4EC3" w:rsidRPr="00D64BD4" w:rsidRDefault="006F4EC3" w:rsidP="00620BBA">
            <w:pPr>
              <w:spacing w:after="0" w:line="240" w:lineRule="auto"/>
              <w:jc w:val="right"/>
              <w:rPr>
                <w:spacing w:val="-4"/>
                <w:sz w:val="24"/>
                <w:szCs w:val="24"/>
                <w:lang w:val="ru-RU"/>
              </w:rPr>
            </w:pPr>
          </w:p>
        </w:tc>
      </w:tr>
      <w:tr w:rsidR="006F4EC3" w:rsidRPr="00D64BD4" w14:paraId="35A8A61C"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B2F825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2.2.1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8A83F02"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прирост</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9863625"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чел.</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CD8248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6AFEF96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21,43</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2B2EFD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97,49</w:t>
            </w:r>
          </w:p>
        </w:tc>
      </w:tr>
      <w:tr w:rsidR="006F4EC3" w:rsidRPr="00D64BD4" w14:paraId="35D0BE6D"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1F95C30"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2.2.2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6525302"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убыль</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F476F0F"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чел.</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27C6BB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7A3C259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7,52</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07AE5D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35,21</w:t>
            </w:r>
          </w:p>
        </w:tc>
      </w:tr>
      <w:tr w:rsidR="006F4EC3" w:rsidRPr="00D64BD4" w14:paraId="73AC4AAF"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4263A89"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2.3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9A05290"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Показатели миграции населения:</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68C5260"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0411494"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BBF343B"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1437354" w14:textId="77777777" w:rsidR="006F4EC3" w:rsidRPr="00D64BD4" w:rsidRDefault="006F4EC3" w:rsidP="00620BBA">
            <w:pPr>
              <w:spacing w:after="0" w:line="240" w:lineRule="auto"/>
              <w:jc w:val="right"/>
              <w:rPr>
                <w:spacing w:val="-4"/>
                <w:sz w:val="24"/>
                <w:szCs w:val="24"/>
                <w:lang w:val="ru-RU"/>
              </w:rPr>
            </w:pPr>
          </w:p>
        </w:tc>
      </w:tr>
      <w:tr w:rsidR="006F4EC3" w:rsidRPr="00D64BD4" w14:paraId="62721308"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3BA0E5E"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2.3.1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3C5EA1E"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прирост</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AB33CB1"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чел.</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92C2A3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1E5B761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74,64</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5CF07F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130,15</w:t>
            </w:r>
          </w:p>
        </w:tc>
      </w:tr>
      <w:tr w:rsidR="006F4EC3" w:rsidRPr="00D64BD4" w14:paraId="23D08772"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D50F47E"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2.3.2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5C076C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убыль</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39913BF"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чел.</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297585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325905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14,96</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31E7DE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43,86</w:t>
            </w:r>
          </w:p>
        </w:tc>
      </w:tr>
      <w:tr w:rsidR="006F4EC3" w:rsidRPr="00D64BD4" w14:paraId="31714EFB"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11E8DE4F"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2.4</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DA5318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Плотность населения</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569BDB1"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49F0B3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47EF82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601E31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r>
      <w:tr w:rsidR="006F4EC3" w:rsidRPr="00D64BD4" w14:paraId="5A88F2C6"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2EFCF6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2.4.1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4F52CB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 пределах селитебной территории</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C13115"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чел./га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A84F33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21</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6973066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15</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CC9889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16</w:t>
            </w:r>
          </w:p>
        </w:tc>
      </w:tr>
      <w:tr w:rsidR="006F4EC3" w:rsidRPr="00D64BD4" w14:paraId="503B7041"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2D67683"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2.4.2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88D5E9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 пределах территории городской, поселковой и сельской застройки</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272F9B6"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чел./га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FE284B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7</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00988B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8</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8CFA00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9</w:t>
            </w:r>
          </w:p>
        </w:tc>
      </w:tr>
      <w:tr w:rsidR="006F4EC3" w:rsidRPr="00D64BD4" w14:paraId="564565CA"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134E588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2.5</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FA7615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Возрастная структура населения:</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34D9A07"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31AAF19"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1BC2088"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938E211" w14:textId="77777777" w:rsidR="006F4EC3" w:rsidRPr="00D64BD4" w:rsidRDefault="006F4EC3" w:rsidP="00620BBA">
            <w:pPr>
              <w:spacing w:after="0" w:line="240" w:lineRule="auto"/>
              <w:jc w:val="right"/>
              <w:rPr>
                <w:spacing w:val="-4"/>
                <w:sz w:val="24"/>
                <w:szCs w:val="24"/>
                <w:lang w:val="ru-RU"/>
              </w:rPr>
            </w:pPr>
          </w:p>
        </w:tc>
      </w:tr>
      <w:tr w:rsidR="006F4EC3" w:rsidRPr="00D64BD4" w14:paraId="5EFD9880"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F5ED86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2.5.1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4A03E49"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дети до 15 лет</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28234B7"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чел./%</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82CFAD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18,69/</w:t>
            </w:r>
          </w:p>
          <w:p w14:paraId="509EEF7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33,1</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7C55299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39,0/</w:t>
            </w:r>
          </w:p>
          <w:p w14:paraId="6A28F6F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30,0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096763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67,65/</w:t>
            </w:r>
          </w:p>
          <w:p w14:paraId="6741B65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33,0</w:t>
            </w:r>
          </w:p>
        </w:tc>
      </w:tr>
      <w:tr w:rsidR="006F4EC3" w:rsidRPr="00D64BD4" w14:paraId="08D504FB"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1D03F5D"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2.5.2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D1BBCF5"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население в трудоспособном возрасте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C2CEB9A"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чел./%</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25762A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32,69/</w:t>
            </w:r>
          </w:p>
          <w:p w14:paraId="2D70E6E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57,9</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F5803C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80,6/</w:t>
            </w:r>
          </w:p>
          <w:p w14:paraId="4E953EB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62,0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E94858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116,85/</w:t>
            </w:r>
          </w:p>
          <w:p w14:paraId="32D3F7C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57,0</w:t>
            </w:r>
          </w:p>
        </w:tc>
      </w:tr>
      <w:tr w:rsidR="006F4EC3" w:rsidRPr="00D64BD4" w14:paraId="6447C20B"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F2CBE70" w14:textId="77777777" w:rsidR="006F4EC3" w:rsidRPr="00D64BD4" w:rsidRDefault="006F4EC3" w:rsidP="00620BBA">
            <w:pPr>
              <w:spacing w:after="0" w:line="240" w:lineRule="auto"/>
              <w:rPr>
                <w:spacing w:val="-4"/>
                <w:sz w:val="24"/>
                <w:szCs w:val="24"/>
                <w:lang w:val="ru-RU"/>
              </w:rPr>
            </w:pP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292C3CD"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(мужчины 16-62 года, женщины 16-57 года)</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36E65B6"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чел./%</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D40F9F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32,69/</w:t>
            </w:r>
          </w:p>
          <w:p w14:paraId="70C1721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57,9</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842803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80,6/</w:t>
            </w:r>
          </w:p>
          <w:p w14:paraId="3A3ECB0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62,0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5FF92B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116,85/</w:t>
            </w:r>
          </w:p>
          <w:p w14:paraId="08ACB27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57,0</w:t>
            </w:r>
          </w:p>
        </w:tc>
      </w:tr>
      <w:tr w:rsidR="006F4EC3" w:rsidRPr="00D64BD4" w14:paraId="06BDA33C"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FEC040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2.5.3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C6346D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население старше трудоспособного возраста</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7A0F507"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чел./%</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4E4E85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5,08/</w:t>
            </w:r>
          </w:p>
          <w:p w14:paraId="6CB2CA9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9,0</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212F36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10,4/</w:t>
            </w:r>
          </w:p>
          <w:p w14:paraId="4C10634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8,0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BBE533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20,5/</w:t>
            </w:r>
          </w:p>
          <w:p w14:paraId="3F8C5C4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10,0</w:t>
            </w:r>
          </w:p>
        </w:tc>
      </w:tr>
      <w:tr w:rsidR="006F4EC3" w:rsidRPr="00D64BD4" w14:paraId="3D376018"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42BDD2F"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lastRenderedPageBreak/>
              <w:t>2.6</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1D12A3F"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Число семей и одиноких жителей, всего</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04E6205"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единица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A1316F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964973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35000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30AB7B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56000</w:t>
            </w:r>
          </w:p>
        </w:tc>
      </w:tr>
      <w:tr w:rsidR="006F4EC3" w:rsidRPr="00D64BD4" w14:paraId="62231664"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106E466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 </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1905E92"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 том числе: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A88EFDD"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266CFA0"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D37D48A"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1E17A71" w14:textId="77777777" w:rsidR="006F4EC3" w:rsidRPr="00D64BD4" w:rsidRDefault="006F4EC3" w:rsidP="00620BBA">
            <w:pPr>
              <w:spacing w:after="0" w:line="240" w:lineRule="auto"/>
              <w:jc w:val="right"/>
              <w:rPr>
                <w:spacing w:val="-4"/>
                <w:sz w:val="24"/>
                <w:szCs w:val="24"/>
                <w:lang w:val="ru-RU"/>
              </w:rPr>
            </w:pPr>
          </w:p>
        </w:tc>
      </w:tr>
      <w:tr w:rsidR="006F4EC3" w:rsidRPr="00D64BD4" w14:paraId="245E5E4C"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71EF642"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2.6.1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9DA2C72"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число семей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E815F6"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единица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F9F64A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0E4E57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25000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843995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40000</w:t>
            </w:r>
          </w:p>
        </w:tc>
      </w:tr>
      <w:tr w:rsidR="006F4EC3" w:rsidRPr="00D64BD4" w14:paraId="00095261"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3544C3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2.6.2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3FCEC8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число одиноких жителей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0B4F0F"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единица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1E4E5F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557F85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10000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ADF353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16000</w:t>
            </w:r>
          </w:p>
        </w:tc>
      </w:tr>
      <w:tr w:rsidR="006F4EC3" w:rsidRPr="00D64BD4" w14:paraId="2BBAE49F"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00AA0D1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2.7</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6C4C12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Трудовые ресурсы, всего</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53323EC"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человек</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5F5D11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32,69</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26331F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75,0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280A15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117,9</w:t>
            </w:r>
          </w:p>
        </w:tc>
      </w:tr>
      <w:tr w:rsidR="006F4EC3" w:rsidRPr="00D64BD4" w14:paraId="270690DB"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BE162F5" w14:textId="77777777" w:rsidR="006F4EC3" w:rsidRPr="00D64BD4" w:rsidRDefault="006F4EC3" w:rsidP="00620BBA">
            <w:pPr>
              <w:spacing w:after="0" w:line="240" w:lineRule="auto"/>
              <w:rPr>
                <w:spacing w:val="-4"/>
                <w:sz w:val="24"/>
                <w:szCs w:val="24"/>
                <w:lang w:val="ru-RU"/>
              </w:rPr>
            </w:pP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09E1783"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из них:</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BF8D381"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3D6F0A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17DBFD8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D9923F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r>
      <w:tr w:rsidR="006F4EC3" w:rsidRPr="00D64BD4" w14:paraId="2153E4B8"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1EFE36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2.7.1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AF4731D"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Экономически активное население, всего</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EF0E0F2"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чел./%</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9F293B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28,27/</w:t>
            </w:r>
          </w:p>
          <w:p w14:paraId="6A1960E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86,5</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6AA6F87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66,34/</w:t>
            </w:r>
          </w:p>
          <w:p w14:paraId="229623A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88,5</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4E2894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107,58/</w:t>
            </w:r>
          </w:p>
          <w:p w14:paraId="31B9007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91,3</w:t>
            </w:r>
          </w:p>
        </w:tc>
      </w:tr>
      <w:tr w:rsidR="006F4EC3" w:rsidRPr="00D64BD4" w14:paraId="43ABBCD3"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A7A3A9D" w14:textId="77777777" w:rsidR="006F4EC3" w:rsidRPr="00D64BD4" w:rsidRDefault="006F4EC3" w:rsidP="00620BBA">
            <w:pPr>
              <w:spacing w:after="0" w:line="240" w:lineRule="auto"/>
              <w:rPr>
                <w:spacing w:val="-4"/>
                <w:sz w:val="24"/>
                <w:szCs w:val="24"/>
                <w:lang w:val="ru-RU"/>
              </w:rPr>
            </w:pP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E2775B9"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 том числе: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ADC0822"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630D69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AA561A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5A12F9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r>
      <w:tr w:rsidR="006F4EC3" w:rsidRPr="00D64BD4" w14:paraId="2CFAE714"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E77C5FE"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2.7.1.1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3F364D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Занятые в отраслях экономики</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711F9D"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чел./%</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DD6C61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27,11/</w:t>
            </w:r>
          </w:p>
          <w:p w14:paraId="637B3EF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95,91</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A2A9FD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63,62/</w:t>
            </w:r>
          </w:p>
          <w:p w14:paraId="20437B8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95,9</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7E61A1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103,5/</w:t>
            </w:r>
          </w:p>
          <w:p w14:paraId="3183EBD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96,2</w:t>
            </w:r>
          </w:p>
        </w:tc>
      </w:tr>
      <w:tr w:rsidR="006F4EC3" w:rsidRPr="00D64BD4" w14:paraId="30AFE211"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07FB38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E17CE10"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 градообразующей группе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490B3C"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чел./%</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740EB5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6,83/</w:t>
            </w:r>
          </w:p>
          <w:p w14:paraId="0090593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25,2</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CBA93A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13,04/</w:t>
            </w:r>
          </w:p>
          <w:p w14:paraId="5CC03CB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20,5</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5E75C1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19,66/</w:t>
            </w:r>
          </w:p>
          <w:p w14:paraId="27C44C4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19,0</w:t>
            </w:r>
          </w:p>
        </w:tc>
      </w:tr>
      <w:tr w:rsidR="006F4EC3" w:rsidRPr="00D64BD4" w14:paraId="2D8A5F74"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6807393" w14:textId="77777777" w:rsidR="006F4EC3" w:rsidRPr="00D64BD4" w:rsidRDefault="006F4EC3" w:rsidP="00620BBA">
            <w:pPr>
              <w:spacing w:after="0" w:line="240" w:lineRule="auto"/>
              <w:rPr>
                <w:spacing w:val="-4"/>
                <w:sz w:val="24"/>
                <w:szCs w:val="24"/>
                <w:lang w:val="ru-RU"/>
              </w:rPr>
            </w:pP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8DEC09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из них: самостоятельно занятые население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48F5A2A"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A82DA0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1,31/</w:t>
            </w:r>
          </w:p>
          <w:p w14:paraId="18F2C6B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4,8</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4BE063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2,88/</w:t>
            </w:r>
          </w:p>
          <w:p w14:paraId="79022EF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4,5</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3D1C87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3,4/</w:t>
            </w:r>
          </w:p>
          <w:p w14:paraId="0205A4A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3,3</w:t>
            </w:r>
          </w:p>
        </w:tc>
      </w:tr>
      <w:tr w:rsidR="006F4EC3" w:rsidRPr="00D64BD4" w14:paraId="423F5B5D"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07CB53E"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B41DCA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 обслуживающей группе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8BB8175"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чел./%</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C62509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20,28/</w:t>
            </w:r>
          </w:p>
          <w:p w14:paraId="62BA06E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74,8</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15A763D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50,58/</w:t>
            </w:r>
          </w:p>
          <w:p w14:paraId="51AD46F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79,5</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F87EC6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83,83/</w:t>
            </w:r>
          </w:p>
          <w:p w14:paraId="1C8555F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81,0</w:t>
            </w:r>
          </w:p>
        </w:tc>
      </w:tr>
      <w:tr w:rsidR="006F4EC3" w:rsidRPr="00D64BD4" w14:paraId="51CF9675"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13A0E3F1"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2а)</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E555045"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из них: самостоятельно занятые население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F537FD"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F71C55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4,10/</w:t>
            </w:r>
          </w:p>
          <w:p w14:paraId="2AAC920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15,1</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96B780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11,76/</w:t>
            </w:r>
          </w:p>
          <w:p w14:paraId="6AE7873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18,5</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F3A51E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15,22/</w:t>
            </w:r>
          </w:p>
          <w:p w14:paraId="0B658C9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14,7</w:t>
            </w:r>
          </w:p>
        </w:tc>
      </w:tr>
      <w:tr w:rsidR="006F4EC3" w:rsidRPr="00D64BD4" w14:paraId="415F6FD0"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3CBEE4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2.7.1.2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181099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Безработные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E5999A2"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чел./%</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E67A30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1,15/</w:t>
            </w:r>
          </w:p>
          <w:p w14:paraId="28E6592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4,1</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7F7E31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2,72/</w:t>
            </w:r>
          </w:p>
          <w:p w14:paraId="6BCF0D9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4,1</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148605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4,088/</w:t>
            </w:r>
          </w:p>
          <w:p w14:paraId="50A4125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3,8</w:t>
            </w:r>
          </w:p>
        </w:tc>
      </w:tr>
      <w:tr w:rsidR="006F4EC3" w:rsidRPr="00D64BD4" w14:paraId="472CBF15"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05516152"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2.7.2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E0F49B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Экономически не активное население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B8B39BC"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чел./%</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732B5B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4,42/</w:t>
            </w:r>
          </w:p>
          <w:p w14:paraId="2F7308B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13,5</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6B218A3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8,66/</w:t>
            </w:r>
          </w:p>
          <w:p w14:paraId="00C0ACB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11,5</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AAD98B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10,32/</w:t>
            </w:r>
          </w:p>
          <w:p w14:paraId="70C8172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8,7</w:t>
            </w:r>
          </w:p>
        </w:tc>
      </w:tr>
      <w:tr w:rsidR="006F4EC3" w:rsidRPr="00D64BD4" w14:paraId="760C1CB2"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1AAB5DF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2.7.2.1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B40EF0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Учащихся в трудоспособном возрасте, обучающихся с отрывом от производства</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51EA3A7"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чел./%</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3791BC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182B808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7EE8FB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183D2682"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9B5C1DD"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2.7.2.2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CDB160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Трудоспособное население в трудоспособном возрасте, не занятые экономической деятельностью и учебой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BE8BCBE"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чел./%</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A9DB9B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FE967A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1,5</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83A864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1,5</w:t>
            </w:r>
          </w:p>
        </w:tc>
      </w:tr>
      <w:tr w:rsidR="006F4EC3" w:rsidRPr="00D64BD4" w14:paraId="751BB2AD"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CFB1A38" w14:textId="77777777" w:rsidR="006F4EC3" w:rsidRPr="00D64BD4" w:rsidRDefault="006F4EC3" w:rsidP="00620BBA">
            <w:pPr>
              <w:spacing w:after="0" w:line="240" w:lineRule="auto"/>
              <w:rPr>
                <w:b/>
                <w:spacing w:val="-4"/>
                <w:sz w:val="24"/>
                <w:szCs w:val="24"/>
                <w:lang w:val="ru-RU"/>
              </w:rPr>
            </w:pPr>
            <w:r w:rsidRPr="00D64BD4">
              <w:rPr>
                <w:b/>
                <w:spacing w:val="-4"/>
                <w:sz w:val="24"/>
                <w:szCs w:val="24"/>
                <w:lang w:val="ru-RU"/>
              </w:rPr>
              <w:t>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829E41C" w14:textId="77777777" w:rsidR="006F4EC3" w:rsidRPr="00D64BD4" w:rsidRDefault="006F4EC3" w:rsidP="00620BBA">
            <w:pPr>
              <w:spacing w:after="0" w:line="240" w:lineRule="auto"/>
              <w:rPr>
                <w:b/>
                <w:spacing w:val="-4"/>
                <w:sz w:val="24"/>
                <w:szCs w:val="24"/>
                <w:lang w:val="ru-RU"/>
              </w:rPr>
            </w:pPr>
            <w:r w:rsidRPr="00D64BD4">
              <w:rPr>
                <w:b/>
                <w:spacing w:val="-4"/>
                <w:sz w:val="24"/>
                <w:szCs w:val="24"/>
                <w:lang w:val="ru-RU"/>
              </w:rPr>
              <w:t>Жилищное строительство</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A20D320" w14:textId="77777777" w:rsidR="006F4EC3" w:rsidRPr="00D64BD4" w:rsidRDefault="006F4EC3" w:rsidP="00620BBA">
            <w:pPr>
              <w:spacing w:after="0" w:line="240" w:lineRule="auto"/>
              <w:jc w:val="center"/>
              <w:rPr>
                <w:b/>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8503B02" w14:textId="77777777" w:rsidR="006F4EC3" w:rsidRPr="00D64BD4" w:rsidRDefault="006F4EC3" w:rsidP="00620BBA">
            <w:pPr>
              <w:spacing w:after="0" w:line="240" w:lineRule="auto"/>
              <w:jc w:val="right"/>
              <w:rPr>
                <w:b/>
                <w:spacing w:val="-4"/>
                <w:sz w:val="24"/>
                <w:szCs w:val="24"/>
                <w:lang w:val="ru-RU"/>
              </w:rPr>
            </w:pPr>
            <w:r w:rsidRPr="00D64BD4">
              <w:rPr>
                <w:b/>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8F48109" w14:textId="77777777" w:rsidR="006F4EC3" w:rsidRPr="00D64BD4" w:rsidRDefault="006F4EC3" w:rsidP="00620BBA">
            <w:pPr>
              <w:spacing w:after="0" w:line="240" w:lineRule="auto"/>
              <w:jc w:val="right"/>
              <w:rPr>
                <w:b/>
                <w:spacing w:val="-4"/>
                <w:sz w:val="24"/>
                <w:szCs w:val="24"/>
                <w:lang w:val="ru-RU"/>
              </w:rPr>
            </w:pPr>
            <w:r w:rsidRPr="00D64BD4">
              <w:rPr>
                <w:b/>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70710C8" w14:textId="77777777" w:rsidR="006F4EC3" w:rsidRPr="00D64BD4" w:rsidRDefault="006F4EC3" w:rsidP="00620BBA">
            <w:pPr>
              <w:spacing w:after="0" w:line="240" w:lineRule="auto"/>
              <w:jc w:val="right"/>
              <w:rPr>
                <w:b/>
                <w:spacing w:val="-4"/>
                <w:sz w:val="24"/>
                <w:szCs w:val="24"/>
                <w:lang w:val="ru-RU"/>
              </w:rPr>
            </w:pPr>
            <w:r w:rsidRPr="00D64BD4">
              <w:rPr>
                <w:b/>
                <w:spacing w:val="-4"/>
                <w:sz w:val="24"/>
                <w:szCs w:val="24"/>
                <w:lang w:val="ru-RU"/>
              </w:rPr>
              <w:t> </w:t>
            </w:r>
          </w:p>
        </w:tc>
      </w:tr>
      <w:tr w:rsidR="006F4EC3" w:rsidRPr="00D64BD4" w14:paraId="1ED8C308"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2A297E0"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2A93E1E"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Жилищный фонд, всего</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1C10B9E"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w:t>
            </w:r>
            <w:r w:rsidR="00CA633D" w:rsidRPr="00D64BD4">
              <w:rPr>
                <w:spacing w:val="-4"/>
                <w:sz w:val="24"/>
                <w:szCs w:val="24"/>
                <w:lang w:val="ru-RU"/>
              </w:rPr>
              <w:t> </w:t>
            </w:r>
            <w:r w:rsidRPr="00D64BD4">
              <w:rPr>
                <w:spacing w:val="-4"/>
                <w:sz w:val="24"/>
                <w:szCs w:val="24"/>
                <w:lang w:val="ru-RU"/>
              </w:rPr>
              <w:t xml:space="preserve">м² общей площади / % /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5E79D0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1108,41/</w:t>
            </w:r>
          </w:p>
          <w:p w14:paraId="617F7C8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100</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72D8BA8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3378,95</w:t>
            </w:r>
          </w:p>
          <w:p w14:paraId="7F78C06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67B31A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5652,72/</w:t>
            </w:r>
          </w:p>
          <w:p w14:paraId="4F2D7B1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100</w:t>
            </w:r>
          </w:p>
        </w:tc>
      </w:tr>
      <w:tr w:rsidR="006F4EC3" w:rsidRPr="00D64BD4" w14:paraId="7C0A6C13"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CBEC5EC" w14:textId="77777777" w:rsidR="006F4EC3" w:rsidRPr="00D64BD4" w:rsidRDefault="006F4EC3" w:rsidP="00620BBA">
            <w:pPr>
              <w:spacing w:after="0" w:line="240" w:lineRule="auto"/>
              <w:rPr>
                <w:spacing w:val="-4"/>
                <w:sz w:val="24"/>
                <w:szCs w:val="24"/>
                <w:lang w:val="ru-RU"/>
              </w:rPr>
            </w:pP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DBBDB8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 том числе: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AE1C05A"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19D35A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71F41E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530CBE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r>
      <w:tr w:rsidR="006F4EC3" w:rsidRPr="00D64BD4" w14:paraId="17859F4F"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6E0FFF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lastRenderedPageBreak/>
              <w:t>3.1.1*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0C8E30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государственный фонд</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5BA48C6"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w:t>
            </w:r>
            <w:r w:rsidR="00CA633D" w:rsidRPr="00D64BD4">
              <w:rPr>
                <w:spacing w:val="-4"/>
                <w:sz w:val="24"/>
                <w:szCs w:val="24"/>
                <w:lang w:val="ru-RU"/>
              </w:rPr>
              <w:t> </w:t>
            </w:r>
            <w:r w:rsidRPr="00D64BD4">
              <w:rPr>
                <w:spacing w:val="-4"/>
                <w:sz w:val="24"/>
                <w:szCs w:val="24"/>
                <w:lang w:val="ru-RU"/>
              </w:rPr>
              <w:t>м² общей площади / %</w:t>
            </w:r>
          </w:p>
        </w:tc>
        <w:tc>
          <w:tcPr>
            <w:tcW w:w="151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3686CDD7"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нет сведений</w:t>
            </w:r>
          </w:p>
        </w:tc>
        <w:tc>
          <w:tcPr>
            <w:tcW w:w="151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6C9378E2"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нет сведений</w:t>
            </w:r>
          </w:p>
        </w:tc>
        <w:tc>
          <w:tcPr>
            <w:tcW w:w="1512"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709176C0"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нет сведений</w:t>
            </w:r>
          </w:p>
        </w:tc>
      </w:tr>
      <w:tr w:rsidR="006F4EC3" w:rsidRPr="00D64BD4" w14:paraId="60C7CB58"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C3D616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3.1.2*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9CEA61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 частной собственности</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7C70CAF"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w:t>
            </w:r>
            <w:r w:rsidR="00CA633D" w:rsidRPr="00D64BD4">
              <w:rPr>
                <w:spacing w:val="-4"/>
                <w:sz w:val="24"/>
                <w:szCs w:val="24"/>
                <w:lang w:val="ru-RU"/>
              </w:rPr>
              <w:t> </w:t>
            </w:r>
            <w:r w:rsidRPr="00D64BD4">
              <w:rPr>
                <w:spacing w:val="-4"/>
                <w:sz w:val="24"/>
                <w:szCs w:val="24"/>
                <w:lang w:val="ru-RU"/>
              </w:rPr>
              <w:t>м² общей площади / %</w:t>
            </w:r>
          </w:p>
        </w:tc>
        <w:tc>
          <w:tcPr>
            <w:tcW w:w="151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5A3E7C3A"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нет сведений</w:t>
            </w:r>
          </w:p>
        </w:tc>
        <w:tc>
          <w:tcPr>
            <w:tcW w:w="151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2A309111"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нет сведений</w:t>
            </w:r>
          </w:p>
        </w:tc>
        <w:tc>
          <w:tcPr>
            <w:tcW w:w="1512"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243A0468"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нет сведений</w:t>
            </w:r>
          </w:p>
        </w:tc>
      </w:tr>
      <w:tr w:rsidR="006F4EC3" w:rsidRPr="00D64BD4" w14:paraId="46DDE6BB"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BD0C655"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355A32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Из общего фонда:</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7606416"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7EC68D2"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37E2F69"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AED90EF" w14:textId="77777777" w:rsidR="006F4EC3" w:rsidRPr="00D64BD4" w:rsidRDefault="006F4EC3" w:rsidP="00620BBA">
            <w:pPr>
              <w:spacing w:after="0" w:line="240" w:lineRule="auto"/>
              <w:jc w:val="right"/>
              <w:rPr>
                <w:spacing w:val="-4"/>
                <w:sz w:val="24"/>
                <w:szCs w:val="24"/>
                <w:lang w:val="ru-RU"/>
              </w:rPr>
            </w:pPr>
          </w:p>
        </w:tc>
      </w:tr>
      <w:tr w:rsidR="006F4EC3" w:rsidRPr="00D64BD4" w14:paraId="30332FA9"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9E97FD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3.2.1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DD9D770"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 многоквартирных домах</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2A9AFC"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w:t>
            </w:r>
            <w:r w:rsidR="00CA633D" w:rsidRPr="00D64BD4">
              <w:rPr>
                <w:spacing w:val="-4"/>
                <w:sz w:val="24"/>
                <w:szCs w:val="24"/>
                <w:lang w:val="ru-RU"/>
              </w:rPr>
              <w:t> </w:t>
            </w:r>
            <w:r w:rsidRPr="00D64BD4">
              <w:rPr>
                <w:spacing w:val="-4"/>
                <w:sz w:val="24"/>
                <w:szCs w:val="24"/>
                <w:lang w:val="ru-RU"/>
              </w:rPr>
              <w:t>м² общей площади /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288915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xml:space="preserve">726,69/ </w:t>
            </w:r>
          </w:p>
          <w:p w14:paraId="4C3C574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65,6</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1ECF9C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3019,31/ 89,4</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B369CC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5362,52/</w:t>
            </w:r>
          </w:p>
          <w:p w14:paraId="392A8B6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94,9</w:t>
            </w:r>
          </w:p>
        </w:tc>
      </w:tr>
      <w:tr w:rsidR="006F4EC3" w:rsidRPr="00D64BD4" w14:paraId="4C17DF53"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6B82B2E"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3.2.2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25D53CF"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 домах усадебного типа</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1650CB5"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w:t>
            </w:r>
            <w:r w:rsidR="00CA633D" w:rsidRPr="00D64BD4">
              <w:rPr>
                <w:spacing w:val="-4"/>
                <w:sz w:val="24"/>
                <w:szCs w:val="24"/>
                <w:lang w:val="ru-RU"/>
              </w:rPr>
              <w:t xml:space="preserve"> м² </w:t>
            </w:r>
            <w:r w:rsidRPr="00D64BD4">
              <w:rPr>
                <w:spacing w:val="-4"/>
                <w:sz w:val="24"/>
                <w:szCs w:val="24"/>
                <w:lang w:val="ru-RU"/>
              </w:rPr>
              <w:t>общей площади /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CA553C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xml:space="preserve">381,72/ </w:t>
            </w:r>
          </w:p>
          <w:p w14:paraId="6D8C7CF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34,4</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1A40BF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xml:space="preserve">359,64/ </w:t>
            </w:r>
          </w:p>
          <w:p w14:paraId="4D6CE28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10,6</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53ADA9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290,2/</w:t>
            </w:r>
          </w:p>
          <w:p w14:paraId="1DE0974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5,1</w:t>
            </w:r>
          </w:p>
        </w:tc>
      </w:tr>
      <w:tr w:rsidR="006F4EC3" w:rsidRPr="00D64BD4" w14:paraId="2D732665"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ADF41E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1F01115"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Жилищный фонд с износом более 70%, всего</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1CC4E7D"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w:t>
            </w:r>
            <w:r w:rsidR="00CA633D" w:rsidRPr="00D64BD4">
              <w:rPr>
                <w:spacing w:val="-4"/>
                <w:sz w:val="24"/>
                <w:szCs w:val="24"/>
                <w:lang w:val="ru-RU"/>
              </w:rPr>
              <w:t> </w:t>
            </w:r>
            <w:r w:rsidRPr="00D64BD4">
              <w:rPr>
                <w:spacing w:val="-4"/>
                <w:sz w:val="24"/>
                <w:szCs w:val="24"/>
                <w:lang w:val="ru-RU"/>
              </w:rPr>
              <w:t>м² общей площади / %</w:t>
            </w:r>
          </w:p>
        </w:tc>
        <w:tc>
          <w:tcPr>
            <w:tcW w:w="151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35EBCEA1"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нет сведений</w:t>
            </w:r>
          </w:p>
        </w:tc>
        <w:tc>
          <w:tcPr>
            <w:tcW w:w="151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3262B953"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нет сведений</w:t>
            </w:r>
          </w:p>
        </w:tc>
        <w:tc>
          <w:tcPr>
            <w:tcW w:w="1512"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106C7FE5"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нет сведений</w:t>
            </w:r>
          </w:p>
        </w:tc>
      </w:tr>
      <w:tr w:rsidR="006F4EC3" w:rsidRPr="00D64BD4" w14:paraId="5A18979C"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594BEFE"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 </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66FE8FF"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 том числе: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E4A467F"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727F3107"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1488D0E8"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5FC31564" w14:textId="77777777" w:rsidR="006F4EC3" w:rsidRPr="00D64BD4" w:rsidRDefault="006F4EC3" w:rsidP="00620BBA">
            <w:pPr>
              <w:spacing w:after="0" w:line="240" w:lineRule="auto"/>
              <w:jc w:val="center"/>
              <w:rPr>
                <w:spacing w:val="-4"/>
                <w:sz w:val="24"/>
                <w:szCs w:val="24"/>
                <w:lang w:val="ru-RU"/>
              </w:rPr>
            </w:pPr>
          </w:p>
        </w:tc>
      </w:tr>
      <w:tr w:rsidR="006F4EC3" w:rsidRPr="00D64BD4" w14:paraId="45FD6360"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C7D264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3.3.1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832F74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государственный фонд</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645CF64"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w:t>
            </w:r>
            <w:r w:rsidR="00CA633D" w:rsidRPr="00D64BD4">
              <w:rPr>
                <w:spacing w:val="-4"/>
                <w:sz w:val="24"/>
                <w:szCs w:val="24"/>
                <w:lang w:val="ru-RU"/>
              </w:rPr>
              <w:t> </w:t>
            </w:r>
            <w:r w:rsidRPr="00D64BD4">
              <w:rPr>
                <w:spacing w:val="-4"/>
                <w:sz w:val="24"/>
                <w:szCs w:val="24"/>
                <w:lang w:val="ru-RU"/>
              </w:rPr>
              <w:t>м² общей площади</w:t>
            </w:r>
          </w:p>
        </w:tc>
        <w:tc>
          <w:tcPr>
            <w:tcW w:w="1512" w:type="dxa"/>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3F31EC52"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нет сведений</w:t>
            </w:r>
          </w:p>
        </w:tc>
        <w:tc>
          <w:tcPr>
            <w:tcW w:w="151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7943DA15"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нет сведений</w:t>
            </w:r>
          </w:p>
        </w:tc>
        <w:tc>
          <w:tcPr>
            <w:tcW w:w="1512"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3B123EBB"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нет сведений</w:t>
            </w:r>
          </w:p>
        </w:tc>
      </w:tr>
      <w:tr w:rsidR="006F4EC3" w:rsidRPr="00D64BD4" w14:paraId="246FDE83"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4DA32BE"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3.4</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1D966D5"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Сохраняемый жилищный фонд, всего</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4AE1FA"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w:t>
            </w:r>
            <w:r w:rsidR="00CA633D" w:rsidRPr="00D64BD4">
              <w:rPr>
                <w:spacing w:val="-4"/>
                <w:sz w:val="24"/>
                <w:szCs w:val="24"/>
                <w:lang w:val="ru-RU"/>
              </w:rPr>
              <w:t> </w:t>
            </w:r>
            <w:r w:rsidRPr="00D64BD4">
              <w:rPr>
                <w:spacing w:val="-4"/>
                <w:sz w:val="24"/>
                <w:szCs w:val="24"/>
                <w:lang w:val="ru-RU"/>
              </w:rPr>
              <w:t>м² общей площади</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FCC238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57C386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1006,28/</w:t>
            </w:r>
          </w:p>
          <w:p w14:paraId="298BB38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29,8</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F726CF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3333,75/</w:t>
            </w:r>
          </w:p>
          <w:p w14:paraId="13CC6C9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59</w:t>
            </w:r>
          </w:p>
        </w:tc>
      </w:tr>
      <w:tr w:rsidR="006F4EC3" w:rsidRPr="00BC5936" w14:paraId="78C5D2CA"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2B81DC1"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3.5</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C5A70F9"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Распределение жилищного фонда по этажности:</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4ACBDAC"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1F558B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C580C5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8DD31A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r>
      <w:tr w:rsidR="006F4EC3" w:rsidRPr="00D64BD4" w14:paraId="1409AFD9"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8347F66" w14:textId="77777777" w:rsidR="006F4EC3" w:rsidRPr="00D64BD4" w:rsidRDefault="006F4EC3" w:rsidP="00620BBA">
            <w:pPr>
              <w:spacing w:after="0" w:line="240" w:lineRule="auto"/>
              <w:rPr>
                <w:spacing w:val="-4"/>
                <w:sz w:val="24"/>
                <w:szCs w:val="24"/>
                <w:lang w:val="ru-RU"/>
              </w:rPr>
            </w:pP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1085B2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 том числе: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89E8F22"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5E5F7C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25F3A6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A50423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r>
      <w:tr w:rsidR="006F4EC3" w:rsidRPr="00D64BD4" w14:paraId="559067DF"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2ABDD3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3.6.1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652687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малоэтажный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7E5CC5"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w:t>
            </w:r>
            <w:r w:rsidR="00CA633D" w:rsidRPr="00D64BD4">
              <w:rPr>
                <w:spacing w:val="-4"/>
                <w:sz w:val="24"/>
                <w:szCs w:val="24"/>
                <w:lang w:val="ru-RU"/>
              </w:rPr>
              <w:t> </w:t>
            </w:r>
            <w:r w:rsidRPr="00D64BD4">
              <w:rPr>
                <w:spacing w:val="-4"/>
                <w:sz w:val="24"/>
                <w:szCs w:val="24"/>
                <w:lang w:val="ru-RU"/>
              </w:rPr>
              <w:t>м² общей площади /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4B9CC9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395,57/</w:t>
            </w:r>
          </w:p>
          <w:p w14:paraId="66EB246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35,7</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65DFA7C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373,49/</w:t>
            </w:r>
          </w:p>
          <w:p w14:paraId="503477E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11,1</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7E7AC8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xml:space="preserve">360,25/ </w:t>
            </w:r>
          </w:p>
          <w:p w14:paraId="5DD1D2C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6,4</w:t>
            </w:r>
          </w:p>
        </w:tc>
      </w:tr>
      <w:tr w:rsidR="006F4EC3" w:rsidRPr="00D64BD4" w14:paraId="5A8647C3"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1FEDC3B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 </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F79CD9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из них в застройке: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ED12E0F"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9E100B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7E6464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822CFA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r>
      <w:tr w:rsidR="006F4EC3" w:rsidRPr="00D64BD4" w14:paraId="1AC990B8"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C7BDFD9"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3.6.1.1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7478A21"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усадебной (коттеджного типа) с земельным участком при доме (квартире)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E8B0F65"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w:t>
            </w:r>
            <w:r w:rsidR="00CA633D" w:rsidRPr="00D64BD4">
              <w:rPr>
                <w:spacing w:val="-4"/>
                <w:sz w:val="24"/>
                <w:szCs w:val="24"/>
                <w:lang w:val="ru-RU"/>
              </w:rPr>
              <w:t> </w:t>
            </w:r>
            <w:r w:rsidRPr="00D64BD4">
              <w:rPr>
                <w:spacing w:val="-4"/>
                <w:sz w:val="24"/>
                <w:szCs w:val="24"/>
                <w:lang w:val="ru-RU"/>
              </w:rPr>
              <w:t>м² общей площади /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7DA75B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381,72/</w:t>
            </w:r>
          </w:p>
          <w:p w14:paraId="12E41B5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34,4</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3F9DBA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xml:space="preserve">359,64/ </w:t>
            </w:r>
          </w:p>
          <w:p w14:paraId="336C89F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10,6</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5F5523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xml:space="preserve">290,2/ </w:t>
            </w:r>
          </w:p>
          <w:p w14:paraId="0F61175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5,1</w:t>
            </w:r>
          </w:p>
        </w:tc>
      </w:tr>
      <w:tr w:rsidR="006F4EC3" w:rsidRPr="00D64BD4" w14:paraId="12F32854"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1C19F1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lastRenderedPageBreak/>
              <w:t>3.6.1.2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C00EA55"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блокированной с земельным участком при квартире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A2A8278"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w:t>
            </w:r>
            <w:r w:rsidR="00CA633D" w:rsidRPr="00D64BD4">
              <w:rPr>
                <w:spacing w:val="-4"/>
                <w:sz w:val="24"/>
                <w:szCs w:val="24"/>
                <w:lang w:val="ru-RU"/>
              </w:rPr>
              <w:t> </w:t>
            </w:r>
            <w:r w:rsidRPr="00D64BD4">
              <w:rPr>
                <w:spacing w:val="-4"/>
                <w:sz w:val="24"/>
                <w:szCs w:val="24"/>
                <w:lang w:val="ru-RU"/>
              </w:rPr>
              <w:t>м² общей площади /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BDBE2E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D9D73D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C70EAF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041DC8B3"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155ED84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3.6.1.3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29C441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1-3 этажный без земельного участка</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ECB21E"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w:t>
            </w:r>
            <w:r w:rsidR="00CA633D" w:rsidRPr="00D64BD4">
              <w:rPr>
                <w:spacing w:val="-4"/>
                <w:sz w:val="24"/>
                <w:szCs w:val="24"/>
              </w:rPr>
              <w:t> </w:t>
            </w:r>
            <w:r w:rsidRPr="00D64BD4">
              <w:rPr>
                <w:spacing w:val="-4"/>
                <w:sz w:val="24"/>
                <w:szCs w:val="24"/>
                <w:lang w:val="ru-RU"/>
              </w:rPr>
              <w:t>м² общей площади /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67A16A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13,85/</w:t>
            </w:r>
          </w:p>
          <w:p w14:paraId="74C47C0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1,2</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0D6230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13,85/</w:t>
            </w:r>
          </w:p>
          <w:p w14:paraId="220BB11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0,4</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596AE5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70,05/</w:t>
            </w:r>
          </w:p>
          <w:p w14:paraId="70ABA67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1,2</w:t>
            </w:r>
          </w:p>
        </w:tc>
      </w:tr>
      <w:tr w:rsidR="006F4EC3" w:rsidRPr="00D64BD4" w14:paraId="1BA42601"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05A9279D"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3.6.2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561686F" w14:textId="77777777" w:rsidR="006F4EC3" w:rsidRPr="00D64BD4" w:rsidRDefault="006F4EC3" w:rsidP="00620BBA">
            <w:pPr>
              <w:spacing w:after="0" w:line="240" w:lineRule="auto"/>
              <w:rPr>
                <w:spacing w:val="-4"/>
                <w:sz w:val="24"/>
                <w:szCs w:val="24"/>
                <w:lang w:val="ru-RU"/>
              </w:rPr>
            </w:pPr>
            <w:proofErr w:type="spellStart"/>
            <w:r w:rsidRPr="00D64BD4">
              <w:rPr>
                <w:spacing w:val="-4"/>
                <w:sz w:val="24"/>
                <w:szCs w:val="24"/>
                <w:lang w:val="ru-RU"/>
              </w:rPr>
              <w:t>среднеэтажный</w:t>
            </w:r>
            <w:proofErr w:type="spellEnd"/>
            <w:r w:rsidRPr="00D64BD4">
              <w:rPr>
                <w:spacing w:val="-4"/>
                <w:sz w:val="24"/>
                <w:szCs w:val="24"/>
                <w:lang w:val="ru-RU"/>
              </w:rPr>
              <w:t xml:space="preserve"> (4-5 этажный) многоквартирный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4F03F38"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w:t>
            </w:r>
            <w:r w:rsidR="00CA633D" w:rsidRPr="00D64BD4">
              <w:rPr>
                <w:spacing w:val="-4"/>
                <w:sz w:val="24"/>
                <w:szCs w:val="24"/>
                <w:lang w:val="ru-RU"/>
              </w:rPr>
              <w:t> </w:t>
            </w:r>
            <w:r w:rsidRPr="00D64BD4">
              <w:rPr>
                <w:spacing w:val="-4"/>
                <w:sz w:val="24"/>
                <w:szCs w:val="24"/>
                <w:lang w:val="ru-RU"/>
              </w:rPr>
              <w:t>м² общей площади /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FB6197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599,18/</w:t>
            </w:r>
          </w:p>
          <w:p w14:paraId="17FBC71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54,1</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110B30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1947,11/</w:t>
            </w:r>
          </w:p>
          <w:p w14:paraId="68B154A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57,6</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608A80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2698,99/</w:t>
            </w:r>
          </w:p>
          <w:p w14:paraId="4524462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47,7</w:t>
            </w:r>
          </w:p>
        </w:tc>
      </w:tr>
      <w:tr w:rsidR="006F4EC3" w:rsidRPr="00D64BD4" w14:paraId="4D157470"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0352B40E"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3.6.3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6D23FB3"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многоэтажный многоквартирный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AE27BDE"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w:t>
            </w:r>
            <w:r w:rsidR="00CA633D" w:rsidRPr="00D64BD4">
              <w:rPr>
                <w:spacing w:val="-4"/>
                <w:sz w:val="24"/>
                <w:szCs w:val="24"/>
                <w:lang w:val="ru-RU"/>
              </w:rPr>
              <w:t> </w:t>
            </w:r>
            <w:r w:rsidRPr="00D64BD4">
              <w:rPr>
                <w:spacing w:val="-4"/>
                <w:sz w:val="24"/>
                <w:szCs w:val="24"/>
                <w:lang w:val="ru-RU"/>
              </w:rPr>
              <w:t>м² общей площади /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DB6A2D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113,66/</w:t>
            </w:r>
          </w:p>
          <w:p w14:paraId="62926FA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10,3</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6D2D14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1058,43/</w:t>
            </w:r>
          </w:p>
          <w:p w14:paraId="00B4838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31,3</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82715A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2593,51/</w:t>
            </w:r>
          </w:p>
          <w:p w14:paraId="7E77982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45,9</w:t>
            </w:r>
          </w:p>
        </w:tc>
      </w:tr>
      <w:tr w:rsidR="006F4EC3" w:rsidRPr="00D64BD4" w14:paraId="6B2548AB"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B20C195"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3.7</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2AF4340"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Убыль жилищного фонда, всего</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8B3CB16"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w:t>
            </w:r>
            <w:r w:rsidR="00CA633D" w:rsidRPr="00D64BD4">
              <w:rPr>
                <w:spacing w:val="-4"/>
                <w:sz w:val="24"/>
                <w:szCs w:val="24"/>
                <w:lang w:val="ru-RU"/>
              </w:rPr>
              <w:t> </w:t>
            </w:r>
            <w:r w:rsidRPr="00D64BD4">
              <w:rPr>
                <w:spacing w:val="-4"/>
                <w:sz w:val="24"/>
                <w:szCs w:val="24"/>
                <w:lang w:val="ru-RU"/>
              </w:rPr>
              <w:t>м² общей площади /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482E6D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CDF2D8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102,13/</w:t>
            </w:r>
          </w:p>
          <w:p w14:paraId="08E3A42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9,2</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01D913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147,32/</w:t>
            </w:r>
          </w:p>
          <w:p w14:paraId="29598A8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4,4</w:t>
            </w:r>
          </w:p>
        </w:tc>
      </w:tr>
      <w:tr w:rsidR="006F4EC3" w:rsidRPr="00D64BD4" w14:paraId="5596A0F7"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1061B53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 </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F71EACE"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 том числе: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049A2ED"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3FC198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96BB85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48CB8B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r>
      <w:tr w:rsidR="006F4EC3" w:rsidRPr="00D64BD4" w14:paraId="3969643D"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0EA9F9F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3.7.1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9E7A1E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по техническому состоянию</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63B93C1"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w:t>
            </w:r>
            <w:r w:rsidR="00CA633D" w:rsidRPr="00D64BD4">
              <w:rPr>
                <w:spacing w:val="-4"/>
                <w:sz w:val="24"/>
                <w:szCs w:val="24"/>
                <w:lang w:val="ru-RU"/>
              </w:rPr>
              <w:t> </w:t>
            </w:r>
            <w:r w:rsidRPr="00D64BD4">
              <w:rPr>
                <w:spacing w:val="-4"/>
                <w:sz w:val="24"/>
                <w:szCs w:val="24"/>
                <w:lang w:val="ru-RU"/>
              </w:rPr>
              <w:t>м² общей площади /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6A035B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6B39AF2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F0261A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328EEDF1"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1B375BD1"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3.7.2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5CA2AB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по реконструкции</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7D61E8D"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w:t>
            </w:r>
            <w:r w:rsidR="00CA633D" w:rsidRPr="00D64BD4">
              <w:rPr>
                <w:lang w:val="ru-RU"/>
              </w:rPr>
              <w:t> </w:t>
            </w:r>
            <w:r w:rsidRPr="00D64BD4">
              <w:rPr>
                <w:spacing w:val="-4"/>
                <w:sz w:val="24"/>
                <w:szCs w:val="24"/>
                <w:lang w:val="ru-RU"/>
              </w:rPr>
              <w:t>м² общей площади /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C5EE02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ECA760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102,13/</w:t>
            </w:r>
          </w:p>
          <w:p w14:paraId="781F1BB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9,2</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C785E7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147,32/</w:t>
            </w:r>
          </w:p>
          <w:p w14:paraId="10CD645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4,4</w:t>
            </w:r>
          </w:p>
        </w:tc>
      </w:tr>
      <w:tr w:rsidR="006F4EC3" w:rsidRPr="00D64BD4" w14:paraId="09BD2211"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04B00F5"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3.7.3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87078A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по другим причинам (переоборудование помещений)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DD109EA"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w:t>
            </w:r>
            <w:r w:rsidR="00CA633D" w:rsidRPr="00D64BD4">
              <w:rPr>
                <w:spacing w:val="-4"/>
                <w:sz w:val="24"/>
                <w:szCs w:val="24"/>
                <w:lang w:val="ru-RU"/>
              </w:rPr>
              <w:t> </w:t>
            </w:r>
            <w:r w:rsidRPr="00D64BD4">
              <w:rPr>
                <w:spacing w:val="-4"/>
                <w:sz w:val="24"/>
                <w:szCs w:val="24"/>
                <w:lang w:val="ru-RU"/>
              </w:rPr>
              <w:t>м² общей площади /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77623C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A479E5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891BAE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BC5936" w14:paraId="0471D1A7"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7D0A55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3.7.4</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A63D92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Убыль жилищного фонда по отношению:</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38F02F0"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070937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9D72E9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F239E0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r>
      <w:tr w:rsidR="006F4EC3" w:rsidRPr="00D64BD4" w14:paraId="19963F7B"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1D84B11D"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3.7.4.1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68B56E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к существующему жилому фонду</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A921D62"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27E124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79908AF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9,2</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930A0D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4,4</w:t>
            </w:r>
          </w:p>
        </w:tc>
      </w:tr>
      <w:tr w:rsidR="006F4EC3" w:rsidRPr="00D64BD4" w14:paraId="04A0D8D7"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40E051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3.7.4.2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8E5E7B3"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к новому строительству</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6F6752D"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7FA0D3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ED92CC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4,3</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C98953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3,1</w:t>
            </w:r>
          </w:p>
        </w:tc>
      </w:tr>
      <w:tr w:rsidR="006F4EC3" w:rsidRPr="00D64BD4" w14:paraId="3CF961CF"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9AB67C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lastRenderedPageBreak/>
              <w:t>3.8</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FB9158F"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Новое жилищное строительство, всего в том числе за счет:</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A7CE7BD"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ед. домов (квартир) /тыс. кв. м общей площади</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4D320D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2A0AB0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790/</w:t>
            </w:r>
          </w:p>
          <w:p w14:paraId="28CD34B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2372,67</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36BDA7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1564/</w:t>
            </w:r>
          </w:p>
          <w:p w14:paraId="3BA8275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4691,6</w:t>
            </w:r>
          </w:p>
        </w:tc>
      </w:tr>
      <w:tr w:rsidR="006F4EC3" w:rsidRPr="00D64BD4" w14:paraId="611AA5D1"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62A270D"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3.8.1*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A290A4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государственных средств</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37CC0A6"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3F7A59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1E98E42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A768D6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r>
      <w:tr w:rsidR="006F4EC3" w:rsidRPr="00D64BD4" w14:paraId="633EF70C"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6582C20"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3.8.2*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FA1A25E"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предприятий и организаций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6DEA25A"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ед. домов (квартир) /тыс. кв. м общей площади</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60724F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B231D5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D2A1A4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2CBE61EC"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01987EB9"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3.8.3*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242403E"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собственных средств населения</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2A77DD7"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ед. домов (квартир) /тыс. кв. м общей площади</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E9374F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79FA71E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7F1A7C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606414CF"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1EBF726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3.9</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194A0D3"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Структура нового жилищного строительства по этажности</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DEA9C77"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ед. домов (квартир) /тыс. кв. м общей площади</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C81449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6313A0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790/</w:t>
            </w:r>
          </w:p>
          <w:p w14:paraId="498B40C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2372,67</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E42161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1564/</w:t>
            </w:r>
          </w:p>
          <w:p w14:paraId="485783B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4691,6</w:t>
            </w:r>
          </w:p>
        </w:tc>
      </w:tr>
      <w:tr w:rsidR="006F4EC3" w:rsidRPr="00D64BD4" w14:paraId="1794347C"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A7F3E89"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 </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E8EF8D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 том числе: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DED3FAC"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1B0952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E56FA0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9C3620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r>
      <w:tr w:rsidR="006F4EC3" w:rsidRPr="00D64BD4" w14:paraId="7AB5B057"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BAE244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3.9.1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2B2B09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малоэтажный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C2CF01D"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ед. домов (квартир) /тыс. кв. м общей площади</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30453E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6814078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27/80,1</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370D55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45/ 136,27</w:t>
            </w:r>
          </w:p>
        </w:tc>
      </w:tr>
      <w:tr w:rsidR="006F4EC3" w:rsidRPr="00D64BD4" w14:paraId="1EE72FD7"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73AE0D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 </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8D1171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из них:</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86F858E"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96354E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2BD043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857E48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r>
      <w:tr w:rsidR="006F4EC3" w:rsidRPr="00D64BD4" w14:paraId="72BBB41F"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6231D4E"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3.9.1.1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C27F6C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усадебной (коттеджного типа) с земельным участком при доме (квартире)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330809"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ед. домов (квартир) /тыс. кв. м общей площади</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4C80FA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A0D06A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27/80,1</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0C4389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27/80,2</w:t>
            </w:r>
          </w:p>
        </w:tc>
      </w:tr>
      <w:tr w:rsidR="006F4EC3" w:rsidRPr="00D64BD4" w14:paraId="429F4DA1"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5F9FD1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3.9.1.2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26FA165"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блокированной с земельным участком при квартире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F8F5618"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ед. домов (квартир) /тыс. кв. м общей площади</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8E6854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E92D16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17723A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10098A43"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471E769"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3.9.1.3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0C7A3C0"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1-3 этажный без земельного участка</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5E1D94A"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ед. домов (квартир) /тыс. кв. м общей площади</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459ABE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F23687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C6CABD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19/56,2</w:t>
            </w:r>
          </w:p>
        </w:tc>
      </w:tr>
      <w:tr w:rsidR="006F4EC3" w:rsidRPr="00D64BD4" w14:paraId="21010188"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909EB6E"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lastRenderedPageBreak/>
              <w:t>3.9.2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C99B28D" w14:textId="77777777" w:rsidR="006F4EC3" w:rsidRPr="00D64BD4" w:rsidRDefault="006F4EC3" w:rsidP="00620BBA">
            <w:pPr>
              <w:spacing w:after="0" w:line="240" w:lineRule="auto"/>
              <w:rPr>
                <w:spacing w:val="-4"/>
                <w:sz w:val="24"/>
                <w:szCs w:val="24"/>
                <w:lang w:val="ru-RU"/>
              </w:rPr>
            </w:pPr>
            <w:proofErr w:type="spellStart"/>
            <w:r w:rsidRPr="00D64BD4">
              <w:rPr>
                <w:spacing w:val="-4"/>
                <w:sz w:val="24"/>
                <w:szCs w:val="24"/>
                <w:lang w:val="ru-RU"/>
              </w:rPr>
              <w:t>среднеэтажный</w:t>
            </w:r>
            <w:proofErr w:type="spellEnd"/>
            <w:r w:rsidRPr="00D64BD4">
              <w:rPr>
                <w:spacing w:val="-4"/>
                <w:sz w:val="24"/>
                <w:szCs w:val="24"/>
                <w:lang w:val="ru-RU"/>
              </w:rPr>
              <w:t xml:space="preserve"> (4-5 этажный) многоквартирный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F63B206"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ед. домов (квартир) /тыс. кв. м общей площади</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EB1721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873858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449/</w:t>
            </w:r>
          </w:p>
          <w:p w14:paraId="12D627F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1347,9</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CC90B9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759/</w:t>
            </w:r>
          </w:p>
          <w:p w14:paraId="07CEBBA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2278,43</w:t>
            </w:r>
          </w:p>
        </w:tc>
      </w:tr>
      <w:tr w:rsidR="006F4EC3" w:rsidRPr="00D64BD4" w14:paraId="361E6985"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EA4836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3.9.3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8525E83"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многоэтажный многоквартирный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B009BBD"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ед. домов (квартир) /тыс. кв. м общей площади</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163547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AAC128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315/</w:t>
            </w:r>
          </w:p>
          <w:p w14:paraId="1650835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944,8</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9CB76E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xml:space="preserve"> 759/</w:t>
            </w:r>
          </w:p>
          <w:p w14:paraId="7D9E1F2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2277</w:t>
            </w:r>
          </w:p>
        </w:tc>
      </w:tr>
      <w:tr w:rsidR="006F4EC3" w:rsidRPr="00BC5936" w14:paraId="4264A42D"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7C2F672"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3.10</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D75592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Из общего объема нового жилищного строительства размещается:</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9EA93B9"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731F68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2CB561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DB34B8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r>
      <w:tr w:rsidR="006F4EC3" w:rsidRPr="00D64BD4" w14:paraId="218EAC37"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9FB260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3.10.1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2EF49B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на свободных территориях</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0EBC387"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ед. домов (квартир) /тыс. кв. м общей площади</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FB8E7E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73A5B5A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1028,1</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735AF3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2480,9</w:t>
            </w:r>
          </w:p>
        </w:tc>
      </w:tr>
      <w:tr w:rsidR="006F4EC3" w:rsidRPr="00D64BD4" w14:paraId="2FFF8D4C"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971836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3.10.2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2CB2D49"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за счет реконструкции существующей застройки</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79510C7"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ед. домов (квартир) /тыс. кв. м общей площади</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CB1722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E75A73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1344,57</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29D1A1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2210,74</w:t>
            </w:r>
          </w:p>
        </w:tc>
      </w:tr>
      <w:tr w:rsidR="006F4EC3" w:rsidRPr="00D64BD4" w14:paraId="78D98CB4"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9DC7060"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3.11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8D015ED"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Ввод общей площади нового жилищного фонда в среднем за год</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1E5F31A"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кв. м</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DABE34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763B8C9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263,6</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58D4D4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180,4</w:t>
            </w:r>
          </w:p>
        </w:tc>
      </w:tr>
      <w:tr w:rsidR="006F4EC3" w:rsidRPr="00D64BD4" w14:paraId="0C4D0CC5"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CF7CA4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3.12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917ED6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Обеспеченность жилищного фонда:</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FC03BB"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027D8F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3BACF1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0A6DBD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r>
      <w:tr w:rsidR="006F4EC3" w:rsidRPr="00D64BD4" w14:paraId="0CCBABBF"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02EF9B7D"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3.12.1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D2CCD8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водопроводом</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D6441B"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 общего жилищного фонда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8FFC54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100</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73F3BC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FE55A7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100</w:t>
            </w:r>
          </w:p>
        </w:tc>
      </w:tr>
      <w:tr w:rsidR="006F4EC3" w:rsidRPr="00D64BD4" w14:paraId="5A1AEACE"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C887A2D"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3.12.2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AC40E9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канализацией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E710654"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 общего жилищного фонда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10CC34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94,3</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61ACFAF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96</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424FD6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100</w:t>
            </w:r>
          </w:p>
        </w:tc>
      </w:tr>
      <w:tr w:rsidR="006F4EC3" w:rsidRPr="00D64BD4" w14:paraId="3269606D"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5AEC11E"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3.12.3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C33856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электроплитами</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F916A4D"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 общего жилищного фонда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8A7FA6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0</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7F3EAAA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2264D1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15</w:t>
            </w:r>
          </w:p>
        </w:tc>
      </w:tr>
      <w:tr w:rsidR="006F4EC3" w:rsidRPr="00D64BD4" w14:paraId="184D99D7"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0FA4F7FD"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3.12.4</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6CA55D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газовыми плитами</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B4BE408"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 общего жилищного фонда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977F95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99,8</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AA4A6A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90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999B1F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85</w:t>
            </w:r>
          </w:p>
        </w:tc>
      </w:tr>
      <w:tr w:rsidR="006F4EC3" w:rsidRPr="00D64BD4" w14:paraId="4A977EEE"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41394A9"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3.12.5</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E3B0325"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теплом</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8F45DB6"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 общего жилищного фонда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1BBDC9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71,4</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F0A860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80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1C4164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90</w:t>
            </w:r>
          </w:p>
        </w:tc>
      </w:tr>
      <w:tr w:rsidR="006F4EC3" w:rsidRPr="00D64BD4" w14:paraId="6136084F"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0ED41D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lastRenderedPageBreak/>
              <w:t>3.12.6</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9036C43"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горячей водой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35CFEB0"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 общего жилищного фонда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1A3703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64,8</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613E1D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75</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3CCC1D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95</w:t>
            </w:r>
          </w:p>
        </w:tc>
      </w:tr>
      <w:tr w:rsidR="006F4EC3" w:rsidRPr="00D64BD4" w14:paraId="1DADF5EC"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0E9B469"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3.13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0BB07B2"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Средняя обеспеченность населения общей площадью квартир</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22312B4"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кв. м/чел.</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691517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19,6</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FEF266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26</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4A15E5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27,6</w:t>
            </w:r>
          </w:p>
        </w:tc>
      </w:tr>
      <w:tr w:rsidR="006F4EC3" w:rsidRPr="00BC5936" w14:paraId="074BF313"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5C013EF" w14:textId="77777777" w:rsidR="006F4EC3" w:rsidRPr="00D64BD4" w:rsidRDefault="006F4EC3" w:rsidP="00620BBA">
            <w:pPr>
              <w:spacing w:after="0" w:line="240" w:lineRule="auto"/>
              <w:rPr>
                <w:b/>
                <w:bCs/>
                <w:spacing w:val="-4"/>
                <w:sz w:val="24"/>
                <w:szCs w:val="24"/>
                <w:lang w:val="ru-RU"/>
              </w:rPr>
            </w:pPr>
            <w:r w:rsidRPr="00D64BD4">
              <w:rPr>
                <w:b/>
                <w:bCs/>
                <w:spacing w:val="-4"/>
                <w:sz w:val="24"/>
                <w:szCs w:val="24"/>
                <w:lang w:val="ru-RU"/>
              </w:rPr>
              <w:t>4</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4C99051" w14:textId="77777777" w:rsidR="006F4EC3" w:rsidRPr="00D64BD4" w:rsidRDefault="006F4EC3" w:rsidP="00620BBA">
            <w:pPr>
              <w:spacing w:after="0" w:line="240" w:lineRule="auto"/>
              <w:rPr>
                <w:b/>
                <w:bCs/>
                <w:spacing w:val="-4"/>
                <w:sz w:val="24"/>
                <w:szCs w:val="24"/>
                <w:lang w:val="ru-RU"/>
              </w:rPr>
            </w:pPr>
            <w:r w:rsidRPr="00D64BD4">
              <w:rPr>
                <w:b/>
                <w:bCs/>
                <w:spacing w:val="-4"/>
                <w:sz w:val="24"/>
                <w:szCs w:val="24"/>
                <w:lang w:val="ru-RU"/>
              </w:rPr>
              <w:t>Объекты социального и культурно-бытового обслуживания</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3B23AC1" w14:textId="77777777" w:rsidR="006F4EC3" w:rsidRPr="00D64BD4" w:rsidRDefault="006F4EC3" w:rsidP="00620BBA">
            <w:pPr>
              <w:spacing w:after="0" w:line="240" w:lineRule="auto"/>
              <w:jc w:val="center"/>
              <w:rPr>
                <w:b/>
                <w:bCs/>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784FB51" w14:textId="77777777" w:rsidR="006F4EC3" w:rsidRPr="00D64BD4" w:rsidRDefault="006F4EC3" w:rsidP="00620BBA">
            <w:pPr>
              <w:spacing w:after="0" w:line="240" w:lineRule="auto"/>
              <w:jc w:val="right"/>
              <w:rPr>
                <w:b/>
                <w:bCs/>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3AA4045" w14:textId="77777777" w:rsidR="006F4EC3" w:rsidRPr="00D64BD4" w:rsidRDefault="006F4EC3" w:rsidP="00620BBA">
            <w:pPr>
              <w:spacing w:after="0" w:line="240" w:lineRule="auto"/>
              <w:jc w:val="right"/>
              <w:rPr>
                <w:b/>
                <w:bCs/>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5707BD8" w14:textId="77777777" w:rsidR="006F4EC3" w:rsidRPr="00D64BD4" w:rsidRDefault="006F4EC3" w:rsidP="00620BBA">
            <w:pPr>
              <w:spacing w:after="0" w:line="240" w:lineRule="auto"/>
              <w:jc w:val="right"/>
              <w:rPr>
                <w:b/>
                <w:bCs/>
                <w:spacing w:val="-4"/>
                <w:sz w:val="24"/>
                <w:szCs w:val="24"/>
                <w:lang w:val="ru-RU"/>
              </w:rPr>
            </w:pPr>
          </w:p>
        </w:tc>
      </w:tr>
      <w:tr w:rsidR="006F4EC3" w:rsidRPr="00D64BD4" w14:paraId="36A894D0"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07B8DF12"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4.1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A526DB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Детские дошкольные учреждения, всего/на 1000 человек</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748A7FB"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место</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961042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2907</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9E8257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12191</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9F1A73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19593</w:t>
            </w:r>
          </w:p>
        </w:tc>
      </w:tr>
      <w:tr w:rsidR="006F4EC3" w:rsidRPr="00D64BD4" w14:paraId="73EF0F37"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C61D35D"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4.1.1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FF694E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уровень обеспеченности</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BABD47"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3FC2D7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104,6</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6C687AC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F3A201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100</w:t>
            </w:r>
          </w:p>
        </w:tc>
      </w:tr>
      <w:tr w:rsidR="006F4EC3" w:rsidRPr="00D64BD4" w14:paraId="66ECF9CA"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527959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4.1.2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AA3596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на 1000 жителей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7AA05E1"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место</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0B088C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53</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1F7C978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94</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9CF0B3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96</w:t>
            </w:r>
          </w:p>
        </w:tc>
      </w:tr>
      <w:tr w:rsidR="006F4EC3" w:rsidRPr="00D64BD4" w14:paraId="60DBBD09"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C37B3E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4.1.3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FFE09A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новое строительство</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FC5FA60"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место</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9232E7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5BB1D6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9284</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663771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16686</w:t>
            </w:r>
          </w:p>
        </w:tc>
      </w:tr>
      <w:tr w:rsidR="006F4EC3" w:rsidRPr="00D64BD4" w14:paraId="392CD3E9"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8EFF7D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4.2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9037FFE"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Общеобразовательные учреждения, всего/на 1000 человек</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6521667"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место</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632532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8432</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13AD8C3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19550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3E9BE0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33308</w:t>
            </w:r>
          </w:p>
        </w:tc>
      </w:tr>
      <w:tr w:rsidR="006F4EC3" w:rsidRPr="00D64BD4" w14:paraId="0702789B"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07CA6DA9"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4.2.1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BDDA1F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уровень обеспеченности</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09B7C11"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7F34B0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63,6</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7B93185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51AFA5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100</w:t>
            </w:r>
          </w:p>
        </w:tc>
      </w:tr>
      <w:tr w:rsidR="006F4EC3" w:rsidRPr="00D64BD4" w14:paraId="286ECBD0"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04D9911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4.2.2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9A04E2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на 1000 человек</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E3722F"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место</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1A02F2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154</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793D6F8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150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4EBE2F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162</w:t>
            </w:r>
          </w:p>
        </w:tc>
      </w:tr>
      <w:tr w:rsidR="006F4EC3" w:rsidRPr="00D64BD4" w14:paraId="77E68D9E"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D8DB93D"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4.2.3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108285D"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новое строительство</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012B0A"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место</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4DCDB6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77D9C94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11118</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90CB77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24876</w:t>
            </w:r>
          </w:p>
        </w:tc>
      </w:tr>
      <w:tr w:rsidR="006F4EC3" w:rsidRPr="00D64BD4" w14:paraId="031B6AEA"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2D3D451"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4.3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385133F"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Больницы, всего/на 1000 человек</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3404056"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коек</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2F1052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260/4,6</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360525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670/5,2</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1436F8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1607/7,8</w:t>
            </w:r>
          </w:p>
        </w:tc>
      </w:tr>
      <w:tr w:rsidR="006F4EC3" w:rsidRPr="00D64BD4" w14:paraId="75BF9A22"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DE13BB1"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4.4</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4BBE75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Поликлиники, всего/на 1000 человек</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7A6F6FB"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посещен. в смену</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B5DD71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950/16,8</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A12953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1915/14,7</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5F3D1A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4102/20</w:t>
            </w:r>
          </w:p>
        </w:tc>
      </w:tr>
      <w:tr w:rsidR="006F4EC3" w:rsidRPr="00D64BD4" w14:paraId="7FA226F8"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28904B5"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4.5</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D86856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Учреждения социального обеспечения (дома интернаты) - всего/1000 человек</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CB948C3"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место</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B295A7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220/3,9</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C7FC00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3201/24,6</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BF7772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5047/24,6</w:t>
            </w:r>
          </w:p>
        </w:tc>
      </w:tr>
      <w:tr w:rsidR="006F4EC3" w:rsidRPr="00D64BD4" w14:paraId="43BA6FE6"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0ABDED3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4.6</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341E07F"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Учреждения длительного отдыха (дома отдыха, пансионаты, лагеря для школьников и т.п.), всего/на 1000 человек</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14E449A"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место</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2AA80F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222665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193873</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CBCD81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196406</w:t>
            </w:r>
          </w:p>
        </w:tc>
      </w:tr>
      <w:tr w:rsidR="006F4EC3" w:rsidRPr="00D64BD4" w14:paraId="49EAC904"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263B553"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4.7</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6302B23"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Физкультурно-спортивные сооружения, всего/1000 человек</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0F3AC77"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кв. м площади</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F2C276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xml:space="preserve"> -</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1BF0498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7800/60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C42635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12300</w:t>
            </w:r>
          </w:p>
        </w:tc>
      </w:tr>
      <w:tr w:rsidR="006F4EC3" w:rsidRPr="00D64BD4" w14:paraId="12AF8A09"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F2E7D63"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lastRenderedPageBreak/>
              <w:t>4.8</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58D1E20"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Зрелищно-культурные учреждения (театры, клубы, кинотеатры, музеи, выставочные залы и т.п.), всего/на 1000 человек</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1C97F53"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место</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A267AD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217/</w:t>
            </w:r>
          </w:p>
          <w:p w14:paraId="7143E60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3,8</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4DC2C1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15975/</w:t>
            </w:r>
          </w:p>
          <w:p w14:paraId="1D93C23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122,9</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88EDF1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24600/</w:t>
            </w:r>
          </w:p>
          <w:p w14:paraId="2C1091A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120</w:t>
            </w:r>
          </w:p>
        </w:tc>
      </w:tr>
      <w:tr w:rsidR="006F4EC3" w:rsidRPr="00D64BD4" w14:paraId="13E57BBF"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34F25C0"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4.9</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E68369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Предприятия торговли, всего/на 1000 человек</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F02A11C"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кв. м торговой площади</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2EB84B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15808/</w:t>
            </w:r>
          </w:p>
          <w:p w14:paraId="0050312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280</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1F79C37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36400/</w:t>
            </w:r>
          </w:p>
          <w:p w14:paraId="1D4C651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280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6CF798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57400/</w:t>
            </w:r>
          </w:p>
          <w:p w14:paraId="3075024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280</w:t>
            </w:r>
          </w:p>
        </w:tc>
      </w:tr>
      <w:tr w:rsidR="006F4EC3" w:rsidRPr="00D64BD4" w14:paraId="20F8F855"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5C8FDF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4.10</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AC3D3AE"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Предприятия общественного питания, всего/на 1000 человек</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59CAA13"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посадочное место</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635A26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2258/</w:t>
            </w:r>
          </w:p>
          <w:p w14:paraId="22A2FFF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40</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6241637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5200/</w:t>
            </w:r>
          </w:p>
          <w:p w14:paraId="0191BEC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F51678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8200/</w:t>
            </w:r>
          </w:p>
          <w:p w14:paraId="00FDBAE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40</w:t>
            </w:r>
          </w:p>
        </w:tc>
      </w:tr>
      <w:tr w:rsidR="006F4EC3" w:rsidRPr="00D64BD4" w14:paraId="66559AA0"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0A5B8D61"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4.11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54B7F90"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Предприятия бытового обслуживания, всего/на 1000 человек</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69BE25"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рабочих мест</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FB0793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02722D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1170/</w:t>
            </w:r>
          </w:p>
          <w:p w14:paraId="1870BFF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9</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880439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1845/</w:t>
            </w:r>
          </w:p>
          <w:p w14:paraId="2BAEA75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9</w:t>
            </w:r>
          </w:p>
        </w:tc>
      </w:tr>
      <w:tr w:rsidR="006F4EC3" w:rsidRPr="00D64BD4" w14:paraId="5D62BE38"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D19E1E9"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4.12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4FC9629"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Пожарное депо</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19A019"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количество автомобилей/постов</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71FCCE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1/9</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1A0584E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2/17</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0C76B0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5/37</w:t>
            </w:r>
          </w:p>
        </w:tc>
      </w:tr>
      <w:tr w:rsidR="006F4EC3" w:rsidRPr="00D64BD4" w14:paraId="5038E212"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02844C9"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4.13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3E38FB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Прочие объекты социального и культурно-бытового обслуживания населения</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C0D17E7"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соответствующие единицы</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D5ACA2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F099D0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ED9AFC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7210E6C6"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145ADA6" w14:textId="77777777" w:rsidR="006F4EC3" w:rsidRPr="00D64BD4" w:rsidRDefault="006F4EC3" w:rsidP="00620BBA">
            <w:pPr>
              <w:spacing w:after="0" w:line="240" w:lineRule="auto"/>
              <w:rPr>
                <w:b/>
                <w:bCs/>
                <w:spacing w:val="-4"/>
                <w:sz w:val="24"/>
                <w:szCs w:val="24"/>
                <w:lang w:val="ru-RU"/>
              </w:rPr>
            </w:pPr>
            <w:r w:rsidRPr="00D64BD4">
              <w:rPr>
                <w:b/>
                <w:bCs/>
                <w:spacing w:val="-4"/>
                <w:sz w:val="24"/>
                <w:szCs w:val="24"/>
                <w:lang w:val="ru-RU"/>
              </w:rPr>
              <w:t>5</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9237C5D" w14:textId="77777777" w:rsidR="006F4EC3" w:rsidRPr="00D64BD4" w:rsidRDefault="006F4EC3" w:rsidP="00620BBA">
            <w:pPr>
              <w:spacing w:after="0" w:line="240" w:lineRule="auto"/>
              <w:rPr>
                <w:b/>
                <w:bCs/>
                <w:spacing w:val="-4"/>
                <w:sz w:val="24"/>
                <w:szCs w:val="24"/>
                <w:lang w:val="ru-RU"/>
              </w:rPr>
            </w:pPr>
            <w:r w:rsidRPr="00D64BD4">
              <w:rPr>
                <w:b/>
                <w:bCs/>
                <w:spacing w:val="-4"/>
                <w:sz w:val="24"/>
                <w:szCs w:val="24"/>
                <w:lang w:val="ru-RU"/>
              </w:rPr>
              <w:t>Транспортное обеспечение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66EB6E" w14:textId="77777777" w:rsidR="006F4EC3" w:rsidRPr="00D64BD4" w:rsidRDefault="006F4EC3" w:rsidP="00620BBA">
            <w:pPr>
              <w:spacing w:after="0" w:line="240" w:lineRule="auto"/>
              <w:jc w:val="center"/>
              <w:rPr>
                <w:b/>
                <w:bCs/>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462A72A" w14:textId="77777777" w:rsidR="006F4EC3" w:rsidRPr="00D64BD4" w:rsidRDefault="006F4EC3" w:rsidP="00620BBA">
            <w:pPr>
              <w:spacing w:after="0" w:line="240" w:lineRule="auto"/>
              <w:jc w:val="right"/>
              <w:rPr>
                <w:b/>
                <w:bCs/>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77B3C5AE" w14:textId="77777777" w:rsidR="006F4EC3" w:rsidRPr="00D64BD4" w:rsidRDefault="006F4EC3" w:rsidP="00620BBA">
            <w:pPr>
              <w:spacing w:after="0" w:line="240" w:lineRule="auto"/>
              <w:jc w:val="right"/>
              <w:rPr>
                <w:b/>
                <w:bCs/>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6B392BB" w14:textId="77777777" w:rsidR="006F4EC3" w:rsidRPr="00D64BD4" w:rsidRDefault="006F4EC3" w:rsidP="00620BBA">
            <w:pPr>
              <w:spacing w:after="0" w:line="240" w:lineRule="auto"/>
              <w:jc w:val="right"/>
              <w:rPr>
                <w:b/>
                <w:bCs/>
                <w:spacing w:val="-4"/>
                <w:sz w:val="24"/>
                <w:szCs w:val="24"/>
                <w:lang w:val="ru-RU"/>
              </w:rPr>
            </w:pPr>
          </w:p>
        </w:tc>
      </w:tr>
      <w:tr w:rsidR="006F4EC3" w:rsidRPr="00D64BD4" w14:paraId="636995F1"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0D7227C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5.1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F6CBBD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Протяженность линий пассажирского общественного транспорта, всего</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96FB419"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км</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D5D008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119,0</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3E9B53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171,0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7D938E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278,3</w:t>
            </w:r>
          </w:p>
        </w:tc>
      </w:tr>
      <w:tr w:rsidR="006F4EC3" w:rsidRPr="00D64BD4" w14:paraId="58E80C21"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4AA211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 </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DC3F6FF"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 том числе: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1E782B6"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98E2D25"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E66EB03"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D52B49F" w14:textId="77777777" w:rsidR="006F4EC3" w:rsidRPr="00D64BD4" w:rsidRDefault="006F4EC3" w:rsidP="00620BBA">
            <w:pPr>
              <w:spacing w:after="0" w:line="240" w:lineRule="auto"/>
              <w:jc w:val="right"/>
              <w:rPr>
                <w:spacing w:val="-4"/>
                <w:sz w:val="24"/>
                <w:szCs w:val="24"/>
                <w:lang w:val="ru-RU"/>
              </w:rPr>
            </w:pPr>
          </w:p>
        </w:tc>
      </w:tr>
      <w:tr w:rsidR="006F4EC3" w:rsidRPr="00D64BD4" w14:paraId="51EFD5A7"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9263C0F"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5.1.1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ADADEC5"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Автобус</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9A104CF"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км двойного пути</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142397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119,0</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4A4446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169,8</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CE1150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256</w:t>
            </w:r>
          </w:p>
        </w:tc>
      </w:tr>
      <w:tr w:rsidR="006F4EC3" w:rsidRPr="00D64BD4" w14:paraId="38D52037"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8E43F0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5.1.2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7530E2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Канатная дорога</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8534FA0"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F229C5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DD3BE8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1,2</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F41C2A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1,2</w:t>
            </w:r>
          </w:p>
        </w:tc>
      </w:tr>
      <w:tr w:rsidR="006F4EC3" w:rsidRPr="00D64BD4" w14:paraId="4FBB31E5"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341A383"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5.1.3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82AC802"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ЛРТ</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C47D263"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A5EFBC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8ECE22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2AC86C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21,1</w:t>
            </w:r>
          </w:p>
        </w:tc>
      </w:tr>
      <w:tr w:rsidR="006F4EC3" w:rsidRPr="00D64BD4" w14:paraId="443D547D"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B76017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5.2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9234C4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Протяженность магистральных улиц и дорог, всего</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A325161"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км</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768CD4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47,7</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A9905B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132,0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B7D629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217,8</w:t>
            </w:r>
          </w:p>
        </w:tc>
      </w:tr>
      <w:tr w:rsidR="006F4EC3" w:rsidRPr="00D64BD4" w14:paraId="267B047D"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FDF1A72"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 </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D067BD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 том числе: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CA3E86"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5CD7CD6"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73AF5C8"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BF3E3E8" w14:textId="77777777" w:rsidR="006F4EC3" w:rsidRPr="00D64BD4" w:rsidRDefault="006F4EC3" w:rsidP="00620BBA">
            <w:pPr>
              <w:spacing w:after="0" w:line="240" w:lineRule="auto"/>
              <w:jc w:val="right"/>
              <w:rPr>
                <w:spacing w:val="-4"/>
                <w:sz w:val="24"/>
                <w:szCs w:val="24"/>
                <w:lang w:val="ru-RU"/>
              </w:rPr>
            </w:pPr>
          </w:p>
        </w:tc>
      </w:tr>
      <w:tr w:rsidR="006F4EC3" w:rsidRPr="00D64BD4" w14:paraId="6C758504"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867F4A5"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5.2.1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721317D"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Магистральные дороги скоростного и регулируемого движения</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F745031"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км</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C35421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24,4</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235417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57,6</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01DA5F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57,6</w:t>
            </w:r>
          </w:p>
        </w:tc>
      </w:tr>
      <w:tr w:rsidR="006F4EC3" w:rsidRPr="00D64BD4" w14:paraId="3B67F349"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37CEDCD"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lastRenderedPageBreak/>
              <w:t>5.2.2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ABBBB59"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Магистральные улицы общегородского значения непрерывного движения</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F0F1223"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км</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037832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1CAF897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538B44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2863F94E"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1DED10E9"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5.2.3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AAE88DF"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Магистральные улицы общегородского значения регулируемого движения</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4C59EC5"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км</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C68912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19,7</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296729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62,0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0B705B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119,8</w:t>
            </w:r>
          </w:p>
        </w:tc>
      </w:tr>
      <w:tr w:rsidR="006F4EC3" w:rsidRPr="00D64BD4" w14:paraId="48370F1A"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1E5FF06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5.2.4</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196EC7F"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Магистральные улицы районного значения</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5FBA3BE"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км</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1C5A78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3,6</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6B901D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12,4</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287A0F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40,4</w:t>
            </w:r>
          </w:p>
        </w:tc>
      </w:tr>
      <w:tr w:rsidR="006F4EC3" w:rsidRPr="00D64BD4" w14:paraId="7DD796D6"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034B3D7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5.3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88138E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Значимые улицы и дороги местного значения</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0718EE8"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км</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F84045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15,0</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6A66D7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69,2</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9C175F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254,2</w:t>
            </w:r>
          </w:p>
        </w:tc>
      </w:tr>
      <w:tr w:rsidR="006F4EC3" w:rsidRPr="00D64BD4" w14:paraId="492C898A"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2C2979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5.4</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E3E3B79"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Искусственные сооружения</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47C4C9B"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ед.</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F9379E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13</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7B8511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31</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50C6FE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35</w:t>
            </w:r>
          </w:p>
        </w:tc>
      </w:tr>
      <w:tr w:rsidR="006F4EC3" w:rsidRPr="00D64BD4" w14:paraId="770F342D"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CA55091"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5.4</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D10B7E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Депо ЛРТ</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6CAC22"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ед.</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5144E4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670B969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29C08E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w:t>
            </w:r>
          </w:p>
        </w:tc>
      </w:tr>
      <w:tr w:rsidR="006F4EC3" w:rsidRPr="00D64BD4" w14:paraId="75F26FFC"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1D519883"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5.5</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E549E4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Железнодорожный вокзал</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49B91A"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ед.</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A4EFF1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39C53A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F41AF6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w:t>
            </w:r>
          </w:p>
        </w:tc>
      </w:tr>
      <w:tr w:rsidR="006F4EC3" w:rsidRPr="00D64BD4" w14:paraId="4B638515"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0BEFC8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5.6</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9EA82C2"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Аэропорт</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A743D6"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ед.</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FE2502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829686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796B32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w:t>
            </w:r>
          </w:p>
        </w:tc>
      </w:tr>
      <w:tr w:rsidR="006F4EC3" w:rsidRPr="00D64BD4" w14:paraId="70C6DCDB"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3F54D05"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5.7</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498A33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Внешний транспорт</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EBA4C1F"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C07249E"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91495B2"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5BF8E68" w14:textId="77777777" w:rsidR="006F4EC3" w:rsidRPr="00D64BD4" w:rsidRDefault="006F4EC3" w:rsidP="00620BBA">
            <w:pPr>
              <w:spacing w:after="0" w:line="240" w:lineRule="auto"/>
              <w:jc w:val="right"/>
              <w:rPr>
                <w:spacing w:val="-4"/>
                <w:sz w:val="24"/>
                <w:szCs w:val="24"/>
                <w:lang w:val="ru-RU"/>
              </w:rPr>
            </w:pPr>
          </w:p>
        </w:tc>
      </w:tr>
      <w:tr w:rsidR="006F4EC3" w:rsidRPr="00D64BD4" w14:paraId="5AFCC418"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1813BCC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 </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83E555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 том числе: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A5CE125"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836098D"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C196081"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4981F7D" w14:textId="77777777" w:rsidR="006F4EC3" w:rsidRPr="00D64BD4" w:rsidRDefault="006F4EC3" w:rsidP="00620BBA">
            <w:pPr>
              <w:spacing w:after="0" w:line="240" w:lineRule="auto"/>
              <w:jc w:val="right"/>
              <w:rPr>
                <w:spacing w:val="-4"/>
                <w:sz w:val="24"/>
                <w:szCs w:val="24"/>
                <w:lang w:val="ru-RU"/>
              </w:rPr>
            </w:pPr>
          </w:p>
        </w:tc>
      </w:tr>
      <w:tr w:rsidR="006F4EC3" w:rsidRPr="00D64BD4" w14:paraId="347DCA46"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DFBA3B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5.7.1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9C4528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Железнодорожный, в том числе: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9F2E4E"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4C04CB0"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704ADA92"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2AFFCB1" w14:textId="77777777" w:rsidR="006F4EC3" w:rsidRPr="00D64BD4" w:rsidRDefault="006F4EC3" w:rsidP="00620BBA">
            <w:pPr>
              <w:spacing w:after="0" w:line="240" w:lineRule="auto"/>
              <w:jc w:val="right"/>
              <w:rPr>
                <w:spacing w:val="-4"/>
                <w:sz w:val="24"/>
                <w:szCs w:val="24"/>
                <w:lang w:val="ru-RU"/>
              </w:rPr>
            </w:pPr>
          </w:p>
        </w:tc>
      </w:tr>
      <w:tr w:rsidR="006F4EC3" w:rsidRPr="00D64BD4" w14:paraId="25189365"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8C5AD35"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 </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292A990"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пассажиров</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F7FD4F3"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 xml:space="preserve">тыс. </w:t>
            </w:r>
            <w:proofErr w:type="gramStart"/>
            <w:r w:rsidRPr="00D64BD4">
              <w:rPr>
                <w:spacing w:val="-4"/>
                <w:sz w:val="24"/>
                <w:szCs w:val="24"/>
                <w:lang w:val="ru-RU"/>
              </w:rPr>
              <w:t>пасс./</w:t>
            </w:r>
            <w:proofErr w:type="gramEnd"/>
            <w:r w:rsidRPr="00D64BD4">
              <w:rPr>
                <w:spacing w:val="-4"/>
                <w:sz w:val="24"/>
                <w:szCs w:val="24"/>
                <w:lang w:val="ru-RU"/>
              </w:rPr>
              <w:t>год</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6194DB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77,5</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3C80ED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118,6</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CEF583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374,0</w:t>
            </w:r>
          </w:p>
        </w:tc>
      </w:tr>
      <w:tr w:rsidR="006F4EC3" w:rsidRPr="00D64BD4" w14:paraId="3C516C9A"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ADB59DE"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 </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C135AC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грузов</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8DBEC2"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тонн/год</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1DC031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217,3</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106FC22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1497,1</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A7742F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4600,0</w:t>
            </w:r>
          </w:p>
        </w:tc>
      </w:tr>
      <w:tr w:rsidR="006F4EC3" w:rsidRPr="00D64BD4" w14:paraId="1AE27270"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1AC02C7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5.7.2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9775109"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Воздушный, в том числе: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16CA4C1"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FF95BD3"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C449415"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DF1A8B8" w14:textId="77777777" w:rsidR="006F4EC3" w:rsidRPr="00D64BD4" w:rsidRDefault="006F4EC3" w:rsidP="00620BBA">
            <w:pPr>
              <w:spacing w:after="0" w:line="240" w:lineRule="auto"/>
              <w:jc w:val="right"/>
              <w:rPr>
                <w:spacing w:val="-4"/>
                <w:sz w:val="24"/>
                <w:szCs w:val="24"/>
                <w:lang w:val="ru-RU"/>
              </w:rPr>
            </w:pPr>
          </w:p>
        </w:tc>
      </w:tr>
      <w:tr w:rsidR="006F4EC3" w:rsidRPr="00D64BD4" w14:paraId="09D05471"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C4CF31F"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 </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F17F48F"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пассажиров</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50DD503"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 xml:space="preserve">тыс. </w:t>
            </w:r>
            <w:proofErr w:type="gramStart"/>
            <w:r w:rsidRPr="00D64BD4">
              <w:rPr>
                <w:spacing w:val="-4"/>
                <w:sz w:val="24"/>
                <w:szCs w:val="24"/>
                <w:lang w:val="ru-RU"/>
              </w:rPr>
              <w:t>пасс./</w:t>
            </w:r>
            <w:proofErr w:type="gramEnd"/>
            <w:r w:rsidRPr="00D64BD4">
              <w:rPr>
                <w:spacing w:val="-4"/>
                <w:sz w:val="24"/>
                <w:szCs w:val="24"/>
                <w:lang w:val="ru-RU"/>
              </w:rPr>
              <w:t>год</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EB19D5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EEF11B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48768E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46AD7540"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1844238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 </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913DFE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грузов</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A80EC3E"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тонн/год</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EF3EC2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EB66D2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7864FB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379E97D6"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0777FA8F"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5.7.3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0D3FF6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Автомобильный, в том числе: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FFA5993"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24B54F6"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F07453F"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4F86099" w14:textId="77777777" w:rsidR="006F4EC3" w:rsidRPr="00D64BD4" w:rsidRDefault="006F4EC3" w:rsidP="00620BBA">
            <w:pPr>
              <w:spacing w:after="0" w:line="240" w:lineRule="auto"/>
              <w:jc w:val="right"/>
              <w:rPr>
                <w:spacing w:val="-4"/>
                <w:sz w:val="24"/>
                <w:szCs w:val="24"/>
                <w:lang w:val="ru-RU"/>
              </w:rPr>
            </w:pPr>
          </w:p>
        </w:tc>
      </w:tr>
      <w:tr w:rsidR="006F4EC3" w:rsidRPr="00D64BD4" w14:paraId="64E1BD42"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A33C6CE"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 </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F5EB36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пассажиров</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F15B689"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 xml:space="preserve">тыс. </w:t>
            </w:r>
            <w:proofErr w:type="gramStart"/>
            <w:r w:rsidRPr="00D64BD4">
              <w:rPr>
                <w:spacing w:val="-4"/>
                <w:sz w:val="24"/>
                <w:szCs w:val="24"/>
                <w:lang w:val="ru-RU"/>
              </w:rPr>
              <w:t>пасс./</w:t>
            </w:r>
            <w:proofErr w:type="gramEnd"/>
            <w:r w:rsidRPr="00D64BD4">
              <w:rPr>
                <w:spacing w:val="-4"/>
                <w:sz w:val="24"/>
                <w:szCs w:val="24"/>
                <w:lang w:val="ru-RU"/>
              </w:rPr>
              <w:t>год</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F08751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281E77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C9901A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20CC08F7"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326796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 </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60C118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грузов</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80928DC"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тонн/год</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27137F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C7CF9D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189714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76A7670B"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E80A07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5.7.4</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79963B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Трубопроводный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293B6A2"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м³/год</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7D2131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6132E93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92AB67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434C6E13"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0F291399"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5.8</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5E19F23"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Плотность улично-дорожной сети</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BA2D14A"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043D9FA"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660E1A58"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6158998" w14:textId="77777777" w:rsidR="006F4EC3" w:rsidRPr="00D64BD4" w:rsidRDefault="006F4EC3" w:rsidP="00620BBA">
            <w:pPr>
              <w:spacing w:after="0" w:line="240" w:lineRule="auto"/>
              <w:jc w:val="right"/>
              <w:rPr>
                <w:spacing w:val="-4"/>
                <w:sz w:val="24"/>
                <w:szCs w:val="24"/>
                <w:lang w:val="ru-RU"/>
              </w:rPr>
            </w:pPr>
          </w:p>
        </w:tc>
      </w:tr>
      <w:tr w:rsidR="006F4EC3" w:rsidRPr="00D64BD4" w14:paraId="40C07469"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627B14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5.8.1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BC903F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 пределах городской застройки</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9A97798"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км/км²</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55DAE6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1,4</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5F96BE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0,96</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CAC803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1,15</w:t>
            </w:r>
          </w:p>
        </w:tc>
      </w:tr>
      <w:tr w:rsidR="006F4EC3" w:rsidRPr="00D64BD4" w14:paraId="08C60D41"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23EA83A" w14:textId="77777777" w:rsidR="006F4EC3" w:rsidRPr="00D64BD4" w:rsidRDefault="006F4EC3" w:rsidP="00620BBA">
            <w:pPr>
              <w:spacing w:after="0" w:line="240" w:lineRule="auto"/>
              <w:rPr>
                <w:b/>
                <w:bCs/>
                <w:spacing w:val="-4"/>
                <w:sz w:val="24"/>
                <w:szCs w:val="24"/>
                <w:lang w:val="ru-RU"/>
              </w:rPr>
            </w:pPr>
            <w:r w:rsidRPr="00D64BD4">
              <w:rPr>
                <w:b/>
                <w:bCs/>
                <w:spacing w:val="-4"/>
                <w:sz w:val="24"/>
                <w:szCs w:val="24"/>
                <w:lang w:val="ru-RU"/>
              </w:rPr>
              <w:lastRenderedPageBreak/>
              <w:t>6</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8C888DF" w14:textId="77777777" w:rsidR="006F4EC3" w:rsidRPr="00D64BD4" w:rsidRDefault="006F4EC3" w:rsidP="00620BBA">
            <w:pPr>
              <w:spacing w:after="0" w:line="240" w:lineRule="auto"/>
              <w:rPr>
                <w:b/>
                <w:bCs/>
                <w:spacing w:val="-4"/>
                <w:sz w:val="24"/>
                <w:szCs w:val="24"/>
                <w:lang w:val="ru-RU"/>
              </w:rPr>
            </w:pPr>
            <w:r w:rsidRPr="00D64BD4">
              <w:rPr>
                <w:b/>
                <w:bCs/>
                <w:spacing w:val="-4"/>
                <w:sz w:val="24"/>
                <w:szCs w:val="24"/>
                <w:lang w:val="ru-RU"/>
              </w:rPr>
              <w:t>Инженерное оборудование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03797A6" w14:textId="77777777" w:rsidR="006F4EC3" w:rsidRPr="00D64BD4" w:rsidRDefault="006F4EC3" w:rsidP="00620BBA">
            <w:pPr>
              <w:spacing w:after="0" w:line="240" w:lineRule="auto"/>
              <w:jc w:val="center"/>
              <w:rPr>
                <w:b/>
                <w:bCs/>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FC17D77" w14:textId="77777777" w:rsidR="006F4EC3" w:rsidRPr="00D64BD4" w:rsidRDefault="006F4EC3" w:rsidP="00620BBA">
            <w:pPr>
              <w:spacing w:after="0" w:line="240" w:lineRule="auto"/>
              <w:jc w:val="right"/>
              <w:rPr>
                <w:b/>
                <w:bCs/>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1CF726FC" w14:textId="77777777" w:rsidR="006F4EC3" w:rsidRPr="00D64BD4" w:rsidRDefault="006F4EC3" w:rsidP="00620BBA">
            <w:pPr>
              <w:spacing w:after="0" w:line="240" w:lineRule="auto"/>
              <w:jc w:val="right"/>
              <w:rPr>
                <w:b/>
                <w:bCs/>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09F4279" w14:textId="77777777" w:rsidR="006F4EC3" w:rsidRPr="00D64BD4" w:rsidRDefault="006F4EC3" w:rsidP="00620BBA">
            <w:pPr>
              <w:spacing w:after="0" w:line="240" w:lineRule="auto"/>
              <w:jc w:val="right"/>
              <w:rPr>
                <w:b/>
                <w:bCs/>
                <w:spacing w:val="-4"/>
                <w:sz w:val="24"/>
                <w:szCs w:val="24"/>
                <w:lang w:val="ru-RU"/>
              </w:rPr>
            </w:pPr>
          </w:p>
        </w:tc>
      </w:tr>
      <w:tr w:rsidR="006F4EC3" w:rsidRPr="00D64BD4" w14:paraId="0131B813"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0F71C4E" w14:textId="77777777" w:rsidR="006F4EC3" w:rsidRPr="00D64BD4" w:rsidRDefault="006F4EC3" w:rsidP="00620BBA">
            <w:pPr>
              <w:spacing w:after="0" w:line="240" w:lineRule="auto"/>
              <w:rPr>
                <w:b/>
                <w:bCs/>
                <w:spacing w:val="-4"/>
                <w:sz w:val="24"/>
                <w:szCs w:val="24"/>
                <w:lang w:val="ru-RU"/>
              </w:rPr>
            </w:pPr>
            <w:r w:rsidRPr="00D64BD4">
              <w:rPr>
                <w:b/>
                <w:bCs/>
                <w:spacing w:val="-4"/>
                <w:sz w:val="24"/>
                <w:szCs w:val="24"/>
                <w:lang w:val="ru-RU"/>
              </w:rPr>
              <w:t>6.1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3059DD4" w14:textId="77777777" w:rsidR="006F4EC3" w:rsidRPr="00D64BD4" w:rsidRDefault="006F4EC3" w:rsidP="00620BBA">
            <w:pPr>
              <w:spacing w:after="0" w:line="240" w:lineRule="auto"/>
              <w:rPr>
                <w:b/>
                <w:bCs/>
                <w:spacing w:val="-4"/>
                <w:sz w:val="24"/>
                <w:szCs w:val="24"/>
                <w:lang w:val="ru-RU"/>
              </w:rPr>
            </w:pPr>
            <w:r w:rsidRPr="00D64BD4">
              <w:rPr>
                <w:b/>
                <w:bCs/>
                <w:spacing w:val="-4"/>
                <w:sz w:val="24"/>
                <w:szCs w:val="24"/>
                <w:lang w:val="ru-RU"/>
              </w:rPr>
              <w:t>Водоснабжение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984780D" w14:textId="77777777" w:rsidR="006F4EC3" w:rsidRPr="00D64BD4" w:rsidRDefault="006F4EC3" w:rsidP="00620BBA">
            <w:pPr>
              <w:spacing w:after="0" w:line="240" w:lineRule="auto"/>
              <w:jc w:val="center"/>
              <w:rPr>
                <w:b/>
                <w:bCs/>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9FE60BD" w14:textId="77777777" w:rsidR="006F4EC3" w:rsidRPr="00D64BD4" w:rsidRDefault="006F4EC3" w:rsidP="00620BBA">
            <w:pPr>
              <w:spacing w:after="0" w:line="240" w:lineRule="auto"/>
              <w:jc w:val="right"/>
              <w:rPr>
                <w:b/>
                <w:bCs/>
                <w:spacing w:val="-4"/>
                <w:sz w:val="24"/>
                <w:szCs w:val="24"/>
                <w:lang w:val="ru-RU"/>
              </w:rPr>
            </w:pPr>
            <w:r w:rsidRPr="00D64BD4">
              <w:rPr>
                <w:b/>
                <w:bCs/>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ED22095" w14:textId="77777777" w:rsidR="006F4EC3" w:rsidRPr="00D64BD4" w:rsidRDefault="006F4EC3" w:rsidP="00620BBA">
            <w:pPr>
              <w:spacing w:after="0" w:line="240" w:lineRule="auto"/>
              <w:jc w:val="right"/>
              <w:rPr>
                <w:b/>
                <w:bCs/>
                <w:spacing w:val="-4"/>
                <w:sz w:val="24"/>
                <w:szCs w:val="24"/>
                <w:lang w:val="ru-RU"/>
              </w:rPr>
            </w:pPr>
            <w:r w:rsidRPr="00D64BD4">
              <w:rPr>
                <w:b/>
                <w:bCs/>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E38B984" w14:textId="77777777" w:rsidR="006F4EC3" w:rsidRPr="00D64BD4" w:rsidRDefault="006F4EC3" w:rsidP="00620BBA">
            <w:pPr>
              <w:spacing w:after="0" w:line="240" w:lineRule="auto"/>
              <w:jc w:val="right"/>
              <w:rPr>
                <w:b/>
                <w:bCs/>
                <w:spacing w:val="-4"/>
                <w:sz w:val="24"/>
                <w:szCs w:val="24"/>
                <w:lang w:val="ru-RU"/>
              </w:rPr>
            </w:pPr>
            <w:r w:rsidRPr="00D64BD4">
              <w:rPr>
                <w:b/>
                <w:bCs/>
                <w:spacing w:val="-4"/>
                <w:sz w:val="24"/>
                <w:szCs w:val="24"/>
                <w:lang w:val="ru-RU"/>
              </w:rPr>
              <w:t> </w:t>
            </w:r>
          </w:p>
        </w:tc>
      </w:tr>
      <w:tr w:rsidR="006F4EC3" w:rsidRPr="00D64BD4" w14:paraId="0916E4EF"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B6F7070"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6.1.1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D397A1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Суммарное потребление, всего</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10D9E0C"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куб. м/</w:t>
            </w:r>
            <w:r w:rsidRPr="00D64BD4">
              <w:rPr>
                <w:spacing w:val="-4"/>
                <w:sz w:val="24"/>
                <w:szCs w:val="24"/>
                <w:lang w:val="ru-RU"/>
              </w:rPr>
              <w:br/>
              <w:t>сутки</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274F61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10,16</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6C11D85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37,75</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3A5C22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57,21</w:t>
            </w:r>
          </w:p>
        </w:tc>
      </w:tr>
      <w:tr w:rsidR="006F4EC3" w:rsidRPr="00D64BD4" w14:paraId="54BBE7D4"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E595B39"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 </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50D6E9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 том числе: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F58DC10"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EFF550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746D300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BD8518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r>
      <w:tr w:rsidR="006F4EC3" w:rsidRPr="00D64BD4" w14:paraId="34DD3316"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7B996A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6.1.1.1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5D5F21E"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на хозяйственно-питьевые нужды</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B63420"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куб. м/</w:t>
            </w:r>
            <w:r w:rsidRPr="00D64BD4">
              <w:rPr>
                <w:spacing w:val="-4"/>
                <w:sz w:val="24"/>
                <w:szCs w:val="24"/>
                <w:lang w:val="ru-RU"/>
              </w:rPr>
              <w:br/>
              <w:t>сутки</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7FA978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8,47</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7394D3A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27,95</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F88F9A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44,07</w:t>
            </w:r>
          </w:p>
        </w:tc>
      </w:tr>
      <w:tr w:rsidR="006F4EC3" w:rsidRPr="00D64BD4" w14:paraId="663A251F"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4FDA32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6.1.1.2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16969B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на производственные нужды</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40A2538"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куб. м/</w:t>
            </w:r>
            <w:r w:rsidRPr="00D64BD4">
              <w:rPr>
                <w:spacing w:val="-4"/>
                <w:sz w:val="24"/>
                <w:szCs w:val="24"/>
                <w:lang w:val="ru-RU"/>
              </w:rPr>
              <w:br/>
              <w:t>сутки</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442999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1,69</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A0B94F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5,59</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95FAB4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8,82</w:t>
            </w:r>
          </w:p>
        </w:tc>
      </w:tr>
      <w:tr w:rsidR="006F4EC3" w:rsidRPr="00D64BD4" w14:paraId="6B6D8037"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FAEF2C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6.1.1.3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5A5627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прочие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4BF275A"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куб. м/</w:t>
            </w:r>
            <w:r w:rsidRPr="00D64BD4">
              <w:rPr>
                <w:spacing w:val="-4"/>
                <w:sz w:val="24"/>
                <w:szCs w:val="24"/>
                <w:lang w:val="ru-RU"/>
              </w:rPr>
              <w:br/>
              <w:t>сутки</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455836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F9F133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4,21</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4B0BDC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4,31</w:t>
            </w:r>
          </w:p>
        </w:tc>
      </w:tr>
      <w:tr w:rsidR="006F4EC3" w:rsidRPr="00D64BD4" w14:paraId="4AC950E3"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2DCA0A9"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6.1.2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50C55C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Диаметр водопроводных сетей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4379BB"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мм</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8A1A48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C3154E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100-800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B9268B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100-800</w:t>
            </w:r>
          </w:p>
        </w:tc>
      </w:tr>
      <w:tr w:rsidR="006F4EC3" w:rsidRPr="00D64BD4" w14:paraId="49ABEA4B"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830E4B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6.1.3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6C3088F"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Используемые источники водоснабжения</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32C4C1D"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570B93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107F6F0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3D2D11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r>
      <w:tr w:rsidR="006F4EC3" w:rsidRPr="00D64BD4" w14:paraId="663D047A"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3482D0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6.1.3.1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2F3D043"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подземные водозаборы</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E898410"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куб. м/</w:t>
            </w:r>
            <w:r w:rsidRPr="00D64BD4">
              <w:rPr>
                <w:spacing w:val="-4"/>
                <w:sz w:val="24"/>
                <w:szCs w:val="24"/>
                <w:lang w:val="ru-RU"/>
              </w:rPr>
              <w:br/>
              <w:t>сутки</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C9C3EF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1286BD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6BCDB7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292D7F43"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DE1B3C1"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6.1.3.2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6B9E17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водозабор из поверхностных источников</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40C1AE2"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куб. м/</w:t>
            </w:r>
            <w:r w:rsidRPr="00D64BD4">
              <w:rPr>
                <w:spacing w:val="-4"/>
                <w:sz w:val="24"/>
                <w:szCs w:val="24"/>
                <w:lang w:val="ru-RU"/>
              </w:rPr>
              <w:br/>
              <w:t>сутки</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F6FF27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64B6B3E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021510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158FF5A7"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177F665"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6.1.3.3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2345E5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децентрализованные водоисточники</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E147E7C"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куб. м/</w:t>
            </w:r>
            <w:r w:rsidRPr="00D64BD4">
              <w:rPr>
                <w:spacing w:val="-4"/>
                <w:sz w:val="24"/>
                <w:szCs w:val="24"/>
                <w:lang w:val="ru-RU"/>
              </w:rPr>
              <w:br/>
              <w:t>сутки</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345221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6E39519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7FC4FD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4D4F1346"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ECFB58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6.1.4</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173B5D1"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Утвержденные запасы подземных вод ГКЗ</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F12C821"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куб. м/</w:t>
            </w:r>
            <w:r w:rsidRPr="00D64BD4">
              <w:rPr>
                <w:spacing w:val="-4"/>
                <w:sz w:val="24"/>
                <w:szCs w:val="24"/>
                <w:lang w:val="ru-RU"/>
              </w:rPr>
              <w:br/>
              <w:t>сутки</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E944C1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70,3</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A38E23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70,3</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34BC84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100,0</w:t>
            </w:r>
          </w:p>
        </w:tc>
      </w:tr>
      <w:tr w:rsidR="006F4EC3" w:rsidRPr="00BC5936" w14:paraId="7B82BBE6"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DA34935"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 </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C3C5BD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(дата утверждения, расчетный срок)</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29CC617" w14:textId="77777777" w:rsidR="006F4EC3" w:rsidRPr="00D64BD4" w:rsidRDefault="006F4EC3" w:rsidP="00620BBA">
            <w:pPr>
              <w:spacing w:after="0" w:line="240" w:lineRule="auto"/>
              <w:jc w:val="center"/>
              <w:rPr>
                <w:spacing w:val="-4"/>
                <w:sz w:val="24"/>
                <w:szCs w:val="24"/>
                <w:lang w:val="ru-RU"/>
              </w:rPr>
            </w:pPr>
          </w:p>
        </w:tc>
        <w:tc>
          <w:tcPr>
            <w:tcW w:w="4536" w:type="dxa"/>
            <w:gridSpan w:val="3"/>
            <w:tcBorders>
              <w:top w:val="single" w:sz="4" w:space="0" w:color="auto"/>
              <w:left w:val="single" w:sz="4" w:space="0" w:color="auto"/>
              <w:bottom w:val="single" w:sz="4" w:space="0" w:color="auto"/>
              <w:right w:val="single" w:sz="4" w:space="0" w:color="auto"/>
            </w:tcBorders>
            <w:tcMar>
              <w:left w:w="28" w:type="dxa"/>
            </w:tcMar>
            <w:vAlign w:val="center"/>
          </w:tcPr>
          <w:p w14:paraId="7368188D"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 xml:space="preserve">Протокол комиссии ГКЗ № 1510-14-У от 24.12.2014 г. на 25 лет, </w:t>
            </w:r>
            <w:r w:rsidRPr="00D64BD4">
              <w:rPr>
                <w:spacing w:val="-4"/>
                <w:sz w:val="24"/>
                <w:szCs w:val="24"/>
                <w:lang w:val="ru-RU"/>
              </w:rPr>
              <w:br/>
              <w:t>т.е. до 2039 г.</w:t>
            </w:r>
          </w:p>
        </w:tc>
      </w:tr>
      <w:tr w:rsidR="006F4EC3" w:rsidRPr="00D64BD4" w14:paraId="45A54572"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16F6F4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6.1.5</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B0DA37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Водопотребление в среднем на 1 человека в сутки</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5457C9A"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л/</w:t>
            </w:r>
            <w:proofErr w:type="spellStart"/>
            <w:r w:rsidRPr="00D64BD4">
              <w:rPr>
                <w:spacing w:val="-4"/>
                <w:sz w:val="24"/>
                <w:szCs w:val="24"/>
                <w:lang w:val="ru-RU"/>
              </w:rPr>
              <w:t>сут</w:t>
            </w:r>
            <w:proofErr w:type="spellEnd"/>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5C9EE6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258</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ECB795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258</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EFB317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258</w:t>
            </w:r>
          </w:p>
        </w:tc>
      </w:tr>
      <w:tr w:rsidR="006F4EC3" w:rsidRPr="00D64BD4" w14:paraId="4D2C5BCF"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0660E7D"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 </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646B6B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 том числе: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DC5423"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C948B65"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19B482E0"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D0D957B" w14:textId="77777777" w:rsidR="006F4EC3" w:rsidRPr="00D64BD4" w:rsidRDefault="006F4EC3" w:rsidP="00620BBA">
            <w:pPr>
              <w:spacing w:after="0" w:line="240" w:lineRule="auto"/>
              <w:jc w:val="right"/>
              <w:rPr>
                <w:spacing w:val="-4"/>
                <w:sz w:val="24"/>
                <w:szCs w:val="24"/>
                <w:lang w:val="ru-RU"/>
              </w:rPr>
            </w:pPr>
          </w:p>
        </w:tc>
      </w:tr>
      <w:tr w:rsidR="006F4EC3" w:rsidRPr="00D64BD4" w14:paraId="73F0929E"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9CB0305"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6.1.5.1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C3FA31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на хозяйственно-питьевые нужды</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060A61C"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л/</w:t>
            </w:r>
            <w:proofErr w:type="spellStart"/>
            <w:r w:rsidRPr="00D64BD4">
              <w:rPr>
                <w:spacing w:val="-4"/>
                <w:sz w:val="24"/>
                <w:szCs w:val="24"/>
                <w:lang w:val="ru-RU"/>
              </w:rPr>
              <w:t>сут</w:t>
            </w:r>
            <w:proofErr w:type="spellEnd"/>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6D16A9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215</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6AF23A2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215</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9AEDA1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215</w:t>
            </w:r>
          </w:p>
        </w:tc>
      </w:tr>
      <w:tr w:rsidR="006F4EC3" w:rsidRPr="00D64BD4" w14:paraId="3FECAC66"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F35AC6F"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6.1.6</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9251409"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Вторичное использование воды</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E7E84E6"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6BD271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192B99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100,0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4E77E8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100,0</w:t>
            </w:r>
          </w:p>
        </w:tc>
      </w:tr>
      <w:tr w:rsidR="006F4EC3" w:rsidRPr="00D64BD4" w14:paraId="73CFD53F"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59E8BD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6.1.7</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E6869B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Протяженность сетей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6AC4F72"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км</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B70AA9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288,6</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C4C7AE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434,8</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D14D8D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499,2</w:t>
            </w:r>
          </w:p>
        </w:tc>
      </w:tr>
      <w:tr w:rsidR="006F4EC3" w:rsidRPr="00D64BD4" w14:paraId="15784AF6"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0734B89E" w14:textId="77777777" w:rsidR="006F4EC3" w:rsidRPr="00D64BD4" w:rsidRDefault="006F4EC3" w:rsidP="00620BBA">
            <w:pPr>
              <w:spacing w:after="0" w:line="240" w:lineRule="auto"/>
              <w:rPr>
                <w:b/>
                <w:bCs/>
                <w:spacing w:val="-4"/>
                <w:sz w:val="24"/>
                <w:szCs w:val="24"/>
                <w:lang w:val="ru-RU"/>
              </w:rPr>
            </w:pPr>
            <w:r w:rsidRPr="00D64BD4">
              <w:rPr>
                <w:b/>
                <w:bCs/>
                <w:spacing w:val="-4"/>
                <w:sz w:val="24"/>
                <w:szCs w:val="24"/>
                <w:lang w:val="ru-RU"/>
              </w:rPr>
              <w:t>6.2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C9B3A14" w14:textId="77777777" w:rsidR="006F4EC3" w:rsidRPr="00D64BD4" w:rsidRDefault="006F4EC3" w:rsidP="00620BBA">
            <w:pPr>
              <w:spacing w:after="0" w:line="240" w:lineRule="auto"/>
              <w:rPr>
                <w:b/>
                <w:bCs/>
                <w:spacing w:val="-4"/>
                <w:sz w:val="24"/>
                <w:szCs w:val="24"/>
                <w:lang w:val="ru-RU"/>
              </w:rPr>
            </w:pPr>
            <w:r w:rsidRPr="00D64BD4">
              <w:rPr>
                <w:b/>
                <w:bCs/>
                <w:spacing w:val="-4"/>
                <w:sz w:val="24"/>
                <w:szCs w:val="24"/>
                <w:lang w:val="ru-RU"/>
              </w:rPr>
              <w:t>Канализация</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A0FB8FA" w14:textId="77777777" w:rsidR="006F4EC3" w:rsidRPr="00D64BD4" w:rsidRDefault="006F4EC3" w:rsidP="00620BBA">
            <w:pPr>
              <w:spacing w:after="0" w:line="240" w:lineRule="auto"/>
              <w:jc w:val="center"/>
              <w:rPr>
                <w:b/>
                <w:bCs/>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8383301" w14:textId="77777777" w:rsidR="006F4EC3" w:rsidRPr="00D64BD4" w:rsidRDefault="006F4EC3" w:rsidP="00620BBA">
            <w:pPr>
              <w:spacing w:after="0" w:line="240" w:lineRule="auto"/>
              <w:jc w:val="right"/>
              <w:rPr>
                <w:b/>
                <w:bCs/>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6F095B38" w14:textId="77777777" w:rsidR="006F4EC3" w:rsidRPr="00D64BD4" w:rsidRDefault="006F4EC3" w:rsidP="00620BBA">
            <w:pPr>
              <w:spacing w:after="0" w:line="240" w:lineRule="auto"/>
              <w:jc w:val="right"/>
              <w:rPr>
                <w:b/>
                <w:bCs/>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4FD537A" w14:textId="77777777" w:rsidR="006F4EC3" w:rsidRPr="00D64BD4" w:rsidRDefault="006F4EC3" w:rsidP="00620BBA">
            <w:pPr>
              <w:spacing w:after="0" w:line="240" w:lineRule="auto"/>
              <w:jc w:val="right"/>
              <w:rPr>
                <w:b/>
                <w:bCs/>
                <w:spacing w:val="-4"/>
                <w:sz w:val="24"/>
                <w:szCs w:val="24"/>
                <w:lang w:val="ru-RU"/>
              </w:rPr>
            </w:pPr>
          </w:p>
        </w:tc>
      </w:tr>
      <w:tr w:rsidR="006F4EC3" w:rsidRPr="00D64BD4" w14:paraId="6A5A0AFF"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2E0787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6.2.1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87A3071"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Общее поступление сточных вод, всего</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A13644"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куб. м/</w:t>
            </w:r>
            <w:r w:rsidRPr="00D64BD4">
              <w:rPr>
                <w:spacing w:val="-4"/>
                <w:sz w:val="24"/>
                <w:szCs w:val="24"/>
                <w:lang w:val="ru-RU"/>
              </w:rPr>
              <w:br/>
              <w:t>сутки</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DABB90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10,16</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7FE611B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37,75</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84280F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57,21</w:t>
            </w:r>
          </w:p>
        </w:tc>
      </w:tr>
      <w:tr w:rsidR="006F4EC3" w:rsidRPr="00D64BD4" w14:paraId="03BF8720"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1B64CA3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 </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4AEFB00"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 том числе: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7DFE001"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2A1584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2C3CA4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C33A14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 </w:t>
            </w:r>
          </w:p>
        </w:tc>
      </w:tr>
      <w:tr w:rsidR="006F4EC3" w:rsidRPr="00D64BD4" w14:paraId="7B4F154B"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5AF9809"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lastRenderedPageBreak/>
              <w:t>6.2.1.1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C688111"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бытовая канализация</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02C1CF3"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куб. м/</w:t>
            </w:r>
            <w:r w:rsidRPr="00D64BD4">
              <w:rPr>
                <w:spacing w:val="-4"/>
                <w:sz w:val="24"/>
                <w:szCs w:val="24"/>
                <w:lang w:val="ru-RU"/>
              </w:rPr>
              <w:br/>
              <w:t>сутки</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75F83D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8,47</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650FEB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27,95</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C48436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44,07</w:t>
            </w:r>
          </w:p>
        </w:tc>
      </w:tr>
      <w:tr w:rsidR="006F4EC3" w:rsidRPr="00D64BD4" w14:paraId="2EF7CDC5"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3F0CBB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6.2.1.2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7C413D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на производственные нужды</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83A935F"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A34830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1,69</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B942D8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5,59</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EA3DA3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8,82</w:t>
            </w:r>
          </w:p>
        </w:tc>
      </w:tr>
      <w:tr w:rsidR="006F4EC3" w:rsidRPr="00D64BD4" w14:paraId="73173DF4"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39DCB3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6.2.1.3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789F63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прочие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2B771EC"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куб. м/</w:t>
            </w:r>
            <w:r w:rsidRPr="00D64BD4">
              <w:rPr>
                <w:spacing w:val="-4"/>
                <w:sz w:val="24"/>
                <w:szCs w:val="24"/>
                <w:lang w:val="ru-RU"/>
              </w:rPr>
              <w:br/>
              <w:t>сутки</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29A51A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53C967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4,21</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0644E2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4,31</w:t>
            </w:r>
          </w:p>
        </w:tc>
      </w:tr>
      <w:tr w:rsidR="006F4EC3" w:rsidRPr="00D64BD4" w14:paraId="662F5217"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DB0A94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6.2.2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D5B21DF"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Водоотведение в среднем на 1 человека</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C2F4560"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л/</w:t>
            </w:r>
            <w:proofErr w:type="spellStart"/>
            <w:r w:rsidRPr="00D64BD4">
              <w:rPr>
                <w:spacing w:val="-4"/>
                <w:sz w:val="24"/>
                <w:szCs w:val="24"/>
                <w:lang w:val="ru-RU"/>
              </w:rPr>
              <w:t>сут</w:t>
            </w:r>
            <w:proofErr w:type="spellEnd"/>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C8533C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258</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6D20A3E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258</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83C8E6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258</w:t>
            </w:r>
          </w:p>
        </w:tc>
      </w:tr>
      <w:tr w:rsidR="006F4EC3" w:rsidRPr="00D64BD4" w14:paraId="4D6640B1"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06D2C4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6.2.3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74947B0"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Протяженность сетей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14FE9E1"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км</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1CC266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172,0</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FE9B95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304,1</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47952B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498,2</w:t>
            </w:r>
          </w:p>
        </w:tc>
      </w:tr>
      <w:tr w:rsidR="006F4EC3" w:rsidRPr="00D64BD4" w14:paraId="51C3F028"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6CCB1D2" w14:textId="77777777" w:rsidR="006F4EC3" w:rsidRPr="00D64BD4" w:rsidRDefault="006F4EC3" w:rsidP="00620BBA">
            <w:pPr>
              <w:spacing w:after="0" w:line="240" w:lineRule="auto"/>
              <w:rPr>
                <w:b/>
                <w:bCs/>
                <w:spacing w:val="-4"/>
                <w:sz w:val="24"/>
                <w:szCs w:val="24"/>
                <w:lang w:val="ru-RU"/>
              </w:rPr>
            </w:pPr>
            <w:r w:rsidRPr="00D64BD4">
              <w:rPr>
                <w:b/>
                <w:bCs/>
                <w:spacing w:val="-4"/>
                <w:sz w:val="24"/>
                <w:szCs w:val="24"/>
                <w:lang w:val="ru-RU"/>
              </w:rPr>
              <w:t>6.3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5CEB83A" w14:textId="77777777" w:rsidR="006F4EC3" w:rsidRPr="00D64BD4" w:rsidRDefault="006F4EC3" w:rsidP="00620BBA">
            <w:pPr>
              <w:spacing w:after="0" w:line="240" w:lineRule="auto"/>
              <w:rPr>
                <w:b/>
                <w:bCs/>
                <w:spacing w:val="-4"/>
                <w:sz w:val="24"/>
                <w:szCs w:val="24"/>
                <w:lang w:val="ru-RU"/>
              </w:rPr>
            </w:pPr>
            <w:r w:rsidRPr="00D64BD4">
              <w:rPr>
                <w:b/>
                <w:bCs/>
                <w:spacing w:val="-4"/>
                <w:sz w:val="24"/>
                <w:szCs w:val="24"/>
                <w:lang w:val="ru-RU"/>
              </w:rPr>
              <w:t>Электроснабжение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67E7B55" w14:textId="77777777" w:rsidR="006F4EC3" w:rsidRPr="00D64BD4" w:rsidRDefault="006F4EC3" w:rsidP="00620BBA">
            <w:pPr>
              <w:spacing w:after="0" w:line="240" w:lineRule="auto"/>
              <w:jc w:val="center"/>
              <w:rPr>
                <w:b/>
                <w:bCs/>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D4E6C27" w14:textId="77777777" w:rsidR="006F4EC3" w:rsidRPr="00D64BD4" w:rsidRDefault="006F4EC3" w:rsidP="00620BBA">
            <w:pPr>
              <w:spacing w:after="0" w:line="240" w:lineRule="auto"/>
              <w:jc w:val="right"/>
              <w:rPr>
                <w:b/>
                <w:bCs/>
                <w:spacing w:val="-4"/>
                <w:sz w:val="24"/>
                <w:szCs w:val="24"/>
                <w:lang w:val="ru-RU"/>
              </w:rPr>
            </w:pPr>
            <w:r w:rsidRPr="00D64BD4">
              <w:rPr>
                <w:b/>
                <w:bCs/>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7498132B" w14:textId="77777777" w:rsidR="006F4EC3" w:rsidRPr="00D64BD4" w:rsidRDefault="006F4EC3" w:rsidP="00620BBA">
            <w:pPr>
              <w:spacing w:after="0" w:line="240" w:lineRule="auto"/>
              <w:jc w:val="right"/>
              <w:rPr>
                <w:b/>
                <w:bCs/>
                <w:spacing w:val="-4"/>
                <w:sz w:val="24"/>
                <w:szCs w:val="24"/>
                <w:lang w:val="ru-RU"/>
              </w:rPr>
            </w:pPr>
            <w:r w:rsidRPr="00D64BD4">
              <w:rPr>
                <w:b/>
                <w:bCs/>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9245455" w14:textId="77777777" w:rsidR="006F4EC3" w:rsidRPr="00D64BD4" w:rsidRDefault="006F4EC3" w:rsidP="00620BBA">
            <w:pPr>
              <w:spacing w:after="0" w:line="240" w:lineRule="auto"/>
              <w:jc w:val="right"/>
              <w:rPr>
                <w:b/>
                <w:bCs/>
                <w:spacing w:val="-4"/>
                <w:sz w:val="24"/>
                <w:szCs w:val="24"/>
                <w:lang w:val="ru-RU"/>
              </w:rPr>
            </w:pPr>
            <w:r w:rsidRPr="00D64BD4">
              <w:rPr>
                <w:b/>
                <w:bCs/>
                <w:spacing w:val="-4"/>
                <w:sz w:val="24"/>
                <w:szCs w:val="24"/>
                <w:lang w:val="ru-RU"/>
              </w:rPr>
              <w:t> </w:t>
            </w:r>
          </w:p>
        </w:tc>
      </w:tr>
      <w:tr w:rsidR="006F4EC3" w:rsidRPr="00D64BD4" w14:paraId="4AC3E411"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4E11FF9"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6.3.1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B946D73"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Суммарное потребление электроэнергии</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8378E05"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млн. кВт. час/год</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6504D5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36,5</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1B35E9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210,5</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93FAC5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360,3</w:t>
            </w:r>
          </w:p>
        </w:tc>
      </w:tr>
      <w:tr w:rsidR="006F4EC3" w:rsidRPr="00D64BD4" w14:paraId="3BCCC9BA"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811452E"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 </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997C9D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 том числе: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F27AFB9"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08D2BE3"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72D9A1F1"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2268BC5" w14:textId="77777777" w:rsidR="006F4EC3" w:rsidRPr="00D64BD4" w:rsidRDefault="006F4EC3" w:rsidP="00620BBA">
            <w:pPr>
              <w:spacing w:after="0" w:line="240" w:lineRule="auto"/>
              <w:jc w:val="right"/>
              <w:rPr>
                <w:spacing w:val="-4"/>
                <w:sz w:val="24"/>
                <w:szCs w:val="24"/>
                <w:lang w:val="ru-RU"/>
              </w:rPr>
            </w:pPr>
          </w:p>
        </w:tc>
      </w:tr>
      <w:tr w:rsidR="006F4EC3" w:rsidRPr="00D64BD4" w14:paraId="697FD4E6"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A63B12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6.3.1.1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D8FCAB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на коммунально-бытовые нужды</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0605BAB"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млн. кВт. час/год</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BA987C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32,4</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1CA191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117,3</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13215E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202,4</w:t>
            </w:r>
          </w:p>
        </w:tc>
      </w:tr>
      <w:tr w:rsidR="006F4EC3" w:rsidRPr="00D64BD4" w14:paraId="6BC2353B"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8177769"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6.3.1.2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74CDAA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на прочие нужды</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A6CF48A"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млн. кВт. час/год</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0EE0AA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4,1</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171A9AA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93,2</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2ACD70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157,9</w:t>
            </w:r>
          </w:p>
        </w:tc>
      </w:tr>
      <w:tr w:rsidR="006F4EC3" w:rsidRPr="00D64BD4" w14:paraId="1C21FA4C"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148104D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6.3.2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4A4191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Электропотребление в среднем на 1 человека в год</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663E898"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кВт. Час</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1DEC32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647</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9F1379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1619</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5ED4FF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1758</w:t>
            </w:r>
          </w:p>
        </w:tc>
      </w:tr>
      <w:tr w:rsidR="006F4EC3" w:rsidRPr="00D64BD4" w14:paraId="66B431E1"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E8BEC3B" w14:textId="77777777" w:rsidR="006F4EC3" w:rsidRPr="00D64BD4" w:rsidRDefault="006F4EC3" w:rsidP="00620BBA">
            <w:pPr>
              <w:spacing w:after="0" w:line="240" w:lineRule="auto"/>
              <w:rPr>
                <w:spacing w:val="-4"/>
                <w:sz w:val="24"/>
                <w:szCs w:val="24"/>
                <w:lang w:val="ru-RU"/>
              </w:rPr>
            </w:pP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8F27D3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 том числе: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BB2C8E"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CA9218C"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6F78C927"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7C9E072" w14:textId="77777777" w:rsidR="006F4EC3" w:rsidRPr="00D64BD4" w:rsidRDefault="006F4EC3" w:rsidP="00620BBA">
            <w:pPr>
              <w:spacing w:after="0" w:line="240" w:lineRule="auto"/>
              <w:jc w:val="right"/>
              <w:rPr>
                <w:spacing w:val="-4"/>
                <w:sz w:val="24"/>
                <w:szCs w:val="24"/>
                <w:lang w:val="ru-RU"/>
              </w:rPr>
            </w:pPr>
          </w:p>
        </w:tc>
      </w:tr>
      <w:tr w:rsidR="006F4EC3" w:rsidRPr="00D64BD4" w14:paraId="04B4B2A0"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9EA74F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6.3.2.1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2969EC5"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на коммунально-бытовые нужды</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755C064"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кВт. Час</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FC2611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574</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F149CD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900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4D2593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987</w:t>
            </w:r>
          </w:p>
        </w:tc>
      </w:tr>
      <w:tr w:rsidR="006F4EC3" w:rsidRPr="00D64BD4" w14:paraId="253D56B9"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335675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6.3.3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2CA2575"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Источники покрытия нагрузок</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00BE3D4"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млн. кВт</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3300C3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0,475</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755074E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0,475</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AA208E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0,516</w:t>
            </w:r>
          </w:p>
        </w:tc>
      </w:tr>
      <w:tr w:rsidR="006F4EC3" w:rsidRPr="00D64BD4" w14:paraId="664348DE"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D34BCE4" w14:textId="77777777" w:rsidR="006F4EC3" w:rsidRPr="00D64BD4" w:rsidRDefault="006F4EC3" w:rsidP="00620BBA">
            <w:pPr>
              <w:spacing w:after="0" w:line="240" w:lineRule="auto"/>
              <w:rPr>
                <w:spacing w:val="-4"/>
                <w:sz w:val="24"/>
                <w:szCs w:val="24"/>
                <w:lang w:val="ru-RU"/>
              </w:rPr>
            </w:pP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B3F4DD2"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 том числе: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69946B5"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13A6A4B"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90C7F3D"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F79FF48" w14:textId="77777777" w:rsidR="006F4EC3" w:rsidRPr="00D64BD4" w:rsidRDefault="006F4EC3" w:rsidP="00620BBA">
            <w:pPr>
              <w:spacing w:after="0" w:line="240" w:lineRule="auto"/>
              <w:jc w:val="right"/>
              <w:rPr>
                <w:spacing w:val="-4"/>
                <w:sz w:val="24"/>
                <w:szCs w:val="24"/>
                <w:lang w:val="ru-RU"/>
              </w:rPr>
            </w:pPr>
          </w:p>
        </w:tc>
      </w:tr>
      <w:tr w:rsidR="006F4EC3" w:rsidRPr="00D64BD4" w14:paraId="2B659467"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E4F5313"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6.3.3.1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432E55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гидроэлектростанция</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F95ABA7"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млн. кВт</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BE6E61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0,364</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4167BB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0,364</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D95EB0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0,4045</w:t>
            </w:r>
          </w:p>
        </w:tc>
      </w:tr>
      <w:tr w:rsidR="006F4EC3" w:rsidRPr="00D64BD4" w14:paraId="4830603B"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2FB03D0"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6.3.3.2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2CE3EF2"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возобновляемые источники энергии</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519178"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млн. кВт</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D46945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0,111</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7B5AF1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0,111</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00AC4E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0,111</w:t>
            </w:r>
          </w:p>
        </w:tc>
      </w:tr>
      <w:tr w:rsidR="006F4EC3" w:rsidRPr="00D64BD4" w14:paraId="014741DE"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02E88583"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6.3.4</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D56B06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Протяженность сетей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1BA5A00"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км</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51BA92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110</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6134765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36</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4AD8EA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48</w:t>
            </w:r>
          </w:p>
        </w:tc>
      </w:tr>
      <w:tr w:rsidR="006F4EC3" w:rsidRPr="00D64BD4" w14:paraId="42444069"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5B68BE9" w14:textId="77777777" w:rsidR="006F4EC3" w:rsidRPr="00D64BD4" w:rsidRDefault="006F4EC3" w:rsidP="00620BBA">
            <w:pPr>
              <w:spacing w:after="0" w:line="240" w:lineRule="auto"/>
              <w:rPr>
                <w:b/>
                <w:bCs/>
                <w:spacing w:val="-4"/>
                <w:sz w:val="24"/>
                <w:szCs w:val="24"/>
                <w:lang w:val="ru-RU"/>
              </w:rPr>
            </w:pPr>
            <w:r w:rsidRPr="00D64BD4">
              <w:rPr>
                <w:b/>
                <w:bCs/>
                <w:spacing w:val="-4"/>
                <w:sz w:val="24"/>
                <w:szCs w:val="24"/>
                <w:lang w:val="ru-RU"/>
              </w:rPr>
              <w:t>6.4</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7222E34" w14:textId="77777777" w:rsidR="006F4EC3" w:rsidRPr="00D64BD4" w:rsidRDefault="006F4EC3" w:rsidP="00620BBA">
            <w:pPr>
              <w:spacing w:after="0" w:line="240" w:lineRule="auto"/>
              <w:rPr>
                <w:b/>
                <w:bCs/>
                <w:spacing w:val="-4"/>
                <w:sz w:val="24"/>
                <w:szCs w:val="24"/>
                <w:lang w:val="ru-RU"/>
              </w:rPr>
            </w:pPr>
            <w:r w:rsidRPr="00D64BD4">
              <w:rPr>
                <w:b/>
                <w:bCs/>
                <w:spacing w:val="-4"/>
                <w:sz w:val="24"/>
                <w:szCs w:val="24"/>
                <w:lang w:val="ru-RU"/>
              </w:rPr>
              <w:t>Теплоснабжение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5536DF3" w14:textId="77777777" w:rsidR="006F4EC3" w:rsidRPr="00D64BD4" w:rsidRDefault="006F4EC3" w:rsidP="00620BBA">
            <w:pPr>
              <w:spacing w:after="0" w:line="240" w:lineRule="auto"/>
              <w:jc w:val="center"/>
              <w:rPr>
                <w:b/>
                <w:bCs/>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CADD866" w14:textId="77777777" w:rsidR="006F4EC3" w:rsidRPr="00D64BD4" w:rsidRDefault="006F4EC3" w:rsidP="00620BBA">
            <w:pPr>
              <w:spacing w:after="0" w:line="240" w:lineRule="auto"/>
              <w:jc w:val="right"/>
              <w:rPr>
                <w:b/>
                <w:bCs/>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45381B9" w14:textId="77777777" w:rsidR="006F4EC3" w:rsidRPr="00D64BD4" w:rsidRDefault="006F4EC3" w:rsidP="00620BBA">
            <w:pPr>
              <w:spacing w:after="0" w:line="240" w:lineRule="auto"/>
              <w:jc w:val="right"/>
              <w:rPr>
                <w:b/>
                <w:bCs/>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2A44052" w14:textId="77777777" w:rsidR="006F4EC3" w:rsidRPr="00D64BD4" w:rsidRDefault="006F4EC3" w:rsidP="00620BBA">
            <w:pPr>
              <w:spacing w:after="0" w:line="240" w:lineRule="auto"/>
              <w:jc w:val="right"/>
              <w:rPr>
                <w:b/>
                <w:bCs/>
                <w:spacing w:val="-4"/>
                <w:sz w:val="24"/>
                <w:szCs w:val="24"/>
                <w:lang w:val="ru-RU"/>
              </w:rPr>
            </w:pPr>
          </w:p>
        </w:tc>
      </w:tr>
      <w:tr w:rsidR="006F4EC3" w:rsidRPr="00D64BD4" w14:paraId="2F038EC1"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F67E5F1"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6.4.1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FED3AA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Мощность централизованных источников, всего</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AF0B672"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МВт</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F9404B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209</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1C85970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718</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BFFCA5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1347</w:t>
            </w:r>
          </w:p>
        </w:tc>
      </w:tr>
      <w:tr w:rsidR="006F4EC3" w:rsidRPr="00D64BD4" w14:paraId="09ABCACD"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6885FB3" w14:textId="77777777" w:rsidR="006F4EC3" w:rsidRPr="00D64BD4" w:rsidRDefault="006F4EC3" w:rsidP="00620BBA">
            <w:pPr>
              <w:spacing w:after="0" w:line="240" w:lineRule="auto"/>
              <w:rPr>
                <w:spacing w:val="-4"/>
                <w:sz w:val="24"/>
                <w:szCs w:val="24"/>
                <w:lang w:val="ru-RU"/>
              </w:rPr>
            </w:pP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8CC2AD9"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 том числе: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B9491FC"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DB15181"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6909D5A"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4F15738" w14:textId="77777777" w:rsidR="006F4EC3" w:rsidRPr="00D64BD4" w:rsidRDefault="006F4EC3" w:rsidP="00620BBA">
            <w:pPr>
              <w:spacing w:after="0" w:line="240" w:lineRule="auto"/>
              <w:jc w:val="right"/>
              <w:rPr>
                <w:spacing w:val="-4"/>
                <w:sz w:val="24"/>
                <w:szCs w:val="24"/>
                <w:lang w:val="ru-RU"/>
              </w:rPr>
            </w:pPr>
          </w:p>
        </w:tc>
      </w:tr>
      <w:tr w:rsidR="006F4EC3" w:rsidRPr="00D64BD4" w14:paraId="7FCCCE06"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1E8FCA9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6.4.1.1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D5B5AC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ТЭЦ</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4B60A97"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МВт</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6C1003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5325B7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7EC502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2696E1A9"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F08A9C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6.4.1.2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A66ED6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районные котельные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9AF1AE2"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МВт</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DA710F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209</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D439F4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209</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642AA9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256</w:t>
            </w:r>
          </w:p>
        </w:tc>
      </w:tr>
      <w:tr w:rsidR="006F4EC3" w:rsidRPr="00D64BD4" w14:paraId="4BAD6096"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055BC779"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6.4.1.3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D000D7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квартальные котельные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611D4B6"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МВт</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51A50B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7D96527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163</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AE699F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365</w:t>
            </w:r>
          </w:p>
        </w:tc>
      </w:tr>
      <w:tr w:rsidR="006F4EC3" w:rsidRPr="00D64BD4" w14:paraId="638B500D"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55F3BC0"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lastRenderedPageBreak/>
              <w:t>6.4.1.4</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18405BF"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суммарная мощность локальных источников</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0DD57CB"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МВт</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67DAD5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E6F849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346</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73FBEE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726</w:t>
            </w:r>
          </w:p>
        </w:tc>
      </w:tr>
      <w:tr w:rsidR="006F4EC3" w:rsidRPr="00D64BD4" w14:paraId="22EB1162"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28ADC1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6.4.2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42B12C2"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Потребление на отопление, всего</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37B8E98"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МВт</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61A293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202</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4AB440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809</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95E54E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1290</w:t>
            </w:r>
          </w:p>
        </w:tc>
      </w:tr>
      <w:tr w:rsidR="006F4EC3" w:rsidRPr="00D64BD4" w14:paraId="5573CADA"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F06A7AE" w14:textId="77777777" w:rsidR="006F4EC3" w:rsidRPr="00D64BD4" w:rsidRDefault="006F4EC3" w:rsidP="00620BBA">
            <w:pPr>
              <w:spacing w:after="0" w:line="240" w:lineRule="auto"/>
              <w:rPr>
                <w:spacing w:val="-4"/>
                <w:sz w:val="24"/>
                <w:szCs w:val="24"/>
                <w:lang w:val="ru-RU"/>
              </w:rPr>
            </w:pP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D5B983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 том числе: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DEABC23"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1405BDD"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D10FC43"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FAA5B0C" w14:textId="77777777" w:rsidR="006F4EC3" w:rsidRPr="00D64BD4" w:rsidRDefault="006F4EC3" w:rsidP="00620BBA">
            <w:pPr>
              <w:spacing w:after="0" w:line="240" w:lineRule="auto"/>
              <w:jc w:val="right"/>
              <w:rPr>
                <w:spacing w:val="-4"/>
                <w:sz w:val="24"/>
                <w:szCs w:val="24"/>
                <w:lang w:val="ru-RU"/>
              </w:rPr>
            </w:pPr>
          </w:p>
        </w:tc>
      </w:tr>
      <w:tr w:rsidR="006F4EC3" w:rsidRPr="00D64BD4" w14:paraId="128DDE3D"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639F1D3"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6.4.2.1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7FF0352"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на коммунально-бытовые нужды</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2F2832"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МВт</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525E3F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103</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9A7B12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231</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14516F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411</w:t>
            </w:r>
          </w:p>
        </w:tc>
      </w:tr>
      <w:tr w:rsidR="006F4EC3" w:rsidRPr="00D64BD4" w14:paraId="4A63715F"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79396F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6.4.2.2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4133C2D"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на производственные нужды</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0F857E7"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МВт</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250EC5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99</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1586D07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578</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FF94F4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879</w:t>
            </w:r>
          </w:p>
        </w:tc>
      </w:tr>
      <w:tr w:rsidR="006F4EC3" w:rsidRPr="00D64BD4" w14:paraId="2311866A"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40118D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6.4.3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923977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Потребление горячее водоснабжение, всего</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76D7D9"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МВт</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B435FF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13</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2C5998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41</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19F306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74</w:t>
            </w:r>
          </w:p>
        </w:tc>
      </w:tr>
      <w:tr w:rsidR="006F4EC3" w:rsidRPr="00D64BD4" w14:paraId="6AC30CA5"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25E488D" w14:textId="77777777" w:rsidR="006F4EC3" w:rsidRPr="00D64BD4" w:rsidRDefault="006F4EC3" w:rsidP="00620BBA">
            <w:pPr>
              <w:spacing w:after="0" w:line="240" w:lineRule="auto"/>
              <w:rPr>
                <w:spacing w:val="-4"/>
                <w:sz w:val="24"/>
                <w:szCs w:val="24"/>
                <w:lang w:val="ru-RU"/>
              </w:rPr>
            </w:pP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6124455"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 том числе: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5D43524"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9076BC3"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CBDEED6"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D8036CB" w14:textId="77777777" w:rsidR="006F4EC3" w:rsidRPr="00D64BD4" w:rsidRDefault="006F4EC3" w:rsidP="00620BBA">
            <w:pPr>
              <w:spacing w:after="0" w:line="240" w:lineRule="auto"/>
              <w:jc w:val="right"/>
              <w:rPr>
                <w:spacing w:val="-4"/>
                <w:sz w:val="24"/>
                <w:szCs w:val="24"/>
                <w:lang w:val="ru-RU"/>
              </w:rPr>
            </w:pPr>
          </w:p>
        </w:tc>
      </w:tr>
      <w:tr w:rsidR="006F4EC3" w:rsidRPr="00D64BD4" w14:paraId="39CB0CBA"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7C8FC5E"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6.4.3.1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486879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на коммунально-бытовые нужды</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80CF689"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МВт</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45ACC9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12</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1A66DEF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38</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784B97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70</w:t>
            </w:r>
          </w:p>
        </w:tc>
      </w:tr>
      <w:tr w:rsidR="006F4EC3" w:rsidRPr="00D64BD4" w14:paraId="17B1AFF9"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DB40BF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6.4.3.2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F3BFF1D"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на производственные нужды</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BB6C317"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МВт</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D67351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6B6D081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0DBB4B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w:t>
            </w:r>
          </w:p>
        </w:tc>
      </w:tr>
      <w:tr w:rsidR="006F4EC3" w:rsidRPr="00D64BD4" w14:paraId="7CD03B9B"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16B899D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6.4.3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2F33B7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Производительность локальных источников теплоснабжения</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83CA344"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МВт</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9501E2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138</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1A2803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313</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21D659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313</w:t>
            </w:r>
          </w:p>
        </w:tc>
      </w:tr>
      <w:tr w:rsidR="006F4EC3" w:rsidRPr="00D64BD4" w14:paraId="360745DB"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B8BA803"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6.4.4</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7B95AED"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Протяженность сетей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CE1F5CA"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км</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39F08F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58,4</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728E47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72,7</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6D1B48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101,7</w:t>
            </w:r>
          </w:p>
        </w:tc>
      </w:tr>
      <w:tr w:rsidR="006F4EC3" w:rsidRPr="00D64BD4" w14:paraId="0D27D551"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00FBFD8" w14:textId="77777777" w:rsidR="006F4EC3" w:rsidRPr="00D64BD4" w:rsidRDefault="006F4EC3" w:rsidP="00620BBA">
            <w:pPr>
              <w:spacing w:after="0" w:line="240" w:lineRule="auto"/>
              <w:rPr>
                <w:b/>
                <w:bCs/>
                <w:spacing w:val="-4"/>
                <w:sz w:val="24"/>
                <w:szCs w:val="24"/>
                <w:lang w:val="ru-RU"/>
              </w:rPr>
            </w:pPr>
            <w:r w:rsidRPr="00D64BD4">
              <w:rPr>
                <w:b/>
                <w:bCs/>
                <w:spacing w:val="-4"/>
                <w:sz w:val="24"/>
                <w:szCs w:val="24"/>
                <w:lang w:val="ru-RU"/>
              </w:rPr>
              <w:t>6.5</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73FA0C8" w14:textId="77777777" w:rsidR="006F4EC3" w:rsidRPr="00D64BD4" w:rsidRDefault="006F4EC3" w:rsidP="00620BBA">
            <w:pPr>
              <w:spacing w:after="0" w:line="240" w:lineRule="auto"/>
              <w:rPr>
                <w:b/>
                <w:bCs/>
                <w:spacing w:val="-4"/>
                <w:sz w:val="24"/>
                <w:szCs w:val="24"/>
                <w:lang w:val="ru-RU"/>
              </w:rPr>
            </w:pPr>
            <w:r w:rsidRPr="00D64BD4">
              <w:rPr>
                <w:b/>
                <w:bCs/>
                <w:spacing w:val="-4"/>
                <w:sz w:val="24"/>
                <w:szCs w:val="24"/>
                <w:lang w:val="ru-RU"/>
              </w:rPr>
              <w:t>Газоснабжение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F07CDEE" w14:textId="77777777" w:rsidR="006F4EC3" w:rsidRPr="00D64BD4" w:rsidRDefault="006F4EC3" w:rsidP="00620BBA">
            <w:pPr>
              <w:spacing w:after="0" w:line="240" w:lineRule="auto"/>
              <w:jc w:val="center"/>
              <w:rPr>
                <w:b/>
                <w:bCs/>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97402EB" w14:textId="77777777" w:rsidR="006F4EC3" w:rsidRPr="00D64BD4" w:rsidRDefault="006F4EC3" w:rsidP="00620BBA">
            <w:pPr>
              <w:spacing w:after="0" w:line="240" w:lineRule="auto"/>
              <w:jc w:val="right"/>
              <w:rPr>
                <w:b/>
                <w:bCs/>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2A0DAF2" w14:textId="77777777" w:rsidR="006F4EC3" w:rsidRPr="00D64BD4" w:rsidRDefault="006F4EC3" w:rsidP="00620BBA">
            <w:pPr>
              <w:spacing w:after="0" w:line="240" w:lineRule="auto"/>
              <w:jc w:val="right"/>
              <w:rPr>
                <w:b/>
                <w:bCs/>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FFC4D21" w14:textId="77777777" w:rsidR="006F4EC3" w:rsidRPr="00D64BD4" w:rsidRDefault="006F4EC3" w:rsidP="00620BBA">
            <w:pPr>
              <w:spacing w:after="0" w:line="240" w:lineRule="auto"/>
              <w:jc w:val="right"/>
              <w:rPr>
                <w:b/>
                <w:bCs/>
                <w:spacing w:val="-4"/>
                <w:sz w:val="24"/>
                <w:szCs w:val="24"/>
                <w:lang w:val="ru-RU"/>
              </w:rPr>
            </w:pPr>
          </w:p>
        </w:tc>
      </w:tr>
      <w:tr w:rsidR="006F4EC3" w:rsidRPr="00D64BD4" w14:paraId="0E80F9E8"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C2F2E4F"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6.5.1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9107B25"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Потребление природного газа, всего</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510A3E"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млн. куб.</w:t>
            </w:r>
            <w:r w:rsidR="00CA633D" w:rsidRPr="00D64BD4">
              <w:rPr>
                <w:spacing w:val="-4"/>
                <w:sz w:val="24"/>
                <w:szCs w:val="24"/>
                <w:lang w:val="ru-RU"/>
              </w:rPr>
              <w:t> </w:t>
            </w:r>
            <w:r w:rsidRPr="00D64BD4">
              <w:rPr>
                <w:spacing w:val="-4"/>
                <w:sz w:val="24"/>
                <w:szCs w:val="24"/>
                <w:lang w:val="ru-RU"/>
              </w:rPr>
              <w:t>м/год</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802B12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66,8</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1A53340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293,087</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500E5E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457,100</w:t>
            </w:r>
          </w:p>
        </w:tc>
      </w:tr>
      <w:tr w:rsidR="006F4EC3" w:rsidRPr="00D64BD4" w14:paraId="40347EFC"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05000018" w14:textId="77777777" w:rsidR="006F4EC3" w:rsidRPr="00D64BD4" w:rsidRDefault="006F4EC3" w:rsidP="00620BBA">
            <w:pPr>
              <w:spacing w:after="0" w:line="240" w:lineRule="auto"/>
              <w:rPr>
                <w:spacing w:val="-4"/>
                <w:sz w:val="24"/>
                <w:szCs w:val="24"/>
                <w:lang w:val="ru-RU"/>
              </w:rPr>
            </w:pP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C103EC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 том числе:</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64562FC"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EF33FC6"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4E29428"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35A7483" w14:textId="77777777" w:rsidR="006F4EC3" w:rsidRPr="00D64BD4" w:rsidRDefault="006F4EC3" w:rsidP="00620BBA">
            <w:pPr>
              <w:spacing w:after="0" w:line="240" w:lineRule="auto"/>
              <w:jc w:val="right"/>
              <w:rPr>
                <w:spacing w:val="-4"/>
                <w:sz w:val="24"/>
                <w:szCs w:val="24"/>
                <w:lang w:val="ru-RU"/>
              </w:rPr>
            </w:pPr>
          </w:p>
        </w:tc>
      </w:tr>
      <w:tr w:rsidR="006F4EC3" w:rsidRPr="00D64BD4" w14:paraId="3AF39799"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8F868A2"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6.5.1.1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CD2D59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на коммунально-бытовые нужды</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F58A0F4"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млн. куб.</w:t>
            </w:r>
            <w:r w:rsidR="00CA633D" w:rsidRPr="00D64BD4">
              <w:rPr>
                <w:spacing w:val="-4"/>
                <w:sz w:val="24"/>
                <w:szCs w:val="24"/>
                <w:lang w:val="ru-RU"/>
              </w:rPr>
              <w:t> </w:t>
            </w:r>
            <w:r w:rsidRPr="00D64BD4">
              <w:rPr>
                <w:spacing w:val="-4"/>
                <w:sz w:val="24"/>
                <w:szCs w:val="24"/>
                <w:lang w:val="ru-RU"/>
              </w:rPr>
              <w:t>м/год</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62372B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39,0</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8F52B5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106,000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08CF73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172,590</w:t>
            </w:r>
          </w:p>
        </w:tc>
      </w:tr>
      <w:tr w:rsidR="006F4EC3" w:rsidRPr="00D64BD4" w14:paraId="069783D3"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E0B940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6.5.1.2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D3AFF3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на производственные нужды</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B5D30E1"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млн. куб.</w:t>
            </w:r>
            <w:r w:rsidR="00CA633D" w:rsidRPr="00D64BD4">
              <w:rPr>
                <w:spacing w:val="-4"/>
                <w:sz w:val="24"/>
                <w:szCs w:val="24"/>
                <w:lang w:val="ru-RU"/>
              </w:rPr>
              <w:t> </w:t>
            </w:r>
            <w:r w:rsidRPr="00D64BD4">
              <w:rPr>
                <w:spacing w:val="-4"/>
                <w:sz w:val="24"/>
                <w:szCs w:val="24"/>
                <w:lang w:val="ru-RU"/>
              </w:rPr>
              <w:t>м/год</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128EA0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27,8</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9A7C50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187,087</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43F2C6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284,510</w:t>
            </w:r>
          </w:p>
        </w:tc>
      </w:tr>
      <w:tr w:rsidR="006F4EC3" w:rsidRPr="00D64BD4" w14:paraId="19DC207C"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DA8FAA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6.5.2.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6A50A6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Потребление сжиженного газа, всего</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8CBF34"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тонн/год</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68FE0B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нет данных</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8ABC5F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нет данных</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0D72CB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нет данных</w:t>
            </w:r>
          </w:p>
        </w:tc>
      </w:tr>
      <w:tr w:rsidR="006F4EC3" w:rsidRPr="00BC5936" w14:paraId="274BA44F"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CD6F603"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6.5.3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DA89713"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Источники подачи природного газа</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7B88067"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22DAB7"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 xml:space="preserve">АГРС </w:t>
            </w:r>
            <w:r w:rsidRPr="00D64BD4">
              <w:rPr>
                <w:spacing w:val="-4"/>
                <w:sz w:val="24"/>
                <w:szCs w:val="24"/>
                <w:lang w:val="ru-RU"/>
              </w:rPr>
              <w:br/>
              <w:t>«</w:t>
            </w:r>
            <w:proofErr w:type="spellStart"/>
            <w:r w:rsidRPr="00D64BD4">
              <w:rPr>
                <w:spacing w:val="-4"/>
                <w:sz w:val="24"/>
                <w:szCs w:val="24"/>
                <w:lang w:val="ru-RU"/>
              </w:rPr>
              <w:t>Капшагай</w:t>
            </w:r>
            <w:proofErr w:type="spellEnd"/>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14:paraId="402D7C84"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АГРС «</w:t>
            </w:r>
            <w:proofErr w:type="spellStart"/>
            <w:r w:rsidRPr="00D64BD4">
              <w:rPr>
                <w:spacing w:val="-4"/>
                <w:sz w:val="24"/>
                <w:szCs w:val="24"/>
                <w:lang w:val="ru-RU"/>
              </w:rPr>
              <w:t>Капшагай</w:t>
            </w:r>
            <w:proofErr w:type="spellEnd"/>
            <w:r w:rsidRPr="00D64BD4">
              <w:rPr>
                <w:spacing w:val="-4"/>
                <w:sz w:val="24"/>
                <w:szCs w:val="24"/>
                <w:lang w:val="ru-RU"/>
              </w:rPr>
              <w:t>», АГРС «</w:t>
            </w:r>
            <w:proofErr w:type="spellStart"/>
            <w:r w:rsidRPr="00D64BD4">
              <w:rPr>
                <w:spacing w:val="-4"/>
                <w:sz w:val="24"/>
                <w:szCs w:val="24"/>
                <w:lang w:val="ru-RU"/>
              </w:rPr>
              <w:t>Қонаев</w:t>
            </w:r>
            <w:proofErr w:type="spellEnd"/>
            <w:r w:rsidRPr="00D64BD4">
              <w:rPr>
                <w:spacing w:val="-4"/>
                <w:sz w:val="24"/>
                <w:szCs w:val="24"/>
                <w:lang w:val="ru-RU"/>
              </w:rPr>
              <w:t>»,</w:t>
            </w:r>
          </w:p>
          <w:p w14:paraId="2C0EAC38"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АГРС «Қонаев-2»</w:t>
            </w:r>
          </w:p>
        </w:tc>
        <w:tc>
          <w:tcPr>
            <w:tcW w:w="151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F1B922"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АГРС «</w:t>
            </w:r>
            <w:proofErr w:type="spellStart"/>
            <w:r w:rsidRPr="00D64BD4">
              <w:rPr>
                <w:spacing w:val="-4"/>
                <w:sz w:val="24"/>
                <w:szCs w:val="24"/>
                <w:lang w:val="ru-RU"/>
              </w:rPr>
              <w:t>Капшагай</w:t>
            </w:r>
            <w:proofErr w:type="spellEnd"/>
            <w:r w:rsidRPr="00D64BD4">
              <w:rPr>
                <w:spacing w:val="-4"/>
                <w:sz w:val="24"/>
                <w:szCs w:val="24"/>
                <w:lang w:val="ru-RU"/>
              </w:rPr>
              <w:t>», АГРС «</w:t>
            </w:r>
            <w:proofErr w:type="spellStart"/>
            <w:r w:rsidRPr="00D64BD4">
              <w:rPr>
                <w:spacing w:val="-4"/>
                <w:sz w:val="24"/>
                <w:szCs w:val="24"/>
                <w:lang w:val="ru-RU"/>
              </w:rPr>
              <w:t>Қонаев</w:t>
            </w:r>
            <w:proofErr w:type="spellEnd"/>
            <w:r w:rsidRPr="00D64BD4">
              <w:rPr>
                <w:spacing w:val="-4"/>
                <w:sz w:val="24"/>
                <w:szCs w:val="24"/>
                <w:lang w:val="ru-RU"/>
              </w:rPr>
              <w:t>»,</w:t>
            </w:r>
          </w:p>
          <w:p w14:paraId="5958308E"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АГРС «Қонаев-2»</w:t>
            </w:r>
          </w:p>
        </w:tc>
      </w:tr>
      <w:tr w:rsidR="006F4EC3" w:rsidRPr="00D64BD4" w14:paraId="73F1F6F7"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1BEB33AF"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6.5.4</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92A70E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Удельный вес газа в топливном балансе города, другого населенного пункта</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C3A2DD3"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EFCE4A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40,0</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6DD7F5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95,0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A6AF2C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95,0</w:t>
            </w:r>
          </w:p>
        </w:tc>
      </w:tr>
      <w:tr w:rsidR="006F4EC3" w:rsidRPr="00D64BD4" w14:paraId="1DBF15FF"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49C670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6.5.5</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F2956C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Протяженность сетей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FF2E4F7"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км</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44694F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64,19</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2CCF11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182,00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B4AC04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321,00</w:t>
            </w:r>
          </w:p>
        </w:tc>
      </w:tr>
      <w:tr w:rsidR="006F4EC3" w:rsidRPr="00D64BD4" w14:paraId="7640E55F"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6BBA5F0" w14:textId="77777777" w:rsidR="006F4EC3" w:rsidRPr="00D64BD4" w:rsidRDefault="006F4EC3" w:rsidP="00620BBA">
            <w:pPr>
              <w:spacing w:after="0" w:line="240" w:lineRule="auto"/>
              <w:rPr>
                <w:b/>
                <w:bCs/>
                <w:spacing w:val="-4"/>
                <w:sz w:val="24"/>
                <w:szCs w:val="24"/>
                <w:lang w:val="ru-RU"/>
              </w:rPr>
            </w:pPr>
            <w:r w:rsidRPr="00D64BD4">
              <w:rPr>
                <w:b/>
                <w:bCs/>
                <w:spacing w:val="-4"/>
                <w:sz w:val="24"/>
                <w:szCs w:val="24"/>
                <w:lang w:val="ru-RU"/>
              </w:rPr>
              <w:t>6.6</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7D9BAE9" w14:textId="77777777" w:rsidR="006F4EC3" w:rsidRPr="00D64BD4" w:rsidRDefault="006F4EC3" w:rsidP="00620BBA">
            <w:pPr>
              <w:spacing w:after="0" w:line="240" w:lineRule="auto"/>
              <w:rPr>
                <w:b/>
                <w:bCs/>
                <w:spacing w:val="-4"/>
                <w:sz w:val="24"/>
                <w:szCs w:val="24"/>
                <w:lang w:val="ru-RU"/>
              </w:rPr>
            </w:pPr>
            <w:r w:rsidRPr="00D64BD4">
              <w:rPr>
                <w:b/>
                <w:bCs/>
                <w:spacing w:val="-4"/>
                <w:sz w:val="24"/>
                <w:szCs w:val="24"/>
                <w:lang w:val="ru-RU"/>
              </w:rPr>
              <w:t>Связь</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6E44480" w14:textId="77777777" w:rsidR="006F4EC3" w:rsidRPr="00D64BD4" w:rsidRDefault="006F4EC3" w:rsidP="00620BBA">
            <w:pPr>
              <w:spacing w:after="0" w:line="240" w:lineRule="auto"/>
              <w:jc w:val="center"/>
              <w:rPr>
                <w:b/>
                <w:bCs/>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E24C3C1" w14:textId="77777777" w:rsidR="006F4EC3" w:rsidRPr="00D64BD4" w:rsidRDefault="006F4EC3" w:rsidP="00620BBA">
            <w:pPr>
              <w:spacing w:after="0" w:line="240" w:lineRule="auto"/>
              <w:jc w:val="right"/>
              <w:rPr>
                <w:b/>
                <w:bCs/>
                <w:spacing w:val="-4"/>
                <w:sz w:val="24"/>
                <w:szCs w:val="24"/>
                <w:lang w:val="ru-RU"/>
              </w:rPr>
            </w:pPr>
            <w:r w:rsidRPr="00D64BD4">
              <w:rPr>
                <w:b/>
                <w:bCs/>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376BA79" w14:textId="77777777" w:rsidR="006F4EC3" w:rsidRPr="00D64BD4" w:rsidRDefault="006F4EC3" w:rsidP="00620BBA">
            <w:pPr>
              <w:spacing w:after="0" w:line="240" w:lineRule="auto"/>
              <w:jc w:val="right"/>
              <w:rPr>
                <w:b/>
                <w:bCs/>
                <w:spacing w:val="-4"/>
                <w:sz w:val="24"/>
                <w:szCs w:val="24"/>
                <w:lang w:val="ru-RU"/>
              </w:rPr>
            </w:pPr>
            <w:r w:rsidRPr="00D64BD4">
              <w:rPr>
                <w:b/>
                <w:bCs/>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CDC9B5C" w14:textId="77777777" w:rsidR="006F4EC3" w:rsidRPr="00D64BD4" w:rsidRDefault="006F4EC3" w:rsidP="00620BBA">
            <w:pPr>
              <w:spacing w:after="0" w:line="240" w:lineRule="auto"/>
              <w:jc w:val="right"/>
              <w:rPr>
                <w:b/>
                <w:bCs/>
                <w:spacing w:val="-4"/>
                <w:sz w:val="24"/>
                <w:szCs w:val="24"/>
                <w:lang w:val="ru-RU"/>
              </w:rPr>
            </w:pPr>
            <w:r w:rsidRPr="00D64BD4">
              <w:rPr>
                <w:b/>
                <w:bCs/>
                <w:spacing w:val="-4"/>
                <w:sz w:val="24"/>
                <w:szCs w:val="24"/>
                <w:lang w:val="ru-RU"/>
              </w:rPr>
              <w:t> </w:t>
            </w:r>
          </w:p>
        </w:tc>
      </w:tr>
      <w:tr w:rsidR="006F4EC3" w:rsidRPr="00D64BD4" w14:paraId="05117AD6"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2AC5C42"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lastRenderedPageBreak/>
              <w:t>6.6.1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95C1570"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Охват населения телевизионным вещанием</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CAF2BC5"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 населения</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72F2CB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100</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17D31D9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100,0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92394D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100,0</w:t>
            </w:r>
          </w:p>
        </w:tc>
      </w:tr>
      <w:tr w:rsidR="006F4EC3" w:rsidRPr="00D64BD4" w14:paraId="75F705C3"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0AA213D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6.6.2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6E036D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Обеспеченность населения телефонной сетью общего пользования</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A482C3"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 xml:space="preserve">номеров на </w:t>
            </w:r>
            <w:r w:rsidRPr="00D64BD4">
              <w:rPr>
                <w:spacing w:val="-4"/>
                <w:sz w:val="24"/>
                <w:szCs w:val="24"/>
                <w:lang w:val="ru-RU"/>
              </w:rPr>
              <w:br/>
              <w:t>100 семей</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C39569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8</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1EBAEFD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48ED11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30</w:t>
            </w:r>
          </w:p>
        </w:tc>
      </w:tr>
      <w:tr w:rsidR="006F4EC3" w:rsidRPr="00D64BD4" w14:paraId="02BB7012"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0A4F776" w14:textId="77777777" w:rsidR="006F4EC3" w:rsidRPr="00D64BD4" w:rsidRDefault="006F4EC3" w:rsidP="00620BBA">
            <w:pPr>
              <w:spacing w:after="0" w:line="240" w:lineRule="auto"/>
              <w:rPr>
                <w:b/>
                <w:bCs/>
                <w:spacing w:val="-4"/>
                <w:sz w:val="24"/>
                <w:szCs w:val="24"/>
                <w:lang w:val="ru-RU"/>
              </w:rPr>
            </w:pPr>
            <w:r w:rsidRPr="00D64BD4">
              <w:rPr>
                <w:b/>
                <w:bCs/>
                <w:spacing w:val="-4"/>
                <w:sz w:val="24"/>
                <w:szCs w:val="24"/>
                <w:lang w:val="ru-RU"/>
              </w:rPr>
              <w:t>7</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3B639D0" w14:textId="77777777" w:rsidR="006F4EC3" w:rsidRPr="00D64BD4" w:rsidRDefault="006F4EC3" w:rsidP="00620BBA">
            <w:pPr>
              <w:spacing w:after="0" w:line="240" w:lineRule="auto"/>
              <w:rPr>
                <w:b/>
                <w:bCs/>
                <w:spacing w:val="-4"/>
                <w:sz w:val="24"/>
                <w:szCs w:val="24"/>
                <w:lang w:val="ru-RU"/>
              </w:rPr>
            </w:pPr>
            <w:r w:rsidRPr="00D64BD4">
              <w:rPr>
                <w:b/>
                <w:bCs/>
                <w:spacing w:val="-4"/>
                <w:sz w:val="24"/>
                <w:szCs w:val="24"/>
                <w:lang w:val="ru-RU"/>
              </w:rPr>
              <w:t>Инженерная подготовка территории</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0D4D97F" w14:textId="77777777" w:rsidR="006F4EC3" w:rsidRPr="00D64BD4" w:rsidRDefault="006F4EC3" w:rsidP="00620BBA">
            <w:pPr>
              <w:spacing w:after="0" w:line="240" w:lineRule="auto"/>
              <w:jc w:val="center"/>
              <w:rPr>
                <w:b/>
                <w:bCs/>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0A8BD91" w14:textId="77777777" w:rsidR="006F4EC3" w:rsidRPr="00D64BD4" w:rsidRDefault="006F4EC3" w:rsidP="00620BBA">
            <w:pPr>
              <w:spacing w:after="0" w:line="240" w:lineRule="auto"/>
              <w:jc w:val="right"/>
              <w:rPr>
                <w:b/>
                <w:bCs/>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147D5B1D" w14:textId="77777777" w:rsidR="006F4EC3" w:rsidRPr="00D64BD4" w:rsidRDefault="006F4EC3" w:rsidP="00620BBA">
            <w:pPr>
              <w:spacing w:after="0" w:line="240" w:lineRule="auto"/>
              <w:jc w:val="right"/>
              <w:rPr>
                <w:b/>
                <w:bCs/>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81D2FB1" w14:textId="77777777" w:rsidR="006F4EC3" w:rsidRPr="00D64BD4" w:rsidRDefault="006F4EC3" w:rsidP="00620BBA">
            <w:pPr>
              <w:spacing w:after="0" w:line="240" w:lineRule="auto"/>
              <w:jc w:val="right"/>
              <w:rPr>
                <w:b/>
                <w:bCs/>
                <w:spacing w:val="-4"/>
                <w:sz w:val="24"/>
                <w:szCs w:val="24"/>
                <w:lang w:val="ru-RU"/>
              </w:rPr>
            </w:pPr>
          </w:p>
        </w:tc>
      </w:tr>
      <w:tr w:rsidR="006F4EC3" w:rsidRPr="00D64BD4" w14:paraId="35D9272A"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BC7230D"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7.1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19892A0"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Общая протяженность ливневой канализации</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53DDA11"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км</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0E3A52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842AC7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228,0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0E03EE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539,0</w:t>
            </w:r>
          </w:p>
        </w:tc>
      </w:tr>
      <w:tr w:rsidR="006F4EC3" w:rsidRPr="00D64BD4" w14:paraId="062C9572"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6C03F89"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7.2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85268C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Защита территории от затопления:</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C8B47E2" w14:textId="77777777" w:rsidR="006F4EC3" w:rsidRPr="00D64BD4" w:rsidRDefault="006F4EC3" w:rsidP="00620BBA">
            <w:pPr>
              <w:spacing w:after="0" w:line="240" w:lineRule="auto"/>
              <w:jc w:val="center"/>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651609F"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AF4A475"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655D72C" w14:textId="77777777" w:rsidR="006F4EC3" w:rsidRPr="00D64BD4" w:rsidRDefault="006F4EC3" w:rsidP="00620BBA">
            <w:pPr>
              <w:spacing w:after="0" w:line="240" w:lineRule="auto"/>
              <w:jc w:val="right"/>
              <w:rPr>
                <w:spacing w:val="-4"/>
                <w:sz w:val="24"/>
                <w:szCs w:val="24"/>
                <w:lang w:val="ru-RU"/>
              </w:rPr>
            </w:pPr>
          </w:p>
        </w:tc>
      </w:tr>
      <w:tr w:rsidR="006F4EC3" w:rsidRPr="00D64BD4" w14:paraId="079785E0"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76DDD73"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7.2.1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CD576F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площадь</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441DB0A"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D7CEB6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1C5F569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780,0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0898A9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1320,0</w:t>
            </w:r>
          </w:p>
        </w:tc>
      </w:tr>
      <w:tr w:rsidR="006F4EC3" w:rsidRPr="00D64BD4" w14:paraId="45340EB4"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AF797DF"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7.2.2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78A3A60"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протяженность защитных сооружений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CEE5216"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км</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DCFEE5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CF712A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12,0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D92D64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22,0</w:t>
            </w:r>
          </w:p>
        </w:tc>
      </w:tr>
      <w:tr w:rsidR="006F4EC3" w:rsidRPr="00D64BD4" w14:paraId="1E4A92D1"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924FB3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7.4</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AC62F12" w14:textId="77777777" w:rsidR="006F4EC3" w:rsidRPr="00D64BD4" w:rsidRDefault="006F4EC3" w:rsidP="00620BBA">
            <w:pPr>
              <w:spacing w:after="0" w:line="240" w:lineRule="auto"/>
              <w:rPr>
                <w:spacing w:val="-4"/>
                <w:sz w:val="24"/>
                <w:szCs w:val="24"/>
                <w:lang w:val="ru-RU"/>
              </w:rPr>
            </w:pPr>
            <w:proofErr w:type="spellStart"/>
            <w:r w:rsidRPr="00D64BD4">
              <w:rPr>
                <w:spacing w:val="-4"/>
                <w:sz w:val="24"/>
                <w:szCs w:val="24"/>
                <w:lang w:val="ru-RU"/>
              </w:rPr>
              <w:t>Берегоукрепление</w:t>
            </w:r>
            <w:proofErr w:type="spellEnd"/>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008811B"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км</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14DD22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184313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12,0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7608E9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22,0</w:t>
            </w:r>
          </w:p>
        </w:tc>
      </w:tr>
      <w:tr w:rsidR="006F4EC3" w:rsidRPr="00D64BD4" w14:paraId="4460AB45"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DEF279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7.6</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ACF2A51"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Другие специальные мероприятия по инженерной подготовке территории</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8974A6F"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соответствующие единицы</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F0F321B"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75020EF8" w14:textId="77777777" w:rsidR="006F4EC3" w:rsidRPr="00D64BD4" w:rsidRDefault="006F4EC3" w:rsidP="00620BBA">
            <w:pPr>
              <w:spacing w:after="0" w:line="240" w:lineRule="auto"/>
              <w:jc w:val="right"/>
              <w:rPr>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B054623" w14:textId="77777777" w:rsidR="006F4EC3" w:rsidRPr="00D64BD4" w:rsidRDefault="006F4EC3" w:rsidP="00620BBA">
            <w:pPr>
              <w:spacing w:after="0" w:line="240" w:lineRule="auto"/>
              <w:jc w:val="right"/>
              <w:rPr>
                <w:spacing w:val="-4"/>
                <w:sz w:val="24"/>
                <w:szCs w:val="24"/>
                <w:lang w:val="ru-RU"/>
              </w:rPr>
            </w:pPr>
          </w:p>
        </w:tc>
      </w:tr>
      <w:tr w:rsidR="006F4EC3" w:rsidRPr="00D64BD4" w14:paraId="6B76C587"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B9747F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7.6.1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5B096AA"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Вертикальная планировка территории</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90B99E"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52DD5A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A69B5F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230,0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4779AB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6250,0</w:t>
            </w:r>
          </w:p>
        </w:tc>
      </w:tr>
      <w:tr w:rsidR="006F4EC3" w:rsidRPr="00D64BD4" w14:paraId="25AF6A29"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684B99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7.6.2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CD09EE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Отстойники ливневых вод</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A6D2E4F"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шт.</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996424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4794C6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6</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C74BE2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19</w:t>
            </w:r>
          </w:p>
        </w:tc>
      </w:tr>
      <w:tr w:rsidR="006F4EC3" w:rsidRPr="00D64BD4" w14:paraId="5CD060AB"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5885CC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7.6.3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B5BBC0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Отстойники паводковых вод</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949E0F7"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шт.</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2483E0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8801AF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59629D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5</w:t>
            </w:r>
          </w:p>
        </w:tc>
      </w:tr>
      <w:tr w:rsidR="006F4EC3" w:rsidRPr="00D64BD4" w14:paraId="169A37C2"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1195D1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7.6.4</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515BE9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Очистные сооружения дренажных вод</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E3E2C6E"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шт.</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23B55E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95C100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BDFDFD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w:t>
            </w:r>
          </w:p>
        </w:tc>
      </w:tr>
      <w:tr w:rsidR="006F4EC3" w:rsidRPr="00D64BD4" w14:paraId="41D0068E"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559D75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7.6.5</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2A79BA5"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 xml:space="preserve">Насосные станции </w:t>
            </w:r>
            <w:proofErr w:type="spellStart"/>
            <w:r w:rsidRPr="00D64BD4">
              <w:rPr>
                <w:spacing w:val="-4"/>
                <w:sz w:val="24"/>
                <w:szCs w:val="24"/>
                <w:lang w:val="ru-RU"/>
              </w:rPr>
              <w:t>ливнево</w:t>
            </w:r>
            <w:proofErr w:type="spellEnd"/>
            <w:r w:rsidRPr="00D64BD4">
              <w:rPr>
                <w:spacing w:val="-4"/>
                <w:sz w:val="24"/>
                <w:szCs w:val="24"/>
                <w:lang w:val="ru-RU"/>
              </w:rPr>
              <w:t>-дренажных вод</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30ADDC4"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шт.</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2EA4CF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1988D3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6</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46F02E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14</w:t>
            </w:r>
          </w:p>
        </w:tc>
      </w:tr>
      <w:tr w:rsidR="006F4EC3" w:rsidRPr="00D64BD4" w14:paraId="68976C91"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4984D53"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7.6.6</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1DB5DE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Нагорная канава</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7ADCD85"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км</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1B22B0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B2A735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14,0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698378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18,5</w:t>
            </w:r>
          </w:p>
        </w:tc>
      </w:tr>
      <w:tr w:rsidR="006F4EC3" w:rsidRPr="00D64BD4" w14:paraId="61FCAAB1"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142CE2CD"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7.6.8</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9058A12"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Насосные поливочного водоснабжения</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48EA5D7"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шт.</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F7CDFA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49CEC8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13</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329B47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35</w:t>
            </w:r>
          </w:p>
        </w:tc>
      </w:tr>
      <w:tr w:rsidR="006F4EC3" w:rsidRPr="00D64BD4" w14:paraId="53047ADE"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52D3F5D"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7.6.9</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3E49E51"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Благоустройство логов (габионы/железобетон)</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9A4080"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км</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CA9356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271C40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26/</w:t>
            </w:r>
          </w:p>
          <w:p w14:paraId="6178EDE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13</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74C39D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44/</w:t>
            </w:r>
          </w:p>
          <w:p w14:paraId="4255074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22</w:t>
            </w:r>
          </w:p>
        </w:tc>
      </w:tr>
      <w:tr w:rsidR="006F4EC3" w:rsidRPr="00D64BD4" w14:paraId="40CAB58D"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DEA7535" w14:textId="77777777" w:rsidR="006F4EC3" w:rsidRPr="00D64BD4" w:rsidRDefault="006F4EC3" w:rsidP="00620BBA">
            <w:pPr>
              <w:spacing w:after="0" w:line="240" w:lineRule="auto"/>
              <w:rPr>
                <w:b/>
                <w:bCs/>
                <w:spacing w:val="-4"/>
                <w:sz w:val="24"/>
                <w:szCs w:val="24"/>
                <w:lang w:val="ru-RU"/>
              </w:rPr>
            </w:pPr>
            <w:r w:rsidRPr="00D64BD4">
              <w:rPr>
                <w:b/>
                <w:bCs/>
                <w:spacing w:val="-4"/>
                <w:sz w:val="24"/>
                <w:szCs w:val="24"/>
                <w:lang w:val="ru-RU"/>
              </w:rPr>
              <w:t>8</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69F54EF" w14:textId="77777777" w:rsidR="006F4EC3" w:rsidRPr="00D64BD4" w:rsidRDefault="006F4EC3" w:rsidP="00620BBA">
            <w:pPr>
              <w:spacing w:after="0" w:line="240" w:lineRule="auto"/>
              <w:rPr>
                <w:b/>
                <w:bCs/>
                <w:spacing w:val="-4"/>
                <w:sz w:val="24"/>
                <w:szCs w:val="24"/>
                <w:lang w:val="ru-RU"/>
              </w:rPr>
            </w:pPr>
            <w:r w:rsidRPr="00D64BD4">
              <w:rPr>
                <w:b/>
                <w:bCs/>
                <w:spacing w:val="-4"/>
                <w:sz w:val="24"/>
                <w:szCs w:val="24"/>
                <w:lang w:val="ru-RU"/>
              </w:rPr>
              <w:t>Ритуальное обслуживание населения</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98A3735" w14:textId="77777777" w:rsidR="006F4EC3" w:rsidRPr="00D64BD4" w:rsidRDefault="006F4EC3" w:rsidP="00620BBA">
            <w:pPr>
              <w:spacing w:after="0" w:line="240" w:lineRule="auto"/>
              <w:jc w:val="center"/>
              <w:rPr>
                <w:b/>
                <w:bCs/>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674B2B1" w14:textId="77777777" w:rsidR="006F4EC3" w:rsidRPr="00D64BD4" w:rsidRDefault="006F4EC3" w:rsidP="00620BBA">
            <w:pPr>
              <w:spacing w:after="0" w:line="240" w:lineRule="auto"/>
              <w:jc w:val="right"/>
              <w:rPr>
                <w:b/>
                <w:bCs/>
                <w:spacing w:val="-4"/>
                <w:sz w:val="24"/>
                <w:szCs w:val="24"/>
                <w:lang w:val="ru-RU"/>
              </w:rPr>
            </w:pPr>
            <w:r w:rsidRPr="00D64BD4">
              <w:rPr>
                <w:b/>
                <w:bCs/>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5F7D9E3" w14:textId="77777777" w:rsidR="006F4EC3" w:rsidRPr="00D64BD4" w:rsidRDefault="006F4EC3" w:rsidP="00620BBA">
            <w:pPr>
              <w:spacing w:after="0" w:line="240" w:lineRule="auto"/>
              <w:jc w:val="right"/>
              <w:rPr>
                <w:b/>
                <w:bCs/>
                <w:spacing w:val="-4"/>
                <w:sz w:val="24"/>
                <w:szCs w:val="24"/>
                <w:lang w:val="ru-RU"/>
              </w:rPr>
            </w:pPr>
            <w:r w:rsidRPr="00D64BD4">
              <w:rPr>
                <w:b/>
                <w:bCs/>
                <w:spacing w:val="-4"/>
                <w:sz w:val="24"/>
                <w:szCs w:val="24"/>
                <w:lang w:val="ru-RU"/>
              </w:rPr>
              <w:t> </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06EAC09" w14:textId="77777777" w:rsidR="006F4EC3" w:rsidRPr="00D64BD4" w:rsidRDefault="006F4EC3" w:rsidP="00620BBA">
            <w:pPr>
              <w:spacing w:after="0" w:line="240" w:lineRule="auto"/>
              <w:jc w:val="right"/>
              <w:rPr>
                <w:b/>
                <w:bCs/>
                <w:spacing w:val="-4"/>
                <w:sz w:val="24"/>
                <w:szCs w:val="24"/>
                <w:lang w:val="ru-RU"/>
              </w:rPr>
            </w:pPr>
            <w:r w:rsidRPr="00D64BD4">
              <w:rPr>
                <w:b/>
                <w:bCs/>
                <w:spacing w:val="-4"/>
                <w:sz w:val="24"/>
                <w:szCs w:val="24"/>
                <w:lang w:val="ru-RU"/>
              </w:rPr>
              <w:t> </w:t>
            </w:r>
          </w:p>
        </w:tc>
      </w:tr>
      <w:tr w:rsidR="006F4EC3" w:rsidRPr="00D64BD4" w14:paraId="77DE4616"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BA3CBB9"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8.1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5CB4875"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Общее количество кладбищ</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2A77896"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DC9E24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34,0</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4FB1BE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92,0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0696F4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160,0</w:t>
            </w:r>
          </w:p>
        </w:tc>
      </w:tr>
      <w:tr w:rsidR="006F4EC3" w:rsidRPr="00D64BD4" w14:paraId="470DFEAD"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533B7A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8.2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C19264F"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Общее количество крематориев</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BDF77B7"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единиц</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700B19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0A9254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406E1B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3125C673"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EF00617" w14:textId="77777777" w:rsidR="006F4EC3" w:rsidRPr="00D64BD4" w:rsidRDefault="006F4EC3" w:rsidP="00620BBA">
            <w:pPr>
              <w:spacing w:after="0" w:line="240" w:lineRule="auto"/>
              <w:rPr>
                <w:b/>
                <w:bCs/>
                <w:spacing w:val="-4"/>
                <w:sz w:val="24"/>
                <w:szCs w:val="24"/>
                <w:lang w:val="ru-RU"/>
              </w:rPr>
            </w:pPr>
            <w:r w:rsidRPr="00D64BD4">
              <w:rPr>
                <w:b/>
                <w:bCs/>
                <w:spacing w:val="-4"/>
                <w:sz w:val="24"/>
                <w:szCs w:val="24"/>
                <w:lang w:val="ru-RU"/>
              </w:rPr>
              <w:t>9</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92698FD" w14:textId="77777777" w:rsidR="006F4EC3" w:rsidRPr="00D64BD4" w:rsidRDefault="006F4EC3" w:rsidP="00620BBA">
            <w:pPr>
              <w:spacing w:after="0" w:line="240" w:lineRule="auto"/>
              <w:rPr>
                <w:b/>
                <w:bCs/>
                <w:spacing w:val="-4"/>
                <w:sz w:val="24"/>
                <w:szCs w:val="24"/>
                <w:lang w:val="ru-RU"/>
              </w:rPr>
            </w:pPr>
            <w:r w:rsidRPr="00D64BD4">
              <w:rPr>
                <w:b/>
                <w:bCs/>
                <w:spacing w:val="-4"/>
                <w:sz w:val="24"/>
                <w:szCs w:val="24"/>
                <w:lang w:val="ru-RU"/>
              </w:rPr>
              <w:t>Охрана окружающей среды</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8C80CD5" w14:textId="77777777" w:rsidR="006F4EC3" w:rsidRPr="00D64BD4" w:rsidRDefault="006F4EC3" w:rsidP="00620BBA">
            <w:pPr>
              <w:spacing w:after="0" w:line="240" w:lineRule="auto"/>
              <w:jc w:val="center"/>
              <w:rPr>
                <w:b/>
                <w:bCs/>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DA128EF" w14:textId="77777777" w:rsidR="006F4EC3" w:rsidRPr="00D64BD4" w:rsidRDefault="006F4EC3" w:rsidP="00620BBA">
            <w:pPr>
              <w:spacing w:after="0" w:line="240" w:lineRule="auto"/>
              <w:jc w:val="right"/>
              <w:rPr>
                <w:b/>
                <w:bCs/>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AAC45B2" w14:textId="77777777" w:rsidR="006F4EC3" w:rsidRPr="00D64BD4" w:rsidRDefault="006F4EC3" w:rsidP="00620BBA">
            <w:pPr>
              <w:spacing w:after="0" w:line="240" w:lineRule="auto"/>
              <w:jc w:val="right"/>
              <w:rPr>
                <w:b/>
                <w:bCs/>
                <w:spacing w:val="-4"/>
                <w:sz w:val="24"/>
                <w:szCs w:val="24"/>
                <w:lang w:val="ru-RU"/>
              </w:rPr>
            </w:pP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DFA94A9" w14:textId="77777777" w:rsidR="006F4EC3" w:rsidRPr="00D64BD4" w:rsidRDefault="006F4EC3" w:rsidP="00620BBA">
            <w:pPr>
              <w:spacing w:after="0" w:line="240" w:lineRule="auto"/>
              <w:jc w:val="right"/>
              <w:rPr>
                <w:b/>
                <w:bCs/>
                <w:spacing w:val="-4"/>
                <w:sz w:val="24"/>
                <w:szCs w:val="24"/>
                <w:lang w:val="ru-RU"/>
              </w:rPr>
            </w:pPr>
          </w:p>
        </w:tc>
      </w:tr>
      <w:tr w:rsidR="006F4EC3" w:rsidRPr="00D64BD4" w14:paraId="6587C862"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113B0651"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lastRenderedPageBreak/>
              <w:t>9.1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06E116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Объем выбросов вредных веществ в атмосферный воздух</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99EEDFE"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т/год</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11D04F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0,763</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71551DF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1,202</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96BBEE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1,202</w:t>
            </w:r>
          </w:p>
        </w:tc>
      </w:tr>
      <w:tr w:rsidR="006F4EC3" w:rsidRPr="00D64BD4" w14:paraId="79D923BA"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51F4C5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9.2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CC07F4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Общий объем сброса загрязненных вод</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FE04A58"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млн. м/год</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A90F39A"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5DE286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6C18A0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715A552C"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1A3C9A12"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9.3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1EF75FD"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Рекультивация нарушенных территорий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8E2F64"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BBD104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5F2664D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EF8296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06EF2E60"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1826E9F"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9.4</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3DAAA7E"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 xml:space="preserve">Территории с уровнем шума свыше 65 </w:t>
            </w:r>
            <w:proofErr w:type="spellStart"/>
            <w:r w:rsidRPr="00D64BD4">
              <w:rPr>
                <w:spacing w:val="-4"/>
                <w:sz w:val="24"/>
                <w:szCs w:val="24"/>
                <w:lang w:val="ru-RU"/>
              </w:rPr>
              <w:t>Дб</w:t>
            </w:r>
            <w:proofErr w:type="spellEnd"/>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6CB90B9"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A7BC0E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8A3500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C410F2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3513BC55"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0D2DF3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9.5</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4CAC9C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Территории, неблагополучные в экологическом отношении (территории, загрязненные химическими и биологическими веществами, вредными микроорганизмами свыше предельно допустимых концентраций, радиоактивными веществами, в количествах свыше предельно допустимых уровней)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2ABADFD"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F3E7C7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6B395B2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26B2FC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61203CDF"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12CCBB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9.6</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E90063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Население, проживающее в санитарно-защитных зонах</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64B6AE9"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6513AF3"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754F28A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8D6BD1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48C4A9B3"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CCC0F0E"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9.7</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B6A4FF9"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Озеленение санитарно-защитных и водоохранных зон</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88ACCAA"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FDA5AF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6E195D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73D6125"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333594B3"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BAF090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9.8</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4FA1295"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Защита почв и недр</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8A7AB14"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35B0D0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70EF16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534FB09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4C72AFA0"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299671B1"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9.9</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B9464E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Санитарная очистка территорий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6EF9DFA"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т/год</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418C522B"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11,5</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F39070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12,1</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9CE5A8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12,5</w:t>
            </w:r>
          </w:p>
        </w:tc>
      </w:tr>
      <w:tr w:rsidR="006F4EC3" w:rsidRPr="00D64BD4" w14:paraId="3398B78A"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66C85FC5"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9.9.1</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00EEFD2"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Объем бытовых отходов</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8130A4E"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тыс. т/год</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D7F22F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15,8</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316CFBE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36,4</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D0994A8"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57,4</w:t>
            </w:r>
          </w:p>
        </w:tc>
      </w:tr>
      <w:tr w:rsidR="006F4EC3" w:rsidRPr="00D64BD4" w14:paraId="3CC75C8A"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04C6000E" w14:textId="77777777" w:rsidR="006F4EC3" w:rsidRPr="00D64BD4" w:rsidRDefault="006F4EC3" w:rsidP="00620BBA">
            <w:pPr>
              <w:spacing w:after="0" w:line="240" w:lineRule="auto"/>
              <w:rPr>
                <w:spacing w:val="-4"/>
                <w:sz w:val="24"/>
                <w:szCs w:val="24"/>
                <w:lang w:val="ru-RU"/>
              </w:rPr>
            </w:pP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AFCC12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 том числе дифференцированного сбора отходов</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D8B95A5"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EF89A8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624E1B9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985602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7E17E8EB"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735EAD5"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9.9.2</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A7EB8E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Мусороперерабатывающие заводы</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A8879B7"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ед./тыс. т. год</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0B24ECE"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2385E8D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34235D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59E9F557"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64F7694"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9.9.3</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1850BAB"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Мусоросжигательные заводы</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81D7B5C"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ед./тыс. т. год</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2E1242E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0D9D6087"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98CCEE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08D382B5"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7F75F5C0"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9.9.4</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B61BD36"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Мусороперегрузочные станции</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FA4A134"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ед./тыс. т. год</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9C9009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7F294DC4"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E994406"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19F7B21B"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54A1C37"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lastRenderedPageBreak/>
              <w:t>9.9.5</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729483D"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Усовершенствованные свалки (полигоны)</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C53956"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единиц/га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A353E6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1/19</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67A6FA89"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1/30</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BE637C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1/30</w:t>
            </w:r>
          </w:p>
        </w:tc>
      </w:tr>
      <w:tr w:rsidR="006F4EC3" w:rsidRPr="00D64BD4" w14:paraId="523D2E3B"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E78683C"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9.9.6</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C43A900"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Общая площадь свалок</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AB751B8"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5C6EF4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6BD5BAF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173CAF1"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1F674797"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10236D7F"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9.9.7</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A2C5AD5"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в том числе стихийных</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2A571F9"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га</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0123A12"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464A8B7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34D66180"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D64BD4" w14:paraId="3224FA50"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58322865"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9.10</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744A1E8" w14:textId="77777777" w:rsidR="006F4EC3" w:rsidRPr="00D64BD4" w:rsidRDefault="006F4EC3" w:rsidP="00620BBA">
            <w:pPr>
              <w:spacing w:after="0" w:line="240" w:lineRule="auto"/>
              <w:rPr>
                <w:spacing w:val="-4"/>
                <w:sz w:val="24"/>
                <w:szCs w:val="24"/>
                <w:lang w:val="ru-RU"/>
              </w:rPr>
            </w:pPr>
            <w:r w:rsidRPr="00D64BD4">
              <w:rPr>
                <w:spacing w:val="-4"/>
                <w:sz w:val="24"/>
                <w:szCs w:val="24"/>
                <w:lang w:val="ru-RU"/>
              </w:rPr>
              <w:t>Иные мероприятия по охране природы и рациональному природопользованию</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F03F462" w14:textId="77777777" w:rsidR="006F4EC3" w:rsidRPr="00D64BD4" w:rsidRDefault="006F4EC3" w:rsidP="00620BBA">
            <w:pPr>
              <w:spacing w:after="0" w:line="240" w:lineRule="auto"/>
              <w:jc w:val="center"/>
              <w:rPr>
                <w:spacing w:val="-4"/>
                <w:sz w:val="24"/>
                <w:szCs w:val="24"/>
                <w:lang w:val="ru-RU"/>
              </w:rPr>
            </w:pPr>
            <w:r w:rsidRPr="00D64BD4">
              <w:rPr>
                <w:spacing w:val="-4"/>
                <w:sz w:val="24"/>
                <w:szCs w:val="24"/>
                <w:lang w:val="ru-RU"/>
              </w:rPr>
              <w:t>соответствующие единицы</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15C328CC"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28" w:type="dxa"/>
              <w:bottom w:w="57" w:type="dxa"/>
              <w:right w:w="108" w:type="dxa"/>
            </w:tcMar>
            <w:vAlign w:val="center"/>
          </w:tcPr>
          <w:p w14:paraId="7B00E1BD"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6BE1025F" w14:textId="77777777" w:rsidR="006F4EC3" w:rsidRPr="00D64BD4" w:rsidRDefault="006F4EC3" w:rsidP="00620BBA">
            <w:pPr>
              <w:spacing w:after="0" w:line="240" w:lineRule="auto"/>
              <w:jc w:val="right"/>
              <w:rPr>
                <w:spacing w:val="-4"/>
                <w:sz w:val="24"/>
                <w:szCs w:val="24"/>
                <w:lang w:val="ru-RU"/>
              </w:rPr>
            </w:pPr>
            <w:r w:rsidRPr="00D64BD4">
              <w:rPr>
                <w:spacing w:val="-4"/>
                <w:sz w:val="24"/>
                <w:szCs w:val="24"/>
                <w:lang w:val="ru-RU"/>
              </w:rPr>
              <w:t>-</w:t>
            </w:r>
          </w:p>
        </w:tc>
      </w:tr>
      <w:tr w:rsidR="006F4EC3" w:rsidRPr="00CA633D" w14:paraId="17A00FE2" w14:textId="77777777" w:rsidTr="0053430A">
        <w:trPr>
          <w:cantSplit/>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4FA39605" w14:textId="77777777" w:rsidR="006F4EC3" w:rsidRPr="00D64BD4" w:rsidRDefault="006F4EC3" w:rsidP="00620BBA">
            <w:pPr>
              <w:spacing w:after="0" w:line="240" w:lineRule="auto"/>
              <w:rPr>
                <w:b/>
                <w:bCs/>
                <w:spacing w:val="-4"/>
                <w:sz w:val="24"/>
                <w:szCs w:val="24"/>
                <w:lang w:val="ru-RU"/>
              </w:rPr>
            </w:pPr>
            <w:r w:rsidRPr="00D64BD4">
              <w:rPr>
                <w:b/>
                <w:bCs/>
                <w:spacing w:val="-4"/>
                <w:sz w:val="24"/>
                <w:szCs w:val="24"/>
                <w:lang w:val="ru-RU"/>
              </w:rPr>
              <w:t>10</w:t>
            </w:r>
          </w:p>
        </w:tc>
        <w:tc>
          <w:tcPr>
            <w:tcW w:w="31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1BF182E" w14:textId="77777777" w:rsidR="006F4EC3" w:rsidRPr="00D64BD4" w:rsidRDefault="006F4EC3" w:rsidP="00620BBA">
            <w:pPr>
              <w:spacing w:after="0" w:line="240" w:lineRule="auto"/>
              <w:rPr>
                <w:b/>
                <w:bCs/>
                <w:spacing w:val="-4"/>
                <w:sz w:val="24"/>
                <w:szCs w:val="24"/>
                <w:lang w:val="ru-RU"/>
              </w:rPr>
            </w:pPr>
            <w:r w:rsidRPr="00D64BD4">
              <w:rPr>
                <w:b/>
                <w:bCs/>
                <w:spacing w:val="-4"/>
                <w:sz w:val="24"/>
                <w:szCs w:val="24"/>
                <w:lang w:val="ru-RU"/>
              </w:rPr>
              <w:t>Ориентировочный объем инвестиций по I этапу реализации проектных решений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B0F78CD" w14:textId="77777777" w:rsidR="006F4EC3" w:rsidRPr="00D64BD4" w:rsidRDefault="006F4EC3" w:rsidP="00620BBA">
            <w:pPr>
              <w:spacing w:after="0" w:line="240" w:lineRule="auto"/>
              <w:jc w:val="center"/>
              <w:rPr>
                <w:b/>
                <w:bCs/>
                <w:spacing w:val="-4"/>
                <w:sz w:val="24"/>
                <w:szCs w:val="24"/>
                <w:lang w:val="ru-RU"/>
              </w:rPr>
            </w:pPr>
            <w:r w:rsidRPr="00D64BD4">
              <w:rPr>
                <w:b/>
                <w:bCs/>
                <w:spacing w:val="-4"/>
                <w:sz w:val="24"/>
                <w:szCs w:val="24"/>
                <w:lang w:val="ru-RU"/>
              </w:rPr>
              <w:t>млн. тенге</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0B9A0D05" w14:textId="77777777" w:rsidR="006F4EC3" w:rsidRPr="00D64BD4" w:rsidRDefault="006F4EC3" w:rsidP="00620BBA">
            <w:pPr>
              <w:spacing w:after="0" w:line="240" w:lineRule="auto"/>
              <w:jc w:val="right"/>
              <w:rPr>
                <w:b/>
                <w:bCs/>
                <w:spacing w:val="-4"/>
                <w:sz w:val="24"/>
                <w:szCs w:val="24"/>
                <w:lang w:val="ru-RU"/>
              </w:rPr>
            </w:pPr>
            <w:r w:rsidRPr="00D64BD4">
              <w:rPr>
                <w:b/>
                <w:bCs/>
                <w:spacing w:val="-4"/>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tcMar>
              <w:top w:w="57" w:type="dxa"/>
              <w:left w:w="0" w:type="dxa"/>
              <w:bottom w:w="57" w:type="dxa"/>
              <w:right w:w="28" w:type="dxa"/>
            </w:tcMar>
            <w:vAlign w:val="center"/>
          </w:tcPr>
          <w:p w14:paraId="2FF2234D" w14:textId="77777777" w:rsidR="006F4EC3" w:rsidRPr="00D64BD4" w:rsidRDefault="006F4EC3" w:rsidP="00620BBA">
            <w:pPr>
              <w:spacing w:after="0" w:line="240" w:lineRule="auto"/>
              <w:jc w:val="right"/>
              <w:rPr>
                <w:b/>
                <w:bCs/>
                <w:spacing w:val="-4"/>
                <w:sz w:val="24"/>
                <w:szCs w:val="24"/>
                <w:lang w:val="ru-RU"/>
              </w:rPr>
            </w:pPr>
            <w:r w:rsidRPr="00D64BD4">
              <w:rPr>
                <w:b/>
                <w:bCs/>
                <w:spacing w:val="-4"/>
                <w:sz w:val="24"/>
                <w:szCs w:val="24"/>
                <w:lang w:val="ru-RU"/>
              </w:rPr>
              <w:t>1 518 526,85</w:t>
            </w:r>
          </w:p>
        </w:tc>
        <w:tc>
          <w:tcPr>
            <w:tcW w:w="1512" w:type="dxa"/>
            <w:tcBorders>
              <w:top w:val="single" w:sz="4" w:space="0" w:color="auto"/>
              <w:left w:val="single" w:sz="4" w:space="0" w:color="auto"/>
              <w:bottom w:val="single" w:sz="4" w:space="0" w:color="auto"/>
              <w:right w:val="single" w:sz="4" w:space="0" w:color="auto"/>
            </w:tcBorders>
            <w:tcMar>
              <w:left w:w="28" w:type="dxa"/>
            </w:tcMar>
            <w:vAlign w:val="center"/>
          </w:tcPr>
          <w:p w14:paraId="77411A6F" w14:textId="77777777" w:rsidR="006F4EC3" w:rsidRPr="00D64BD4" w:rsidRDefault="006F4EC3" w:rsidP="00620BBA">
            <w:pPr>
              <w:spacing w:after="0" w:line="240" w:lineRule="auto"/>
              <w:jc w:val="right"/>
              <w:rPr>
                <w:b/>
                <w:bCs/>
                <w:spacing w:val="-4"/>
                <w:sz w:val="24"/>
                <w:szCs w:val="24"/>
                <w:lang w:val="ru-RU"/>
              </w:rPr>
            </w:pPr>
            <w:r w:rsidRPr="00D64BD4">
              <w:rPr>
                <w:b/>
                <w:bCs/>
                <w:spacing w:val="-4"/>
                <w:sz w:val="24"/>
                <w:szCs w:val="24"/>
                <w:lang w:val="ru-RU"/>
              </w:rPr>
              <w:t>-</w:t>
            </w:r>
          </w:p>
        </w:tc>
      </w:tr>
    </w:tbl>
    <w:p w14:paraId="728E18CE" w14:textId="77777777" w:rsidR="006F4EC3" w:rsidRPr="006F4EC3" w:rsidRDefault="006F4EC3" w:rsidP="00620BBA">
      <w:pPr>
        <w:spacing w:after="0" w:line="240" w:lineRule="auto"/>
        <w:rPr>
          <w:rFonts w:eastAsia="Calibri"/>
          <w:sz w:val="28"/>
          <w:szCs w:val="28"/>
          <w:lang w:val="ru-RU" w:eastAsia="ru-RU"/>
        </w:rPr>
      </w:pPr>
    </w:p>
    <w:sectPr w:rsidR="006F4EC3" w:rsidRPr="006F4EC3" w:rsidSect="002E10D1">
      <w:headerReference w:type="default" r:id="rId8"/>
      <w:footerReference w:type="default" r:id="rId9"/>
      <w:pgSz w:w="11907" w:h="16839" w:code="9"/>
      <w:pgMar w:top="1134" w:right="851" w:bottom="1134" w:left="1418"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7440B" w14:textId="77777777" w:rsidR="00902C76" w:rsidRDefault="00902C76" w:rsidP="006F4EC3">
      <w:pPr>
        <w:spacing w:after="0" w:line="240" w:lineRule="auto"/>
      </w:pPr>
      <w:r>
        <w:separator/>
      </w:r>
    </w:p>
  </w:endnote>
  <w:endnote w:type="continuationSeparator" w:id="0">
    <w:p w14:paraId="7459812C" w14:textId="77777777" w:rsidR="00902C76" w:rsidRDefault="00902C76" w:rsidP="006F4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KZ Arial">
    <w:charset w:val="CC"/>
    <w:family w:val="swiss"/>
    <w:pitch w:val="variable"/>
    <w:sig w:usb0="00000287" w:usb1="00000000" w:usb2="00000000" w:usb3="00000000" w:csb0="0000009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F12F4" w14:textId="7E6C096B" w:rsidR="001902A7" w:rsidRDefault="001902A7">
    <w:pPr>
      <w:pStyle w:val="af"/>
      <w:jc w:val="center"/>
    </w:pPr>
  </w:p>
  <w:p w14:paraId="36084AF6" w14:textId="77777777" w:rsidR="001902A7" w:rsidRDefault="001902A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E5CC5" w14:textId="77777777" w:rsidR="00902C76" w:rsidRDefault="00902C76" w:rsidP="006F4EC3">
      <w:pPr>
        <w:spacing w:after="0" w:line="240" w:lineRule="auto"/>
      </w:pPr>
      <w:r>
        <w:separator/>
      </w:r>
    </w:p>
  </w:footnote>
  <w:footnote w:type="continuationSeparator" w:id="0">
    <w:p w14:paraId="51279CA0" w14:textId="77777777" w:rsidR="00902C76" w:rsidRDefault="00902C76" w:rsidP="006F4EC3">
      <w:pPr>
        <w:spacing w:after="0" w:line="240" w:lineRule="auto"/>
      </w:pPr>
      <w:r>
        <w:continuationSeparator/>
      </w:r>
    </w:p>
  </w:footnote>
  <w:footnote w:id="1">
    <w:p w14:paraId="03438734" w14:textId="77777777" w:rsidR="00620BBA" w:rsidRPr="006F4EC3" w:rsidRDefault="00620BBA" w:rsidP="006F4EC3">
      <w:pPr>
        <w:rPr>
          <w:sz w:val="18"/>
          <w:szCs w:val="16"/>
          <w:lang w:val="ru-RU"/>
        </w:rPr>
      </w:pPr>
      <w:r>
        <w:rPr>
          <w:rStyle w:val="afe"/>
        </w:rPr>
        <w:footnoteRef/>
      </w:r>
      <w:r w:rsidRPr="006F4EC3">
        <w:rPr>
          <w:lang w:val="ru-RU"/>
        </w:rPr>
        <w:t xml:space="preserve"> </w:t>
      </w:r>
      <w:r w:rsidRPr="006F4EC3">
        <w:rPr>
          <w:sz w:val="18"/>
          <w:szCs w:val="16"/>
          <w:lang w:val="ru-RU"/>
        </w:rPr>
        <w:t>Территория водоохранных зон водоемов площадью на исходный год, на первую очередь и расчетный срок 3,8963 тыс. га подпадает под территории общего пользования и жилой застройки. Для исключения двойного счета данной территории, она не указана в настоящей таблице.</w:t>
      </w:r>
    </w:p>
    <w:p w14:paraId="50A69368" w14:textId="77777777" w:rsidR="00620BBA" w:rsidRDefault="00620BBA" w:rsidP="006F4EC3">
      <w:pPr>
        <w:pStyle w:val="af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6780997"/>
      <w:docPartObj>
        <w:docPartGallery w:val="Page Numbers (Top of Page)"/>
        <w:docPartUnique/>
      </w:docPartObj>
    </w:sdtPr>
    <w:sdtEndPr/>
    <w:sdtContent>
      <w:p w14:paraId="64407DF8" w14:textId="03450A20" w:rsidR="001902A7" w:rsidRDefault="001902A7">
        <w:pPr>
          <w:pStyle w:val="a4"/>
          <w:jc w:val="center"/>
        </w:pPr>
        <w:r>
          <w:fldChar w:fldCharType="begin"/>
        </w:r>
        <w:r>
          <w:instrText>PAGE   \* MERGEFORMAT</w:instrText>
        </w:r>
        <w:r>
          <w:fldChar w:fldCharType="separate"/>
        </w:r>
        <w:r>
          <w:rPr>
            <w:lang w:val="ru-RU"/>
          </w:rPr>
          <w:t>2</w:t>
        </w:r>
        <w:r>
          <w:fldChar w:fldCharType="end"/>
        </w:r>
      </w:p>
    </w:sdtContent>
  </w:sdt>
  <w:p w14:paraId="72C17A67" w14:textId="31535068" w:rsidR="00D76223" w:rsidRPr="00D76223" w:rsidRDefault="00D76223" w:rsidP="00D76223">
    <w:pPr>
      <w:pStyle w:val="a4"/>
      <w:tabs>
        <w:tab w:val="clear" w:pos="4680"/>
        <w:tab w:val="clear" w:pos="9360"/>
        <w:tab w:val="left" w:pos="4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FD40CF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35"/>
    <w:multiLevelType w:val="multilevel"/>
    <w:tmpl w:val="00000034"/>
    <w:lvl w:ilvl="0">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lvl w:ilvl="1">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lvl w:ilvl="2">
      <w:start w:val="1"/>
      <w:numFmt w:val="bullet"/>
      <w:pStyle w:val="111"/>
      <w:lvlText w:val="-"/>
      <w:lvlJc w:val="left"/>
      <w:rPr>
        <w:rFonts w:ascii="Times New Roman" w:hAnsi="Times New Roman"/>
        <w:b w:val="0"/>
        <w:i w:val="0"/>
        <w:smallCaps w:val="0"/>
        <w:strike w:val="0"/>
        <w:dstrike w:val="0"/>
        <w:color w:val="000000"/>
        <w:spacing w:val="0"/>
        <w:w w:val="100"/>
        <w:position w:val="0"/>
        <w:sz w:val="22"/>
        <w:u w:val="none"/>
        <w:effect w:val="none"/>
      </w:rPr>
    </w:lvl>
    <w:lvl w:ilvl="3">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lvl w:ilvl="4">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lvl w:ilvl="5">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lvl w:ilvl="6">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lvl w:ilvl="7">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lvl w:ilvl="8">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abstractNum>
  <w:abstractNum w:abstractNumId="2" w15:restartNumberingAfterBreak="0">
    <w:nsid w:val="0146022D"/>
    <w:multiLevelType w:val="hybridMultilevel"/>
    <w:tmpl w:val="78BE892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0DA41037"/>
    <w:multiLevelType w:val="hybridMultilevel"/>
    <w:tmpl w:val="D898D322"/>
    <w:lvl w:ilvl="0" w:tplc="01D23934">
      <w:start w:val="1"/>
      <w:numFmt w:val="decimal"/>
      <w:lvlText w:val="%1)"/>
      <w:lvlJc w:val="left"/>
      <w:pPr>
        <w:ind w:left="750" w:hanging="39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DE9592A"/>
    <w:multiLevelType w:val="hybridMultilevel"/>
    <w:tmpl w:val="EBE43D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4050D8"/>
    <w:multiLevelType w:val="hybridMultilevel"/>
    <w:tmpl w:val="42A40CDA"/>
    <w:lvl w:ilvl="0" w:tplc="72E40CEA">
      <w:start w:val="1"/>
      <w:numFmt w:val="bullet"/>
      <w:pStyle w:val="8"/>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E6703D"/>
    <w:multiLevelType w:val="hybridMultilevel"/>
    <w:tmpl w:val="1CB831FE"/>
    <w:lvl w:ilvl="0" w:tplc="36084532">
      <w:start w:val="1"/>
      <w:numFmt w:val="bullet"/>
      <w:pStyle w:val="80"/>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7" w15:restartNumberingAfterBreak="0">
    <w:nsid w:val="19CF5C52"/>
    <w:multiLevelType w:val="hybridMultilevel"/>
    <w:tmpl w:val="8D4AFB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33382B"/>
    <w:multiLevelType w:val="hybridMultilevel"/>
    <w:tmpl w:val="429E276C"/>
    <w:lvl w:ilvl="0" w:tplc="A024129A">
      <w:start w:val="1"/>
      <w:numFmt w:val="bullet"/>
      <w:lvlText w:val=""/>
      <w:lvlJc w:val="left"/>
      <w:pPr>
        <w:ind w:left="720" w:hanging="360"/>
      </w:pPr>
      <w:rPr>
        <w:rFonts w:ascii="Wingdings" w:hAnsi="Wingdings" w:hint="default"/>
      </w:rPr>
    </w:lvl>
    <w:lvl w:ilvl="1" w:tplc="4EBABEF8">
      <w:start w:val="1"/>
      <w:numFmt w:val="bullet"/>
      <w:lvlText w:val="o"/>
      <w:lvlJc w:val="left"/>
      <w:pPr>
        <w:ind w:left="1440" w:hanging="360"/>
      </w:pPr>
      <w:rPr>
        <w:rFonts w:ascii="Courier New" w:hAnsi="Courier New" w:hint="default"/>
      </w:rPr>
    </w:lvl>
    <w:lvl w:ilvl="2" w:tplc="E464503A">
      <w:start w:val="1"/>
      <w:numFmt w:val="bullet"/>
      <w:lvlText w:val=""/>
      <w:lvlJc w:val="left"/>
      <w:pPr>
        <w:ind w:left="2160" w:hanging="360"/>
      </w:pPr>
      <w:rPr>
        <w:rFonts w:ascii="Wingdings" w:hAnsi="Wingdings" w:hint="default"/>
      </w:rPr>
    </w:lvl>
    <w:lvl w:ilvl="3" w:tplc="10225BD0">
      <w:start w:val="1"/>
      <w:numFmt w:val="bullet"/>
      <w:lvlText w:val=""/>
      <w:lvlJc w:val="left"/>
      <w:pPr>
        <w:ind w:left="2880" w:hanging="360"/>
      </w:pPr>
      <w:rPr>
        <w:rFonts w:ascii="Symbol" w:hAnsi="Symbol" w:hint="default"/>
      </w:rPr>
    </w:lvl>
    <w:lvl w:ilvl="4" w:tplc="A4A26574">
      <w:start w:val="1"/>
      <w:numFmt w:val="bullet"/>
      <w:lvlText w:val="o"/>
      <w:lvlJc w:val="left"/>
      <w:pPr>
        <w:ind w:left="3600" w:hanging="360"/>
      </w:pPr>
      <w:rPr>
        <w:rFonts w:ascii="Courier New" w:hAnsi="Courier New" w:hint="default"/>
      </w:rPr>
    </w:lvl>
    <w:lvl w:ilvl="5" w:tplc="A0C880DE">
      <w:start w:val="1"/>
      <w:numFmt w:val="bullet"/>
      <w:lvlText w:val=""/>
      <w:lvlJc w:val="left"/>
      <w:pPr>
        <w:ind w:left="4320" w:hanging="360"/>
      </w:pPr>
      <w:rPr>
        <w:rFonts w:ascii="Wingdings" w:hAnsi="Wingdings" w:hint="default"/>
      </w:rPr>
    </w:lvl>
    <w:lvl w:ilvl="6" w:tplc="576C5630">
      <w:start w:val="1"/>
      <w:numFmt w:val="bullet"/>
      <w:lvlText w:val=""/>
      <w:lvlJc w:val="left"/>
      <w:pPr>
        <w:ind w:left="5040" w:hanging="360"/>
      </w:pPr>
      <w:rPr>
        <w:rFonts w:ascii="Symbol" w:hAnsi="Symbol" w:hint="default"/>
      </w:rPr>
    </w:lvl>
    <w:lvl w:ilvl="7" w:tplc="FFAE5F32">
      <w:start w:val="1"/>
      <w:numFmt w:val="bullet"/>
      <w:lvlText w:val="o"/>
      <w:lvlJc w:val="left"/>
      <w:pPr>
        <w:ind w:left="5760" w:hanging="360"/>
      </w:pPr>
      <w:rPr>
        <w:rFonts w:ascii="Courier New" w:hAnsi="Courier New" w:hint="default"/>
      </w:rPr>
    </w:lvl>
    <w:lvl w:ilvl="8" w:tplc="5D34F9D8">
      <w:start w:val="1"/>
      <w:numFmt w:val="bullet"/>
      <w:lvlText w:val=""/>
      <w:lvlJc w:val="left"/>
      <w:pPr>
        <w:ind w:left="6480" w:hanging="360"/>
      </w:pPr>
      <w:rPr>
        <w:rFonts w:ascii="Wingdings" w:hAnsi="Wingdings" w:hint="default"/>
      </w:rPr>
    </w:lvl>
  </w:abstractNum>
  <w:abstractNum w:abstractNumId="9" w15:restartNumberingAfterBreak="0">
    <w:nsid w:val="1B861FD2"/>
    <w:multiLevelType w:val="hybridMultilevel"/>
    <w:tmpl w:val="5A3E6F04"/>
    <w:lvl w:ilvl="0" w:tplc="5AE0B0B6">
      <w:start w:val="1"/>
      <w:numFmt w:val="decimal"/>
      <w:lvlText w:val="%1)"/>
      <w:lvlJc w:val="left"/>
      <w:pPr>
        <w:ind w:left="420" w:hanging="360"/>
      </w:pPr>
      <w:rPr>
        <w:rFonts w:hint="default"/>
      </w:rPr>
    </w:lvl>
    <w:lvl w:ilvl="1" w:tplc="8DF0A016">
      <w:start w:val="1"/>
      <w:numFmt w:val="decimal"/>
      <w:lvlText w:val="%2."/>
      <w:lvlJc w:val="left"/>
      <w:pPr>
        <w:ind w:left="1140" w:hanging="360"/>
      </w:pPr>
      <w:rPr>
        <w:rFonts w:hint="default"/>
      </w:r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0" w15:restartNumberingAfterBreak="0">
    <w:nsid w:val="1C702B99"/>
    <w:multiLevelType w:val="hybridMultilevel"/>
    <w:tmpl w:val="8D6E1C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CDF3B74"/>
    <w:multiLevelType w:val="hybridMultilevel"/>
    <w:tmpl w:val="11567EAA"/>
    <w:lvl w:ilvl="0" w:tplc="4EBABEF8">
      <w:start w:val="1"/>
      <w:numFmt w:val="decimal"/>
      <w:lvlText w:val="%1."/>
      <w:lvlJc w:val="left"/>
      <w:pPr>
        <w:tabs>
          <w:tab w:val="num" w:pos="1440"/>
        </w:tabs>
        <w:ind w:left="1440" w:hanging="360"/>
      </w:pPr>
      <w:rPr>
        <w:rFonts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CE82187"/>
    <w:multiLevelType w:val="hybridMultilevel"/>
    <w:tmpl w:val="CB5615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5CF2AB2"/>
    <w:multiLevelType w:val="hybridMultilevel"/>
    <w:tmpl w:val="4A843D66"/>
    <w:lvl w:ilvl="0" w:tplc="BBC06BAE">
      <w:start w:val="1"/>
      <w:numFmt w:val="bullet"/>
      <w:pStyle w:val="08"/>
      <w:lvlText w:val=""/>
      <w:lvlJc w:val="left"/>
      <w:pPr>
        <w:ind w:left="720" w:hanging="360"/>
      </w:pPr>
      <w:rPr>
        <w:rFonts w:ascii="Wingdings" w:hAnsi="Wingdings" w:hint="default"/>
      </w:rPr>
    </w:lvl>
    <w:lvl w:ilvl="1" w:tplc="4EBABEF8">
      <w:start w:val="1"/>
      <w:numFmt w:val="decimal"/>
      <w:lvlText w:val="%2."/>
      <w:lvlJc w:val="left"/>
      <w:pPr>
        <w:tabs>
          <w:tab w:val="num" w:pos="1440"/>
        </w:tabs>
        <w:ind w:left="1440" w:hanging="360"/>
      </w:pPr>
    </w:lvl>
    <w:lvl w:ilvl="2" w:tplc="E464503A">
      <w:start w:val="1"/>
      <w:numFmt w:val="decimal"/>
      <w:lvlText w:val="%3."/>
      <w:lvlJc w:val="left"/>
      <w:pPr>
        <w:tabs>
          <w:tab w:val="num" w:pos="2160"/>
        </w:tabs>
        <w:ind w:left="2160" w:hanging="360"/>
      </w:pPr>
    </w:lvl>
    <w:lvl w:ilvl="3" w:tplc="10225BD0">
      <w:start w:val="1"/>
      <w:numFmt w:val="decimal"/>
      <w:lvlText w:val="%4."/>
      <w:lvlJc w:val="left"/>
      <w:pPr>
        <w:tabs>
          <w:tab w:val="num" w:pos="2880"/>
        </w:tabs>
        <w:ind w:left="2880" w:hanging="360"/>
      </w:pPr>
    </w:lvl>
    <w:lvl w:ilvl="4" w:tplc="A4A26574">
      <w:start w:val="1"/>
      <w:numFmt w:val="decimal"/>
      <w:lvlText w:val="%5."/>
      <w:lvlJc w:val="left"/>
      <w:pPr>
        <w:tabs>
          <w:tab w:val="num" w:pos="3600"/>
        </w:tabs>
        <w:ind w:left="3600" w:hanging="360"/>
      </w:pPr>
    </w:lvl>
    <w:lvl w:ilvl="5" w:tplc="A0C880DE">
      <w:start w:val="1"/>
      <w:numFmt w:val="decimal"/>
      <w:lvlText w:val="%6."/>
      <w:lvlJc w:val="left"/>
      <w:pPr>
        <w:tabs>
          <w:tab w:val="num" w:pos="4320"/>
        </w:tabs>
        <w:ind w:left="4320" w:hanging="360"/>
      </w:pPr>
    </w:lvl>
    <w:lvl w:ilvl="6" w:tplc="576C5630">
      <w:start w:val="1"/>
      <w:numFmt w:val="decimal"/>
      <w:lvlText w:val="%7."/>
      <w:lvlJc w:val="left"/>
      <w:pPr>
        <w:tabs>
          <w:tab w:val="num" w:pos="5040"/>
        </w:tabs>
        <w:ind w:left="5040" w:hanging="360"/>
      </w:pPr>
    </w:lvl>
    <w:lvl w:ilvl="7" w:tplc="FFAE5F32">
      <w:start w:val="1"/>
      <w:numFmt w:val="decimal"/>
      <w:lvlText w:val="%8."/>
      <w:lvlJc w:val="left"/>
      <w:pPr>
        <w:tabs>
          <w:tab w:val="num" w:pos="5760"/>
        </w:tabs>
        <w:ind w:left="5760" w:hanging="360"/>
      </w:pPr>
    </w:lvl>
    <w:lvl w:ilvl="8" w:tplc="5D34F9D8">
      <w:start w:val="1"/>
      <w:numFmt w:val="decimal"/>
      <w:lvlText w:val="%9."/>
      <w:lvlJc w:val="left"/>
      <w:pPr>
        <w:tabs>
          <w:tab w:val="num" w:pos="6480"/>
        </w:tabs>
        <w:ind w:left="6480" w:hanging="360"/>
      </w:pPr>
    </w:lvl>
  </w:abstractNum>
  <w:abstractNum w:abstractNumId="14" w15:restartNumberingAfterBreak="0">
    <w:nsid w:val="26D31E86"/>
    <w:multiLevelType w:val="hybridMultilevel"/>
    <w:tmpl w:val="60AAE0FA"/>
    <w:lvl w:ilvl="0" w:tplc="BBC06BAE">
      <w:start w:val="1"/>
      <w:numFmt w:val="bullet"/>
      <w:pStyle w:val="81"/>
      <w:lvlText w:val=""/>
      <w:lvlJc w:val="left"/>
      <w:pPr>
        <w:ind w:left="720" w:hanging="360"/>
      </w:pPr>
      <w:rPr>
        <w:rFonts w:ascii="Wingdings" w:hAnsi="Wingdings" w:hint="default"/>
      </w:rPr>
    </w:lvl>
    <w:lvl w:ilvl="1" w:tplc="4EBABEF8">
      <w:start w:val="1"/>
      <w:numFmt w:val="decimal"/>
      <w:lvlText w:val="%2."/>
      <w:lvlJc w:val="left"/>
      <w:pPr>
        <w:tabs>
          <w:tab w:val="num" w:pos="1440"/>
        </w:tabs>
        <w:ind w:left="1440" w:hanging="360"/>
      </w:pPr>
      <w:rPr>
        <w:rFonts w:cs="Times New Roman"/>
      </w:rPr>
    </w:lvl>
    <w:lvl w:ilvl="2" w:tplc="E464503A">
      <w:start w:val="1"/>
      <w:numFmt w:val="decimal"/>
      <w:lvlText w:val="%3."/>
      <w:lvlJc w:val="left"/>
      <w:pPr>
        <w:tabs>
          <w:tab w:val="num" w:pos="2160"/>
        </w:tabs>
        <w:ind w:left="2160" w:hanging="360"/>
      </w:pPr>
      <w:rPr>
        <w:rFonts w:cs="Times New Roman"/>
      </w:rPr>
    </w:lvl>
    <w:lvl w:ilvl="3" w:tplc="10225BD0">
      <w:start w:val="1"/>
      <w:numFmt w:val="decimal"/>
      <w:lvlText w:val="%4."/>
      <w:lvlJc w:val="left"/>
      <w:pPr>
        <w:tabs>
          <w:tab w:val="num" w:pos="2880"/>
        </w:tabs>
        <w:ind w:left="2880" w:hanging="360"/>
      </w:pPr>
      <w:rPr>
        <w:rFonts w:cs="Times New Roman"/>
      </w:rPr>
    </w:lvl>
    <w:lvl w:ilvl="4" w:tplc="A4A26574">
      <w:start w:val="1"/>
      <w:numFmt w:val="decimal"/>
      <w:lvlText w:val="%5."/>
      <w:lvlJc w:val="left"/>
      <w:pPr>
        <w:tabs>
          <w:tab w:val="num" w:pos="3600"/>
        </w:tabs>
        <w:ind w:left="3600" w:hanging="360"/>
      </w:pPr>
      <w:rPr>
        <w:rFonts w:cs="Times New Roman"/>
      </w:rPr>
    </w:lvl>
    <w:lvl w:ilvl="5" w:tplc="A0C880DE">
      <w:start w:val="1"/>
      <w:numFmt w:val="decimal"/>
      <w:lvlText w:val="%6."/>
      <w:lvlJc w:val="left"/>
      <w:pPr>
        <w:tabs>
          <w:tab w:val="num" w:pos="4320"/>
        </w:tabs>
        <w:ind w:left="4320" w:hanging="360"/>
      </w:pPr>
      <w:rPr>
        <w:rFonts w:cs="Times New Roman"/>
      </w:rPr>
    </w:lvl>
    <w:lvl w:ilvl="6" w:tplc="576C5630">
      <w:start w:val="1"/>
      <w:numFmt w:val="decimal"/>
      <w:lvlText w:val="%7."/>
      <w:lvlJc w:val="left"/>
      <w:pPr>
        <w:tabs>
          <w:tab w:val="num" w:pos="5040"/>
        </w:tabs>
        <w:ind w:left="5040" w:hanging="360"/>
      </w:pPr>
      <w:rPr>
        <w:rFonts w:cs="Times New Roman"/>
      </w:rPr>
    </w:lvl>
    <w:lvl w:ilvl="7" w:tplc="FFAE5F32">
      <w:start w:val="1"/>
      <w:numFmt w:val="decimal"/>
      <w:lvlText w:val="%8."/>
      <w:lvlJc w:val="left"/>
      <w:pPr>
        <w:tabs>
          <w:tab w:val="num" w:pos="5760"/>
        </w:tabs>
        <w:ind w:left="5760" w:hanging="360"/>
      </w:pPr>
      <w:rPr>
        <w:rFonts w:cs="Times New Roman"/>
      </w:rPr>
    </w:lvl>
    <w:lvl w:ilvl="8" w:tplc="5D34F9D8">
      <w:start w:val="1"/>
      <w:numFmt w:val="decimal"/>
      <w:lvlText w:val="%9."/>
      <w:lvlJc w:val="left"/>
      <w:pPr>
        <w:tabs>
          <w:tab w:val="num" w:pos="6480"/>
        </w:tabs>
        <w:ind w:left="6480" w:hanging="360"/>
      </w:pPr>
      <w:rPr>
        <w:rFonts w:cs="Times New Roman"/>
      </w:rPr>
    </w:lvl>
  </w:abstractNum>
  <w:abstractNum w:abstractNumId="15" w15:restartNumberingAfterBreak="0">
    <w:nsid w:val="276D3600"/>
    <w:multiLevelType w:val="hybridMultilevel"/>
    <w:tmpl w:val="1B2A7AB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AEB2274"/>
    <w:multiLevelType w:val="multilevel"/>
    <w:tmpl w:val="C28649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64E043B"/>
    <w:multiLevelType w:val="hybridMultilevel"/>
    <w:tmpl w:val="5E6CCCF2"/>
    <w:lvl w:ilvl="0" w:tplc="E7C62C2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4A805CB"/>
    <w:multiLevelType w:val="hybridMultilevel"/>
    <w:tmpl w:val="8D4AFB8A"/>
    <w:lvl w:ilvl="0" w:tplc="200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DED1A13"/>
    <w:multiLevelType w:val="multilevel"/>
    <w:tmpl w:val="3BF6A8A6"/>
    <w:lvl w:ilvl="0">
      <w:start w:val="12"/>
      <w:numFmt w:val="decimal"/>
      <w:pStyle w:val="1"/>
      <w:lvlText w:val="%1."/>
      <w:lvlJc w:val="left"/>
      <w:pPr>
        <w:ind w:left="720" w:hanging="360"/>
      </w:pPr>
      <w:rPr>
        <w:rFonts w:hint="default"/>
      </w:rPr>
    </w:lvl>
    <w:lvl w:ilvl="1">
      <w:start w:val="1"/>
      <w:numFmt w:val="decimal"/>
      <w:isLgl/>
      <w:lvlText w:val="%1.%2."/>
      <w:lvlJc w:val="left"/>
      <w:pPr>
        <w:ind w:left="1789" w:hanging="720"/>
      </w:pPr>
      <w:rPr>
        <w:rFonts w:hint="default"/>
      </w:rPr>
    </w:lvl>
    <w:lvl w:ilvl="2">
      <w:start w:val="1"/>
      <w:numFmt w:val="decimal"/>
      <w:pStyle w:val="3"/>
      <w:isLgl/>
      <w:lvlText w:val="%1.%2.%3."/>
      <w:lvlJc w:val="left"/>
      <w:pPr>
        <w:ind w:left="1430" w:hanging="720"/>
      </w:pPr>
      <w:rPr>
        <w:rFonts w:hint="default"/>
      </w:rPr>
    </w:lvl>
    <w:lvl w:ilvl="3">
      <w:start w:val="1"/>
      <w:numFmt w:val="decimal"/>
      <w:pStyle w:val="44"/>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414" w:hanging="180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8192" w:hanging="2160"/>
      </w:pPr>
      <w:rPr>
        <w:rFonts w:hint="default"/>
      </w:rPr>
    </w:lvl>
  </w:abstractNum>
  <w:abstractNum w:abstractNumId="20" w15:restartNumberingAfterBreak="0">
    <w:nsid w:val="641C5C39"/>
    <w:multiLevelType w:val="hybridMultilevel"/>
    <w:tmpl w:val="DAFC8554"/>
    <w:lvl w:ilvl="0" w:tplc="04190001">
      <w:start w:val="1"/>
      <w:numFmt w:val="bullet"/>
      <w:pStyle w:val="2"/>
      <w:lvlText w:val=""/>
      <w:lvlJc w:val="left"/>
      <w:pPr>
        <w:tabs>
          <w:tab w:val="num" w:pos="907"/>
        </w:tabs>
        <w:ind w:left="907" w:hanging="340"/>
      </w:pPr>
      <w:rPr>
        <w:rFonts w:ascii="Symbol" w:hAnsi="Symbol" w:hint="default"/>
        <w:sz w:val="20"/>
      </w:rPr>
    </w:lvl>
    <w:lvl w:ilvl="1" w:tplc="04190003">
      <w:start w:val="1"/>
      <w:numFmt w:val="bullet"/>
      <w:lvlText w:val="o"/>
      <w:lvlJc w:val="left"/>
      <w:pPr>
        <w:tabs>
          <w:tab w:val="num" w:pos="1565"/>
        </w:tabs>
        <w:ind w:left="1565" w:hanging="360"/>
      </w:pPr>
      <w:rPr>
        <w:rFonts w:ascii="Courier New" w:hAnsi="Courier New" w:hint="default"/>
      </w:rPr>
    </w:lvl>
    <w:lvl w:ilvl="2" w:tplc="04190005">
      <w:start w:val="1"/>
      <w:numFmt w:val="bullet"/>
      <w:lvlText w:val=""/>
      <w:lvlJc w:val="left"/>
      <w:pPr>
        <w:tabs>
          <w:tab w:val="num" w:pos="2285"/>
        </w:tabs>
        <w:ind w:left="2285" w:hanging="360"/>
      </w:pPr>
      <w:rPr>
        <w:rFonts w:ascii="Wingdings" w:hAnsi="Wingdings" w:hint="default"/>
      </w:rPr>
    </w:lvl>
    <w:lvl w:ilvl="3" w:tplc="04190001">
      <w:start w:val="1"/>
      <w:numFmt w:val="bullet"/>
      <w:lvlText w:val=""/>
      <w:lvlJc w:val="left"/>
      <w:pPr>
        <w:tabs>
          <w:tab w:val="num" w:pos="3005"/>
        </w:tabs>
        <w:ind w:left="3005" w:hanging="360"/>
      </w:pPr>
      <w:rPr>
        <w:rFonts w:ascii="Symbol" w:hAnsi="Symbol" w:hint="default"/>
      </w:rPr>
    </w:lvl>
    <w:lvl w:ilvl="4" w:tplc="04190003">
      <w:start w:val="1"/>
      <w:numFmt w:val="bullet"/>
      <w:lvlText w:val="o"/>
      <w:lvlJc w:val="left"/>
      <w:pPr>
        <w:tabs>
          <w:tab w:val="num" w:pos="3725"/>
        </w:tabs>
        <w:ind w:left="3725" w:hanging="360"/>
      </w:pPr>
      <w:rPr>
        <w:rFonts w:ascii="Courier New" w:hAnsi="Courier New" w:hint="default"/>
      </w:rPr>
    </w:lvl>
    <w:lvl w:ilvl="5" w:tplc="04190005">
      <w:start w:val="1"/>
      <w:numFmt w:val="bullet"/>
      <w:lvlText w:val=""/>
      <w:lvlJc w:val="left"/>
      <w:pPr>
        <w:tabs>
          <w:tab w:val="num" w:pos="4445"/>
        </w:tabs>
        <w:ind w:left="4445" w:hanging="360"/>
      </w:pPr>
      <w:rPr>
        <w:rFonts w:ascii="Wingdings" w:hAnsi="Wingdings" w:hint="default"/>
      </w:rPr>
    </w:lvl>
    <w:lvl w:ilvl="6" w:tplc="04190001">
      <w:start w:val="1"/>
      <w:numFmt w:val="bullet"/>
      <w:lvlText w:val=""/>
      <w:lvlJc w:val="left"/>
      <w:pPr>
        <w:tabs>
          <w:tab w:val="num" w:pos="5165"/>
        </w:tabs>
        <w:ind w:left="5165" w:hanging="360"/>
      </w:pPr>
      <w:rPr>
        <w:rFonts w:ascii="Symbol" w:hAnsi="Symbol" w:hint="default"/>
      </w:rPr>
    </w:lvl>
    <w:lvl w:ilvl="7" w:tplc="04190003">
      <w:start w:val="1"/>
      <w:numFmt w:val="bullet"/>
      <w:lvlText w:val="o"/>
      <w:lvlJc w:val="left"/>
      <w:pPr>
        <w:tabs>
          <w:tab w:val="num" w:pos="5885"/>
        </w:tabs>
        <w:ind w:left="5885" w:hanging="360"/>
      </w:pPr>
      <w:rPr>
        <w:rFonts w:ascii="Courier New" w:hAnsi="Courier New" w:hint="default"/>
      </w:rPr>
    </w:lvl>
    <w:lvl w:ilvl="8" w:tplc="04190005">
      <w:start w:val="1"/>
      <w:numFmt w:val="bullet"/>
      <w:lvlText w:val=""/>
      <w:lvlJc w:val="left"/>
      <w:pPr>
        <w:tabs>
          <w:tab w:val="num" w:pos="6605"/>
        </w:tabs>
        <w:ind w:left="6605" w:hanging="360"/>
      </w:pPr>
      <w:rPr>
        <w:rFonts w:ascii="Wingdings" w:hAnsi="Wingdings" w:hint="default"/>
      </w:rPr>
    </w:lvl>
  </w:abstractNum>
  <w:abstractNum w:abstractNumId="21" w15:restartNumberingAfterBreak="0">
    <w:nsid w:val="6452696A"/>
    <w:multiLevelType w:val="multilevel"/>
    <w:tmpl w:val="0C50DE7E"/>
    <w:lvl w:ilvl="0">
      <w:start w:val="1"/>
      <w:numFmt w:val="bullet"/>
      <w:pStyle w:val="Bullet"/>
      <w:lvlText w:val=""/>
      <w:lvlJc w:val="left"/>
      <w:pPr>
        <w:tabs>
          <w:tab w:val="num" w:pos="720"/>
        </w:tabs>
        <w:ind w:left="720" w:hanging="363"/>
      </w:pPr>
      <w:rPr>
        <w:rFonts w:ascii="Symbol" w:hAnsi="Symbol" w:hint="default"/>
      </w:rPr>
    </w:lvl>
    <w:lvl w:ilvl="1">
      <w:start w:val="1"/>
      <w:numFmt w:val="bullet"/>
      <w:lvlText w:val="•"/>
      <w:lvlJc w:val="left"/>
      <w:pPr>
        <w:tabs>
          <w:tab w:val="num" w:pos="1077"/>
        </w:tabs>
        <w:ind w:left="1077" w:hanging="360"/>
      </w:pPr>
      <w:rPr>
        <w:rFonts w:ascii="Arial" w:hAnsi="Arial" w:hint="default"/>
      </w:rPr>
    </w:lvl>
    <w:lvl w:ilvl="2">
      <w:start w:val="1"/>
      <w:numFmt w:val="bullet"/>
      <w:lvlText w:val="•"/>
      <w:lvlJc w:val="left"/>
      <w:pPr>
        <w:tabs>
          <w:tab w:val="num" w:pos="1437"/>
        </w:tabs>
        <w:ind w:left="1437" w:hanging="360"/>
      </w:pPr>
      <w:rPr>
        <w:rFonts w:ascii="Arial" w:hAnsi="Arial" w:hint="default"/>
      </w:rPr>
    </w:lvl>
    <w:lvl w:ilvl="3">
      <w:start w:val="1"/>
      <w:numFmt w:val="bullet"/>
      <w:lvlText w:val=""/>
      <w:lvlJc w:val="left"/>
      <w:pPr>
        <w:tabs>
          <w:tab w:val="num" w:pos="1797"/>
        </w:tabs>
        <w:ind w:left="1797" w:hanging="360"/>
      </w:pPr>
      <w:rPr>
        <w:rFonts w:ascii="Symbol" w:hAnsi="Symbol" w:hint="default"/>
      </w:rPr>
    </w:lvl>
    <w:lvl w:ilvl="4">
      <w:start w:val="1"/>
      <w:numFmt w:val="bullet"/>
      <w:lvlText w:val=""/>
      <w:lvlJc w:val="left"/>
      <w:pPr>
        <w:tabs>
          <w:tab w:val="num" w:pos="2157"/>
        </w:tabs>
        <w:ind w:left="2157" w:hanging="360"/>
      </w:pPr>
      <w:rPr>
        <w:rFonts w:ascii="Symbol" w:hAnsi="Symbol" w:hint="default"/>
      </w:rPr>
    </w:lvl>
    <w:lvl w:ilvl="5">
      <w:start w:val="1"/>
      <w:numFmt w:val="bullet"/>
      <w:lvlText w:val=""/>
      <w:lvlJc w:val="left"/>
      <w:pPr>
        <w:tabs>
          <w:tab w:val="num" w:pos="2517"/>
        </w:tabs>
        <w:ind w:left="2517" w:hanging="360"/>
      </w:pPr>
      <w:rPr>
        <w:rFonts w:ascii="Wingdings" w:hAnsi="Wingdings" w:hint="default"/>
      </w:rPr>
    </w:lvl>
    <w:lvl w:ilvl="6">
      <w:start w:val="1"/>
      <w:numFmt w:val="bullet"/>
      <w:lvlText w:val=""/>
      <w:lvlJc w:val="left"/>
      <w:pPr>
        <w:tabs>
          <w:tab w:val="num" w:pos="2877"/>
        </w:tabs>
        <w:ind w:left="2877" w:hanging="360"/>
      </w:pPr>
      <w:rPr>
        <w:rFonts w:ascii="Wingdings" w:hAnsi="Wingdings" w:hint="default"/>
      </w:rPr>
    </w:lvl>
    <w:lvl w:ilvl="7">
      <w:start w:val="1"/>
      <w:numFmt w:val="bullet"/>
      <w:lvlText w:val=""/>
      <w:lvlJc w:val="left"/>
      <w:pPr>
        <w:tabs>
          <w:tab w:val="num" w:pos="3237"/>
        </w:tabs>
        <w:ind w:left="3237" w:hanging="360"/>
      </w:pPr>
      <w:rPr>
        <w:rFonts w:ascii="Symbol" w:hAnsi="Symbol" w:hint="default"/>
      </w:rPr>
    </w:lvl>
    <w:lvl w:ilvl="8">
      <w:start w:val="1"/>
      <w:numFmt w:val="bullet"/>
      <w:lvlText w:val=""/>
      <w:lvlJc w:val="left"/>
      <w:pPr>
        <w:tabs>
          <w:tab w:val="num" w:pos="3597"/>
        </w:tabs>
        <w:ind w:left="3597" w:hanging="360"/>
      </w:pPr>
      <w:rPr>
        <w:rFonts w:ascii="Symbol" w:hAnsi="Symbol" w:hint="default"/>
      </w:rPr>
    </w:lvl>
  </w:abstractNum>
  <w:abstractNum w:abstractNumId="22" w15:restartNumberingAfterBreak="0">
    <w:nsid w:val="682A5333"/>
    <w:multiLevelType w:val="multilevel"/>
    <w:tmpl w:val="25A0C1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9647828"/>
    <w:multiLevelType w:val="hybridMultilevel"/>
    <w:tmpl w:val="9AE49A3A"/>
    <w:lvl w:ilvl="0" w:tplc="4620A79E">
      <w:start w:val="1"/>
      <w:numFmt w:val="bullet"/>
      <w:pStyle w:val="82"/>
      <w:lvlText w:val=""/>
      <w:lvlJc w:val="left"/>
      <w:pPr>
        <w:ind w:left="1080" w:hanging="360"/>
      </w:pPr>
      <w:rPr>
        <w:rFonts w:ascii="Wingdings" w:hAnsi="Wingdings" w:hint="default"/>
      </w:rPr>
    </w:lvl>
    <w:lvl w:ilvl="1" w:tplc="04190019">
      <w:start w:val="1"/>
      <w:numFmt w:val="bullet"/>
      <w:lvlText w:val="o"/>
      <w:lvlJc w:val="left"/>
      <w:pPr>
        <w:ind w:left="1800" w:hanging="360"/>
      </w:pPr>
      <w:rPr>
        <w:rFonts w:ascii="Courier New" w:hAnsi="Courier New" w:hint="default"/>
      </w:rPr>
    </w:lvl>
    <w:lvl w:ilvl="2" w:tplc="0419001B">
      <w:start w:val="1"/>
      <w:numFmt w:val="bullet"/>
      <w:lvlText w:val=""/>
      <w:lvlJc w:val="left"/>
      <w:pPr>
        <w:ind w:left="2520" w:hanging="360"/>
      </w:pPr>
      <w:rPr>
        <w:rFonts w:ascii="Wingdings" w:hAnsi="Wingdings" w:hint="default"/>
      </w:rPr>
    </w:lvl>
    <w:lvl w:ilvl="3" w:tplc="0419000F">
      <w:start w:val="1"/>
      <w:numFmt w:val="bullet"/>
      <w:lvlText w:val=""/>
      <w:lvlJc w:val="left"/>
      <w:pPr>
        <w:ind w:left="3240" w:hanging="360"/>
      </w:pPr>
      <w:rPr>
        <w:rFonts w:ascii="Symbol" w:hAnsi="Symbol" w:hint="default"/>
      </w:rPr>
    </w:lvl>
    <w:lvl w:ilvl="4" w:tplc="04190019">
      <w:start w:val="1"/>
      <w:numFmt w:val="bullet"/>
      <w:lvlText w:val="o"/>
      <w:lvlJc w:val="left"/>
      <w:pPr>
        <w:ind w:left="3960" w:hanging="360"/>
      </w:pPr>
      <w:rPr>
        <w:rFonts w:ascii="Courier New" w:hAnsi="Courier New" w:hint="default"/>
      </w:rPr>
    </w:lvl>
    <w:lvl w:ilvl="5" w:tplc="0419001B">
      <w:start w:val="1"/>
      <w:numFmt w:val="bullet"/>
      <w:lvlText w:val=""/>
      <w:lvlJc w:val="left"/>
      <w:pPr>
        <w:ind w:left="4680" w:hanging="360"/>
      </w:pPr>
      <w:rPr>
        <w:rFonts w:ascii="Wingdings" w:hAnsi="Wingdings" w:hint="default"/>
      </w:rPr>
    </w:lvl>
    <w:lvl w:ilvl="6" w:tplc="0419000F">
      <w:start w:val="1"/>
      <w:numFmt w:val="bullet"/>
      <w:lvlText w:val=""/>
      <w:lvlJc w:val="left"/>
      <w:pPr>
        <w:ind w:left="5400" w:hanging="360"/>
      </w:pPr>
      <w:rPr>
        <w:rFonts w:ascii="Symbol" w:hAnsi="Symbol" w:hint="default"/>
      </w:rPr>
    </w:lvl>
    <w:lvl w:ilvl="7" w:tplc="04190019">
      <w:start w:val="1"/>
      <w:numFmt w:val="bullet"/>
      <w:lvlText w:val="o"/>
      <w:lvlJc w:val="left"/>
      <w:pPr>
        <w:ind w:left="6120" w:hanging="360"/>
      </w:pPr>
      <w:rPr>
        <w:rFonts w:ascii="Courier New" w:hAnsi="Courier New" w:hint="default"/>
      </w:rPr>
    </w:lvl>
    <w:lvl w:ilvl="8" w:tplc="0419001B">
      <w:start w:val="1"/>
      <w:numFmt w:val="bullet"/>
      <w:lvlText w:val=""/>
      <w:lvlJc w:val="left"/>
      <w:pPr>
        <w:ind w:left="6840" w:hanging="360"/>
      </w:pPr>
      <w:rPr>
        <w:rFonts w:ascii="Wingdings" w:hAnsi="Wingdings" w:hint="default"/>
      </w:rPr>
    </w:lvl>
  </w:abstractNum>
  <w:abstractNum w:abstractNumId="24" w15:restartNumberingAfterBreak="0">
    <w:nsid w:val="6D7C0661"/>
    <w:multiLevelType w:val="hybridMultilevel"/>
    <w:tmpl w:val="B5DEB36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7803045"/>
    <w:multiLevelType w:val="multilevel"/>
    <w:tmpl w:val="3CACDD38"/>
    <w:lvl w:ilvl="0">
      <w:start w:val="1"/>
      <w:numFmt w:val="decimal"/>
      <w:lvlText w:val="%1."/>
      <w:lvlJc w:val="left"/>
      <w:pPr>
        <w:ind w:left="36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3"/>
  </w:num>
  <w:num w:numId="2">
    <w:abstractNumId w:val="8"/>
  </w:num>
  <w:num w:numId="3">
    <w:abstractNumId w:val="14"/>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0"/>
  </w:num>
  <w:num w:numId="7">
    <w:abstractNumId w:val="5"/>
  </w:num>
  <w:num w:numId="8">
    <w:abstractNumId w:val="20"/>
  </w:num>
  <w:num w:numId="9">
    <w:abstractNumId w:val="21"/>
  </w:num>
  <w:num w:numId="10">
    <w:abstractNumId w:val="22"/>
  </w:num>
  <w:num w:numId="11">
    <w:abstractNumId w:val="1"/>
  </w:num>
  <w:num w:numId="12">
    <w:abstractNumId w:val="6"/>
  </w:num>
  <w:num w:numId="13">
    <w:abstractNumId w:val="19"/>
  </w:num>
  <w:num w:numId="14">
    <w:abstractNumId w:val="12"/>
  </w:num>
  <w:num w:numId="15">
    <w:abstractNumId w:val="9"/>
  </w:num>
  <w:num w:numId="16">
    <w:abstractNumId w:val="3"/>
  </w:num>
  <w:num w:numId="17">
    <w:abstractNumId w:val="15"/>
  </w:num>
  <w:num w:numId="18">
    <w:abstractNumId w:val="18"/>
  </w:num>
  <w:num w:numId="19">
    <w:abstractNumId w:val="17"/>
  </w:num>
  <w:num w:numId="20">
    <w:abstractNumId w:val="4"/>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1"/>
  </w:num>
  <w:num w:numId="24">
    <w:abstractNumId w:val="2"/>
  </w:num>
  <w:num w:numId="25">
    <w:abstractNumId w:val="24"/>
  </w:num>
  <w:num w:numId="26">
    <w:abstractNumId w:val="1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3CF"/>
    <w:rsid w:val="0000321C"/>
    <w:rsid w:val="00011021"/>
    <w:rsid w:val="000440D0"/>
    <w:rsid w:val="000450AB"/>
    <w:rsid w:val="00081663"/>
    <w:rsid w:val="00084C9F"/>
    <w:rsid w:val="000B3BE0"/>
    <w:rsid w:val="000B441A"/>
    <w:rsid w:val="000B4DDE"/>
    <w:rsid w:val="000C3640"/>
    <w:rsid w:val="000D3655"/>
    <w:rsid w:val="000E0CAF"/>
    <w:rsid w:val="000F2B4E"/>
    <w:rsid w:val="0010310B"/>
    <w:rsid w:val="00111014"/>
    <w:rsid w:val="0012615C"/>
    <w:rsid w:val="00132591"/>
    <w:rsid w:val="001553A1"/>
    <w:rsid w:val="0016725C"/>
    <w:rsid w:val="001739D8"/>
    <w:rsid w:val="00186E53"/>
    <w:rsid w:val="001902A7"/>
    <w:rsid w:val="001A2CAD"/>
    <w:rsid w:val="001B44D6"/>
    <w:rsid w:val="001B4804"/>
    <w:rsid w:val="001B491B"/>
    <w:rsid w:val="001B5478"/>
    <w:rsid w:val="001D1748"/>
    <w:rsid w:val="001E196A"/>
    <w:rsid w:val="001F1EFB"/>
    <w:rsid w:val="0021743D"/>
    <w:rsid w:val="002246E8"/>
    <w:rsid w:val="00227248"/>
    <w:rsid w:val="00267C21"/>
    <w:rsid w:val="00270A35"/>
    <w:rsid w:val="002740C9"/>
    <w:rsid w:val="002A2CAB"/>
    <w:rsid w:val="002E10D1"/>
    <w:rsid w:val="002F0B71"/>
    <w:rsid w:val="00302406"/>
    <w:rsid w:val="00320D49"/>
    <w:rsid w:val="0032229E"/>
    <w:rsid w:val="003B2936"/>
    <w:rsid w:val="00407707"/>
    <w:rsid w:val="004144D4"/>
    <w:rsid w:val="00423915"/>
    <w:rsid w:val="00490C17"/>
    <w:rsid w:val="004A3F48"/>
    <w:rsid w:val="004B7AB1"/>
    <w:rsid w:val="004F432D"/>
    <w:rsid w:val="00502C0F"/>
    <w:rsid w:val="00510989"/>
    <w:rsid w:val="00517195"/>
    <w:rsid w:val="00520226"/>
    <w:rsid w:val="00523E3B"/>
    <w:rsid w:val="0053430A"/>
    <w:rsid w:val="00555957"/>
    <w:rsid w:val="005B1199"/>
    <w:rsid w:val="005B4A14"/>
    <w:rsid w:val="005D5EDF"/>
    <w:rsid w:val="005E5326"/>
    <w:rsid w:val="00607374"/>
    <w:rsid w:val="00614060"/>
    <w:rsid w:val="00620BBA"/>
    <w:rsid w:val="00621A5D"/>
    <w:rsid w:val="00625CA8"/>
    <w:rsid w:val="00646B31"/>
    <w:rsid w:val="0065086E"/>
    <w:rsid w:val="00666199"/>
    <w:rsid w:val="00675E44"/>
    <w:rsid w:val="006A474A"/>
    <w:rsid w:val="006B44F8"/>
    <w:rsid w:val="006E33A3"/>
    <w:rsid w:val="006E51C8"/>
    <w:rsid w:val="006E52FE"/>
    <w:rsid w:val="006F4EC3"/>
    <w:rsid w:val="00711115"/>
    <w:rsid w:val="007302EA"/>
    <w:rsid w:val="00772A11"/>
    <w:rsid w:val="007A1A60"/>
    <w:rsid w:val="007B3031"/>
    <w:rsid w:val="007C3CB8"/>
    <w:rsid w:val="007D7DF6"/>
    <w:rsid w:val="007F4F7C"/>
    <w:rsid w:val="007F6F90"/>
    <w:rsid w:val="00803512"/>
    <w:rsid w:val="0081065F"/>
    <w:rsid w:val="00823594"/>
    <w:rsid w:val="00834EC5"/>
    <w:rsid w:val="008363B7"/>
    <w:rsid w:val="008647E1"/>
    <w:rsid w:val="008776D5"/>
    <w:rsid w:val="0088464D"/>
    <w:rsid w:val="00896873"/>
    <w:rsid w:val="008A65FB"/>
    <w:rsid w:val="008A7B80"/>
    <w:rsid w:val="008E0E48"/>
    <w:rsid w:val="008E1399"/>
    <w:rsid w:val="00902C76"/>
    <w:rsid w:val="00921316"/>
    <w:rsid w:val="0092611D"/>
    <w:rsid w:val="00943C78"/>
    <w:rsid w:val="00960D1E"/>
    <w:rsid w:val="009655CA"/>
    <w:rsid w:val="00972039"/>
    <w:rsid w:val="00983B19"/>
    <w:rsid w:val="00985F5A"/>
    <w:rsid w:val="009B42BA"/>
    <w:rsid w:val="009B5342"/>
    <w:rsid w:val="009C70AF"/>
    <w:rsid w:val="009D163F"/>
    <w:rsid w:val="00A0652A"/>
    <w:rsid w:val="00A11BD1"/>
    <w:rsid w:val="00A15426"/>
    <w:rsid w:val="00A20A3B"/>
    <w:rsid w:val="00A2745A"/>
    <w:rsid w:val="00A8625E"/>
    <w:rsid w:val="00A9165E"/>
    <w:rsid w:val="00AA0964"/>
    <w:rsid w:val="00AC3D7E"/>
    <w:rsid w:val="00AE05EC"/>
    <w:rsid w:val="00AE335A"/>
    <w:rsid w:val="00B23406"/>
    <w:rsid w:val="00B27FA1"/>
    <w:rsid w:val="00B31CD0"/>
    <w:rsid w:val="00B51EA9"/>
    <w:rsid w:val="00B64160"/>
    <w:rsid w:val="00BB516D"/>
    <w:rsid w:val="00BC42A6"/>
    <w:rsid w:val="00BC5936"/>
    <w:rsid w:val="00BD2621"/>
    <w:rsid w:val="00BD6276"/>
    <w:rsid w:val="00BD7844"/>
    <w:rsid w:val="00BF4382"/>
    <w:rsid w:val="00BF4BA3"/>
    <w:rsid w:val="00C131E6"/>
    <w:rsid w:val="00C36263"/>
    <w:rsid w:val="00CA633D"/>
    <w:rsid w:val="00CB5D3E"/>
    <w:rsid w:val="00CC5671"/>
    <w:rsid w:val="00CF3147"/>
    <w:rsid w:val="00D10666"/>
    <w:rsid w:val="00D279AC"/>
    <w:rsid w:val="00D33073"/>
    <w:rsid w:val="00D40C1C"/>
    <w:rsid w:val="00D522B1"/>
    <w:rsid w:val="00D555B1"/>
    <w:rsid w:val="00D631A0"/>
    <w:rsid w:val="00D64BD4"/>
    <w:rsid w:val="00D76223"/>
    <w:rsid w:val="00DA24C0"/>
    <w:rsid w:val="00DC7F56"/>
    <w:rsid w:val="00DE1562"/>
    <w:rsid w:val="00DF03CF"/>
    <w:rsid w:val="00E25BB8"/>
    <w:rsid w:val="00E3055A"/>
    <w:rsid w:val="00E50C5E"/>
    <w:rsid w:val="00E668E7"/>
    <w:rsid w:val="00E825FE"/>
    <w:rsid w:val="00E83FB0"/>
    <w:rsid w:val="00E903FE"/>
    <w:rsid w:val="00E9118F"/>
    <w:rsid w:val="00EB03C8"/>
    <w:rsid w:val="00EC45A4"/>
    <w:rsid w:val="00ED2604"/>
    <w:rsid w:val="00ED53F4"/>
    <w:rsid w:val="00ED6869"/>
    <w:rsid w:val="00EE7CE0"/>
    <w:rsid w:val="00EF2DA9"/>
    <w:rsid w:val="00F05ED5"/>
    <w:rsid w:val="00F26666"/>
    <w:rsid w:val="00F32439"/>
    <w:rsid w:val="00F42975"/>
    <w:rsid w:val="00F465E2"/>
    <w:rsid w:val="00F57EF8"/>
    <w:rsid w:val="00F635E4"/>
    <w:rsid w:val="00F66ECF"/>
    <w:rsid w:val="00F73E96"/>
    <w:rsid w:val="00F76FC0"/>
    <w:rsid w:val="00F9451E"/>
    <w:rsid w:val="00FC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DCDE7"/>
  <w15:docId w15:val="{283FF390-7BEE-4612-91AA-2C25C7C5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4A3277"/>
    <w:rPr>
      <w:rFonts w:ascii="Times New Roman" w:eastAsia="Times New Roman" w:hAnsi="Times New Roman" w:cs="Times New Roman"/>
    </w:rPr>
  </w:style>
  <w:style w:type="paragraph" w:styleId="10">
    <w:name w:val="heading 1"/>
    <w:basedOn w:val="a0"/>
    <w:next w:val="a0"/>
    <w:link w:val="11"/>
    <w:uiPriority w:val="9"/>
    <w:qFormat/>
    <w:rsid w:val="00841CD9"/>
    <w:pPr>
      <w:keepNext/>
      <w:keepLines/>
      <w:spacing w:before="480"/>
      <w:outlineLvl w:val="0"/>
    </w:pPr>
  </w:style>
  <w:style w:type="paragraph" w:styleId="20">
    <w:name w:val="heading 2"/>
    <w:basedOn w:val="a0"/>
    <w:next w:val="a0"/>
    <w:link w:val="21"/>
    <w:uiPriority w:val="9"/>
    <w:unhideWhenUsed/>
    <w:qFormat/>
    <w:rsid w:val="00841CD9"/>
    <w:pPr>
      <w:keepNext/>
      <w:keepLines/>
      <w:spacing w:before="200"/>
      <w:outlineLvl w:val="1"/>
    </w:pPr>
  </w:style>
  <w:style w:type="paragraph" w:styleId="30">
    <w:name w:val="heading 3"/>
    <w:basedOn w:val="a0"/>
    <w:next w:val="a0"/>
    <w:link w:val="31"/>
    <w:uiPriority w:val="9"/>
    <w:unhideWhenUsed/>
    <w:qFormat/>
    <w:rsid w:val="00841CD9"/>
    <w:pPr>
      <w:keepNext/>
      <w:keepLines/>
      <w:spacing w:before="200"/>
      <w:outlineLvl w:val="2"/>
    </w:pPr>
  </w:style>
  <w:style w:type="paragraph" w:styleId="4">
    <w:name w:val="heading 4"/>
    <w:basedOn w:val="a0"/>
    <w:next w:val="a0"/>
    <w:link w:val="40"/>
    <w:uiPriority w:val="9"/>
    <w:unhideWhenUsed/>
    <w:qFormat/>
    <w:rsid w:val="00841CD9"/>
    <w:pPr>
      <w:keepNext/>
      <w:keepLines/>
      <w:spacing w:before="200"/>
      <w:outlineLvl w:val="3"/>
    </w:pPr>
  </w:style>
  <w:style w:type="paragraph" w:styleId="5">
    <w:name w:val="heading 5"/>
    <w:basedOn w:val="a0"/>
    <w:next w:val="a0"/>
    <w:link w:val="50"/>
    <w:rsid w:val="006F4EC3"/>
    <w:pPr>
      <w:keepNext/>
      <w:spacing w:after="0" w:line="240" w:lineRule="auto"/>
      <w:jc w:val="both"/>
      <w:outlineLvl w:val="4"/>
    </w:pPr>
    <w:rPr>
      <w:rFonts w:eastAsia="Calibri"/>
      <w:sz w:val="28"/>
      <w:szCs w:val="20"/>
      <w:lang w:val="ru-RU" w:eastAsia="ru-RU"/>
    </w:rPr>
  </w:style>
  <w:style w:type="paragraph" w:styleId="6">
    <w:name w:val="heading 6"/>
    <w:basedOn w:val="a0"/>
    <w:next w:val="a0"/>
    <w:link w:val="60"/>
    <w:rsid w:val="006F4EC3"/>
    <w:pPr>
      <w:keepNext/>
      <w:spacing w:after="0" w:line="240" w:lineRule="auto"/>
      <w:jc w:val="center"/>
      <w:outlineLvl w:val="5"/>
    </w:pPr>
    <w:rPr>
      <w:rFonts w:eastAsia="Calibri"/>
      <w:color w:val="000000"/>
      <w:sz w:val="24"/>
      <w:szCs w:val="20"/>
      <w:lang w:val="ru-RU" w:eastAsia="ru-RU"/>
    </w:rPr>
  </w:style>
  <w:style w:type="paragraph" w:styleId="7">
    <w:name w:val="heading 7"/>
    <w:basedOn w:val="a0"/>
    <w:next w:val="a0"/>
    <w:link w:val="70"/>
    <w:rsid w:val="006F4EC3"/>
    <w:pPr>
      <w:keepNext/>
      <w:spacing w:after="0" w:line="240" w:lineRule="auto"/>
      <w:jc w:val="center"/>
      <w:outlineLvl w:val="6"/>
    </w:pPr>
    <w:rPr>
      <w:rFonts w:eastAsia="Calibri"/>
      <w:b/>
      <w:sz w:val="24"/>
      <w:szCs w:val="20"/>
      <w:lang w:eastAsia="ru-RU"/>
    </w:rPr>
  </w:style>
  <w:style w:type="paragraph" w:styleId="83">
    <w:name w:val="heading 8"/>
    <w:basedOn w:val="a0"/>
    <w:next w:val="a0"/>
    <w:link w:val="84"/>
    <w:rsid w:val="006F4EC3"/>
    <w:pPr>
      <w:spacing w:before="240" w:after="60" w:line="240" w:lineRule="auto"/>
      <w:jc w:val="both"/>
      <w:outlineLvl w:val="7"/>
    </w:pPr>
    <w:rPr>
      <w:rFonts w:ascii="Calibri" w:eastAsia="Calibri" w:hAnsi="Calibri" w:cs="Arial"/>
      <w:i/>
      <w:iCs/>
      <w:sz w:val="24"/>
      <w:szCs w:val="24"/>
      <w:lang w:val="ru-RU" w:eastAsia="ru-RU"/>
    </w:rPr>
  </w:style>
  <w:style w:type="paragraph" w:styleId="9">
    <w:name w:val="heading 9"/>
    <w:basedOn w:val="a0"/>
    <w:next w:val="a0"/>
    <w:link w:val="90"/>
    <w:rsid w:val="006F4EC3"/>
    <w:pPr>
      <w:keepNext/>
      <w:spacing w:after="0" w:line="360" w:lineRule="auto"/>
      <w:ind w:left="709"/>
      <w:jc w:val="both"/>
      <w:outlineLvl w:val="8"/>
    </w:pPr>
    <w:rPr>
      <w:rFonts w:eastAsia="Calibri"/>
      <w:sz w:val="28"/>
      <w:szCs w:val="20"/>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41CD9"/>
    <w:pPr>
      <w:tabs>
        <w:tab w:val="center" w:pos="4680"/>
        <w:tab w:val="right" w:pos="9360"/>
      </w:tabs>
    </w:pPr>
  </w:style>
  <w:style w:type="character" w:customStyle="1" w:styleId="a5">
    <w:name w:val="Верхний колонтитул Знак"/>
    <w:basedOn w:val="a1"/>
    <w:link w:val="a4"/>
    <w:uiPriority w:val="99"/>
    <w:rsid w:val="00841CD9"/>
    <w:rPr>
      <w:rFonts w:ascii="Times New Roman" w:eastAsia="Times New Roman" w:hAnsi="Times New Roman" w:cs="Times New Roman"/>
    </w:rPr>
  </w:style>
  <w:style w:type="character" w:customStyle="1" w:styleId="11">
    <w:name w:val="Заголовок 1 Знак"/>
    <w:basedOn w:val="a1"/>
    <w:link w:val="10"/>
    <w:rsid w:val="00841CD9"/>
    <w:rPr>
      <w:rFonts w:ascii="Times New Roman" w:eastAsia="Times New Roman" w:hAnsi="Times New Roman" w:cs="Times New Roman"/>
    </w:rPr>
  </w:style>
  <w:style w:type="character" w:customStyle="1" w:styleId="21">
    <w:name w:val="Заголовок 2 Знак"/>
    <w:basedOn w:val="a1"/>
    <w:link w:val="20"/>
    <w:rsid w:val="00841CD9"/>
    <w:rPr>
      <w:rFonts w:ascii="Times New Roman" w:eastAsia="Times New Roman" w:hAnsi="Times New Roman" w:cs="Times New Roman"/>
    </w:rPr>
  </w:style>
  <w:style w:type="character" w:customStyle="1" w:styleId="31">
    <w:name w:val="Заголовок 3 Знак"/>
    <w:basedOn w:val="a1"/>
    <w:link w:val="30"/>
    <w:rsid w:val="00841CD9"/>
    <w:rPr>
      <w:rFonts w:ascii="Times New Roman" w:eastAsia="Times New Roman" w:hAnsi="Times New Roman" w:cs="Times New Roman"/>
    </w:rPr>
  </w:style>
  <w:style w:type="character" w:customStyle="1" w:styleId="40">
    <w:name w:val="Заголовок 4 Знак"/>
    <w:basedOn w:val="a1"/>
    <w:link w:val="4"/>
    <w:rsid w:val="00841CD9"/>
    <w:rPr>
      <w:rFonts w:ascii="Times New Roman" w:eastAsia="Times New Roman" w:hAnsi="Times New Roman" w:cs="Times New Roman"/>
    </w:rPr>
  </w:style>
  <w:style w:type="paragraph" w:styleId="a6">
    <w:name w:val="Normal Indent"/>
    <w:basedOn w:val="a0"/>
    <w:unhideWhenUsed/>
    <w:rsid w:val="00841CD9"/>
    <w:pPr>
      <w:ind w:left="720"/>
    </w:pPr>
  </w:style>
  <w:style w:type="paragraph" w:styleId="a7">
    <w:name w:val="Subtitle"/>
    <w:basedOn w:val="a0"/>
    <w:next w:val="a0"/>
    <w:link w:val="a8"/>
    <w:qFormat/>
    <w:rsid w:val="00841CD9"/>
    <w:pPr>
      <w:numPr>
        <w:ilvl w:val="1"/>
      </w:numPr>
      <w:ind w:left="86"/>
    </w:pPr>
  </w:style>
  <w:style w:type="character" w:customStyle="1" w:styleId="a8">
    <w:name w:val="Подзаголовок Знак"/>
    <w:basedOn w:val="a1"/>
    <w:link w:val="a7"/>
    <w:rsid w:val="00841CD9"/>
    <w:rPr>
      <w:rFonts w:ascii="Times New Roman" w:eastAsia="Times New Roman" w:hAnsi="Times New Roman" w:cs="Times New Roman"/>
    </w:rPr>
  </w:style>
  <w:style w:type="paragraph" w:styleId="a9">
    <w:name w:val="Title"/>
    <w:aliases w:val="Знак5,Знак6 Знак1,Знак6"/>
    <w:basedOn w:val="a0"/>
    <w:next w:val="a0"/>
    <w:link w:val="aa"/>
    <w:qFormat/>
    <w:rsid w:val="00841CD9"/>
    <w:pPr>
      <w:pBdr>
        <w:bottom w:val="single" w:sz="8" w:space="4" w:color="5B9BD5" w:themeColor="accent1"/>
      </w:pBdr>
      <w:spacing w:after="300"/>
      <w:contextualSpacing/>
    </w:pPr>
  </w:style>
  <w:style w:type="character" w:customStyle="1" w:styleId="aa">
    <w:name w:val="Заголовок Знак"/>
    <w:aliases w:val="Знак5 Знак,Знак6 Знак1 Знак,Знак6 Знак"/>
    <w:basedOn w:val="a1"/>
    <w:link w:val="a9"/>
    <w:rsid w:val="00841CD9"/>
    <w:rPr>
      <w:rFonts w:ascii="Times New Roman" w:eastAsia="Times New Roman" w:hAnsi="Times New Roman" w:cs="Times New Roman"/>
    </w:rPr>
  </w:style>
  <w:style w:type="character" w:styleId="ab">
    <w:name w:val="Emphasis"/>
    <w:basedOn w:val="a1"/>
    <w:uiPriority w:val="20"/>
    <w:qFormat/>
    <w:rsid w:val="00D1197D"/>
    <w:rPr>
      <w:rFonts w:ascii="Times New Roman" w:eastAsia="Times New Roman" w:hAnsi="Times New Roman" w:cs="Times New Roman"/>
    </w:rPr>
  </w:style>
  <w:style w:type="character" w:styleId="ac">
    <w:name w:val="Hyperlink"/>
    <w:basedOn w:val="a1"/>
    <w:uiPriority w:val="99"/>
    <w:unhideWhenUsed/>
    <w:rPr>
      <w:rFonts w:ascii="Times New Roman" w:eastAsia="Times New Roman" w:hAnsi="Times New Roman" w:cs="Times New Roman"/>
    </w:rPr>
  </w:style>
  <w:style w:type="table" w:styleId="ad">
    <w:name w:val="Table Grid"/>
    <w:aliases w:val="Tab Border"/>
    <w:basedOn w:val="a2"/>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caption"/>
    <w:basedOn w:val="a0"/>
    <w:next w:val="a0"/>
    <w:uiPriority w:val="35"/>
    <w:unhideWhenUsed/>
    <w:qFormat/>
    <w:rsid w:val="007109C0"/>
    <w:pPr>
      <w:spacing w:line="240" w:lineRule="auto"/>
    </w:pPr>
  </w:style>
  <w:style w:type="paragraph" w:customStyle="1" w:styleId="disclaimer">
    <w:name w:val="disclaimer"/>
    <w:basedOn w:val="a0"/>
    <w:pPr>
      <w:jc w:val="center"/>
    </w:pPr>
    <w:rPr>
      <w:sz w:val="18"/>
      <w:szCs w:val="18"/>
    </w:rPr>
  </w:style>
  <w:style w:type="paragraph" w:customStyle="1" w:styleId="DocDefaults">
    <w:name w:val="DocDefaults"/>
  </w:style>
  <w:style w:type="paragraph" w:customStyle="1" w:styleId="820">
    <w:name w:val="8 пт +2"/>
    <w:basedOn w:val="82"/>
    <w:link w:val="821"/>
    <w:qFormat/>
    <w:rsid w:val="00CB5D3E"/>
    <w:rPr>
      <w:spacing w:val="-4"/>
    </w:rPr>
  </w:style>
  <w:style w:type="character" w:customStyle="1" w:styleId="821">
    <w:name w:val="8 пт +2 Знак"/>
    <w:basedOn w:val="a1"/>
    <w:link w:val="820"/>
    <w:locked/>
    <w:rsid w:val="00CB5D3E"/>
    <w:rPr>
      <w:rFonts w:ascii="Arial" w:eastAsia="Times New Roman" w:hAnsi="Arial" w:cs="Arial"/>
      <w:spacing w:val="-4"/>
      <w:lang w:val="ru-RU" w:eastAsia="ru-RU"/>
    </w:rPr>
  </w:style>
  <w:style w:type="paragraph" w:customStyle="1" w:styleId="82">
    <w:name w:val="8 пт Юля"/>
    <w:basedOn w:val="a0"/>
    <w:link w:val="85"/>
    <w:qFormat/>
    <w:rsid w:val="00CB5D3E"/>
    <w:pPr>
      <w:numPr>
        <w:numId w:val="1"/>
      </w:numPr>
      <w:spacing w:before="120" w:after="0" w:line="240" w:lineRule="auto"/>
      <w:ind w:left="454" w:hanging="454"/>
      <w:jc w:val="both"/>
    </w:pPr>
    <w:rPr>
      <w:rFonts w:ascii="Arial" w:hAnsi="Arial" w:cs="Arial"/>
      <w:lang w:val="ru-RU" w:eastAsia="ru-RU"/>
    </w:rPr>
  </w:style>
  <w:style w:type="character" w:customStyle="1" w:styleId="85">
    <w:name w:val="8 пт Юля Знак"/>
    <w:basedOn w:val="a1"/>
    <w:link w:val="82"/>
    <w:locked/>
    <w:rsid w:val="00CB5D3E"/>
    <w:rPr>
      <w:rFonts w:ascii="Arial" w:eastAsia="Times New Roman" w:hAnsi="Arial" w:cs="Arial"/>
      <w:lang w:val="ru-RU" w:eastAsia="ru-RU"/>
    </w:rPr>
  </w:style>
  <w:style w:type="character" w:customStyle="1" w:styleId="50">
    <w:name w:val="Заголовок 5 Знак"/>
    <w:basedOn w:val="a1"/>
    <w:link w:val="5"/>
    <w:rsid w:val="006F4EC3"/>
    <w:rPr>
      <w:rFonts w:ascii="Times New Roman" w:eastAsia="Calibri" w:hAnsi="Times New Roman" w:cs="Times New Roman"/>
      <w:sz w:val="28"/>
      <w:szCs w:val="20"/>
      <w:lang w:val="ru-RU" w:eastAsia="ru-RU"/>
    </w:rPr>
  </w:style>
  <w:style w:type="character" w:customStyle="1" w:styleId="60">
    <w:name w:val="Заголовок 6 Знак"/>
    <w:basedOn w:val="a1"/>
    <w:link w:val="6"/>
    <w:rsid w:val="006F4EC3"/>
    <w:rPr>
      <w:rFonts w:ascii="Times New Roman" w:eastAsia="Calibri" w:hAnsi="Times New Roman" w:cs="Times New Roman"/>
      <w:color w:val="000000"/>
      <w:sz w:val="24"/>
      <w:szCs w:val="20"/>
      <w:lang w:val="ru-RU" w:eastAsia="ru-RU"/>
    </w:rPr>
  </w:style>
  <w:style w:type="character" w:customStyle="1" w:styleId="70">
    <w:name w:val="Заголовок 7 Знак"/>
    <w:basedOn w:val="a1"/>
    <w:link w:val="7"/>
    <w:rsid w:val="006F4EC3"/>
    <w:rPr>
      <w:rFonts w:ascii="Times New Roman" w:eastAsia="Calibri" w:hAnsi="Times New Roman" w:cs="Times New Roman"/>
      <w:b/>
      <w:sz w:val="24"/>
      <w:szCs w:val="20"/>
      <w:lang w:eastAsia="ru-RU"/>
    </w:rPr>
  </w:style>
  <w:style w:type="character" w:customStyle="1" w:styleId="84">
    <w:name w:val="Заголовок 8 Знак"/>
    <w:basedOn w:val="a1"/>
    <w:link w:val="83"/>
    <w:rsid w:val="006F4EC3"/>
    <w:rPr>
      <w:rFonts w:ascii="Calibri" w:eastAsia="Calibri" w:hAnsi="Calibri" w:cs="Arial"/>
      <w:i/>
      <w:iCs/>
      <w:sz w:val="24"/>
      <w:szCs w:val="24"/>
      <w:lang w:val="ru-RU" w:eastAsia="ru-RU"/>
    </w:rPr>
  </w:style>
  <w:style w:type="character" w:customStyle="1" w:styleId="90">
    <w:name w:val="Заголовок 9 Знак"/>
    <w:basedOn w:val="a1"/>
    <w:link w:val="9"/>
    <w:rsid w:val="006F4EC3"/>
    <w:rPr>
      <w:rFonts w:ascii="Times New Roman" w:eastAsia="Calibri" w:hAnsi="Times New Roman" w:cs="Times New Roman"/>
      <w:sz w:val="28"/>
      <w:szCs w:val="20"/>
      <w:lang w:val="ru-RU" w:eastAsia="ru-RU"/>
    </w:rPr>
  </w:style>
  <w:style w:type="paragraph" w:customStyle="1" w:styleId="0">
    <w:name w:val="0 прим"/>
    <w:basedOn w:val="a0"/>
    <w:link w:val="00"/>
    <w:qFormat/>
    <w:rsid w:val="006F4EC3"/>
    <w:pPr>
      <w:spacing w:before="120" w:after="0" w:line="240" w:lineRule="auto"/>
      <w:jc w:val="both"/>
    </w:pPr>
    <w:rPr>
      <w:rFonts w:ascii="Arial" w:eastAsia="Calibri" w:hAnsi="Arial"/>
      <w:i/>
      <w:sz w:val="20"/>
      <w:szCs w:val="20"/>
      <w:lang w:val="ru-RU" w:eastAsia="ru-RU"/>
    </w:rPr>
  </w:style>
  <w:style w:type="character" w:customStyle="1" w:styleId="00">
    <w:name w:val="0 прим Знак"/>
    <w:basedOn w:val="a1"/>
    <w:link w:val="0"/>
    <w:rsid w:val="006F4EC3"/>
    <w:rPr>
      <w:rFonts w:ascii="Arial" w:eastAsia="Calibri" w:hAnsi="Arial" w:cs="Times New Roman"/>
      <w:i/>
      <w:sz w:val="20"/>
      <w:szCs w:val="20"/>
      <w:lang w:val="ru-RU" w:eastAsia="ru-RU"/>
    </w:rPr>
  </w:style>
  <w:style w:type="paragraph" w:styleId="af">
    <w:name w:val="footer"/>
    <w:aliases w:val="Title Down,Знак2"/>
    <w:basedOn w:val="a0"/>
    <w:link w:val="af0"/>
    <w:uiPriority w:val="99"/>
    <w:rsid w:val="006F4EC3"/>
    <w:pPr>
      <w:tabs>
        <w:tab w:val="center" w:pos="4677"/>
        <w:tab w:val="right" w:pos="9355"/>
      </w:tabs>
      <w:spacing w:after="0" w:line="240" w:lineRule="auto"/>
      <w:jc w:val="both"/>
    </w:pPr>
    <w:rPr>
      <w:rFonts w:ascii="Arial" w:eastAsia="Calibri" w:hAnsi="Arial"/>
      <w:szCs w:val="20"/>
      <w:lang w:val="ru-RU" w:eastAsia="ru-RU"/>
    </w:rPr>
  </w:style>
  <w:style w:type="character" w:customStyle="1" w:styleId="af0">
    <w:name w:val="Нижний колонтитул Знак"/>
    <w:aliases w:val="Title Down Знак,Знак2 Знак"/>
    <w:basedOn w:val="a1"/>
    <w:link w:val="af"/>
    <w:uiPriority w:val="99"/>
    <w:rsid w:val="006F4EC3"/>
    <w:rPr>
      <w:rFonts w:ascii="Arial" w:eastAsia="Calibri" w:hAnsi="Arial" w:cs="Times New Roman"/>
      <w:szCs w:val="20"/>
      <w:lang w:val="ru-RU" w:eastAsia="ru-RU"/>
    </w:rPr>
  </w:style>
  <w:style w:type="character" w:customStyle="1" w:styleId="86">
    <w:name w:val="8 пт сдвиг Знак"/>
    <w:basedOn w:val="a1"/>
    <w:link w:val="81"/>
    <w:locked/>
    <w:rsid w:val="006F4EC3"/>
    <w:rPr>
      <w:rFonts w:cs="Arial"/>
    </w:rPr>
  </w:style>
  <w:style w:type="paragraph" w:customStyle="1" w:styleId="81">
    <w:name w:val="8 пт сдвиг"/>
    <w:basedOn w:val="a0"/>
    <w:link w:val="86"/>
    <w:qFormat/>
    <w:rsid w:val="006F4EC3"/>
    <w:pPr>
      <w:numPr>
        <w:numId w:val="3"/>
      </w:numPr>
      <w:spacing w:before="120" w:after="0" w:line="240" w:lineRule="auto"/>
      <w:ind w:left="908" w:hanging="454"/>
      <w:jc w:val="both"/>
    </w:pPr>
    <w:rPr>
      <w:rFonts w:asciiTheme="minorHAnsi" w:eastAsiaTheme="minorHAnsi" w:hAnsiTheme="minorHAnsi" w:cs="Arial"/>
    </w:rPr>
  </w:style>
  <w:style w:type="paragraph" w:customStyle="1" w:styleId="12">
    <w:name w:val="1 пт"/>
    <w:basedOn w:val="a0"/>
    <w:link w:val="13"/>
    <w:qFormat/>
    <w:rsid w:val="006F4EC3"/>
    <w:pPr>
      <w:spacing w:after="0" w:line="240" w:lineRule="auto"/>
      <w:jc w:val="both"/>
    </w:pPr>
    <w:rPr>
      <w:rFonts w:ascii="Arial" w:hAnsi="Arial"/>
      <w:spacing w:val="-2"/>
      <w:lang w:val="ru-RU"/>
    </w:rPr>
  </w:style>
  <w:style w:type="character" w:customStyle="1" w:styleId="13">
    <w:name w:val="1 пт Знак"/>
    <w:basedOn w:val="a1"/>
    <w:link w:val="12"/>
    <w:locked/>
    <w:rsid w:val="006F4EC3"/>
    <w:rPr>
      <w:rFonts w:ascii="Arial" w:eastAsia="Times New Roman" w:hAnsi="Arial" w:cs="Times New Roman"/>
      <w:spacing w:val="-2"/>
      <w:lang w:val="ru-RU"/>
    </w:rPr>
  </w:style>
  <w:style w:type="character" w:styleId="af1">
    <w:name w:val="page number"/>
    <w:basedOn w:val="a1"/>
    <w:rsid w:val="006F4EC3"/>
    <w:rPr>
      <w:rFonts w:cs="Times New Roman"/>
    </w:rPr>
  </w:style>
  <w:style w:type="table" w:customStyle="1" w:styleId="14">
    <w:name w:val="Сетка таблицы1"/>
    <w:rsid w:val="006F4EC3"/>
    <w:pPr>
      <w:spacing w:after="0" w:line="240" w:lineRule="auto"/>
    </w:pPr>
    <w:rPr>
      <w:rFonts w:ascii="Times New Roman" w:eastAsia="Calibri"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2">
    <w:name w:val="Body Text 3"/>
    <w:basedOn w:val="a0"/>
    <w:link w:val="33"/>
    <w:semiHidden/>
    <w:rsid w:val="006F4EC3"/>
    <w:pPr>
      <w:spacing w:after="120" w:line="240" w:lineRule="auto"/>
      <w:jc w:val="both"/>
    </w:pPr>
    <w:rPr>
      <w:rFonts w:ascii="Arial" w:eastAsia="Calibri" w:hAnsi="Arial"/>
      <w:sz w:val="16"/>
      <w:szCs w:val="16"/>
      <w:lang w:val="ru-RU" w:eastAsia="ru-RU"/>
    </w:rPr>
  </w:style>
  <w:style w:type="character" w:customStyle="1" w:styleId="33">
    <w:name w:val="Основной текст 3 Знак"/>
    <w:basedOn w:val="a1"/>
    <w:link w:val="32"/>
    <w:semiHidden/>
    <w:rsid w:val="006F4EC3"/>
    <w:rPr>
      <w:rFonts w:ascii="Arial" w:eastAsia="Calibri" w:hAnsi="Arial" w:cs="Times New Roman"/>
      <w:sz w:val="16"/>
      <w:szCs w:val="16"/>
      <w:lang w:val="ru-RU" w:eastAsia="ru-RU"/>
    </w:rPr>
  </w:style>
  <w:style w:type="paragraph" w:styleId="af2">
    <w:name w:val="Document Map"/>
    <w:basedOn w:val="a0"/>
    <w:link w:val="af3"/>
    <w:semiHidden/>
    <w:rsid w:val="006F4EC3"/>
    <w:pPr>
      <w:shd w:val="clear" w:color="auto" w:fill="000080"/>
      <w:spacing w:after="0" w:line="240" w:lineRule="auto"/>
      <w:jc w:val="both"/>
    </w:pPr>
    <w:rPr>
      <w:rFonts w:ascii="Tahoma" w:eastAsia="Calibri" w:hAnsi="Tahoma" w:cs="Tahoma"/>
      <w:sz w:val="20"/>
      <w:szCs w:val="20"/>
      <w:lang w:val="ru-RU" w:eastAsia="ru-RU"/>
    </w:rPr>
  </w:style>
  <w:style w:type="character" w:customStyle="1" w:styleId="af3">
    <w:name w:val="Схема документа Знак"/>
    <w:basedOn w:val="a1"/>
    <w:link w:val="af2"/>
    <w:semiHidden/>
    <w:rsid w:val="006F4EC3"/>
    <w:rPr>
      <w:rFonts w:ascii="Tahoma" w:eastAsia="Calibri" w:hAnsi="Tahoma" w:cs="Tahoma"/>
      <w:sz w:val="20"/>
      <w:szCs w:val="20"/>
      <w:shd w:val="clear" w:color="auto" w:fill="000080"/>
      <w:lang w:val="ru-RU" w:eastAsia="ru-RU"/>
    </w:rPr>
  </w:style>
  <w:style w:type="paragraph" w:styleId="22">
    <w:name w:val="Body Text Indent 2"/>
    <w:basedOn w:val="a0"/>
    <w:link w:val="23"/>
    <w:semiHidden/>
    <w:rsid w:val="006F4EC3"/>
    <w:pPr>
      <w:spacing w:after="120" w:line="480" w:lineRule="auto"/>
      <w:ind w:left="283"/>
      <w:jc w:val="both"/>
    </w:pPr>
    <w:rPr>
      <w:rFonts w:eastAsia="Calibri"/>
      <w:sz w:val="24"/>
      <w:szCs w:val="16"/>
      <w:lang w:val="ru-RU" w:eastAsia="ru-RU"/>
    </w:rPr>
  </w:style>
  <w:style w:type="character" w:customStyle="1" w:styleId="23">
    <w:name w:val="Основной текст с отступом 2 Знак"/>
    <w:basedOn w:val="a1"/>
    <w:link w:val="22"/>
    <w:semiHidden/>
    <w:rsid w:val="006F4EC3"/>
    <w:rPr>
      <w:rFonts w:ascii="Times New Roman" w:eastAsia="Calibri" w:hAnsi="Times New Roman" w:cs="Times New Roman"/>
      <w:sz w:val="24"/>
      <w:szCs w:val="16"/>
      <w:lang w:val="ru-RU" w:eastAsia="ru-RU"/>
    </w:rPr>
  </w:style>
  <w:style w:type="paragraph" w:styleId="af4">
    <w:name w:val="footnote text"/>
    <w:basedOn w:val="a0"/>
    <w:link w:val="af5"/>
    <w:semiHidden/>
    <w:rsid w:val="006F4EC3"/>
    <w:pPr>
      <w:spacing w:after="0" w:line="240" w:lineRule="auto"/>
    </w:pPr>
    <w:rPr>
      <w:rFonts w:ascii="Arial" w:eastAsia="Calibri" w:hAnsi="Arial"/>
      <w:sz w:val="20"/>
      <w:szCs w:val="20"/>
      <w:lang w:val="ru-RU" w:eastAsia="ru-RU"/>
    </w:rPr>
  </w:style>
  <w:style w:type="character" w:customStyle="1" w:styleId="af5">
    <w:name w:val="Текст сноски Знак"/>
    <w:basedOn w:val="a1"/>
    <w:link w:val="af4"/>
    <w:semiHidden/>
    <w:rsid w:val="006F4EC3"/>
    <w:rPr>
      <w:rFonts w:ascii="Arial" w:eastAsia="Calibri" w:hAnsi="Arial" w:cs="Times New Roman"/>
      <w:sz w:val="20"/>
      <w:szCs w:val="20"/>
      <w:lang w:val="ru-RU" w:eastAsia="ru-RU"/>
    </w:rPr>
  </w:style>
  <w:style w:type="character" w:styleId="af6">
    <w:name w:val="FollowedHyperlink"/>
    <w:basedOn w:val="a1"/>
    <w:rsid w:val="006F4EC3"/>
    <w:rPr>
      <w:rFonts w:cs="Times New Roman"/>
      <w:color w:val="800080"/>
      <w:u w:val="single"/>
    </w:rPr>
  </w:style>
  <w:style w:type="character" w:styleId="af7">
    <w:name w:val="annotation reference"/>
    <w:basedOn w:val="a1"/>
    <w:semiHidden/>
    <w:rsid w:val="006F4EC3"/>
    <w:rPr>
      <w:rFonts w:cs="Times New Roman"/>
      <w:sz w:val="16"/>
      <w:szCs w:val="16"/>
    </w:rPr>
  </w:style>
  <w:style w:type="paragraph" w:styleId="af8">
    <w:name w:val="annotation text"/>
    <w:basedOn w:val="a0"/>
    <w:link w:val="af9"/>
    <w:semiHidden/>
    <w:rsid w:val="006F4EC3"/>
    <w:pPr>
      <w:spacing w:after="0" w:line="240" w:lineRule="auto"/>
      <w:jc w:val="both"/>
    </w:pPr>
    <w:rPr>
      <w:rFonts w:ascii="Arial" w:eastAsia="Calibri" w:hAnsi="Arial"/>
      <w:sz w:val="20"/>
      <w:szCs w:val="20"/>
      <w:lang w:val="ru-RU" w:eastAsia="ru-RU"/>
    </w:rPr>
  </w:style>
  <w:style w:type="character" w:customStyle="1" w:styleId="af9">
    <w:name w:val="Текст примечания Знак"/>
    <w:basedOn w:val="a1"/>
    <w:link w:val="af8"/>
    <w:semiHidden/>
    <w:rsid w:val="006F4EC3"/>
    <w:rPr>
      <w:rFonts w:ascii="Arial" w:eastAsia="Calibri" w:hAnsi="Arial" w:cs="Times New Roman"/>
      <w:sz w:val="20"/>
      <w:szCs w:val="20"/>
      <w:lang w:val="ru-RU" w:eastAsia="ru-RU"/>
    </w:rPr>
  </w:style>
  <w:style w:type="paragraph" w:styleId="afa">
    <w:name w:val="annotation subject"/>
    <w:basedOn w:val="af8"/>
    <w:next w:val="af8"/>
    <w:link w:val="afb"/>
    <w:semiHidden/>
    <w:rsid w:val="006F4EC3"/>
    <w:rPr>
      <w:b/>
      <w:bCs/>
    </w:rPr>
  </w:style>
  <w:style w:type="character" w:customStyle="1" w:styleId="afb">
    <w:name w:val="Тема примечания Знак"/>
    <w:basedOn w:val="af9"/>
    <w:link w:val="afa"/>
    <w:semiHidden/>
    <w:rsid w:val="006F4EC3"/>
    <w:rPr>
      <w:rFonts w:ascii="Arial" w:eastAsia="Calibri" w:hAnsi="Arial" w:cs="Times New Roman"/>
      <w:b/>
      <w:bCs/>
      <w:sz w:val="20"/>
      <w:szCs w:val="20"/>
      <w:lang w:val="ru-RU" w:eastAsia="ru-RU"/>
    </w:rPr>
  </w:style>
  <w:style w:type="paragraph" w:styleId="afc">
    <w:name w:val="Balloon Text"/>
    <w:basedOn w:val="a0"/>
    <w:link w:val="afd"/>
    <w:uiPriority w:val="99"/>
    <w:semiHidden/>
    <w:rsid w:val="006F4EC3"/>
    <w:pPr>
      <w:spacing w:after="0" w:line="240" w:lineRule="auto"/>
      <w:jc w:val="both"/>
    </w:pPr>
    <w:rPr>
      <w:rFonts w:ascii="Tahoma" w:eastAsia="Calibri" w:hAnsi="Tahoma" w:cs="Tahoma"/>
      <w:sz w:val="16"/>
      <w:szCs w:val="16"/>
      <w:lang w:val="ru-RU" w:eastAsia="ru-RU"/>
    </w:rPr>
  </w:style>
  <w:style w:type="character" w:customStyle="1" w:styleId="afd">
    <w:name w:val="Текст выноски Знак"/>
    <w:basedOn w:val="a1"/>
    <w:link w:val="afc"/>
    <w:uiPriority w:val="99"/>
    <w:semiHidden/>
    <w:rsid w:val="006F4EC3"/>
    <w:rPr>
      <w:rFonts w:ascii="Tahoma" w:eastAsia="Calibri" w:hAnsi="Tahoma" w:cs="Tahoma"/>
      <w:sz w:val="16"/>
      <w:szCs w:val="16"/>
      <w:lang w:val="ru-RU" w:eastAsia="ru-RU"/>
    </w:rPr>
  </w:style>
  <w:style w:type="character" w:styleId="afe">
    <w:name w:val="footnote reference"/>
    <w:basedOn w:val="a1"/>
    <w:semiHidden/>
    <w:rsid w:val="006F4EC3"/>
    <w:rPr>
      <w:rFonts w:cs="Times New Roman"/>
      <w:vertAlign w:val="superscript"/>
    </w:rPr>
  </w:style>
  <w:style w:type="paragraph" w:customStyle="1" w:styleId="61">
    <w:name w:val="6 пт рис"/>
    <w:basedOn w:val="a0"/>
    <w:link w:val="62"/>
    <w:qFormat/>
    <w:rsid w:val="006F4EC3"/>
    <w:pPr>
      <w:spacing w:before="120" w:after="0" w:line="240" w:lineRule="auto"/>
      <w:jc w:val="center"/>
    </w:pPr>
    <w:rPr>
      <w:rFonts w:ascii="Arial" w:eastAsia="Calibri" w:hAnsi="Arial"/>
      <w:b/>
      <w:i/>
      <w:sz w:val="20"/>
      <w:szCs w:val="20"/>
      <w:lang w:val="ru-RU" w:eastAsia="ru-RU"/>
    </w:rPr>
  </w:style>
  <w:style w:type="character" w:customStyle="1" w:styleId="62">
    <w:name w:val="6 пт рис Знак"/>
    <w:basedOn w:val="a1"/>
    <w:link w:val="61"/>
    <w:locked/>
    <w:rsid w:val="006F4EC3"/>
    <w:rPr>
      <w:rFonts w:ascii="Arial" w:eastAsia="Calibri" w:hAnsi="Arial" w:cs="Times New Roman"/>
      <w:b/>
      <w:i/>
      <w:sz w:val="20"/>
      <w:szCs w:val="20"/>
      <w:lang w:val="ru-RU" w:eastAsia="ru-RU"/>
    </w:rPr>
  </w:style>
  <w:style w:type="paragraph" w:styleId="63">
    <w:name w:val="toc 6"/>
    <w:basedOn w:val="a0"/>
    <w:next w:val="a0"/>
    <w:autoRedefine/>
    <w:uiPriority w:val="39"/>
    <w:unhideWhenUsed/>
    <w:rsid w:val="006F4EC3"/>
    <w:pPr>
      <w:spacing w:after="100" w:line="259" w:lineRule="auto"/>
      <w:ind w:left="1100"/>
    </w:pPr>
    <w:rPr>
      <w:rFonts w:asciiTheme="minorHAnsi" w:eastAsiaTheme="minorEastAsia" w:hAnsiTheme="minorHAnsi" w:cstheme="minorBidi"/>
      <w:lang w:val="ru-RU" w:eastAsia="ru-RU"/>
    </w:rPr>
  </w:style>
  <w:style w:type="paragraph" w:styleId="71">
    <w:name w:val="toc 7"/>
    <w:basedOn w:val="a0"/>
    <w:next w:val="a0"/>
    <w:autoRedefine/>
    <w:uiPriority w:val="39"/>
    <w:unhideWhenUsed/>
    <w:rsid w:val="006F4EC3"/>
    <w:pPr>
      <w:spacing w:after="100" w:line="259" w:lineRule="auto"/>
      <w:ind w:left="1320"/>
    </w:pPr>
    <w:rPr>
      <w:rFonts w:asciiTheme="minorHAnsi" w:eastAsiaTheme="minorEastAsia" w:hAnsiTheme="minorHAnsi" w:cstheme="minorBidi"/>
      <w:lang w:val="ru-RU" w:eastAsia="ru-RU"/>
    </w:rPr>
  </w:style>
  <w:style w:type="paragraph" w:styleId="15">
    <w:name w:val="toc 1"/>
    <w:basedOn w:val="a0"/>
    <w:next w:val="a0"/>
    <w:autoRedefine/>
    <w:uiPriority w:val="39"/>
    <w:rsid w:val="006F4EC3"/>
    <w:pPr>
      <w:tabs>
        <w:tab w:val="right" w:leader="dot" w:pos="9900"/>
      </w:tabs>
      <w:spacing w:before="180" w:after="0" w:line="240" w:lineRule="auto"/>
      <w:ind w:left="720" w:right="1843" w:hanging="720"/>
    </w:pPr>
    <w:rPr>
      <w:rFonts w:ascii="Arial" w:eastAsia="Calibri" w:hAnsi="Arial"/>
      <w:b/>
      <w:noProof/>
      <w:szCs w:val="20"/>
      <w:lang w:val="ru-RU" w:eastAsia="ru-RU"/>
    </w:rPr>
  </w:style>
  <w:style w:type="paragraph" w:styleId="24">
    <w:name w:val="toc 2"/>
    <w:basedOn w:val="a0"/>
    <w:next w:val="a0"/>
    <w:autoRedefine/>
    <w:uiPriority w:val="39"/>
    <w:rsid w:val="006F4EC3"/>
    <w:pPr>
      <w:tabs>
        <w:tab w:val="right" w:leader="dot" w:pos="9911"/>
      </w:tabs>
      <w:spacing w:before="140" w:after="0" w:line="240" w:lineRule="auto"/>
      <w:ind w:left="720" w:right="1843" w:hanging="720"/>
    </w:pPr>
    <w:rPr>
      <w:rFonts w:ascii="Arial" w:eastAsia="Calibri" w:hAnsi="Arial"/>
      <w:noProof/>
      <w:spacing w:val="-4"/>
      <w:szCs w:val="20"/>
      <w:lang w:val="ru-RU" w:eastAsia="ru-RU"/>
    </w:rPr>
  </w:style>
  <w:style w:type="paragraph" w:styleId="34">
    <w:name w:val="toc 3"/>
    <w:basedOn w:val="a0"/>
    <w:next w:val="a0"/>
    <w:autoRedefine/>
    <w:uiPriority w:val="39"/>
    <w:rsid w:val="006F4EC3"/>
    <w:pPr>
      <w:tabs>
        <w:tab w:val="right" w:leader="dot" w:pos="9912"/>
      </w:tabs>
      <w:spacing w:before="120" w:after="0" w:line="240" w:lineRule="auto"/>
      <w:ind w:left="720" w:right="1843" w:hanging="720"/>
    </w:pPr>
    <w:rPr>
      <w:rFonts w:ascii="Arial" w:eastAsia="Calibri" w:hAnsi="Arial"/>
      <w:szCs w:val="20"/>
      <w:lang w:val="ru-RU" w:eastAsia="ru-RU"/>
    </w:rPr>
  </w:style>
  <w:style w:type="paragraph" w:styleId="41">
    <w:name w:val="toc 4"/>
    <w:basedOn w:val="a0"/>
    <w:next w:val="a0"/>
    <w:autoRedefine/>
    <w:uiPriority w:val="39"/>
    <w:unhideWhenUsed/>
    <w:rsid w:val="006F4EC3"/>
    <w:pPr>
      <w:spacing w:after="100"/>
      <w:ind w:left="660"/>
    </w:pPr>
    <w:rPr>
      <w:rFonts w:ascii="Calibri" w:hAnsi="Calibri"/>
      <w:lang w:val="ru-RU" w:eastAsia="ru-RU"/>
    </w:rPr>
  </w:style>
  <w:style w:type="paragraph" w:styleId="51">
    <w:name w:val="toc 5"/>
    <w:basedOn w:val="a0"/>
    <w:next w:val="a0"/>
    <w:autoRedefine/>
    <w:uiPriority w:val="39"/>
    <w:unhideWhenUsed/>
    <w:rsid w:val="006F4EC3"/>
    <w:pPr>
      <w:spacing w:after="100"/>
      <w:ind w:left="880"/>
    </w:pPr>
    <w:rPr>
      <w:rFonts w:ascii="Calibri" w:hAnsi="Calibri"/>
      <w:lang w:val="ru-RU" w:eastAsia="ru-RU"/>
    </w:rPr>
  </w:style>
  <w:style w:type="paragraph" w:styleId="91">
    <w:name w:val="toc 9"/>
    <w:basedOn w:val="a0"/>
    <w:next w:val="a0"/>
    <w:autoRedefine/>
    <w:uiPriority w:val="39"/>
    <w:unhideWhenUsed/>
    <w:rsid w:val="006F4EC3"/>
    <w:pPr>
      <w:spacing w:after="100"/>
      <w:ind w:left="1760"/>
    </w:pPr>
    <w:rPr>
      <w:rFonts w:ascii="Calibri" w:hAnsi="Calibri"/>
      <w:lang w:val="ru-RU" w:eastAsia="ru-RU"/>
    </w:rPr>
  </w:style>
  <w:style w:type="character" w:customStyle="1" w:styleId="130">
    <w:name w:val="Знак Знак13"/>
    <w:semiHidden/>
    <w:rsid w:val="006F4EC3"/>
    <w:rPr>
      <w:rFonts w:ascii="Arial" w:hAnsi="Arial"/>
      <w:sz w:val="20"/>
      <w:lang w:val="ru-RU" w:eastAsia="ru-RU"/>
    </w:rPr>
  </w:style>
  <w:style w:type="character" w:customStyle="1" w:styleId="25">
    <w:name w:val="Знак Знак2"/>
    <w:semiHidden/>
    <w:rsid w:val="006F4EC3"/>
    <w:rPr>
      <w:rFonts w:ascii="Arial" w:hAnsi="Arial"/>
      <w:sz w:val="20"/>
      <w:lang w:val="ru-RU" w:eastAsia="ru-RU"/>
    </w:rPr>
  </w:style>
  <w:style w:type="character" w:customStyle="1" w:styleId="64">
    <w:name w:val="Знак Знак6"/>
    <w:rsid w:val="006F4EC3"/>
    <w:rPr>
      <w:rFonts w:ascii="Cambria" w:eastAsia="Times New Roman" w:hAnsi="Cambria" w:cs="Times New Roman"/>
      <w:b/>
      <w:bCs/>
      <w:sz w:val="26"/>
      <w:szCs w:val="26"/>
    </w:rPr>
  </w:style>
  <w:style w:type="table" w:customStyle="1" w:styleId="16">
    <w:name w:val="Сетка таблицы светлая1"/>
    <w:rsid w:val="006F4EC3"/>
    <w:pPr>
      <w:spacing w:after="0" w:line="240" w:lineRule="auto"/>
    </w:pPr>
    <w:rPr>
      <w:rFonts w:ascii="Calibri" w:eastAsia="Times New Roman" w:hAnsi="Calibri" w:cs="Times New Roman"/>
      <w:sz w:val="20"/>
      <w:szCs w:val="20"/>
      <w:lang w:val="ru-RU"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210">
    <w:name w:val="Таблица простая 21"/>
    <w:rsid w:val="006F4EC3"/>
    <w:pPr>
      <w:spacing w:after="0" w:line="240" w:lineRule="auto"/>
    </w:pPr>
    <w:rPr>
      <w:rFonts w:ascii="Calibri" w:eastAsia="Times New Roman" w:hAnsi="Calibri" w:cs="Times New Roman"/>
      <w:sz w:val="20"/>
      <w:szCs w:val="20"/>
      <w:lang w:val="ru-RU" w:eastAsia="ru-RU"/>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paragraph" w:styleId="aff">
    <w:name w:val="Normal (Web)"/>
    <w:aliases w:val="Обычный (Web),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Знак4,Обычный (веб) Знак1"/>
    <w:basedOn w:val="a0"/>
    <w:link w:val="aff0"/>
    <w:uiPriority w:val="99"/>
    <w:unhideWhenUsed/>
    <w:rsid w:val="006F4EC3"/>
    <w:pPr>
      <w:spacing w:before="100" w:beforeAutospacing="1" w:after="100" w:afterAutospacing="1" w:line="240" w:lineRule="auto"/>
    </w:pPr>
    <w:rPr>
      <w:sz w:val="24"/>
      <w:szCs w:val="24"/>
      <w:lang w:val="ru-RU" w:eastAsia="ru-RU"/>
    </w:rPr>
  </w:style>
  <w:style w:type="character" w:customStyle="1" w:styleId="aff0">
    <w:name w:val="Обычный (Интернет) Знак"/>
    <w:aliases w:val="Обычный (Web) Знак1,Знак Знак Знак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w:link w:val="aff"/>
    <w:uiPriority w:val="99"/>
    <w:locked/>
    <w:rsid w:val="006F4EC3"/>
    <w:rPr>
      <w:rFonts w:ascii="Times New Roman" w:eastAsia="Times New Roman" w:hAnsi="Times New Roman" w:cs="Times New Roman"/>
      <w:sz w:val="24"/>
      <w:szCs w:val="24"/>
      <w:lang w:val="ru-RU" w:eastAsia="ru-RU"/>
    </w:rPr>
  </w:style>
  <w:style w:type="paragraph" w:customStyle="1" w:styleId="CharChar2">
    <w:name w:val="Char Char2"/>
    <w:basedOn w:val="a0"/>
    <w:autoRedefine/>
    <w:rsid w:val="006F4EC3"/>
    <w:pPr>
      <w:spacing w:after="160" w:line="240" w:lineRule="exact"/>
    </w:pPr>
    <w:rPr>
      <w:rFonts w:ascii="Arial" w:eastAsia="SimSun" w:hAnsi="Arial"/>
      <w:b/>
      <w:sz w:val="28"/>
      <w:szCs w:val="24"/>
    </w:rPr>
  </w:style>
  <w:style w:type="paragraph" w:styleId="aff1">
    <w:name w:val="List Paragraph"/>
    <w:aliases w:val="List Paragraph,без абзаца,Абзац,strich,2nd Tier Header,Bullets,List Paragraph (numbered (a)),Содержание. 2 уровень,Абзац списка41,Elenco Normale,Heading1,Colorful List - Accent 11,NUMBERED PARAGRAPH,List Paragraph 1,List_Paragraph"/>
    <w:basedOn w:val="a0"/>
    <w:link w:val="aff2"/>
    <w:uiPriority w:val="34"/>
    <w:qFormat/>
    <w:rsid w:val="006F4EC3"/>
    <w:pPr>
      <w:spacing w:after="0" w:line="240" w:lineRule="auto"/>
      <w:ind w:left="720"/>
      <w:contextualSpacing/>
      <w:jc w:val="both"/>
    </w:pPr>
    <w:rPr>
      <w:rFonts w:ascii="Arial" w:eastAsia="Calibri" w:hAnsi="Arial"/>
      <w:szCs w:val="20"/>
      <w:lang w:val="ru-RU" w:eastAsia="ru-RU"/>
    </w:rPr>
  </w:style>
  <w:style w:type="character" w:customStyle="1" w:styleId="aff2">
    <w:name w:val="Абзац списка Знак"/>
    <w:aliases w:val="List Paragraph Знак,без абзаца Знак,Абзац Знак,strich Знак,2nd Tier Header Знак,Bullets Знак,List Paragraph (numbered (a)) Знак,Содержание. 2 уровень Знак,Абзац списка41 Знак,Elenco Normale Знак,Heading1 Знак,NUMBERED PARAGRAPH Знак"/>
    <w:link w:val="aff1"/>
    <w:uiPriority w:val="34"/>
    <w:qFormat/>
    <w:rsid w:val="006F4EC3"/>
    <w:rPr>
      <w:rFonts w:ascii="Arial" w:eastAsia="Calibri" w:hAnsi="Arial" w:cs="Times New Roman"/>
      <w:szCs w:val="20"/>
      <w:lang w:val="ru-RU" w:eastAsia="ru-RU"/>
    </w:rPr>
  </w:style>
  <w:style w:type="paragraph" w:styleId="aff3">
    <w:name w:val="No Spacing"/>
    <w:aliases w:val="норма,Обя,Без интервала11,мелкий,мой рабочий,Айгерим,No Spacing1,Без интервала3,СНОСКИ,Алия,ТекстОтчета,свой,14 TNR,без интервала,Елжан,МОЙ СТИЛЬ,Без интерваль,No Spacing2,Ерк!н,мой стиль,Без интеБез интервала,No Spacing,обычный"/>
    <w:link w:val="aff4"/>
    <w:uiPriority w:val="1"/>
    <w:rsid w:val="006F4EC3"/>
    <w:pPr>
      <w:spacing w:after="0" w:line="240" w:lineRule="auto"/>
    </w:pPr>
    <w:rPr>
      <w:lang w:val="ru-RU"/>
    </w:rPr>
  </w:style>
  <w:style w:type="character" w:customStyle="1" w:styleId="aff4">
    <w:name w:val="Без интервала Знак"/>
    <w:aliases w:val="норма Знак,Обя Знак,Без интервала11 Знак,мелкий Знак,мой рабочий Знак,Айгерим Знак,No Spacing1 Знак,Без интервала3 Знак,СНОСКИ Знак,Алия Знак,ТекстОтчета Знак,свой Знак,14 TNR Знак,без интервала Знак,Елжан Знак,МОЙ СТИЛЬ Знак"/>
    <w:link w:val="aff3"/>
    <w:uiPriority w:val="1"/>
    <w:qFormat/>
    <w:locked/>
    <w:rsid w:val="006F4EC3"/>
    <w:rPr>
      <w:lang w:val="ru-RU"/>
    </w:rPr>
  </w:style>
  <w:style w:type="paragraph" w:customStyle="1" w:styleId="87">
    <w:name w:val="8 пт"/>
    <w:basedOn w:val="a0"/>
    <w:link w:val="88"/>
    <w:rsid w:val="006F4EC3"/>
    <w:pPr>
      <w:spacing w:before="120" w:after="0" w:line="240" w:lineRule="auto"/>
      <w:ind w:left="454" w:hanging="454"/>
      <w:jc w:val="both"/>
    </w:pPr>
    <w:rPr>
      <w:rFonts w:ascii="Arial" w:eastAsia="Calibri" w:hAnsi="Arial" w:cs="Arial"/>
      <w:lang w:val="ru-RU" w:eastAsia="ru-RU"/>
    </w:rPr>
  </w:style>
  <w:style w:type="character" w:customStyle="1" w:styleId="88">
    <w:name w:val="8 пт Знак"/>
    <w:link w:val="87"/>
    <w:locked/>
    <w:rsid w:val="006F4EC3"/>
    <w:rPr>
      <w:rFonts w:ascii="Arial" w:eastAsia="Calibri" w:hAnsi="Arial" w:cs="Arial"/>
      <w:lang w:val="ru-RU" w:eastAsia="ru-RU"/>
    </w:rPr>
  </w:style>
  <w:style w:type="paragraph" w:customStyle="1" w:styleId="17">
    <w:name w:val="Абзац списка1"/>
    <w:aliases w:val="маркированный,Абзац списка3,Абзац списка7,Абзац списка71,Абзац списка8,List Paragraph1,Абзац с отступом,References,Абзац списка5"/>
    <w:basedOn w:val="a0"/>
    <w:link w:val="ListParagraphChar1"/>
    <w:rsid w:val="006F4EC3"/>
    <w:pPr>
      <w:ind w:left="720"/>
      <w:jc w:val="both"/>
    </w:pPr>
    <w:rPr>
      <w:rFonts w:ascii="Calibri" w:hAnsi="Calibri"/>
      <w:szCs w:val="20"/>
      <w:lang w:val="ru-RU"/>
    </w:rPr>
  </w:style>
  <w:style w:type="character" w:customStyle="1" w:styleId="ListParagraphChar1">
    <w:name w:val="List Paragraph Char1"/>
    <w:aliases w:val="Абзац списка11 Char,без абзаца Char,Абзац Char,strich Char,2nd Tier Header Char,Bullets Char,маркированный Char,Абзац списка3 Char,Абзац списка7 Char,Абзац списка71 Char,Абзац списка8 Char,List Paragraph1 Char,Абзац с отступом Char"/>
    <w:link w:val="17"/>
    <w:locked/>
    <w:rsid w:val="006F4EC3"/>
    <w:rPr>
      <w:rFonts w:ascii="Calibri" w:eastAsia="Times New Roman" w:hAnsi="Calibri" w:cs="Times New Roman"/>
      <w:szCs w:val="20"/>
      <w:lang w:val="ru-RU"/>
    </w:rPr>
  </w:style>
  <w:style w:type="paragraph" w:customStyle="1" w:styleId="Default">
    <w:name w:val="Default"/>
    <w:rsid w:val="006F4EC3"/>
    <w:pPr>
      <w:autoSpaceDE w:val="0"/>
      <w:autoSpaceDN w:val="0"/>
      <w:adjustRightInd w:val="0"/>
      <w:spacing w:after="0" w:line="240" w:lineRule="auto"/>
      <w:jc w:val="both"/>
    </w:pPr>
    <w:rPr>
      <w:rFonts w:ascii="Arial" w:eastAsia="Calibri" w:hAnsi="Arial" w:cs="Arial"/>
      <w:color w:val="000000"/>
      <w:sz w:val="24"/>
      <w:szCs w:val="24"/>
      <w:lang w:val="ru-RU" w:eastAsia="ru-RU"/>
    </w:rPr>
  </w:style>
  <w:style w:type="character" w:customStyle="1" w:styleId="080">
    <w:name w:val="08 пт Знак"/>
    <w:link w:val="08"/>
    <w:locked/>
    <w:rsid w:val="006F4EC3"/>
  </w:style>
  <w:style w:type="paragraph" w:customStyle="1" w:styleId="08">
    <w:name w:val="08 пт"/>
    <w:basedOn w:val="a0"/>
    <w:link w:val="080"/>
    <w:rsid w:val="006F4EC3"/>
    <w:pPr>
      <w:numPr>
        <w:numId w:val="4"/>
      </w:numPr>
      <w:spacing w:before="120" w:after="0" w:line="240" w:lineRule="auto"/>
      <w:ind w:left="454" w:hanging="454"/>
      <w:jc w:val="both"/>
    </w:pPr>
    <w:rPr>
      <w:rFonts w:asciiTheme="minorHAnsi" w:eastAsiaTheme="minorHAnsi" w:hAnsiTheme="minorHAnsi" w:cstheme="minorBidi"/>
    </w:rPr>
  </w:style>
  <w:style w:type="paragraph" w:styleId="aff5">
    <w:name w:val="Body Text Indent"/>
    <w:aliases w:val="Знак8,Знак7 Знак1,Знак7"/>
    <w:basedOn w:val="a0"/>
    <w:link w:val="aff6"/>
    <w:uiPriority w:val="99"/>
    <w:unhideWhenUsed/>
    <w:rsid w:val="006F4EC3"/>
    <w:pPr>
      <w:spacing w:after="120" w:line="240" w:lineRule="auto"/>
      <w:ind w:left="283"/>
      <w:jc w:val="both"/>
    </w:pPr>
    <w:rPr>
      <w:rFonts w:ascii="Arial" w:eastAsia="Calibri" w:hAnsi="Arial"/>
      <w:szCs w:val="20"/>
      <w:lang w:val="ru-RU" w:eastAsia="ru-RU"/>
    </w:rPr>
  </w:style>
  <w:style w:type="character" w:customStyle="1" w:styleId="aff6">
    <w:name w:val="Основной текст с отступом Знак"/>
    <w:aliases w:val="Знак8 Знак1,Знак7 Знак1 Знак1,Знак7 Знак2"/>
    <w:basedOn w:val="a1"/>
    <w:link w:val="aff5"/>
    <w:uiPriority w:val="99"/>
    <w:rsid w:val="006F4EC3"/>
    <w:rPr>
      <w:rFonts w:ascii="Arial" w:eastAsia="Calibri" w:hAnsi="Arial" w:cs="Times New Roman"/>
      <w:szCs w:val="20"/>
      <w:lang w:val="ru-RU" w:eastAsia="ru-RU"/>
    </w:rPr>
  </w:style>
  <w:style w:type="paragraph" w:customStyle="1" w:styleId="msonormalcxspmiddle">
    <w:name w:val="msonormalcxspmiddle"/>
    <w:basedOn w:val="a0"/>
    <w:uiPriority w:val="99"/>
    <w:rsid w:val="006F4EC3"/>
    <w:pPr>
      <w:spacing w:before="100" w:beforeAutospacing="1" w:after="100" w:afterAutospacing="1" w:line="240" w:lineRule="auto"/>
    </w:pPr>
    <w:rPr>
      <w:sz w:val="24"/>
      <w:szCs w:val="24"/>
      <w:lang w:val="ru-RU" w:eastAsia="ru-RU"/>
    </w:rPr>
  </w:style>
  <w:style w:type="paragraph" w:styleId="aff7">
    <w:name w:val="Body Text"/>
    <w:aliases w:val="Body single Знак Знак Знак Знак Знак,Body single Знак Знак Знак Знак,Body single,Body single Знак"/>
    <w:basedOn w:val="a0"/>
    <w:link w:val="aff8"/>
    <w:unhideWhenUsed/>
    <w:rsid w:val="006F4EC3"/>
    <w:pPr>
      <w:spacing w:after="120" w:line="240" w:lineRule="auto"/>
      <w:jc w:val="both"/>
    </w:pPr>
    <w:rPr>
      <w:rFonts w:ascii="Arial" w:eastAsia="Calibri" w:hAnsi="Arial"/>
      <w:szCs w:val="20"/>
      <w:lang w:val="ru-RU" w:eastAsia="ru-RU"/>
    </w:rPr>
  </w:style>
  <w:style w:type="character" w:customStyle="1" w:styleId="aff8">
    <w:name w:val="Основной текст Знак"/>
    <w:aliases w:val="Body single Знак Знак Знак Знак Знак Знак,Body single Знак Знак Знак Знак Знак1,Body single Знак1,Body single Знак Знак"/>
    <w:basedOn w:val="a1"/>
    <w:link w:val="aff7"/>
    <w:rsid w:val="006F4EC3"/>
    <w:rPr>
      <w:rFonts w:ascii="Arial" w:eastAsia="Calibri" w:hAnsi="Arial" w:cs="Times New Roman"/>
      <w:szCs w:val="20"/>
      <w:lang w:val="ru-RU" w:eastAsia="ru-RU"/>
    </w:rPr>
  </w:style>
  <w:style w:type="paragraph" w:styleId="26">
    <w:name w:val="Body Text 2"/>
    <w:basedOn w:val="a0"/>
    <w:link w:val="27"/>
    <w:rsid w:val="006F4EC3"/>
    <w:pPr>
      <w:spacing w:after="120" w:line="480" w:lineRule="auto"/>
    </w:pPr>
    <w:rPr>
      <w:rFonts w:ascii="Arial" w:hAnsi="Arial"/>
      <w:lang w:val="ru-RU" w:eastAsia="ru-RU"/>
    </w:rPr>
  </w:style>
  <w:style w:type="character" w:customStyle="1" w:styleId="27">
    <w:name w:val="Основной текст 2 Знак"/>
    <w:basedOn w:val="a1"/>
    <w:link w:val="26"/>
    <w:rsid w:val="006F4EC3"/>
    <w:rPr>
      <w:rFonts w:ascii="Arial" w:eastAsia="Times New Roman" w:hAnsi="Arial" w:cs="Times New Roman"/>
      <w:lang w:val="ru-RU" w:eastAsia="ru-RU"/>
    </w:rPr>
  </w:style>
  <w:style w:type="paragraph" w:customStyle="1" w:styleId="Naimenovanie">
    <w:name w:val="Naimenovanie"/>
    <w:basedOn w:val="a0"/>
    <w:next w:val="a0"/>
    <w:rsid w:val="006F4EC3"/>
    <w:pPr>
      <w:spacing w:before="160" w:after="120" w:line="240" w:lineRule="auto"/>
      <w:jc w:val="center"/>
      <w:outlineLvl w:val="3"/>
    </w:pPr>
    <w:rPr>
      <w:rFonts w:ascii="KZ Arial" w:hAnsi="KZ Arial"/>
      <w:b/>
      <w:sz w:val="18"/>
      <w:szCs w:val="20"/>
      <w:lang w:val="ru-RU" w:eastAsia="ru-RU"/>
    </w:rPr>
  </w:style>
  <w:style w:type="paragraph" w:customStyle="1" w:styleId="01">
    <w:name w:val="0 жкч"/>
    <w:basedOn w:val="a0"/>
    <w:link w:val="02"/>
    <w:rsid w:val="006F4EC3"/>
    <w:pPr>
      <w:spacing w:after="0" w:line="240" w:lineRule="auto"/>
      <w:jc w:val="both"/>
    </w:pPr>
    <w:rPr>
      <w:rFonts w:ascii="Arial" w:eastAsia="Calibri" w:hAnsi="Arial"/>
      <w:b/>
      <w:i/>
      <w:szCs w:val="20"/>
      <w:u w:val="single"/>
      <w:lang w:val="ru-RU" w:eastAsia="ru-RU"/>
    </w:rPr>
  </w:style>
  <w:style w:type="character" w:customStyle="1" w:styleId="02">
    <w:name w:val="0 жкч Знак"/>
    <w:link w:val="01"/>
    <w:locked/>
    <w:rsid w:val="006F4EC3"/>
    <w:rPr>
      <w:rFonts w:ascii="Arial" w:eastAsia="Calibri" w:hAnsi="Arial" w:cs="Times New Roman"/>
      <w:b/>
      <w:i/>
      <w:szCs w:val="20"/>
      <w:u w:val="single"/>
      <w:lang w:val="ru-RU" w:eastAsia="ru-RU"/>
    </w:rPr>
  </w:style>
  <w:style w:type="paragraph" w:customStyle="1" w:styleId="03">
    <w:name w:val="0 пт таб"/>
    <w:basedOn w:val="a0"/>
    <w:link w:val="04"/>
    <w:rsid w:val="006F4EC3"/>
    <w:pPr>
      <w:spacing w:after="0" w:line="240" w:lineRule="auto"/>
      <w:jc w:val="both"/>
    </w:pPr>
    <w:rPr>
      <w:rFonts w:ascii="Arial" w:hAnsi="Arial"/>
      <w:b/>
      <w:caps/>
      <w:spacing w:val="-4"/>
      <w:sz w:val="20"/>
      <w:lang w:val="ru-RU"/>
    </w:rPr>
  </w:style>
  <w:style w:type="character" w:customStyle="1" w:styleId="04">
    <w:name w:val="0 пт таб Знак"/>
    <w:basedOn w:val="a1"/>
    <w:link w:val="03"/>
    <w:locked/>
    <w:rsid w:val="006F4EC3"/>
    <w:rPr>
      <w:rFonts w:ascii="Arial" w:eastAsia="Times New Roman" w:hAnsi="Arial" w:cs="Times New Roman"/>
      <w:b/>
      <w:caps/>
      <w:spacing w:val="-4"/>
      <w:sz w:val="20"/>
      <w:lang w:val="ru-RU"/>
    </w:rPr>
  </w:style>
  <w:style w:type="paragraph" w:customStyle="1" w:styleId="211">
    <w:name w:val="Основной текст 21"/>
    <w:basedOn w:val="a0"/>
    <w:rsid w:val="006F4EC3"/>
    <w:pPr>
      <w:spacing w:after="0" w:line="360" w:lineRule="auto"/>
      <w:ind w:firstLine="709"/>
      <w:jc w:val="both"/>
    </w:pPr>
    <w:rPr>
      <w:sz w:val="28"/>
      <w:szCs w:val="28"/>
      <w:lang w:eastAsia="ru-RU"/>
    </w:rPr>
  </w:style>
  <w:style w:type="paragraph" w:customStyle="1" w:styleId="aff9">
    <w:name w:val="Содержимое таблицы"/>
    <w:basedOn w:val="a0"/>
    <w:rsid w:val="006F4EC3"/>
    <w:pPr>
      <w:suppressLineNumbers/>
      <w:suppressAutoHyphens/>
      <w:spacing w:after="0" w:line="240" w:lineRule="auto"/>
    </w:pPr>
    <w:rPr>
      <w:rFonts w:ascii="Liberation Serif" w:eastAsia="NSimSun" w:hAnsi="Liberation Serif" w:cs="Lucida Sans"/>
      <w:kern w:val="2"/>
      <w:sz w:val="24"/>
      <w:szCs w:val="24"/>
      <w:lang w:val="ru-RU" w:eastAsia="zh-CN" w:bidi="hi-IN"/>
    </w:rPr>
  </w:style>
  <w:style w:type="character" w:customStyle="1" w:styleId="s1">
    <w:name w:val="s1"/>
    <w:basedOn w:val="a1"/>
    <w:rsid w:val="006F4EC3"/>
  </w:style>
  <w:style w:type="table" w:styleId="affa">
    <w:name w:val="Grid Table Light"/>
    <w:basedOn w:val="a2"/>
    <w:uiPriority w:val="40"/>
    <w:rsid w:val="006F4EC3"/>
    <w:pPr>
      <w:spacing w:after="0" w:line="240" w:lineRule="auto"/>
    </w:pPr>
    <w:rPr>
      <w:lang w:val="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9">
    <w:name w:val="s9"/>
    <w:basedOn w:val="a1"/>
    <w:rsid w:val="006F4EC3"/>
  </w:style>
  <w:style w:type="character" w:customStyle="1" w:styleId="s0">
    <w:name w:val="s0"/>
    <w:rsid w:val="006F4EC3"/>
    <w:rPr>
      <w:rFonts w:cs="Times New Roman"/>
    </w:rPr>
  </w:style>
  <w:style w:type="character" w:customStyle="1" w:styleId="markedcontent">
    <w:name w:val="markedcontent"/>
    <w:basedOn w:val="a1"/>
    <w:rsid w:val="006F4EC3"/>
  </w:style>
  <w:style w:type="paragraph" w:customStyle="1" w:styleId="18">
    <w:name w:val="1 пункт"/>
    <w:basedOn w:val="a0"/>
    <w:link w:val="19"/>
    <w:rsid w:val="006F4EC3"/>
    <w:pPr>
      <w:spacing w:after="0" w:line="240" w:lineRule="auto"/>
      <w:jc w:val="both"/>
    </w:pPr>
    <w:rPr>
      <w:rFonts w:ascii="Arial" w:hAnsi="Arial"/>
      <w:spacing w:val="-2"/>
      <w:szCs w:val="24"/>
      <w:lang w:val="ru-RU" w:eastAsia="ru-RU"/>
    </w:rPr>
  </w:style>
  <w:style w:type="character" w:customStyle="1" w:styleId="19">
    <w:name w:val="1 пункт Знак"/>
    <w:link w:val="18"/>
    <w:locked/>
    <w:rsid w:val="006F4EC3"/>
    <w:rPr>
      <w:rFonts w:ascii="Arial" w:eastAsia="Times New Roman" w:hAnsi="Arial" w:cs="Times New Roman"/>
      <w:spacing w:val="-2"/>
      <w:szCs w:val="24"/>
      <w:lang w:val="ru-RU" w:eastAsia="ru-RU"/>
    </w:rPr>
  </w:style>
  <w:style w:type="paragraph" w:styleId="89">
    <w:name w:val="toc 8"/>
    <w:basedOn w:val="a0"/>
    <w:next w:val="a0"/>
    <w:autoRedefine/>
    <w:uiPriority w:val="39"/>
    <w:unhideWhenUsed/>
    <w:rsid w:val="006F4EC3"/>
    <w:pPr>
      <w:spacing w:after="100" w:line="259" w:lineRule="auto"/>
      <w:ind w:left="1540"/>
    </w:pPr>
    <w:rPr>
      <w:rFonts w:asciiTheme="minorHAnsi" w:eastAsiaTheme="minorEastAsia" w:hAnsiTheme="minorHAnsi" w:cstheme="minorBidi"/>
      <w:lang w:val="ru-RU" w:eastAsia="ru-RU"/>
    </w:rPr>
  </w:style>
  <w:style w:type="character" w:customStyle="1" w:styleId="1a">
    <w:name w:val="Неразрешенное упоминание1"/>
    <w:basedOn w:val="a1"/>
    <w:uiPriority w:val="99"/>
    <w:semiHidden/>
    <w:unhideWhenUsed/>
    <w:rsid w:val="006F4EC3"/>
    <w:rPr>
      <w:color w:val="605E5C"/>
      <w:shd w:val="clear" w:color="auto" w:fill="E1DFDD"/>
    </w:rPr>
  </w:style>
  <w:style w:type="character" w:customStyle="1" w:styleId="05">
    <w:name w:val="0 таб Знак"/>
    <w:basedOn w:val="a1"/>
    <w:link w:val="06"/>
    <w:locked/>
    <w:rsid w:val="006F4EC3"/>
    <w:rPr>
      <w:b/>
      <w:caps/>
      <w:spacing w:val="-4"/>
    </w:rPr>
  </w:style>
  <w:style w:type="paragraph" w:customStyle="1" w:styleId="06">
    <w:name w:val="0 таб"/>
    <w:basedOn w:val="a0"/>
    <w:link w:val="05"/>
    <w:qFormat/>
    <w:rsid w:val="006F4EC3"/>
    <w:pPr>
      <w:spacing w:after="0" w:line="240" w:lineRule="auto"/>
      <w:jc w:val="both"/>
    </w:pPr>
    <w:rPr>
      <w:rFonts w:asciiTheme="minorHAnsi" w:eastAsiaTheme="minorHAnsi" w:hAnsiTheme="minorHAnsi" w:cstheme="minorBidi"/>
      <w:b/>
      <w:caps/>
      <w:spacing w:val="-4"/>
    </w:rPr>
  </w:style>
  <w:style w:type="paragraph" w:customStyle="1" w:styleId="07">
    <w:name w:val="0 ЖКЧ"/>
    <w:basedOn w:val="a0"/>
    <w:link w:val="09"/>
    <w:qFormat/>
    <w:rsid w:val="006F4EC3"/>
    <w:pPr>
      <w:spacing w:after="0" w:line="240" w:lineRule="auto"/>
      <w:jc w:val="both"/>
    </w:pPr>
    <w:rPr>
      <w:rFonts w:ascii="Arial" w:eastAsia="Calibri" w:hAnsi="Arial"/>
      <w:b/>
      <w:i/>
      <w:szCs w:val="20"/>
      <w:u w:val="single"/>
      <w:lang w:val="ru-RU" w:eastAsia="ru-RU"/>
    </w:rPr>
  </w:style>
  <w:style w:type="character" w:customStyle="1" w:styleId="09">
    <w:name w:val="0 ЖКЧ Знак"/>
    <w:basedOn w:val="a1"/>
    <w:link w:val="07"/>
    <w:locked/>
    <w:rsid w:val="006F4EC3"/>
    <w:rPr>
      <w:rFonts w:ascii="Arial" w:eastAsia="Calibri" w:hAnsi="Arial" w:cs="Times New Roman"/>
      <w:b/>
      <w:i/>
      <w:szCs w:val="20"/>
      <w:u w:val="single"/>
      <w:lang w:val="ru-RU" w:eastAsia="ru-RU"/>
    </w:rPr>
  </w:style>
  <w:style w:type="paragraph" w:customStyle="1" w:styleId="35">
    <w:name w:val="Стиль3"/>
    <w:basedOn w:val="a0"/>
    <w:autoRedefine/>
    <w:rsid w:val="006F4EC3"/>
    <w:pPr>
      <w:spacing w:after="0" w:line="240" w:lineRule="auto"/>
      <w:ind w:left="182" w:right="170" w:firstLine="426"/>
      <w:jc w:val="both"/>
    </w:pPr>
    <w:rPr>
      <w:color w:val="000000"/>
      <w:sz w:val="24"/>
      <w:szCs w:val="24"/>
      <w:lang w:val="ru-RU" w:eastAsia="ru-RU"/>
    </w:rPr>
  </w:style>
  <w:style w:type="paragraph" w:customStyle="1" w:styleId="ConsPlusNormal">
    <w:name w:val="ConsPlusNormal"/>
    <w:rsid w:val="006F4EC3"/>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customStyle="1" w:styleId="affb">
    <w:name w:val="Назв Табл"/>
    <w:basedOn w:val="aff"/>
    <w:rsid w:val="006F4EC3"/>
    <w:pPr>
      <w:spacing w:before="120" w:beforeAutospacing="0" w:after="120" w:afterAutospacing="0"/>
      <w:jc w:val="right"/>
    </w:pPr>
    <w:rPr>
      <w:rFonts w:ascii="Arial" w:hAnsi="Arial"/>
    </w:rPr>
  </w:style>
  <w:style w:type="paragraph" w:customStyle="1" w:styleId="affc">
    <w:name w:val="Таблица_заголовок"/>
    <w:basedOn w:val="30"/>
    <w:rsid w:val="006F4EC3"/>
    <w:pPr>
      <w:keepLines w:val="0"/>
      <w:suppressAutoHyphens/>
      <w:spacing w:before="120" w:after="120" w:line="240" w:lineRule="auto"/>
      <w:jc w:val="center"/>
      <w:outlineLvl w:val="9"/>
    </w:pPr>
    <w:rPr>
      <w:sz w:val="28"/>
      <w:szCs w:val="20"/>
      <w:lang w:val="ru-RU" w:eastAsia="ru-RU"/>
    </w:rPr>
  </w:style>
  <w:style w:type="paragraph" w:customStyle="1" w:styleId="affd">
    <w:name w:val="таблица"/>
    <w:basedOn w:val="a0"/>
    <w:rsid w:val="006F4EC3"/>
    <w:pPr>
      <w:jc w:val="center"/>
    </w:pPr>
    <w:rPr>
      <w:sz w:val="24"/>
      <w:szCs w:val="20"/>
      <w:lang w:val="ru-RU" w:eastAsia="ru-RU"/>
    </w:rPr>
  </w:style>
  <w:style w:type="paragraph" w:customStyle="1" w:styleId="affe">
    <w:name w:val="Название таблицы"/>
    <w:basedOn w:val="ae"/>
    <w:rsid w:val="006F4EC3"/>
    <w:pPr>
      <w:keepNext/>
      <w:spacing w:before="240" w:after="0"/>
    </w:pPr>
    <w:rPr>
      <w:rFonts w:ascii="Calibri" w:hAnsi="Calibri"/>
      <w:b/>
      <w:bCs/>
      <w:sz w:val="24"/>
      <w:lang w:val="ru-RU" w:eastAsia="ru-RU"/>
    </w:rPr>
  </w:style>
  <w:style w:type="character" w:customStyle="1" w:styleId="hgkelc">
    <w:name w:val="hgkelc"/>
    <w:basedOn w:val="a1"/>
    <w:rsid w:val="006F4EC3"/>
  </w:style>
  <w:style w:type="paragraph" w:customStyle="1" w:styleId="1b">
    <w:name w:val="Стиль 1 Знак"/>
    <w:basedOn w:val="a0"/>
    <w:autoRedefine/>
    <w:rsid w:val="006F4EC3"/>
    <w:pPr>
      <w:tabs>
        <w:tab w:val="left" w:pos="709"/>
      </w:tabs>
      <w:spacing w:after="60" w:line="240" w:lineRule="auto"/>
      <w:jc w:val="both"/>
    </w:pPr>
    <w:rPr>
      <w:rFonts w:ascii="Arial" w:hAnsi="Arial" w:cs="Arial"/>
      <w:lang w:val="ru-RU" w:eastAsia="ru-RU"/>
    </w:rPr>
  </w:style>
  <w:style w:type="paragraph" w:customStyle="1" w:styleId="j11">
    <w:name w:val="j11"/>
    <w:basedOn w:val="a0"/>
    <w:rsid w:val="006F4EC3"/>
    <w:pPr>
      <w:spacing w:before="100" w:beforeAutospacing="1" w:after="100" w:afterAutospacing="1" w:line="240" w:lineRule="auto"/>
    </w:pPr>
    <w:rPr>
      <w:sz w:val="24"/>
      <w:szCs w:val="24"/>
      <w:lang w:val="ru-RU" w:eastAsia="ru-RU"/>
    </w:rPr>
  </w:style>
  <w:style w:type="paragraph" w:customStyle="1" w:styleId="Name">
    <w:name w:val="Name_Таблицы"/>
    <w:basedOn w:val="a0"/>
    <w:link w:val="Name0"/>
    <w:rsid w:val="006F4EC3"/>
    <w:pPr>
      <w:spacing w:before="240" w:after="0" w:line="240" w:lineRule="auto"/>
      <w:contextualSpacing/>
      <w:jc w:val="center"/>
    </w:pPr>
    <w:rPr>
      <w:rFonts w:eastAsia="Calibri"/>
      <w:b/>
      <w:sz w:val="28"/>
      <w:lang w:val="kk-KZ"/>
    </w:rPr>
  </w:style>
  <w:style w:type="character" w:customStyle="1" w:styleId="Name0">
    <w:name w:val="Name_Таблицы Знак"/>
    <w:basedOn w:val="a1"/>
    <w:link w:val="Name"/>
    <w:rsid w:val="006F4EC3"/>
    <w:rPr>
      <w:rFonts w:ascii="Times New Roman" w:eastAsia="Calibri" w:hAnsi="Times New Roman" w:cs="Times New Roman"/>
      <w:b/>
      <w:sz w:val="28"/>
      <w:lang w:val="kk-KZ"/>
    </w:rPr>
  </w:style>
  <w:style w:type="character" w:customStyle="1" w:styleId="afff">
    <w:name w:val="Основной текст_"/>
    <w:basedOn w:val="a1"/>
    <w:link w:val="110"/>
    <w:rsid w:val="006F4EC3"/>
    <w:rPr>
      <w:rFonts w:ascii="Times New Roman" w:eastAsia="Times New Roman" w:hAnsi="Times New Roman"/>
      <w:sz w:val="26"/>
      <w:szCs w:val="26"/>
      <w:shd w:val="clear" w:color="auto" w:fill="FFFFFF"/>
    </w:rPr>
  </w:style>
  <w:style w:type="paragraph" w:customStyle="1" w:styleId="110">
    <w:name w:val="Основной текст11"/>
    <w:basedOn w:val="a0"/>
    <w:link w:val="afff"/>
    <w:rsid w:val="006F4EC3"/>
    <w:pPr>
      <w:widowControl w:val="0"/>
      <w:shd w:val="clear" w:color="auto" w:fill="FFFFFF"/>
      <w:spacing w:after="0" w:line="298" w:lineRule="exact"/>
      <w:ind w:hanging="340"/>
      <w:jc w:val="both"/>
    </w:pPr>
    <w:rPr>
      <w:rFonts w:cstheme="minorBidi"/>
      <w:sz w:val="26"/>
      <w:szCs w:val="26"/>
    </w:rPr>
  </w:style>
  <w:style w:type="character" w:customStyle="1" w:styleId="afff0">
    <w:name w:val="Основной текст + Курсив"/>
    <w:basedOn w:val="afff"/>
    <w:rsid w:val="006F4EC3"/>
    <w:rPr>
      <w:rFonts w:ascii="Times New Roman" w:eastAsia="Times New Roman" w:hAnsi="Times New Roman" w:cs="Times New Roman"/>
      <w:i/>
      <w:iCs/>
      <w:color w:val="000000"/>
      <w:spacing w:val="0"/>
      <w:w w:val="100"/>
      <w:position w:val="0"/>
      <w:sz w:val="26"/>
      <w:szCs w:val="26"/>
      <w:shd w:val="clear" w:color="auto" w:fill="FFFFFF"/>
      <w:lang w:val="ru-RU"/>
    </w:rPr>
  </w:style>
  <w:style w:type="character" w:customStyle="1" w:styleId="afff1">
    <w:name w:val="Колонтитул_"/>
    <w:basedOn w:val="a1"/>
    <w:rsid w:val="006F4EC3"/>
    <w:rPr>
      <w:rFonts w:ascii="Times New Roman" w:eastAsia="Times New Roman" w:hAnsi="Times New Roman" w:cs="Times New Roman"/>
      <w:b w:val="0"/>
      <w:bCs w:val="0"/>
      <w:i w:val="0"/>
      <w:iCs w:val="0"/>
      <w:smallCaps w:val="0"/>
      <w:strike w:val="0"/>
      <w:sz w:val="18"/>
      <w:szCs w:val="18"/>
      <w:u w:val="none"/>
    </w:rPr>
  </w:style>
  <w:style w:type="character" w:customStyle="1" w:styleId="112">
    <w:name w:val="Основной текст (11)_"/>
    <w:basedOn w:val="a1"/>
    <w:link w:val="113"/>
    <w:rsid w:val="006F4EC3"/>
    <w:rPr>
      <w:rFonts w:ascii="Times New Roman" w:eastAsia="Times New Roman" w:hAnsi="Times New Roman"/>
      <w:b/>
      <w:bCs/>
      <w:sz w:val="25"/>
      <w:szCs w:val="25"/>
      <w:shd w:val="clear" w:color="auto" w:fill="FFFFFF"/>
    </w:rPr>
  </w:style>
  <w:style w:type="paragraph" w:customStyle="1" w:styleId="113">
    <w:name w:val="Основной текст (11)"/>
    <w:basedOn w:val="a0"/>
    <w:link w:val="112"/>
    <w:rsid w:val="006F4EC3"/>
    <w:pPr>
      <w:widowControl w:val="0"/>
      <w:shd w:val="clear" w:color="auto" w:fill="FFFFFF"/>
      <w:spacing w:after="0" w:line="307" w:lineRule="exact"/>
      <w:ind w:firstLine="680"/>
      <w:jc w:val="both"/>
    </w:pPr>
    <w:rPr>
      <w:rFonts w:cstheme="minorBidi"/>
      <w:b/>
      <w:bCs/>
      <w:sz w:val="25"/>
      <w:szCs w:val="25"/>
    </w:rPr>
  </w:style>
  <w:style w:type="character" w:customStyle="1" w:styleId="afff2">
    <w:name w:val="Подпись к таблице_"/>
    <w:basedOn w:val="a1"/>
    <w:link w:val="afff3"/>
    <w:rsid w:val="006F4EC3"/>
    <w:rPr>
      <w:rFonts w:ascii="Times New Roman" w:eastAsia="Times New Roman" w:hAnsi="Times New Roman"/>
      <w:sz w:val="26"/>
      <w:szCs w:val="26"/>
      <w:shd w:val="clear" w:color="auto" w:fill="FFFFFF"/>
    </w:rPr>
  </w:style>
  <w:style w:type="paragraph" w:customStyle="1" w:styleId="afff3">
    <w:name w:val="Подпись к таблице"/>
    <w:basedOn w:val="a0"/>
    <w:link w:val="afff2"/>
    <w:rsid w:val="006F4EC3"/>
    <w:pPr>
      <w:widowControl w:val="0"/>
      <w:shd w:val="clear" w:color="auto" w:fill="FFFFFF"/>
      <w:spacing w:after="0" w:line="0" w:lineRule="atLeast"/>
    </w:pPr>
    <w:rPr>
      <w:rFonts w:cstheme="minorBidi"/>
      <w:sz w:val="26"/>
      <w:szCs w:val="26"/>
    </w:rPr>
  </w:style>
  <w:style w:type="character" w:customStyle="1" w:styleId="afff4">
    <w:name w:val="Колонтитул"/>
    <w:basedOn w:val="afff1"/>
    <w:rsid w:val="006F4EC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105pt">
    <w:name w:val="Колонтитул + 10;5 pt"/>
    <w:basedOn w:val="afff1"/>
    <w:rsid w:val="006F4EC3"/>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11pt">
    <w:name w:val="Основной текст + 11 pt"/>
    <w:basedOn w:val="afff"/>
    <w:rsid w:val="006F4EC3"/>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125pt">
    <w:name w:val="Основной текст + 12;5 pt;Полужирный"/>
    <w:basedOn w:val="afff"/>
    <w:rsid w:val="006F4EC3"/>
    <w:rPr>
      <w:rFonts w:ascii="Times New Roman" w:eastAsia="Times New Roman" w:hAnsi="Times New Roman" w:cs="Times New Roman"/>
      <w:b/>
      <w:bCs/>
      <w:color w:val="000000"/>
      <w:spacing w:val="0"/>
      <w:w w:val="100"/>
      <w:position w:val="0"/>
      <w:sz w:val="25"/>
      <w:szCs w:val="25"/>
      <w:shd w:val="clear" w:color="auto" w:fill="FFFFFF"/>
      <w:lang w:val="ru-RU"/>
    </w:rPr>
  </w:style>
  <w:style w:type="character" w:customStyle="1" w:styleId="65">
    <w:name w:val="Основной текст (6)_"/>
    <w:basedOn w:val="a1"/>
    <w:link w:val="66"/>
    <w:rsid w:val="006F4EC3"/>
    <w:rPr>
      <w:rFonts w:ascii="Times New Roman" w:eastAsia="Times New Roman" w:hAnsi="Times New Roman"/>
      <w:i/>
      <w:iCs/>
      <w:sz w:val="26"/>
      <w:szCs w:val="26"/>
      <w:shd w:val="clear" w:color="auto" w:fill="FFFFFF"/>
    </w:rPr>
  </w:style>
  <w:style w:type="paragraph" w:customStyle="1" w:styleId="66">
    <w:name w:val="Основной текст (6)"/>
    <w:basedOn w:val="a0"/>
    <w:link w:val="65"/>
    <w:rsid w:val="006F4EC3"/>
    <w:pPr>
      <w:widowControl w:val="0"/>
      <w:shd w:val="clear" w:color="auto" w:fill="FFFFFF"/>
      <w:spacing w:after="0" w:line="0" w:lineRule="atLeast"/>
    </w:pPr>
    <w:rPr>
      <w:rFonts w:cstheme="minorBidi"/>
      <w:i/>
      <w:iCs/>
      <w:sz w:val="26"/>
      <w:szCs w:val="26"/>
    </w:rPr>
  </w:style>
  <w:style w:type="character" w:customStyle="1" w:styleId="11pt0">
    <w:name w:val="Основной текст + 11 pt;Полужирный"/>
    <w:basedOn w:val="afff"/>
    <w:rsid w:val="006F4EC3"/>
    <w:rPr>
      <w:rFonts w:ascii="Times New Roman" w:eastAsia="Times New Roman" w:hAnsi="Times New Roman" w:cs="Times New Roman"/>
      <w:b/>
      <w:bCs/>
      <w:color w:val="000000"/>
      <w:spacing w:val="0"/>
      <w:w w:val="100"/>
      <w:position w:val="0"/>
      <w:sz w:val="22"/>
      <w:szCs w:val="22"/>
      <w:shd w:val="clear" w:color="auto" w:fill="FFFFFF"/>
      <w:lang w:val="ru-RU"/>
    </w:rPr>
  </w:style>
  <w:style w:type="paragraph" w:customStyle="1" w:styleId="42">
    <w:name w:val="Без интервала4"/>
    <w:rsid w:val="006F4EC3"/>
    <w:pPr>
      <w:spacing w:after="0" w:line="240" w:lineRule="auto"/>
    </w:pPr>
    <w:rPr>
      <w:rFonts w:ascii="Calibri" w:eastAsia="Times New Roman" w:hAnsi="Calibri" w:cs="Times New Roman"/>
      <w:lang w:val="ru-RU" w:eastAsia="ru-RU"/>
    </w:rPr>
  </w:style>
  <w:style w:type="character" w:styleId="afff5">
    <w:name w:val="Strong"/>
    <w:uiPriority w:val="22"/>
    <w:rsid w:val="006F4EC3"/>
    <w:rPr>
      <w:rFonts w:cs="Times New Roman"/>
      <w:b/>
      <w:bCs/>
    </w:rPr>
  </w:style>
  <w:style w:type="paragraph" w:customStyle="1" w:styleId="Style3">
    <w:name w:val="Style3"/>
    <w:basedOn w:val="a0"/>
    <w:rsid w:val="006F4EC3"/>
    <w:pPr>
      <w:widowControl w:val="0"/>
      <w:autoSpaceDE w:val="0"/>
      <w:autoSpaceDN w:val="0"/>
      <w:adjustRightInd w:val="0"/>
      <w:spacing w:after="0" w:line="307" w:lineRule="exact"/>
      <w:ind w:firstLine="706"/>
      <w:jc w:val="both"/>
    </w:pPr>
    <w:rPr>
      <w:sz w:val="24"/>
      <w:szCs w:val="24"/>
      <w:lang w:val="ru-RU" w:eastAsia="ru-RU"/>
    </w:rPr>
  </w:style>
  <w:style w:type="character" w:customStyle="1" w:styleId="FontStyle20">
    <w:name w:val="Font Style20"/>
    <w:rsid w:val="006F4EC3"/>
    <w:rPr>
      <w:rFonts w:ascii="Times New Roman" w:hAnsi="Times New Roman" w:cs="Times New Roman"/>
      <w:sz w:val="28"/>
      <w:szCs w:val="28"/>
    </w:rPr>
  </w:style>
  <w:style w:type="paragraph" w:customStyle="1" w:styleId="msonormalbullet2gif">
    <w:name w:val="msonormalbullet2.gif"/>
    <w:basedOn w:val="a0"/>
    <w:rsid w:val="006F4EC3"/>
    <w:pPr>
      <w:spacing w:before="100" w:beforeAutospacing="1" w:after="100" w:afterAutospacing="1" w:line="240" w:lineRule="auto"/>
    </w:pPr>
    <w:rPr>
      <w:sz w:val="24"/>
      <w:szCs w:val="24"/>
      <w:lang w:val="ru-RU" w:eastAsia="ru-RU"/>
    </w:rPr>
  </w:style>
  <w:style w:type="character" w:customStyle="1" w:styleId="8a">
    <w:name w:val="8 Знак"/>
    <w:link w:val="8b"/>
    <w:locked/>
    <w:rsid w:val="006F4EC3"/>
  </w:style>
  <w:style w:type="paragraph" w:customStyle="1" w:styleId="8b">
    <w:name w:val="8"/>
    <w:basedOn w:val="a0"/>
    <w:link w:val="8a"/>
    <w:rsid w:val="006F4EC3"/>
    <w:pPr>
      <w:spacing w:before="120" w:after="0" w:line="240" w:lineRule="auto"/>
      <w:ind w:left="454" w:hanging="454"/>
      <w:jc w:val="both"/>
    </w:pPr>
    <w:rPr>
      <w:rFonts w:asciiTheme="minorHAnsi" w:eastAsiaTheme="minorHAnsi" w:hAnsiTheme="minorHAnsi" w:cstheme="minorBidi"/>
    </w:rPr>
  </w:style>
  <w:style w:type="paragraph" w:customStyle="1" w:styleId="xl66">
    <w:name w:val="xl66"/>
    <w:basedOn w:val="a0"/>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0"/>
      <w:szCs w:val="20"/>
      <w:lang w:val="ru-RU" w:eastAsia="ru-RU"/>
    </w:rPr>
  </w:style>
  <w:style w:type="paragraph" w:customStyle="1" w:styleId="xl67">
    <w:name w:val="xl67"/>
    <w:basedOn w:val="a0"/>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sz w:val="20"/>
      <w:szCs w:val="20"/>
      <w:lang w:val="ru-RU" w:eastAsia="ru-RU"/>
    </w:rPr>
  </w:style>
  <w:style w:type="paragraph" w:customStyle="1" w:styleId="xl68">
    <w:name w:val="xl68"/>
    <w:basedOn w:val="a0"/>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szCs w:val="20"/>
      <w:lang w:val="ru-RU" w:eastAsia="ru-RU"/>
    </w:rPr>
  </w:style>
  <w:style w:type="paragraph" w:customStyle="1" w:styleId="xl69">
    <w:name w:val="xl69"/>
    <w:basedOn w:val="a0"/>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20"/>
      <w:szCs w:val="20"/>
      <w:lang w:val="ru-RU" w:eastAsia="ru-RU"/>
    </w:rPr>
  </w:style>
  <w:style w:type="paragraph" w:customStyle="1" w:styleId="xl70">
    <w:name w:val="xl70"/>
    <w:basedOn w:val="a0"/>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szCs w:val="20"/>
      <w:lang w:val="ru-RU" w:eastAsia="ru-RU"/>
    </w:rPr>
  </w:style>
  <w:style w:type="paragraph" w:customStyle="1" w:styleId="xl71">
    <w:name w:val="xl71"/>
    <w:basedOn w:val="a0"/>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szCs w:val="20"/>
      <w:lang w:val="ru-RU" w:eastAsia="ru-RU"/>
    </w:rPr>
  </w:style>
  <w:style w:type="paragraph" w:customStyle="1" w:styleId="xl72">
    <w:name w:val="xl72"/>
    <w:basedOn w:val="a0"/>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20"/>
      <w:szCs w:val="20"/>
      <w:lang w:val="ru-RU" w:eastAsia="ru-RU"/>
    </w:rPr>
  </w:style>
  <w:style w:type="paragraph" w:customStyle="1" w:styleId="xl73">
    <w:name w:val="xl73"/>
    <w:basedOn w:val="a0"/>
    <w:rsid w:val="006F4E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b/>
      <w:bCs/>
      <w:sz w:val="20"/>
      <w:szCs w:val="20"/>
      <w:lang w:val="ru-RU" w:eastAsia="ru-RU"/>
    </w:rPr>
  </w:style>
  <w:style w:type="paragraph" w:customStyle="1" w:styleId="xl74">
    <w:name w:val="xl74"/>
    <w:basedOn w:val="a0"/>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sz w:val="20"/>
      <w:szCs w:val="20"/>
      <w:lang w:val="ru-RU" w:eastAsia="ru-RU"/>
    </w:rPr>
  </w:style>
  <w:style w:type="paragraph" w:customStyle="1" w:styleId="xl75">
    <w:name w:val="xl75"/>
    <w:basedOn w:val="a0"/>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szCs w:val="20"/>
      <w:lang w:val="ru-RU" w:eastAsia="ru-RU"/>
    </w:rPr>
  </w:style>
  <w:style w:type="paragraph" w:customStyle="1" w:styleId="xl76">
    <w:name w:val="xl76"/>
    <w:basedOn w:val="a0"/>
    <w:rsid w:val="006F4E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20"/>
      <w:szCs w:val="20"/>
      <w:lang w:val="ru-RU" w:eastAsia="ru-RU"/>
    </w:rPr>
  </w:style>
  <w:style w:type="paragraph" w:customStyle="1" w:styleId="xl77">
    <w:name w:val="xl77"/>
    <w:basedOn w:val="a0"/>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sz w:val="20"/>
      <w:szCs w:val="20"/>
      <w:lang w:val="ru-RU" w:eastAsia="ru-RU"/>
    </w:rPr>
  </w:style>
  <w:style w:type="paragraph" w:customStyle="1" w:styleId="xl78">
    <w:name w:val="xl78"/>
    <w:basedOn w:val="a0"/>
    <w:rsid w:val="006F4EC3"/>
    <w:pPr>
      <w:spacing w:before="100" w:beforeAutospacing="1" w:after="100" w:afterAutospacing="1" w:line="240" w:lineRule="auto"/>
      <w:textAlignment w:val="center"/>
    </w:pPr>
    <w:rPr>
      <w:rFonts w:ascii="Arial" w:hAnsi="Arial" w:cs="Arial"/>
      <w:sz w:val="20"/>
      <w:szCs w:val="20"/>
      <w:lang w:val="ru-RU" w:eastAsia="ru-RU"/>
    </w:rPr>
  </w:style>
  <w:style w:type="paragraph" w:customStyle="1" w:styleId="Normal1">
    <w:name w:val="Normal1"/>
    <w:rsid w:val="006F4EC3"/>
    <w:pPr>
      <w:spacing w:after="0" w:line="240" w:lineRule="auto"/>
      <w:jc w:val="both"/>
    </w:pPr>
    <w:rPr>
      <w:rFonts w:ascii="Arial" w:eastAsia="Times New Roman" w:hAnsi="Arial" w:cs="Times New Roman"/>
      <w:color w:val="000000"/>
      <w:sz w:val="20"/>
      <w:szCs w:val="20"/>
      <w:lang w:val="ru-RU" w:eastAsia="ru-RU"/>
    </w:rPr>
  </w:style>
  <w:style w:type="paragraph" w:customStyle="1" w:styleId="1c">
    <w:name w:val="Знак1 Знак Знак Знак Знак Знак Знак"/>
    <w:basedOn w:val="a0"/>
    <w:autoRedefine/>
    <w:rsid w:val="006F4EC3"/>
    <w:pPr>
      <w:spacing w:after="160" w:line="240" w:lineRule="exact"/>
      <w:jc w:val="both"/>
    </w:pPr>
    <w:rPr>
      <w:rFonts w:eastAsia="SimSun"/>
      <w:b/>
      <w:sz w:val="28"/>
      <w:szCs w:val="24"/>
    </w:rPr>
  </w:style>
  <w:style w:type="paragraph" w:customStyle="1" w:styleId="8">
    <w:name w:val="8 ПТ"/>
    <w:basedOn w:val="a0"/>
    <w:link w:val="8c"/>
    <w:rsid w:val="006F4EC3"/>
    <w:pPr>
      <w:numPr>
        <w:numId w:val="7"/>
      </w:numPr>
      <w:tabs>
        <w:tab w:val="clear" w:pos="720"/>
      </w:tabs>
      <w:spacing w:before="120" w:after="0" w:line="240" w:lineRule="auto"/>
      <w:ind w:left="454" w:hanging="454"/>
      <w:jc w:val="both"/>
    </w:pPr>
    <w:rPr>
      <w:rFonts w:ascii="Arial" w:hAnsi="Arial" w:cs="Arial"/>
      <w:szCs w:val="20"/>
      <w:lang w:val="ru-RU" w:eastAsia="ru-RU"/>
    </w:rPr>
  </w:style>
  <w:style w:type="character" w:customStyle="1" w:styleId="8c">
    <w:name w:val="8 ПТ Знак"/>
    <w:basedOn w:val="a1"/>
    <w:link w:val="8"/>
    <w:locked/>
    <w:rsid w:val="006F4EC3"/>
    <w:rPr>
      <w:rFonts w:ascii="Arial" w:eastAsia="Times New Roman" w:hAnsi="Arial" w:cs="Arial"/>
      <w:szCs w:val="20"/>
      <w:lang w:val="ru-RU" w:eastAsia="ru-RU"/>
    </w:rPr>
  </w:style>
  <w:style w:type="character" w:customStyle="1" w:styleId="1d">
    <w:name w:val="Основной текст с отступом Знак1"/>
    <w:aliases w:val="Знак8 Знак,Знак7 Знак1 Знак,Знак7 Знак"/>
    <w:basedOn w:val="a1"/>
    <w:locked/>
    <w:rsid w:val="006F4EC3"/>
    <w:rPr>
      <w:rFonts w:eastAsia="Times New Roman" w:cs="Times New Roman"/>
      <w:sz w:val="28"/>
      <w:szCs w:val="28"/>
      <w:lang w:eastAsia="en-US"/>
    </w:rPr>
  </w:style>
  <w:style w:type="paragraph" w:styleId="36">
    <w:name w:val="Body Text Indent 3"/>
    <w:basedOn w:val="a0"/>
    <w:link w:val="37"/>
    <w:rsid w:val="006F4EC3"/>
    <w:pPr>
      <w:spacing w:after="120" w:line="240" w:lineRule="auto"/>
      <w:ind w:left="360"/>
      <w:jc w:val="both"/>
    </w:pPr>
    <w:rPr>
      <w:rFonts w:ascii="Arial" w:hAnsi="Arial"/>
      <w:sz w:val="16"/>
      <w:szCs w:val="16"/>
    </w:rPr>
  </w:style>
  <w:style w:type="character" w:customStyle="1" w:styleId="37">
    <w:name w:val="Основной текст с отступом 3 Знак"/>
    <w:basedOn w:val="a1"/>
    <w:link w:val="36"/>
    <w:rsid w:val="006F4EC3"/>
    <w:rPr>
      <w:rFonts w:ascii="Arial" w:eastAsia="Times New Roman" w:hAnsi="Arial" w:cs="Times New Roman"/>
      <w:sz w:val="16"/>
      <w:szCs w:val="16"/>
    </w:rPr>
  </w:style>
  <w:style w:type="paragraph" w:styleId="HTML">
    <w:name w:val="HTML Preformatted"/>
    <w:basedOn w:val="a0"/>
    <w:link w:val="HTML0"/>
    <w:rsid w:val="006F4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hAnsi="Courier New" w:cs="Courier New"/>
      <w:sz w:val="20"/>
      <w:szCs w:val="20"/>
      <w:lang w:val="ru-RU" w:eastAsia="ru-RU"/>
    </w:rPr>
  </w:style>
  <w:style w:type="character" w:customStyle="1" w:styleId="HTML0">
    <w:name w:val="Стандартный HTML Знак"/>
    <w:basedOn w:val="a1"/>
    <w:link w:val="HTML"/>
    <w:rsid w:val="006F4EC3"/>
    <w:rPr>
      <w:rFonts w:ascii="Courier New" w:eastAsia="Times New Roman" w:hAnsi="Courier New" w:cs="Courier New"/>
      <w:sz w:val="20"/>
      <w:szCs w:val="20"/>
      <w:lang w:val="ru-RU" w:eastAsia="ru-RU"/>
    </w:rPr>
  </w:style>
  <w:style w:type="paragraph" w:customStyle="1" w:styleId="xl56">
    <w:name w:val="xl56"/>
    <w:basedOn w:val="a0"/>
    <w:rsid w:val="006F4EC3"/>
    <w:pPr>
      <w:pBdr>
        <w:left w:val="single" w:sz="4" w:space="0" w:color="auto"/>
        <w:right w:val="single" w:sz="4" w:space="0" w:color="auto"/>
      </w:pBdr>
      <w:spacing w:before="100" w:beforeAutospacing="1" w:after="100" w:afterAutospacing="1" w:line="240" w:lineRule="auto"/>
      <w:jc w:val="center"/>
    </w:pPr>
    <w:rPr>
      <w:rFonts w:ascii="Arial" w:hAnsi="Arial" w:cs="Arial"/>
      <w:sz w:val="18"/>
      <w:szCs w:val="18"/>
      <w:lang w:val="ru-RU" w:eastAsia="ru-RU"/>
    </w:rPr>
  </w:style>
  <w:style w:type="character" w:customStyle="1" w:styleId="ts31">
    <w:name w:val="ts31"/>
    <w:basedOn w:val="a1"/>
    <w:rsid w:val="006F4EC3"/>
    <w:rPr>
      <w:rFonts w:ascii="Tahoma" w:hAnsi="Tahoma" w:cs="Tahoma"/>
      <w:color w:val="000000"/>
      <w:sz w:val="24"/>
      <w:szCs w:val="24"/>
    </w:rPr>
  </w:style>
  <w:style w:type="paragraph" w:customStyle="1" w:styleId="BodyText21">
    <w:name w:val="Body Text 21"/>
    <w:basedOn w:val="a0"/>
    <w:rsid w:val="006F4EC3"/>
    <w:pPr>
      <w:spacing w:after="0" w:line="240" w:lineRule="auto"/>
      <w:ind w:firstLine="720"/>
      <w:jc w:val="both"/>
    </w:pPr>
    <w:rPr>
      <w:smallCaps/>
      <w:sz w:val="28"/>
      <w:szCs w:val="20"/>
      <w:lang w:val="ru-RU" w:eastAsia="ru-RU"/>
    </w:rPr>
  </w:style>
  <w:style w:type="paragraph" w:customStyle="1" w:styleId="afff6">
    <w:name w:val="Знак"/>
    <w:basedOn w:val="a0"/>
    <w:autoRedefine/>
    <w:rsid w:val="006F4EC3"/>
    <w:pPr>
      <w:spacing w:after="160" w:line="240" w:lineRule="exact"/>
      <w:jc w:val="both"/>
    </w:pPr>
    <w:rPr>
      <w:rFonts w:ascii="Arial" w:eastAsia="SimSun" w:hAnsi="Arial"/>
      <w:b/>
      <w:sz w:val="28"/>
      <w:szCs w:val="24"/>
    </w:rPr>
  </w:style>
  <w:style w:type="paragraph" w:customStyle="1" w:styleId="BodyText22">
    <w:name w:val="Body Text 22"/>
    <w:basedOn w:val="Normal1"/>
    <w:rsid w:val="006F4EC3"/>
    <w:rPr>
      <w:sz w:val="22"/>
    </w:rPr>
  </w:style>
  <w:style w:type="character" w:customStyle="1" w:styleId="180">
    <w:name w:val="Знак Знак18"/>
    <w:basedOn w:val="a1"/>
    <w:rsid w:val="006F4EC3"/>
    <w:rPr>
      <w:rFonts w:eastAsia="Times New Roman" w:cs="Arial"/>
      <w:b/>
      <w:bCs/>
      <w:kern w:val="32"/>
      <w:sz w:val="32"/>
      <w:szCs w:val="32"/>
    </w:rPr>
  </w:style>
  <w:style w:type="character" w:customStyle="1" w:styleId="170">
    <w:name w:val="Знак Знак17"/>
    <w:basedOn w:val="a1"/>
    <w:rsid w:val="006F4EC3"/>
    <w:rPr>
      <w:rFonts w:eastAsia="Times New Roman" w:cs="Times New Roman"/>
      <w:b/>
      <w:bCs/>
      <w:sz w:val="28"/>
      <w:szCs w:val="28"/>
      <w:lang w:eastAsia="en-US"/>
    </w:rPr>
  </w:style>
  <w:style w:type="character" w:customStyle="1" w:styleId="160">
    <w:name w:val="Знак Знак16"/>
    <w:basedOn w:val="a1"/>
    <w:rsid w:val="006F4EC3"/>
    <w:rPr>
      <w:rFonts w:eastAsia="Times New Roman" w:cs="Times New Roman"/>
      <w:b/>
      <w:bCs/>
      <w:sz w:val="22"/>
      <w:szCs w:val="22"/>
      <w:lang w:eastAsia="en-US"/>
    </w:rPr>
  </w:style>
  <w:style w:type="paragraph" w:customStyle="1" w:styleId="CharChar1CharChar1CharChar">
    <w:name w:val="Char Char1 Знак Знак Char Char1 Знак Знак Char Char Знак Знак"/>
    <w:basedOn w:val="a0"/>
    <w:autoRedefine/>
    <w:rsid w:val="006F4EC3"/>
    <w:pPr>
      <w:spacing w:after="160" w:line="240" w:lineRule="exact"/>
      <w:jc w:val="both"/>
    </w:pPr>
    <w:rPr>
      <w:rFonts w:eastAsia="SimSun"/>
      <w:b/>
      <w:sz w:val="28"/>
      <w:szCs w:val="24"/>
    </w:rPr>
  </w:style>
  <w:style w:type="paragraph" w:customStyle="1" w:styleId="1CharChar">
    <w:name w:val="Знак Знак1 Char Char Знак Знак"/>
    <w:basedOn w:val="a0"/>
    <w:autoRedefine/>
    <w:rsid w:val="006F4EC3"/>
    <w:pPr>
      <w:spacing w:after="160" w:line="240" w:lineRule="exact"/>
      <w:jc w:val="both"/>
    </w:pPr>
    <w:rPr>
      <w:rFonts w:eastAsia="SimSun"/>
      <w:b/>
      <w:sz w:val="28"/>
      <w:szCs w:val="24"/>
    </w:rPr>
  </w:style>
  <w:style w:type="paragraph" w:customStyle="1" w:styleId="Standard">
    <w:name w:val="Standard"/>
    <w:rsid w:val="006F4EC3"/>
    <w:pPr>
      <w:widowControl w:val="0"/>
      <w:suppressAutoHyphens/>
      <w:autoSpaceDN w:val="0"/>
      <w:spacing w:after="0" w:line="240" w:lineRule="auto"/>
      <w:jc w:val="both"/>
      <w:textAlignment w:val="baseline"/>
    </w:pPr>
    <w:rPr>
      <w:rFonts w:ascii="Times New Roman" w:eastAsia="Calibri" w:hAnsi="Times New Roman" w:cs="Tahoma"/>
      <w:kern w:val="3"/>
      <w:sz w:val="24"/>
      <w:szCs w:val="24"/>
      <w:lang w:val="ru-RU" w:eastAsia="ru-RU"/>
    </w:rPr>
  </w:style>
  <w:style w:type="paragraph" w:customStyle="1" w:styleId="1e">
    <w:name w:val="Без интервала1"/>
    <w:link w:val="NoSpacingChar3"/>
    <w:rsid w:val="006F4EC3"/>
    <w:pPr>
      <w:suppressAutoHyphens/>
      <w:spacing w:after="0" w:line="240" w:lineRule="auto"/>
      <w:jc w:val="both"/>
    </w:pPr>
    <w:rPr>
      <w:rFonts w:ascii="Arial" w:eastAsia="Calibri" w:hAnsi="Arial" w:cs="Arial"/>
      <w:lang w:val="ru-RU" w:eastAsia="ar-SA"/>
    </w:rPr>
  </w:style>
  <w:style w:type="character" w:customStyle="1" w:styleId="NoSpacingChar3">
    <w:name w:val="No Spacing Char3"/>
    <w:basedOn w:val="a1"/>
    <w:link w:val="1e"/>
    <w:locked/>
    <w:rsid w:val="006F4EC3"/>
    <w:rPr>
      <w:rFonts w:ascii="Arial" w:eastAsia="Calibri" w:hAnsi="Arial" w:cs="Arial"/>
      <w:lang w:val="ru-RU" w:eastAsia="ar-SA"/>
    </w:rPr>
  </w:style>
  <w:style w:type="paragraph" w:customStyle="1" w:styleId="TableContents">
    <w:name w:val="Table Contents"/>
    <w:basedOn w:val="Standard"/>
    <w:rsid w:val="006F4EC3"/>
    <w:pPr>
      <w:suppressLineNumbers/>
      <w:autoSpaceDN/>
    </w:pPr>
    <w:rPr>
      <w:rFonts w:cs="Times New Roman"/>
      <w:kern w:val="1"/>
      <w:lang w:val="de-DE" w:eastAsia="fa-IR" w:bidi="fa-IR"/>
    </w:rPr>
  </w:style>
  <w:style w:type="paragraph" w:customStyle="1" w:styleId="afff7">
    <w:name w:val="список с маркером"/>
    <w:basedOn w:val="a0"/>
    <w:link w:val="afff8"/>
    <w:rsid w:val="006F4EC3"/>
    <w:pPr>
      <w:tabs>
        <w:tab w:val="num" w:pos="360"/>
      </w:tabs>
      <w:spacing w:before="120" w:after="0" w:line="240" w:lineRule="auto"/>
      <w:jc w:val="both"/>
    </w:pPr>
    <w:rPr>
      <w:rFonts w:ascii="Arial" w:hAnsi="Arial"/>
      <w:lang w:val="ru-RU" w:eastAsia="ru-RU"/>
    </w:rPr>
  </w:style>
  <w:style w:type="character" w:customStyle="1" w:styleId="afff8">
    <w:name w:val="список с маркером Знак"/>
    <w:basedOn w:val="a1"/>
    <w:link w:val="afff7"/>
    <w:locked/>
    <w:rsid w:val="006F4EC3"/>
    <w:rPr>
      <w:rFonts w:ascii="Arial" w:eastAsia="Times New Roman" w:hAnsi="Arial" w:cs="Times New Roman"/>
      <w:lang w:val="ru-RU" w:eastAsia="ru-RU"/>
    </w:rPr>
  </w:style>
  <w:style w:type="character" w:customStyle="1" w:styleId="28">
    <w:name w:val="Обычный (веб) Знак2"/>
    <w:aliases w:val="Обычный (веб) Знак Знак,Обычный (веб) Знак1 Знак,Обычный (веб) Знак Знак1 Знак,Знак Знак1 Знак Знак1,Знак Знак1 Знак Знак Знак,Обычный (веб) Знак Знак Знак Знак Знак,Знак Знак1 Знак1,Знак4 Знак Знак Зн Знак,Обычный (веб) Знак1 Знак1"/>
    <w:basedOn w:val="a1"/>
    <w:locked/>
    <w:rsid w:val="006F4EC3"/>
    <w:rPr>
      <w:rFonts w:eastAsia="Times New Roman" w:cs="Times New Roman"/>
      <w:sz w:val="22"/>
      <w:szCs w:val="22"/>
    </w:rPr>
  </w:style>
  <w:style w:type="paragraph" w:customStyle="1" w:styleId="ConsNormal">
    <w:name w:val="ConsNormal"/>
    <w:rsid w:val="006F4EC3"/>
    <w:pPr>
      <w:widowControl w:val="0"/>
      <w:autoSpaceDE w:val="0"/>
      <w:autoSpaceDN w:val="0"/>
      <w:adjustRightInd w:val="0"/>
      <w:spacing w:after="0" w:line="240" w:lineRule="auto"/>
      <w:ind w:right="19772" w:firstLine="720"/>
      <w:jc w:val="both"/>
    </w:pPr>
    <w:rPr>
      <w:rFonts w:ascii="Arial" w:eastAsia="Times New Roman" w:hAnsi="Arial" w:cs="Times New Roman"/>
      <w:sz w:val="20"/>
      <w:szCs w:val="20"/>
      <w:lang w:val="ru-RU" w:eastAsia="ru-RU"/>
    </w:rPr>
  </w:style>
  <w:style w:type="character" w:customStyle="1" w:styleId="NormalWebChar">
    <w:name w:val="Normal (Web) Char"/>
    <w:aliases w:val="Обычный (Web) Char,Обычный (веб) Знак Char,Обычный (веб) Знак1 Char,Обычный (веб) Знак Знак1 Char,Знак Знак1 Знак Char,Обычный (веб) Знак Знак Знак Char,Знак Знак Знак Знак Char,Знак Знак1 Знак Знак Char,Знак Знак1 Char,Знак4 Char"/>
    <w:basedOn w:val="a1"/>
    <w:locked/>
    <w:rsid w:val="006F4EC3"/>
    <w:rPr>
      <w:rFonts w:ascii="Arial" w:hAnsi="Arial" w:cs="Times New Roman"/>
      <w:sz w:val="22"/>
      <w:szCs w:val="22"/>
      <w:lang w:val="ru-RU" w:eastAsia="ru-RU" w:bidi="ar-SA"/>
    </w:rPr>
  </w:style>
  <w:style w:type="paragraph" w:styleId="a">
    <w:name w:val="List Bullet"/>
    <w:basedOn w:val="a0"/>
    <w:next w:val="a0"/>
    <w:autoRedefine/>
    <w:rsid w:val="006F4EC3"/>
    <w:pPr>
      <w:numPr>
        <w:numId w:val="6"/>
      </w:numPr>
      <w:tabs>
        <w:tab w:val="clear" w:pos="360"/>
        <w:tab w:val="num" w:pos="0"/>
      </w:tabs>
      <w:spacing w:after="0" w:line="240" w:lineRule="auto"/>
      <w:ind w:left="0" w:firstLine="0"/>
      <w:jc w:val="both"/>
    </w:pPr>
    <w:rPr>
      <w:rFonts w:ascii="Arial" w:hAnsi="Arial" w:cs="Arial"/>
      <w:b/>
      <w:lang w:eastAsia="ru-RU"/>
    </w:rPr>
  </w:style>
  <w:style w:type="character" w:customStyle="1" w:styleId="1f">
    <w:name w:val="Основной шрифт абзаца1"/>
    <w:rsid w:val="006F4EC3"/>
  </w:style>
  <w:style w:type="paragraph" w:customStyle="1" w:styleId="1f0">
    <w:name w:val="Заголовок1"/>
    <w:basedOn w:val="a0"/>
    <w:next w:val="aff7"/>
    <w:rsid w:val="006F4EC3"/>
    <w:pPr>
      <w:keepNext/>
      <w:suppressAutoHyphens/>
      <w:spacing w:before="240" w:after="120" w:line="240" w:lineRule="auto"/>
    </w:pPr>
    <w:rPr>
      <w:rFonts w:ascii="Arial" w:eastAsia="SimSun" w:hAnsi="Arial" w:cs="Mangal"/>
      <w:sz w:val="28"/>
      <w:szCs w:val="28"/>
      <w:lang w:val="ru-RU" w:eastAsia="ar-SA"/>
    </w:rPr>
  </w:style>
  <w:style w:type="paragraph" w:styleId="afff9">
    <w:name w:val="List"/>
    <w:basedOn w:val="aff7"/>
    <w:rsid w:val="006F4EC3"/>
    <w:pPr>
      <w:suppressAutoHyphens/>
      <w:jc w:val="left"/>
    </w:pPr>
    <w:rPr>
      <w:rFonts w:eastAsia="Times New Roman" w:cs="Mangal"/>
      <w:sz w:val="24"/>
      <w:szCs w:val="24"/>
      <w:lang w:eastAsia="ar-SA"/>
    </w:rPr>
  </w:style>
  <w:style w:type="paragraph" w:customStyle="1" w:styleId="1f1">
    <w:name w:val="Название1"/>
    <w:basedOn w:val="a0"/>
    <w:rsid w:val="006F4EC3"/>
    <w:pPr>
      <w:suppressLineNumbers/>
      <w:suppressAutoHyphens/>
      <w:spacing w:before="120" w:after="120" w:line="240" w:lineRule="auto"/>
    </w:pPr>
    <w:rPr>
      <w:rFonts w:ascii="Arial" w:hAnsi="Arial" w:cs="Mangal"/>
      <w:i/>
      <w:iCs/>
      <w:sz w:val="20"/>
      <w:szCs w:val="24"/>
      <w:lang w:val="ru-RU" w:eastAsia="ar-SA"/>
    </w:rPr>
  </w:style>
  <w:style w:type="paragraph" w:customStyle="1" w:styleId="1f2">
    <w:name w:val="Указатель1"/>
    <w:basedOn w:val="a0"/>
    <w:rsid w:val="006F4EC3"/>
    <w:pPr>
      <w:suppressLineNumbers/>
      <w:suppressAutoHyphens/>
      <w:spacing w:after="0" w:line="240" w:lineRule="auto"/>
    </w:pPr>
    <w:rPr>
      <w:rFonts w:ascii="Arial" w:hAnsi="Arial" w:cs="Mangal"/>
      <w:sz w:val="24"/>
      <w:szCs w:val="24"/>
      <w:lang w:val="ru-RU" w:eastAsia="ar-SA"/>
    </w:rPr>
  </w:style>
  <w:style w:type="paragraph" w:customStyle="1" w:styleId="afffa">
    <w:name w:val="Заголовок таблицы"/>
    <w:basedOn w:val="aff9"/>
    <w:rsid w:val="006F4EC3"/>
    <w:pPr>
      <w:jc w:val="center"/>
    </w:pPr>
    <w:rPr>
      <w:rFonts w:ascii="Times New Roman" w:eastAsia="Times New Roman" w:hAnsi="Times New Roman" w:cs="Times New Roman"/>
      <w:b/>
      <w:bCs/>
      <w:kern w:val="0"/>
      <w:lang w:eastAsia="ar-SA" w:bidi="ar-SA"/>
    </w:rPr>
  </w:style>
  <w:style w:type="character" w:customStyle="1" w:styleId="510">
    <w:name w:val="Знак5 Знак1"/>
    <w:aliases w:val="Знак6 Знак1 Знак1,Знак6 Знак2,Знак5 Знак Знак,Название Знак1"/>
    <w:basedOn w:val="a1"/>
    <w:rsid w:val="006F4EC3"/>
    <w:rPr>
      <w:rFonts w:ascii="Arial" w:hAnsi="Arial" w:cs="Times New Roman"/>
      <w:b/>
      <w:sz w:val="22"/>
      <w:lang w:val="ru-RU" w:eastAsia="ru-RU" w:bidi="ar-SA"/>
    </w:rPr>
  </w:style>
  <w:style w:type="paragraph" w:customStyle="1" w:styleId="afffb">
    <w:name w:val="Мой текст"/>
    <w:rsid w:val="006F4EC3"/>
    <w:pPr>
      <w:spacing w:before="120" w:after="0" w:line="240" w:lineRule="auto"/>
      <w:jc w:val="both"/>
    </w:pPr>
    <w:rPr>
      <w:rFonts w:ascii="Times New Roman" w:eastAsia="Times New Roman" w:hAnsi="Times New Roman" w:cs="Times New Roman"/>
      <w:color w:val="000000"/>
      <w:sz w:val="24"/>
      <w:szCs w:val="24"/>
      <w:lang w:val="ru-RU" w:eastAsia="ru-RU"/>
    </w:rPr>
  </w:style>
  <w:style w:type="paragraph" w:customStyle="1" w:styleId="1f3">
    <w:name w:val="Основной текст1"/>
    <w:basedOn w:val="a0"/>
    <w:rsid w:val="006F4EC3"/>
    <w:pPr>
      <w:widowControl w:val="0"/>
      <w:shd w:val="clear" w:color="auto" w:fill="FFFFFF"/>
      <w:spacing w:before="300" w:after="180" w:line="250" w:lineRule="exact"/>
      <w:jc w:val="both"/>
    </w:pPr>
    <w:rPr>
      <w:rFonts w:ascii="Arial" w:eastAsia="Calibri" w:hAnsi="Arial"/>
      <w:sz w:val="21"/>
      <w:szCs w:val="20"/>
      <w:shd w:val="clear" w:color="auto" w:fill="FFFFFF"/>
      <w:lang w:val="ru-RU" w:eastAsia="ru-RU"/>
    </w:rPr>
  </w:style>
  <w:style w:type="paragraph" w:customStyle="1" w:styleId="1f4">
    <w:name w:val="1 пт мой"/>
    <w:basedOn w:val="a0"/>
    <w:link w:val="1f5"/>
    <w:rsid w:val="006F4EC3"/>
    <w:pPr>
      <w:spacing w:after="0" w:line="240" w:lineRule="auto"/>
      <w:jc w:val="both"/>
    </w:pPr>
    <w:rPr>
      <w:rFonts w:ascii="Arial" w:hAnsi="Arial" w:cs="Arial"/>
      <w:spacing w:val="-2"/>
      <w:szCs w:val="20"/>
      <w:lang w:val="ru-RU" w:eastAsia="ar-SA"/>
    </w:rPr>
  </w:style>
  <w:style w:type="character" w:customStyle="1" w:styleId="1f5">
    <w:name w:val="1 пт мой Знак"/>
    <w:basedOn w:val="a1"/>
    <w:link w:val="1f4"/>
    <w:locked/>
    <w:rsid w:val="006F4EC3"/>
    <w:rPr>
      <w:rFonts w:ascii="Arial" w:eastAsia="Times New Roman" w:hAnsi="Arial" w:cs="Arial"/>
      <w:spacing w:val="-2"/>
      <w:szCs w:val="20"/>
      <w:lang w:val="ru-RU" w:eastAsia="ar-SA"/>
    </w:rPr>
  </w:style>
  <w:style w:type="character" w:customStyle="1" w:styleId="apple-converted-space">
    <w:name w:val="apple-converted-space"/>
    <w:basedOn w:val="a1"/>
    <w:rsid w:val="006F4EC3"/>
    <w:rPr>
      <w:rFonts w:cs="Times New Roman"/>
    </w:rPr>
  </w:style>
  <w:style w:type="character" w:customStyle="1" w:styleId="NoSpacingChar">
    <w:name w:val="No Spacing Char"/>
    <w:basedOn w:val="a1"/>
    <w:locked/>
    <w:rsid w:val="006F4EC3"/>
    <w:rPr>
      <w:rFonts w:ascii="Calibri" w:hAnsi="Calibri" w:cs="Times New Roman"/>
      <w:sz w:val="22"/>
      <w:szCs w:val="22"/>
      <w:lang w:eastAsia="en-US" w:bidi="ar-SA"/>
    </w:rPr>
  </w:style>
  <w:style w:type="paragraph" w:customStyle="1" w:styleId="1f6">
    <w:name w:val="Знак Знак Знак Знак1"/>
    <w:basedOn w:val="a0"/>
    <w:autoRedefine/>
    <w:rsid w:val="006F4EC3"/>
    <w:pPr>
      <w:spacing w:after="160" w:line="240" w:lineRule="exact"/>
      <w:jc w:val="both"/>
    </w:pPr>
    <w:rPr>
      <w:sz w:val="28"/>
      <w:szCs w:val="20"/>
    </w:rPr>
  </w:style>
  <w:style w:type="paragraph" w:customStyle="1" w:styleId="114">
    <w:name w:val="Знак1 Знак Знак Знак Знак Знак Знак1"/>
    <w:basedOn w:val="a0"/>
    <w:autoRedefine/>
    <w:rsid w:val="006F4EC3"/>
    <w:pPr>
      <w:spacing w:after="160" w:line="240" w:lineRule="exact"/>
    </w:pPr>
    <w:rPr>
      <w:rFonts w:eastAsia="SimSun"/>
      <w:b/>
      <w:sz w:val="28"/>
      <w:szCs w:val="24"/>
    </w:rPr>
  </w:style>
  <w:style w:type="character" w:customStyle="1" w:styleId="bold">
    <w:name w:val="bold"/>
    <w:basedOn w:val="a1"/>
    <w:rsid w:val="006F4EC3"/>
    <w:rPr>
      <w:rFonts w:cs="Times New Roman"/>
    </w:rPr>
  </w:style>
  <w:style w:type="character" w:customStyle="1" w:styleId="810">
    <w:name w:val="8 пт Знак1"/>
    <w:basedOn w:val="a1"/>
    <w:rsid w:val="006F4EC3"/>
    <w:rPr>
      <w:rFonts w:ascii="Arial" w:hAnsi="Arial" w:cs="Arial"/>
      <w:sz w:val="22"/>
      <w:szCs w:val="22"/>
      <w:lang w:val="ru-RU" w:eastAsia="ar-SA" w:bidi="ar-SA"/>
    </w:rPr>
  </w:style>
  <w:style w:type="character" w:customStyle="1" w:styleId="afffc">
    <w:name w:val="Основной текст Знак Знак Знак"/>
    <w:basedOn w:val="a1"/>
    <w:rsid w:val="006F4EC3"/>
    <w:rPr>
      <w:rFonts w:cs="Times New Roman"/>
      <w:bCs/>
      <w:sz w:val="24"/>
      <w:szCs w:val="24"/>
      <w:lang w:val="ru-RU" w:eastAsia="ru-RU" w:bidi="ar-SA"/>
    </w:rPr>
  </w:style>
  <w:style w:type="character" w:customStyle="1" w:styleId="29">
    <w:name w:val="Основной текст (2)_"/>
    <w:basedOn w:val="a1"/>
    <w:link w:val="2a"/>
    <w:locked/>
    <w:rsid w:val="006F4EC3"/>
    <w:rPr>
      <w:shd w:val="clear" w:color="auto" w:fill="FFFFFF"/>
    </w:rPr>
  </w:style>
  <w:style w:type="paragraph" w:customStyle="1" w:styleId="2a">
    <w:name w:val="Основной текст (2)"/>
    <w:basedOn w:val="a0"/>
    <w:link w:val="29"/>
    <w:rsid w:val="006F4EC3"/>
    <w:pPr>
      <w:widowControl w:val="0"/>
      <w:shd w:val="clear" w:color="auto" w:fill="FFFFFF"/>
      <w:spacing w:before="300" w:after="120" w:line="293" w:lineRule="exact"/>
      <w:ind w:hanging="360"/>
      <w:jc w:val="both"/>
    </w:pPr>
    <w:rPr>
      <w:rFonts w:asciiTheme="minorHAnsi" w:eastAsiaTheme="minorHAnsi" w:hAnsiTheme="minorHAnsi" w:cstheme="minorBidi"/>
      <w:shd w:val="clear" w:color="auto" w:fill="FFFFFF"/>
    </w:rPr>
  </w:style>
  <w:style w:type="character" w:customStyle="1" w:styleId="afffd">
    <w:name w:val="Абзац Знак Знак"/>
    <w:locked/>
    <w:rsid w:val="006F4EC3"/>
    <w:rPr>
      <w:rFonts w:ascii="Arial" w:hAnsi="Arial"/>
      <w:sz w:val="24"/>
      <w:lang w:val="ru-RU" w:eastAsia="ru-RU"/>
    </w:rPr>
  </w:style>
  <w:style w:type="character" w:customStyle="1" w:styleId="1f7">
    <w:name w:val="Заголовок №1_"/>
    <w:basedOn w:val="a1"/>
    <w:link w:val="1f8"/>
    <w:locked/>
    <w:rsid w:val="006F4EC3"/>
    <w:rPr>
      <w:b/>
      <w:bCs/>
      <w:shd w:val="clear" w:color="auto" w:fill="FFFFFF"/>
    </w:rPr>
  </w:style>
  <w:style w:type="paragraph" w:customStyle="1" w:styleId="1f8">
    <w:name w:val="Заголовок №1"/>
    <w:basedOn w:val="a0"/>
    <w:link w:val="1f7"/>
    <w:rsid w:val="006F4EC3"/>
    <w:pPr>
      <w:widowControl w:val="0"/>
      <w:shd w:val="clear" w:color="auto" w:fill="FFFFFF"/>
      <w:spacing w:before="660" w:after="300" w:line="240" w:lineRule="atLeast"/>
      <w:jc w:val="both"/>
      <w:outlineLvl w:val="0"/>
    </w:pPr>
    <w:rPr>
      <w:rFonts w:asciiTheme="minorHAnsi" w:eastAsiaTheme="minorHAnsi" w:hAnsiTheme="minorHAnsi" w:cstheme="minorBidi"/>
      <w:b/>
      <w:bCs/>
      <w:shd w:val="clear" w:color="auto" w:fill="FFFFFF"/>
    </w:rPr>
  </w:style>
  <w:style w:type="character" w:customStyle="1" w:styleId="ListParagraphChar">
    <w:name w:val="List Paragraph Char"/>
    <w:aliases w:val="References Char"/>
    <w:basedOn w:val="a1"/>
    <w:locked/>
    <w:rsid w:val="006F4EC3"/>
    <w:rPr>
      <w:rFonts w:ascii="Calibri" w:hAnsi="Calibri" w:cs="Times New Roman"/>
      <w:sz w:val="22"/>
      <w:szCs w:val="22"/>
      <w:lang w:val="ru-RU" w:eastAsia="ru-RU" w:bidi="ar-SA"/>
    </w:rPr>
  </w:style>
  <w:style w:type="character" w:customStyle="1" w:styleId="Heading1Char">
    <w:name w:val="Heading 1 Char"/>
    <w:basedOn w:val="a1"/>
    <w:locked/>
    <w:rsid w:val="006F4EC3"/>
    <w:rPr>
      <w:rFonts w:ascii="Cambria" w:hAnsi="Cambria" w:cs="Times New Roman"/>
      <w:b/>
      <w:bCs/>
      <w:color w:val="365F91"/>
      <w:sz w:val="28"/>
      <w:szCs w:val="28"/>
      <w:lang w:eastAsia="ru-RU"/>
    </w:rPr>
  </w:style>
  <w:style w:type="character" w:customStyle="1" w:styleId="BodyTextIndentChar">
    <w:name w:val="Body Text Indent Char"/>
    <w:aliases w:val="Знак8 Char,Знак7 Знак1 Char,Знак7 Char"/>
    <w:basedOn w:val="a1"/>
    <w:link w:val="38"/>
    <w:locked/>
    <w:rsid w:val="006F4EC3"/>
    <w:rPr>
      <w:rFonts w:ascii="Times New Roman" w:hAnsi="Times New Roman" w:cs="Times New Roman"/>
      <w:sz w:val="26"/>
      <w:szCs w:val="26"/>
      <w:lang w:eastAsia="ru-RU"/>
    </w:rPr>
  </w:style>
  <w:style w:type="paragraph" w:customStyle="1" w:styleId="TNR">
    <w:name w:val="T N R"/>
    <w:basedOn w:val="aff3"/>
    <w:link w:val="TNR0"/>
    <w:rsid w:val="006F4EC3"/>
    <w:rPr>
      <w:rFonts w:ascii="Arial" w:eastAsia="Calibri" w:hAnsi="Arial" w:cs="Times New Roman"/>
      <w:b/>
      <w:sz w:val="24"/>
      <w:szCs w:val="20"/>
      <w:lang w:eastAsia="ru-RU"/>
    </w:rPr>
  </w:style>
  <w:style w:type="character" w:customStyle="1" w:styleId="TNR0">
    <w:name w:val="T N R Знак"/>
    <w:link w:val="TNR"/>
    <w:locked/>
    <w:rsid w:val="006F4EC3"/>
    <w:rPr>
      <w:rFonts w:ascii="Arial" w:eastAsia="Calibri" w:hAnsi="Arial" w:cs="Times New Roman"/>
      <w:b/>
      <w:sz w:val="24"/>
      <w:szCs w:val="20"/>
      <w:lang w:val="ru-RU" w:eastAsia="ru-RU"/>
    </w:rPr>
  </w:style>
  <w:style w:type="character" w:customStyle="1" w:styleId="IntenseReference1">
    <w:name w:val="Intense Reference1"/>
    <w:rsid w:val="006F4EC3"/>
    <w:rPr>
      <w:rFonts w:ascii="Times New Roman" w:hAnsi="Times New Roman"/>
      <w:smallCaps/>
      <w:color w:val="000000"/>
      <w:spacing w:val="5"/>
      <w:sz w:val="24"/>
    </w:rPr>
  </w:style>
  <w:style w:type="character" w:customStyle="1" w:styleId="280">
    <w:name w:val="Основной текст (2) + 8"/>
    <w:aliases w:val="5 pt,Основной текст + 13,Малые прописные"/>
    <w:basedOn w:val="a1"/>
    <w:rsid w:val="006F4EC3"/>
    <w:rPr>
      <w:rFonts w:ascii="Times New Roman" w:hAnsi="Times New Roman" w:cs="Times New Roman"/>
      <w:color w:val="000000"/>
      <w:spacing w:val="0"/>
      <w:w w:val="100"/>
      <w:position w:val="0"/>
      <w:sz w:val="17"/>
      <w:szCs w:val="17"/>
      <w:u w:val="none"/>
      <w:lang w:val="ru-RU" w:eastAsia="ru-RU"/>
    </w:rPr>
  </w:style>
  <w:style w:type="paragraph" w:customStyle="1" w:styleId="8d">
    <w:name w:val="8 пт!"/>
    <w:basedOn w:val="aff3"/>
    <w:link w:val="8e"/>
    <w:rsid w:val="006F4EC3"/>
    <w:pPr>
      <w:spacing w:before="120"/>
      <w:ind w:left="454" w:hanging="454"/>
      <w:jc w:val="both"/>
    </w:pPr>
    <w:rPr>
      <w:rFonts w:ascii="Arial" w:eastAsia="Calibri" w:hAnsi="Arial" w:cs="Arial"/>
      <w:lang w:eastAsia="ru-RU"/>
    </w:rPr>
  </w:style>
  <w:style w:type="character" w:customStyle="1" w:styleId="8e">
    <w:name w:val="8 пт! Знак"/>
    <w:basedOn w:val="a1"/>
    <w:link w:val="8d"/>
    <w:locked/>
    <w:rsid w:val="006F4EC3"/>
    <w:rPr>
      <w:rFonts w:ascii="Arial" w:eastAsia="Calibri" w:hAnsi="Arial" w:cs="Arial"/>
      <w:lang w:val="ru-RU" w:eastAsia="ru-RU"/>
    </w:rPr>
  </w:style>
  <w:style w:type="paragraph" w:customStyle="1" w:styleId="ListParagraph11">
    <w:name w:val="List Paragraph11"/>
    <w:basedOn w:val="a0"/>
    <w:rsid w:val="006F4EC3"/>
    <w:pPr>
      <w:ind w:left="720"/>
      <w:jc w:val="both"/>
    </w:pPr>
    <w:rPr>
      <w:rFonts w:ascii="Calibri" w:eastAsia="Calibri" w:hAnsi="Calibri"/>
      <w:lang w:val="ru-RU" w:eastAsia="ru-RU"/>
    </w:rPr>
  </w:style>
  <w:style w:type="character" w:customStyle="1" w:styleId="NoSpacingChar2">
    <w:name w:val="No Spacing Char2"/>
    <w:basedOn w:val="a1"/>
    <w:locked/>
    <w:rsid w:val="006F4EC3"/>
    <w:rPr>
      <w:rFonts w:cs="Arial"/>
      <w:sz w:val="22"/>
      <w:szCs w:val="22"/>
      <w:lang w:val="ru-RU" w:eastAsia="ar-SA" w:bidi="ar-SA"/>
    </w:rPr>
  </w:style>
  <w:style w:type="paragraph" w:customStyle="1" w:styleId="39">
    <w:name w:val="3 пт"/>
    <w:basedOn w:val="8"/>
    <w:link w:val="3a"/>
    <w:rsid w:val="006F4EC3"/>
    <w:pPr>
      <w:spacing w:before="80"/>
    </w:pPr>
  </w:style>
  <w:style w:type="character" w:customStyle="1" w:styleId="3a">
    <w:name w:val="3 пт Знак"/>
    <w:basedOn w:val="88"/>
    <w:link w:val="39"/>
    <w:locked/>
    <w:rsid w:val="006F4EC3"/>
    <w:rPr>
      <w:rFonts w:ascii="Arial" w:eastAsia="Times New Roman" w:hAnsi="Arial" w:cs="Arial"/>
      <w:szCs w:val="20"/>
      <w:lang w:val="ru-RU" w:eastAsia="ru-RU"/>
    </w:rPr>
  </w:style>
  <w:style w:type="paragraph" w:customStyle="1" w:styleId="NoSpacing11">
    <w:name w:val="No Spacing11"/>
    <w:rsid w:val="006F4EC3"/>
    <w:pPr>
      <w:spacing w:after="0" w:line="240" w:lineRule="auto"/>
    </w:pPr>
    <w:rPr>
      <w:rFonts w:ascii="Calibri" w:eastAsia="Calibri" w:hAnsi="Calibri" w:cs="Times New Roman"/>
      <w:lang w:val="ru-RU"/>
    </w:rPr>
  </w:style>
  <w:style w:type="paragraph" w:customStyle="1" w:styleId="1f9">
    <w:name w:val="Знак Знак Знак1 Знак Знак Знак Знак Знак Знак Знак"/>
    <w:basedOn w:val="a0"/>
    <w:autoRedefine/>
    <w:rsid w:val="006F4EC3"/>
    <w:pPr>
      <w:spacing w:after="160" w:line="240" w:lineRule="exact"/>
    </w:pPr>
    <w:rPr>
      <w:rFonts w:eastAsia="SimSun"/>
      <w:b/>
      <w:sz w:val="28"/>
      <w:szCs w:val="24"/>
    </w:rPr>
  </w:style>
  <w:style w:type="character" w:customStyle="1" w:styleId="S10">
    <w:name w:val="S1"/>
    <w:rsid w:val="006F4EC3"/>
    <w:rPr>
      <w:rFonts w:ascii="Times New Roman" w:hAnsi="Times New Roman"/>
      <w:b/>
      <w:color w:val="000000"/>
    </w:rPr>
  </w:style>
  <w:style w:type="character" w:customStyle="1" w:styleId="52">
    <w:name w:val="Основной текст (5) + Не курсив"/>
    <w:basedOn w:val="a1"/>
    <w:rsid w:val="006F4EC3"/>
    <w:rPr>
      <w:rFonts w:ascii="Arial" w:hAnsi="Arial" w:cs="Arial"/>
      <w:i/>
      <w:iCs/>
      <w:spacing w:val="0"/>
      <w:sz w:val="21"/>
      <w:szCs w:val="21"/>
    </w:rPr>
  </w:style>
  <w:style w:type="character" w:customStyle="1" w:styleId="afffe">
    <w:name w:val="Основной текст + Полужирный"/>
    <w:aliases w:val="Курсив"/>
    <w:basedOn w:val="afff"/>
    <w:rsid w:val="006F4EC3"/>
    <w:rPr>
      <w:rFonts w:ascii="Times New Roman" w:eastAsia="Times New Roman" w:hAnsi="Times New Roman" w:cs="Times New Roman"/>
      <w:b/>
      <w:bCs/>
      <w:spacing w:val="0"/>
      <w:sz w:val="22"/>
      <w:szCs w:val="22"/>
      <w:shd w:val="clear" w:color="auto" w:fill="FFFFFF"/>
      <w:lang w:bidi="ar-SA"/>
    </w:rPr>
  </w:style>
  <w:style w:type="paragraph" w:customStyle="1" w:styleId="2b">
    <w:name w:val="Основной текст2"/>
    <w:basedOn w:val="a0"/>
    <w:rsid w:val="006F4EC3"/>
    <w:pPr>
      <w:shd w:val="clear" w:color="auto" w:fill="FFFFFF"/>
      <w:spacing w:after="0" w:line="302" w:lineRule="exact"/>
      <w:jc w:val="both"/>
    </w:pPr>
    <w:rPr>
      <w:rFonts w:eastAsia="Calibri"/>
      <w:color w:val="000000"/>
      <w:lang w:val="ru-RU" w:eastAsia="ru-RU"/>
    </w:rPr>
  </w:style>
  <w:style w:type="paragraph" w:customStyle="1" w:styleId="212">
    <w:name w:val="Основной текст с отступом 21"/>
    <w:basedOn w:val="a0"/>
    <w:rsid w:val="006F4EC3"/>
    <w:pPr>
      <w:spacing w:after="0" w:line="240" w:lineRule="auto"/>
      <w:ind w:left="1134" w:hanging="425"/>
      <w:jc w:val="both"/>
    </w:pPr>
    <w:rPr>
      <w:rFonts w:eastAsia="Batang"/>
      <w:sz w:val="24"/>
      <w:szCs w:val="20"/>
      <w:lang w:val="ru-RU" w:eastAsia="ru-RU"/>
    </w:rPr>
  </w:style>
  <w:style w:type="character" w:customStyle="1" w:styleId="270">
    <w:name w:val="Основной текст (2) + 7"/>
    <w:aliases w:val="5 pt1,Полужирный"/>
    <w:basedOn w:val="a1"/>
    <w:rsid w:val="006F4EC3"/>
    <w:rPr>
      <w:rFonts w:ascii="Times New Roman" w:hAnsi="Times New Roman" w:cs="Times New Roman"/>
      <w:b/>
      <w:bCs/>
      <w:color w:val="000000"/>
      <w:spacing w:val="0"/>
      <w:w w:val="100"/>
      <w:position w:val="0"/>
      <w:sz w:val="15"/>
      <w:szCs w:val="15"/>
      <w:u w:val="none"/>
      <w:lang w:val="ru-RU" w:eastAsia="ru-RU"/>
    </w:rPr>
  </w:style>
  <w:style w:type="paragraph" w:customStyle="1" w:styleId="TableParagraph">
    <w:name w:val="Table Paragraph"/>
    <w:basedOn w:val="a0"/>
    <w:rsid w:val="006F4EC3"/>
    <w:pPr>
      <w:widowControl w:val="0"/>
      <w:autoSpaceDE w:val="0"/>
      <w:autoSpaceDN w:val="0"/>
      <w:spacing w:before="52" w:after="0" w:line="240" w:lineRule="auto"/>
    </w:pPr>
    <w:rPr>
      <w:rFonts w:ascii="Arial" w:hAnsi="Arial" w:cs="Arial"/>
    </w:rPr>
  </w:style>
  <w:style w:type="paragraph" w:customStyle="1" w:styleId="090">
    <w:name w:val="09 прим"/>
    <w:basedOn w:val="a0"/>
    <w:link w:val="091"/>
    <w:rsid w:val="006F4EC3"/>
    <w:pPr>
      <w:spacing w:after="0" w:line="240" w:lineRule="auto"/>
      <w:jc w:val="both"/>
    </w:pPr>
    <w:rPr>
      <w:rFonts w:ascii="Arial" w:hAnsi="Arial"/>
      <w:i/>
      <w:sz w:val="18"/>
      <w:szCs w:val="20"/>
      <w:lang w:val="ru-RU" w:eastAsia="ru-RU"/>
    </w:rPr>
  </w:style>
  <w:style w:type="character" w:customStyle="1" w:styleId="091">
    <w:name w:val="09 прим Знак"/>
    <w:link w:val="090"/>
    <w:locked/>
    <w:rsid w:val="006F4EC3"/>
    <w:rPr>
      <w:rFonts w:ascii="Arial" w:eastAsia="Times New Roman" w:hAnsi="Arial" w:cs="Times New Roman"/>
      <w:i/>
      <w:sz w:val="18"/>
      <w:szCs w:val="20"/>
      <w:lang w:val="ru-RU" w:eastAsia="ru-RU"/>
    </w:rPr>
  </w:style>
  <w:style w:type="paragraph" w:customStyle="1" w:styleId="0a">
    <w:name w:val="0 рис"/>
    <w:basedOn w:val="a0"/>
    <w:link w:val="0b"/>
    <w:rsid w:val="006F4EC3"/>
    <w:pPr>
      <w:spacing w:before="120" w:after="0" w:line="240" w:lineRule="auto"/>
      <w:jc w:val="center"/>
    </w:pPr>
    <w:rPr>
      <w:rFonts w:ascii="Arial" w:eastAsia="Calibri" w:hAnsi="Arial"/>
      <w:b/>
      <w:i/>
      <w:sz w:val="20"/>
      <w:szCs w:val="20"/>
      <w:lang w:val="ru-RU" w:eastAsia="ru-RU"/>
    </w:rPr>
  </w:style>
  <w:style w:type="character" w:customStyle="1" w:styleId="0b">
    <w:name w:val="0 рис Знак"/>
    <w:basedOn w:val="a1"/>
    <w:link w:val="0a"/>
    <w:locked/>
    <w:rsid w:val="006F4EC3"/>
    <w:rPr>
      <w:rFonts w:ascii="Arial" w:eastAsia="Calibri" w:hAnsi="Arial" w:cs="Times New Roman"/>
      <w:b/>
      <w:i/>
      <w:sz w:val="20"/>
      <w:szCs w:val="20"/>
      <w:lang w:val="ru-RU" w:eastAsia="ru-RU"/>
    </w:rPr>
  </w:style>
  <w:style w:type="character" w:customStyle="1" w:styleId="HeaderChar">
    <w:name w:val="Header Char"/>
    <w:basedOn w:val="a1"/>
    <w:locked/>
    <w:rsid w:val="006F4EC3"/>
    <w:rPr>
      <w:rFonts w:eastAsia="Times New Roman" w:cs="Times New Roman"/>
      <w:sz w:val="20"/>
      <w:szCs w:val="20"/>
      <w:lang w:eastAsia="ru-RU"/>
    </w:rPr>
  </w:style>
  <w:style w:type="paragraph" w:customStyle="1" w:styleId="1fa">
    <w:name w:val="Обычный1"/>
    <w:rsid w:val="006F4EC3"/>
    <w:pPr>
      <w:spacing w:after="0" w:line="240" w:lineRule="auto"/>
      <w:jc w:val="both"/>
    </w:pPr>
    <w:rPr>
      <w:rFonts w:ascii="Arial" w:eastAsia="Calibri" w:hAnsi="Arial" w:cs="Times New Roman"/>
      <w:color w:val="000000"/>
      <w:sz w:val="20"/>
      <w:szCs w:val="20"/>
      <w:lang w:val="ru-RU" w:eastAsia="ru-RU"/>
    </w:rPr>
  </w:style>
  <w:style w:type="character" w:customStyle="1" w:styleId="Heading2Char">
    <w:name w:val="Heading 2 Char"/>
    <w:basedOn w:val="a1"/>
    <w:locked/>
    <w:rsid w:val="006F4EC3"/>
    <w:rPr>
      <w:rFonts w:eastAsia="Times New Roman" w:cs="Times New Roman"/>
      <w:b/>
      <w:bCs/>
      <w:sz w:val="28"/>
      <w:szCs w:val="28"/>
      <w:lang w:eastAsia="en-US"/>
    </w:rPr>
  </w:style>
  <w:style w:type="character" w:customStyle="1" w:styleId="Heading3Char">
    <w:name w:val="Heading 3 Char"/>
    <w:basedOn w:val="a1"/>
    <w:locked/>
    <w:rsid w:val="006F4EC3"/>
    <w:rPr>
      <w:rFonts w:eastAsia="Times New Roman" w:cs="Times New Roman"/>
      <w:b/>
      <w:bCs/>
      <w:sz w:val="22"/>
      <w:szCs w:val="22"/>
      <w:lang w:eastAsia="en-US"/>
    </w:rPr>
  </w:style>
  <w:style w:type="character" w:customStyle="1" w:styleId="Heading4Char">
    <w:name w:val="Heading 4 Char"/>
    <w:basedOn w:val="a1"/>
    <w:locked/>
    <w:rsid w:val="006F4EC3"/>
    <w:rPr>
      <w:rFonts w:ascii="Times New Roman" w:hAnsi="Times New Roman" w:cs="Times New Roman"/>
      <w:color w:val="000000"/>
      <w:sz w:val="28"/>
    </w:rPr>
  </w:style>
  <w:style w:type="character" w:customStyle="1" w:styleId="Heading5Char">
    <w:name w:val="Heading 5 Char"/>
    <w:basedOn w:val="a1"/>
    <w:locked/>
    <w:rsid w:val="006F4EC3"/>
    <w:rPr>
      <w:rFonts w:ascii="Times New Roman" w:hAnsi="Times New Roman" w:cs="Times New Roman"/>
      <w:sz w:val="28"/>
    </w:rPr>
  </w:style>
  <w:style w:type="character" w:customStyle="1" w:styleId="Heading6Char">
    <w:name w:val="Heading 6 Char"/>
    <w:basedOn w:val="a1"/>
    <w:locked/>
    <w:rsid w:val="006F4EC3"/>
    <w:rPr>
      <w:rFonts w:ascii="Times New Roman" w:hAnsi="Times New Roman" w:cs="Times New Roman"/>
      <w:color w:val="000000"/>
      <w:sz w:val="24"/>
    </w:rPr>
  </w:style>
  <w:style w:type="character" w:customStyle="1" w:styleId="Heading7Char">
    <w:name w:val="Heading 7 Char"/>
    <w:basedOn w:val="a1"/>
    <w:locked/>
    <w:rsid w:val="006F4EC3"/>
    <w:rPr>
      <w:rFonts w:ascii="Times New Roman" w:hAnsi="Times New Roman" w:cs="Times New Roman"/>
      <w:b/>
      <w:sz w:val="24"/>
      <w:lang w:val="en-US"/>
    </w:rPr>
  </w:style>
  <w:style w:type="character" w:customStyle="1" w:styleId="Heading8Char">
    <w:name w:val="Heading 8 Char"/>
    <w:basedOn w:val="a1"/>
    <w:locked/>
    <w:rsid w:val="006F4EC3"/>
    <w:rPr>
      <w:rFonts w:ascii="Calibri" w:hAnsi="Calibri" w:cs="Arial"/>
      <w:i/>
      <w:iCs/>
      <w:sz w:val="24"/>
      <w:szCs w:val="24"/>
    </w:rPr>
  </w:style>
  <w:style w:type="character" w:customStyle="1" w:styleId="Heading9Char">
    <w:name w:val="Heading 9 Char"/>
    <w:basedOn w:val="a1"/>
    <w:locked/>
    <w:rsid w:val="006F4EC3"/>
    <w:rPr>
      <w:rFonts w:ascii="Times New Roman" w:hAnsi="Times New Roman" w:cs="Times New Roman"/>
      <w:sz w:val="28"/>
    </w:rPr>
  </w:style>
  <w:style w:type="character" w:customStyle="1" w:styleId="HTMLPreformattedChar">
    <w:name w:val="HTML Preformatted Char"/>
    <w:basedOn w:val="a1"/>
    <w:locked/>
    <w:rsid w:val="006F4EC3"/>
    <w:rPr>
      <w:rFonts w:ascii="Courier New" w:hAnsi="Courier New" w:cs="Courier New"/>
    </w:rPr>
  </w:style>
  <w:style w:type="character" w:customStyle="1" w:styleId="BodyText2Char">
    <w:name w:val="Body Text 2 Char"/>
    <w:basedOn w:val="a1"/>
    <w:locked/>
    <w:rsid w:val="006F4EC3"/>
    <w:rPr>
      <w:rFonts w:ascii="Times New Roman" w:hAnsi="Times New Roman" w:cs="Times New Roman"/>
      <w:sz w:val="28"/>
      <w:szCs w:val="28"/>
    </w:rPr>
  </w:style>
  <w:style w:type="character" w:customStyle="1" w:styleId="181">
    <w:name w:val="Знак Знак181"/>
    <w:basedOn w:val="a1"/>
    <w:rsid w:val="006F4EC3"/>
    <w:rPr>
      <w:rFonts w:eastAsia="Times New Roman" w:cs="Arial"/>
      <w:b/>
      <w:bCs/>
      <w:kern w:val="32"/>
      <w:sz w:val="32"/>
      <w:szCs w:val="32"/>
    </w:rPr>
  </w:style>
  <w:style w:type="character" w:customStyle="1" w:styleId="171">
    <w:name w:val="Знак Знак171"/>
    <w:basedOn w:val="a1"/>
    <w:rsid w:val="006F4EC3"/>
    <w:rPr>
      <w:rFonts w:eastAsia="Times New Roman" w:cs="Times New Roman"/>
      <w:b/>
      <w:bCs/>
      <w:sz w:val="28"/>
      <w:szCs w:val="28"/>
      <w:lang w:eastAsia="en-US"/>
    </w:rPr>
  </w:style>
  <w:style w:type="character" w:customStyle="1" w:styleId="161">
    <w:name w:val="Знак Знак161"/>
    <w:basedOn w:val="a1"/>
    <w:rsid w:val="006F4EC3"/>
    <w:rPr>
      <w:rFonts w:eastAsia="Times New Roman" w:cs="Times New Roman"/>
      <w:b/>
      <w:bCs/>
      <w:sz w:val="22"/>
      <w:szCs w:val="22"/>
      <w:lang w:eastAsia="en-US"/>
    </w:rPr>
  </w:style>
  <w:style w:type="paragraph" w:customStyle="1" w:styleId="CharChar1CharChar1CharChar1">
    <w:name w:val="Char Char1 Знак Знак Char Char1 Знак Знак Char Char Знак Знак1"/>
    <w:basedOn w:val="a0"/>
    <w:autoRedefine/>
    <w:rsid w:val="006F4EC3"/>
    <w:pPr>
      <w:spacing w:after="160" w:line="240" w:lineRule="exact"/>
      <w:jc w:val="both"/>
    </w:pPr>
    <w:rPr>
      <w:rFonts w:eastAsia="SimSun"/>
      <w:b/>
      <w:sz w:val="28"/>
      <w:szCs w:val="24"/>
    </w:rPr>
  </w:style>
  <w:style w:type="paragraph" w:customStyle="1" w:styleId="1CharChar1">
    <w:name w:val="Знак Знак1 Char Char Знак Знак1"/>
    <w:basedOn w:val="a0"/>
    <w:autoRedefine/>
    <w:rsid w:val="006F4EC3"/>
    <w:pPr>
      <w:spacing w:after="160" w:line="240" w:lineRule="exact"/>
      <w:jc w:val="both"/>
    </w:pPr>
    <w:rPr>
      <w:rFonts w:eastAsia="SimSun"/>
      <w:b/>
      <w:sz w:val="28"/>
      <w:szCs w:val="24"/>
    </w:rPr>
  </w:style>
  <w:style w:type="paragraph" w:customStyle="1" w:styleId="1fb">
    <w:name w:val="Знак1"/>
    <w:basedOn w:val="a0"/>
    <w:autoRedefine/>
    <w:rsid w:val="006F4EC3"/>
    <w:pPr>
      <w:spacing w:after="160" w:line="240" w:lineRule="exact"/>
      <w:jc w:val="both"/>
    </w:pPr>
    <w:rPr>
      <w:rFonts w:ascii="Arial" w:eastAsia="SimSun" w:hAnsi="Arial"/>
      <w:b/>
      <w:sz w:val="28"/>
      <w:szCs w:val="24"/>
    </w:rPr>
  </w:style>
  <w:style w:type="paragraph" w:customStyle="1" w:styleId="115">
    <w:name w:val="Абзац списка11"/>
    <w:basedOn w:val="a0"/>
    <w:rsid w:val="006F4EC3"/>
    <w:pPr>
      <w:ind w:left="720"/>
      <w:jc w:val="both"/>
    </w:pPr>
    <w:rPr>
      <w:rFonts w:ascii="Calibri" w:eastAsia="Calibri" w:hAnsi="Calibri"/>
      <w:lang w:val="ru-RU" w:eastAsia="ru-RU"/>
    </w:rPr>
  </w:style>
  <w:style w:type="paragraph" w:customStyle="1" w:styleId="2110">
    <w:name w:val="Основной текст 211"/>
    <w:basedOn w:val="a0"/>
    <w:rsid w:val="006F4EC3"/>
    <w:pPr>
      <w:spacing w:after="0" w:line="360" w:lineRule="auto"/>
      <w:ind w:firstLine="709"/>
      <w:jc w:val="both"/>
    </w:pPr>
    <w:rPr>
      <w:rFonts w:eastAsia="Calibri"/>
      <w:sz w:val="28"/>
      <w:szCs w:val="28"/>
      <w:lang w:eastAsia="ru-RU"/>
    </w:rPr>
  </w:style>
  <w:style w:type="character" w:customStyle="1" w:styleId="TitleChar">
    <w:name w:val="Title Char"/>
    <w:aliases w:val="Знак5 Char2,Знак6 Знак1 Char,Знак6 Char"/>
    <w:basedOn w:val="a1"/>
    <w:locked/>
    <w:rsid w:val="006F4EC3"/>
    <w:rPr>
      <w:rFonts w:ascii="Times New Roman" w:hAnsi="Times New Roman" w:cs="Times New Roman"/>
      <w:b/>
      <w:bCs/>
      <w:sz w:val="24"/>
      <w:szCs w:val="24"/>
    </w:rPr>
  </w:style>
  <w:style w:type="character" w:customStyle="1" w:styleId="NoSpacingChar1">
    <w:name w:val="No Spacing Char1"/>
    <w:basedOn w:val="a1"/>
    <w:locked/>
    <w:rsid w:val="006F4EC3"/>
    <w:rPr>
      <w:rFonts w:cs="Arial"/>
      <w:sz w:val="22"/>
      <w:szCs w:val="22"/>
      <w:lang w:val="ru-RU" w:eastAsia="ar-SA" w:bidi="ar-SA"/>
    </w:rPr>
  </w:style>
  <w:style w:type="paragraph" w:customStyle="1" w:styleId="2c">
    <w:name w:val="2 пт"/>
    <w:basedOn w:val="12"/>
    <w:link w:val="2d"/>
    <w:rsid w:val="006F4EC3"/>
    <w:rPr>
      <w:spacing w:val="-4"/>
    </w:rPr>
  </w:style>
  <w:style w:type="character" w:customStyle="1" w:styleId="2d">
    <w:name w:val="2 пт Знак"/>
    <w:basedOn w:val="13"/>
    <w:link w:val="2c"/>
    <w:locked/>
    <w:rsid w:val="006F4EC3"/>
    <w:rPr>
      <w:rFonts w:ascii="Arial" w:eastAsia="Times New Roman" w:hAnsi="Arial" w:cs="Times New Roman"/>
      <w:spacing w:val="-4"/>
      <w:lang w:val="ru-RU"/>
    </w:rPr>
  </w:style>
  <w:style w:type="paragraph" w:customStyle="1" w:styleId="Chap">
    <w:name w:val="Chap"/>
    <w:basedOn w:val="a0"/>
    <w:rsid w:val="006F4EC3"/>
    <w:pPr>
      <w:snapToGrid w:val="0"/>
      <w:spacing w:before="40" w:after="40" w:line="240" w:lineRule="auto"/>
      <w:jc w:val="center"/>
      <w:outlineLvl w:val="0"/>
    </w:pPr>
    <w:rPr>
      <w:rFonts w:ascii="KZ Arial" w:eastAsia="Calibri" w:hAnsi="KZ Arial"/>
      <w:kern w:val="28"/>
      <w:sz w:val="18"/>
      <w:szCs w:val="24"/>
      <w:lang w:val="ru-RU" w:eastAsia="ru-RU"/>
    </w:rPr>
  </w:style>
  <w:style w:type="character" w:customStyle="1" w:styleId="1fc">
    <w:name w:val="столбец Знак1"/>
    <w:basedOn w:val="a1"/>
    <w:link w:val="affff"/>
    <w:locked/>
    <w:rsid w:val="006F4EC3"/>
    <w:rPr>
      <w:sz w:val="24"/>
      <w:szCs w:val="24"/>
    </w:rPr>
  </w:style>
  <w:style w:type="paragraph" w:customStyle="1" w:styleId="affff">
    <w:name w:val="столбец"/>
    <w:basedOn w:val="a0"/>
    <w:link w:val="1fc"/>
    <w:rsid w:val="006F4EC3"/>
    <w:pPr>
      <w:spacing w:after="0" w:line="240" w:lineRule="auto"/>
      <w:jc w:val="right"/>
    </w:pPr>
    <w:rPr>
      <w:rFonts w:asciiTheme="minorHAnsi" w:eastAsiaTheme="minorHAnsi" w:hAnsiTheme="minorHAnsi" w:cstheme="minorBidi"/>
      <w:sz w:val="24"/>
      <w:szCs w:val="24"/>
    </w:rPr>
  </w:style>
  <w:style w:type="paragraph" w:customStyle="1" w:styleId="affff0">
    <w:name w:val="наименование_рус"/>
    <w:basedOn w:val="a0"/>
    <w:rsid w:val="006F4EC3"/>
    <w:pPr>
      <w:spacing w:after="120" w:line="240" w:lineRule="auto"/>
      <w:jc w:val="center"/>
    </w:pPr>
    <w:rPr>
      <w:rFonts w:ascii="Arial" w:eastAsia="Calibri" w:hAnsi="Arial" w:cs="Arial"/>
      <w:b/>
      <w:sz w:val="18"/>
      <w:szCs w:val="18"/>
      <w:lang w:val="ru-RU" w:eastAsia="ru-RU"/>
    </w:rPr>
  </w:style>
  <w:style w:type="paragraph" w:customStyle="1" w:styleId="affff1">
    <w:name w:val="шапка"/>
    <w:basedOn w:val="a0"/>
    <w:rsid w:val="006F4EC3"/>
    <w:pPr>
      <w:spacing w:after="0" w:line="240" w:lineRule="auto"/>
      <w:jc w:val="center"/>
    </w:pPr>
    <w:rPr>
      <w:rFonts w:ascii="Arial" w:eastAsia="Calibri" w:hAnsi="Arial"/>
      <w:sz w:val="14"/>
      <w:szCs w:val="24"/>
      <w:lang w:val="ru-RU" w:eastAsia="ru-RU"/>
    </w:rPr>
  </w:style>
  <w:style w:type="paragraph" w:customStyle="1" w:styleId="2e">
    <w:name w:val="Список_маркерный_2_уровень"/>
    <w:basedOn w:val="a0"/>
    <w:rsid w:val="006F4EC3"/>
    <w:pPr>
      <w:tabs>
        <w:tab w:val="num" w:pos="360"/>
        <w:tab w:val="num" w:pos="1440"/>
      </w:tabs>
      <w:snapToGrid w:val="0"/>
      <w:spacing w:before="60" w:after="100" w:line="240" w:lineRule="auto"/>
      <w:ind w:left="1440" w:hanging="360"/>
      <w:jc w:val="both"/>
    </w:pPr>
    <w:rPr>
      <w:rFonts w:eastAsia="Calibri"/>
      <w:sz w:val="24"/>
      <w:szCs w:val="24"/>
      <w:lang w:val="ru-RU" w:eastAsia="ru-RU"/>
    </w:rPr>
  </w:style>
  <w:style w:type="character" w:customStyle="1" w:styleId="SubtleEmphasis1">
    <w:name w:val="Subtle Emphasis1"/>
    <w:basedOn w:val="a1"/>
    <w:rsid w:val="006F4EC3"/>
    <w:rPr>
      <w:rFonts w:cs="Times New Roman"/>
      <w:i/>
      <w:iCs/>
      <w:color w:val="404040"/>
    </w:rPr>
  </w:style>
  <w:style w:type="character" w:customStyle="1" w:styleId="BookTitle1">
    <w:name w:val="Book Title1"/>
    <w:basedOn w:val="a1"/>
    <w:rsid w:val="006F4EC3"/>
    <w:rPr>
      <w:rFonts w:cs="Times New Roman"/>
      <w:b/>
      <w:bCs/>
      <w:i/>
      <w:iCs/>
      <w:spacing w:val="5"/>
    </w:rPr>
  </w:style>
  <w:style w:type="character" w:customStyle="1" w:styleId="1fd">
    <w:name w:val="Подзаголовок Знак1"/>
    <w:basedOn w:val="a1"/>
    <w:locked/>
    <w:rsid w:val="006F4EC3"/>
    <w:rPr>
      <w:rFonts w:ascii="Cambria" w:hAnsi="Cambria" w:cs="Times New Roman"/>
      <w:sz w:val="24"/>
      <w:szCs w:val="24"/>
    </w:rPr>
  </w:style>
  <w:style w:type="paragraph" w:customStyle="1" w:styleId="ShapTabl">
    <w:name w:val="ShapTabl"/>
    <w:basedOn w:val="a0"/>
    <w:rsid w:val="006F4EC3"/>
    <w:pPr>
      <w:spacing w:after="0" w:line="240" w:lineRule="auto"/>
      <w:jc w:val="center"/>
    </w:pPr>
    <w:rPr>
      <w:rFonts w:ascii="KZ Arial" w:eastAsia="Calibri" w:hAnsi="KZ Arial"/>
      <w:sz w:val="18"/>
      <w:szCs w:val="20"/>
      <w:lang w:val="ru-RU" w:eastAsia="ru-RU"/>
    </w:rPr>
  </w:style>
  <w:style w:type="paragraph" w:customStyle="1" w:styleId="1fe">
    <w:name w:val="1"/>
    <w:basedOn w:val="a0"/>
    <w:autoRedefine/>
    <w:rsid w:val="006F4EC3"/>
    <w:pPr>
      <w:spacing w:after="160" w:line="240" w:lineRule="exact"/>
    </w:pPr>
    <w:rPr>
      <w:rFonts w:ascii="Arial" w:eastAsia="SimSun" w:hAnsi="Arial"/>
      <w:b/>
      <w:sz w:val="28"/>
      <w:szCs w:val="24"/>
    </w:rPr>
  </w:style>
  <w:style w:type="character" w:customStyle="1" w:styleId="ListParagraphChar2">
    <w:name w:val="List Paragraph Char2"/>
    <w:locked/>
    <w:rsid w:val="006F4EC3"/>
    <w:rPr>
      <w:rFonts w:ascii="Calibri" w:hAnsi="Calibri"/>
      <w:sz w:val="22"/>
      <w:lang w:val="ru-RU" w:eastAsia="en-US"/>
    </w:rPr>
  </w:style>
  <w:style w:type="character" w:customStyle="1" w:styleId="1ff">
    <w:name w:val="Слабое выделение1"/>
    <w:basedOn w:val="a1"/>
    <w:rsid w:val="006F4EC3"/>
    <w:rPr>
      <w:rFonts w:cs="Times New Roman"/>
      <w:i/>
      <w:iCs/>
      <w:color w:val="404040"/>
    </w:rPr>
  </w:style>
  <w:style w:type="character" w:customStyle="1" w:styleId="1ff0">
    <w:name w:val="Название книги1"/>
    <w:basedOn w:val="a1"/>
    <w:rsid w:val="006F4EC3"/>
    <w:rPr>
      <w:rFonts w:cs="Times New Roman"/>
      <w:b/>
      <w:bCs/>
      <w:i/>
      <w:iCs/>
      <w:spacing w:val="5"/>
    </w:rPr>
  </w:style>
  <w:style w:type="character" w:customStyle="1" w:styleId="2Arial">
    <w:name w:val="Основной текст (2) + Arial"/>
    <w:aliases w:val="82,5 pt9"/>
    <w:basedOn w:val="a1"/>
    <w:rsid w:val="006F4EC3"/>
    <w:rPr>
      <w:rFonts w:ascii="Arial" w:hAnsi="Arial" w:cs="Arial"/>
      <w:color w:val="000000"/>
      <w:spacing w:val="0"/>
      <w:w w:val="100"/>
      <w:position w:val="0"/>
      <w:sz w:val="17"/>
      <w:szCs w:val="17"/>
      <w:u w:val="none"/>
      <w:lang w:val="ru-RU" w:eastAsia="ru-RU"/>
    </w:rPr>
  </w:style>
  <w:style w:type="character" w:customStyle="1" w:styleId="2Arial4">
    <w:name w:val="Основной текст (2) + Arial4"/>
    <w:aliases w:val="81,5 pt8,Полужирный3,Курсив4"/>
    <w:basedOn w:val="a1"/>
    <w:rsid w:val="006F4EC3"/>
    <w:rPr>
      <w:rFonts w:ascii="Arial" w:hAnsi="Arial" w:cs="Arial"/>
      <w:b/>
      <w:bCs/>
      <w:i/>
      <w:iCs/>
      <w:color w:val="000000"/>
      <w:spacing w:val="0"/>
      <w:w w:val="100"/>
      <w:position w:val="0"/>
      <w:sz w:val="17"/>
      <w:szCs w:val="17"/>
      <w:u w:val="none"/>
      <w:lang w:val="ru-RU" w:eastAsia="ru-RU"/>
    </w:rPr>
  </w:style>
  <w:style w:type="character" w:customStyle="1" w:styleId="2Arial3">
    <w:name w:val="Основной текст (2) + Arial3"/>
    <w:aliases w:val="7 pt"/>
    <w:basedOn w:val="a1"/>
    <w:rsid w:val="006F4EC3"/>
    <w:rPr>
      <w:rFonts w:ascii="Arial" w:hAnsi="Arial" w:cs="Arial"/>
      <w:color w:val="000000"/>
      <w:spacing w:val="0"/>
      <w:w w:val="100"/>
      <w:position w:val="0"/>
      <w:sz w:val="14"/>
      <w:szCs w:val="14"/>
      <w:u w:val="none"/>
      <w:lang w:val="ru-RU" w:eastAsia="ru-RU"/>
    </w:rPr>
  </w:style>
  <w:style w:type="character" w:customStyle="1" w:styleId="2Arial2">
    <w:name w:val="Основной текст (2) + Arial2"/>
    <w:aliases w:val="5,5 pt7,Полужирный2,Курсив3,Интервал 1 pt"/>
    <w:basedOn w:val="a1"/>
    <w:rsid w:val="006F4EC3"/>
    <w:rPr>
      <w:rFonts w:ascii="Arial" w:hAnsi="Arial" w:cs="Arial"/>
      <w:b/>
      <w:bCs/>
      <w:i/>
      <w:iCs/>
      <w:color w:val="000000"/>
      <w:spacing w:val="20"/>
      <w:w w:val="100"/>
      <w:position w:val="0"/>
      <w:sz w:val="11"/>
      <w:szCs w:val="11"/>
      <w:u w:val="none"/>
      <w:lang w:val="ru-RU" w:eastAsia="ru-RU"/>
    </w:rPr>
  </w:style>
  <w:style w:type="character" w:customStyle="1" w:styleId="2Arial1">
    <w:name w:val="Основной текст (2) + Arial1"/>
    <w:aliases w:val="4 pt"/>
    <w:basedOn w:val="a1"/>
    <w:rsid w:val="006F4EC3"/>
    <w:rPr>
      <w:rFonts w:ascii="Arial" w:hAnsi="Arial" w:cs="Arial"/>
      <w:color w:val="000000"/>
      <w:spacing w:val="0"/>
      <w:w w:val="100"/>
      <w:position w:val="0"/>
      <w:sz w:val="8"/>
      <w:szCs w:val="8"/>
      <w:u w:val="none"/>
      <w:lang w:val="ru-RU" w:eastAsia="ru-RU"/>
    </w:rPr>
  </w:style>
  <w:style w:type="character" w:customStyle="1" w:styleId="281">
    <w:name w:val="Основной текст (2) + 81"/>
    <w:aliases w:val="5 pt6"/>
    <w:basedOn w:val="a1"/>
    <w:rsid w:val="006F4EC3"/>
    <w:rPr>
      <w:rFonts w:ascii="Times New Roman" w:hAnsi="Times New Roman" w:cs="Times New Roman"/>
      <w:color w:val="000000"/>
      <w:spacing w:val="0"/>
      <w:w w:val="100"/>
      <w:position w:val="0"/>
      <w:sz w:val="17"/>
      <w:szCs w:val="17"/>
      <w:u w:val="none"/>
      <w:lang w:val="ru-RU" w:eastAsia="ru-RU"/>
    </w:rPr>
  </w:style>
  <w:style w:type="character" w:customStyle="1" w:styleId="2f">
    <w:name w:val="Основной текст (2) + Полужирный"/>
    <w:aliases w:val="Курсив2,Интервал 2 pt"/>
    <w:basedOn w:val="a1"/>
    <w:rsid w:val="006F4EC3"/>
    <w:rPr>
      <w:rFonts w:ascii="Arial" w:hAnsi="Arial" w:cs="Arial"/>
      <w:b/>
      <w:bCs/>
      <w:i/>
      <w:iCs/>
      <w:color w:val="000000"/>
      <w:spacing w:val="0"/>
      <w:w w:val="100"/>
      <w:position w:val="0"/>
      <w:sz w:val="22"/>
      <w:szCs w:val="22"/>
      <w:u w:val="none"/>
      <w:shd w:val="clear" w:color="auto" w:fill="FFFFFF"/>
      <w:lang w:val="ru-RU" w:eastAsia="ru-RU"/>
    </w:rPr>
  </w:style>
  <w:style w:type="paragraph" w:customStyle="1" w:styleId="Style1">
    <w:name w:val="Style1"/>
    <w:basedOn w:val="a0"/>
    <w:rsid w:val="006F4EC3"/>
    <w:pPr>
      <w:widowControl w:val="0"/>
      <w:autoSpaceDE w:val="0"/>
      <w:autoSpaceDN w:val="0"/>
      <w:adjustRightInd w:val="0"/>
      <w:spacing w:after="0" w:line="306" w:lineRule="exact"/>
      <w:jc w:val="right"/>
    </w:pPr>
    <w:rPr>
      <w:sz w:val="24"/>
      <w:szCs w:val="24"/>
      <w:lang w:val="ru-RU" w:eastAsia="ru-RU"/>
    </w:rPr>
  </w:style>
  <w:style w:type="character" w:customStyle="1" w:styleId="FontStyle12">
    <w:name w:val="Font Style12"/>
    <w:rsid w:val="006F4EC3"/>
    <w:rPr>
      <w:rFonts w:ascii="Times New Roman" w:hAnsi="Times New Roman"/>
      <w:sz w:val="22"/>
    </w:rPr>
  </w:style>
  <w:style w:type="character" w:customStyle="1" w:styleId="FontStyle13">
    <w:name w:val="Font Style13"/>
    <w:rsid w:val="006F4EC3"/>
    <w:rPr>
      <w:rFonts w:ascii="Times New Roman" w:hAnsi="Times New Roman"/>
      <w:b/>
      <w:sz w:val="22"/>
    </w:rPr>
  </w:style>
  <w:style w:type="character" w:customStyle="1" w:styleId="FontStyle15">
    <w:name w:val="Font Style15"/>
    <w:rsid w:val="006F4EC3"/>
    <w:rPr>
      <w:rFonts w:ascii="Times New Roman" w:hAnsi="Times New Roman"/>
      <w:b/>
      <w:sz w:val="16"/>
    </w:rPr>
  </w:style>
  <w:style w:type="paragraph" w:customStyle="1" w:styleId="Style6">
    <w:name w:val="Style6"/>
    <w:basedOn w:val="a0"/>
    <w:rsid w:val="006F4EC3"/>
    <w:pPr>
      <w:widowControl w:val="0"/>
      <w:autoSpaceDE w:val="0"/>
      <w:autoSpaceDN w:val="0"/>
      <w:adjustRightInd w:val="0"/>
      <w:spacing w:after="0" w:line="308" w:lineRule="exact"/>
      <w:ind w:firstLine="734"/>
    </w:pPr>
    <w:rPr>
      <w:sz w:val="24"/>
      <w:szCs w:val="24"/>
      <w:lang w:val="ru-RU" w:eastAsia="ru-RU"/>
    </w:rPr>
  </w:style>
  <w:style w:type="character" w:customStyle="1" w:styleId="FontStyle16">
    <w:name w:val="Font Style16"/>
    <w:rsid w:val="006F4EC3"/>
    <w:rPr>
      <w:rFonts w:ascii="Arial Narrow" w:hAnsi="Arial Narrow"/>
      <w:i/>
      <w:sz w:val="20"/>
    </w:rPr>
  </w:style>
  <w:style w:type="paragraph" w:customStyle="1" w:styleId="2">
    <w:name w:val="Мой список2"/>
    <w:rsid w:val="006F4EC3"/>
    <w:pPr>
      <w:widowControl w:val="0"/>
      <w:numPr>
        <w:numId w:val="8"/>
      </w:numPr>
      <w:shd w:val="clear" w:color="auto" w:fill="FFFFFF"/>
      <w:autoSpaceDE w:val="0"/>
      <w:autoSpaceDN w:val="0"/>
      <w:adjustRightInd w:val="0"/>
      <w:spacing w:before="120" w:after="0" w:line="240" w:lineRule="auto"/>
      <w:jc w:val="both"/>
    </w:pPr>
    <w:rPr>
      <w:rFonts w:ascii="Times New Roman" w:eastAsia="Times New Roman" w:hAnsi="Times New Roman" w:cs="Times New Roman"/>
      <w:color w:val="000000"/>
      <w:sz w:val="24"/>
      <w:szCs w:val="24"/>
      <w:lang w:val="ru-RU" w:eastAsia="ru-RU"/>
    </w:rPr>
  </w:style>
  <w:style w:type="paragraph" w:customStyle="1" w:styleId="1ff1">
    <w:name w:val="Стиль1"/>
    <w:basedOn w:val="a0"/>
    <w:rsid w:val="006F4EC3"/>
    <w:pPr>
      <w:spacing w:after="0" w:line="240" w:lineRule="auto"/>
    </w:pPr>
    <w:rPr>
      <w:rFonts w:ascii="Times New Roman CYR" w:hAnsi="Times New Roman CYR"/>
      <w:sz w:val="28"/>
      <w:szCs w:val="20"/>
      <w:lang w:val="ru-RU" w:eastAsia="ru-RU"/>
    </w:rPr>
  </w:style>
  <w:style w:type="paragraph" w:customStyle="1" w:styleId="310">
    <w:name w:val="Основной текст с отступом 31"/>
    <w:basedOn w:val="a0"/>
    <w:rsid w:val="006F4EC3"/>
    <w:pPr>
      <w:spacing w:after="0" w:line="240" w:lineRule="auto"/>
      <w:ind w:firstLine="709"/>
      <w:jc w:val="both"/>
    </w:pPr>
    <w:rPr>
      <w:sz w:val="24"/>
      <w:szCs w:val="20"/>
      <w:lang w:val="ru-RU" w:eastAsia="ru-RU"/>
    </w:rPr>
  </w:style>
  <w:style w:type="paragraph" w:customStyle="1" w:styleId="Bullet">
    <w:name w:val="Bullet"/>
    <w:basedOn w:val="aff7"/>
    <w:rsid w:val="006F4EC3"/>
    <w:pPr>
      <w:numPr>
        <w:numId w:val="9"/>
      </w:numPr>
      <w:tabs>
        <w:tab w:val="clear" w:pos="720"/>
        <w:tab w:val="num" w:pos="360"/>
      </w:tabs>
      <w:spacing w:before="120" w:after="0"/>
      <w:ind w:left="0" w:firstLine="0"/>
      <w:jc w:val="left"/>
    </w:pPr>
    <w:rPr>
      <w:rFonts w:eastAsia="Times New Roman" w:cs="Arial"/>
      <w:sz w:val="20"/>
      <w:lang w:val="en-US"/>
    </w:rPr>
  </w:style>
  <w:style w:type="character" w:customStyle="1" w:styleId="67">
    <w:name w:val="Основной текст6"/>
    <w:basedOn w:val="a1"/>
    <w:rsid w:val="006F4EC3"/>
    <w:rPr>
      <w:rFonts w:ascii="Times New Roman" w:hAnsi="Times New Roman" w:cs="Times New Roman"/>
      <w:spacing w:val="0"/>
      <w:sz w:val="21"/>
      <w:szCs w:val="21"/>
      <w:shd w:val="clear" w:color="auto" w:fill="FFFFFF"/>
    </w:rPr>
  </w:style>
  <w:style w:type="character" w:customStyle="1" w:styleId="72">
    <w:name w:val="Основной текст7"/>
    <w:basedOn w:val="a1"/>
    <w:rsid w:val="006F4EC3"/>
    <w:rPr>
      <w:rFonts w:ascii="Times New Roman" w:hAnsi="Times New Roman" w:cs="Times New Roman"/>
      <w:spacing w:val="0"/>
      <w:sz w:val="21"/>
      <w:szCs w:val="21"/>
      <w:shd w:val="clear" w:color="auto" w:fill="FFFFFF"/>
    </w:rPr>
  </w:style>
  <w:style w:type="character" w:customStyle="1" w:styleId="92">
    <w:name w:val="Основной текст9"/>
    <w:basedOn w:val="a1"/>
    <w:rsid w:val="006F4EC3"/>
    <w:rPr>
      <w:rFonts w:ascii="Times New Roman" w:hAnsi="Times New Roman" w:cs="Times New Roman"/>
      <w:spacing w:val="0"/>
      <w:sz w:val="21"/>
      <w:szCs w:val="21"/>
      <w:shd w:val="clear" w:color="auto" w:fill="FFFFFF"/>
    </w:rPr>
  </w:style>
  <w:style w:type="paragraph" w:customStyle="1" w:styleId="290">
    <w:name w:val="Основной текст29"/>
    <w:basedOn w:val="a0"/>
    <w:rsid w:val="006F4EC3"/>
    <w:pPr>
      <w:shd w:val="clear" w:color="auto" w:fill="FFFFFF"/>
      <w:spacing w:after="0" w:line="240" w:lineRule="atLeast"/>
    </w:pPr>
    <w:rPr>
      <w:color w:val="000000"/>
      <w:sz w:val="21"/>
      <w:szCs w:val="21"/>
      <w:lang w:val="ru-RU" w:eastAsia="ru-RU"/>
    </w:rPr>
  </w:style>
  <w:style w:type="character" w:customStyle="1" w:styleId="3b">
    <w:name w:val="Основной текст (3)_"/>
    <w:basedOn w:val="a1"/>
    <w:link w:val="3c"/>
    <w:locked/>
    <w:rsid w:val="006F4EC3"/>
    <w:rPr>
      <w:rFonts w:eastAsia="Times New Roman" w:cs="Arial"/>
      <w:sz w:val="21"/>
      <w:szCs w:val="21"/>
      <w:shd w:val="clear" w:color="auto" w:fill="FFFFFF"/>
    </w:rPr>
  </w:style>
  <w:style w:type="paragraph" w:customStyle="1" w:styleId="3c">
    <w:name w:val="Основной текст (3)"/>
    <w:basedOn w:val="a0"/>
    <w:link w:val="3b"/>
    <w:rsid w:val="006F4EC3"/>
    <w:pPr>
      <w:shd w:val="clear" w:color="auto" w:fill="FFFFFF"/>
      <w:spacing w:after="0" w:line="240" w:lineRule="atLeast"/>
    </w:pPr>
    <w:rPr>
      <w:rFonts w:asciiTheme="minorHAnsi" w:hAnsiTheme="minorHAnsi" w:cs="Arial"/>
      <w:sz w:val="21"/>
      <w:szCs w:val="21"/>
    </w:rPr>
  </w:style>
  <w:style w:type="paragraph" w:customStyle="1" w:styleId="Normal11">
    <w:name w:val="Normal11"/>
    <w:rsid w:val="006F4EC3"/>
    <w:pPr>
      <w:spacing w:after="0" w:line="240" w:lineRule="auto"/>
    </w:pPr>
    <w:rPr>
      <w:rFonts w:ascii="Times New Roman" w:eastAsia="Times New Roman" w:hAnsi="Times New Roman" w:cs="Times New Roman"/>
      <w:sz w:val="24"/>
      <w:szCs w:val="20"/>
      <w:lang w:val="ru-RU" w:eastAsia="ru-RU"/>
    </w:rPr>
  </w:style>
  <w:style w:type="character" w:customStyle="1" w:styleId="53">
    <w:name w:val="Основной текст (5)_"/>
    <w:basedOn w:val="a1"/>
    <w:link w:val="54"/>
    <w:locked/>
    <w:rsid w:val="006F4EC3"/>
    <w:rPr>
      <w:rFonts w:ascii="Consolas" w:hAnsi="Consolas" w:cs="Consolas"/>
      <w:sz w:val="15"/>
      <w:szCs w:val="15"/>
      <w:shd w:val="clear" w:color="auto" w:fill="FFFFFF"/>
    </w:rPr>
  </w:style>
  <w:style w:type="paragraph" w:customStyle="1" w:styleId="54">
    <w:name w:val="Основной текст (5)"/>
    <w:basedOn w:val="a0"/>
    <w:link w:val="53"/>
    <w:rsid w:val="006F4EC3"/>
    <w:pPr>
      <w:shd w:val="clear" w:color="auto" w:fill="FFFFFF"/>
      <w:spacing w:after="0" w:line="240" w:lineRule="atLeast"/>
    </w:pPr>
    <w:rPr>
      <w:rFonts w:ascii="Consolas" w:eastAsiaTheme="minorHAnsi" w:hAnsi="Consolas" w:cs="Consolas"/>
      <w:sz w:val="15"/>
      <w:szCs w:val="15"/>
    </w:rPr>
  </w:style>
  <w:style w:type="character" w:customStyle="1" w:styleId="73">
    <w:name w:val="Основной текст + 7"/>
    <w:aliases w:val="5 pt5"/>
    <w:basedOn w:val="afff"/>
    <w:rsid w:val="006F4EC3"/>
    <w:rPr>
      <w:rFonts w:ascii="Consolas" w:eastAsia="Times New Roman" w:hAnsi="Consolas" w:cs="Consolas"/>
      <w:spacing w:val="0"/>
      <w:sz w:val="15"/>
      <w:szCs w:val="15"/>
      <w:shd w:val="clear" w:color="auto" w:fill="FFFFFF"/>
      <w:lang w:bidi="ar-SA"/>
    </w:rPr>
  </w:style>
  <w:style w:type="character" w:customStyle="1" w:styleId="59">
    <w:name w:val="Основной текст (5) + 9"/>
    <w:aliases w:val="5 pt4,Основной текст (2) + 71"/>
    <w:basedOn w:val="53"/>
    <w:rsid w:val="006F4EC3"/>
    <w:rPr>
      <w:rFonts w:ascii="Consolas" w:hAnsi="Consolas" w:cs="Consolas"/>
      <w:sz w:val="19"/>
      <w:szCs w:val="19"/>
      <w:shd w:val="clear" w:color="auto" w:fill="FFFFFF"/>
    </w:rPr>
  </w:style>
  <w:style w:type="character" w:customStyle="1" w:styleId="140">
    <w:name w:val="Основной текст (14)_"/>
    <w:basedOn w:val="a1"/>
    <w:link w:val="141"/>
    <w:locked/>
    <w:rsid w:val="006F4EC3"/>
    <w:rPr>
      <w:rFonts w:eastAsia="Times New Roman" w:cs="Arial"/>
      <w:sz w:val="17"/>
      <w:szCs w:val="17"/>
      <w:shd w:val="clear" w:color="auto" w:fill="FFFFFF"/>
    </w:rPr>
  </w:style>
  <w:style w:type="paragraph" w:customStyle="1" w:styleId="141">
    <w:name w:val="Основной текст (14)"/>
    <w:basedOn w:val="a0"/>
    <w:link w:val="140"/>
    <w:rsid w:val="006F4EC3"/>
    <w:pPr>
      <w:shd w:val="clear" w:color="auto" w:fill="FFFFFF"/>
      <w:spacing w:after="0" w:line="240" w:lineRule="atLeast"/>
    </w:pPr>
    <w:rPr>
      <w:rFonts w:asciiTheme="minorHAnsi" w:hAnsiTheme="minorHAnsi" w:cs="Arial"/>
      <w:sz w:val="17"/>
      <w:szCs w:val="17"/>
    </w:rPr>
  </w:style>
  <w:style w:type="character" w:customStyle="1" w:styleId="8f">
    <w:name w:val="Основной текст + 8"/>
    <w:aliases w:val="5 pt3,Полужирный1"/>
    <w:basedOn w:val="afff"/>
    <w:rsid w:val="006F4EC3"/>
    <w:rPr>
      <w:rFonts w:ascii="Arial" w:eastAsia="Times New Roman" w:hAnsi="Arial" w:cs="Arial"/>
      <w:b/>
      <w:bCs/>
      <w:spacing w:val="0"/>
      <w:sz w:val="17"/>
      <w:szCs w:val="17"/>
      <w:shd w:val="clear" w:color="auto" w:fill="FFFFFF"/>
      <w:lang w:bidi="ar-SA"/>
    </w:rPr>
  </w:style>
  <w:style w:type="character" w:customStyle="1" w:styleId="169">
    <w:name w:val="Основной текст (169)_"/>
    <w:basedOn w:val="a1"/>
    <w:link w:val="1690"/>
    <w:locked/>
    <w:rsid w:val="006F4EC3"/>
    <w:rPr>
      <w:rFonts w:eastAsia="Times New Roman" w:cs="Arial"/>
      <w:sz w:val="8"/>
      <w:szCs w:val="8"/>
      <w:shd w:val="clear" w:color="auto" w:fill="FFFFFF"/>
    </w:rPr>
  </w:style>
  <w:style w:type="paragraph" w:customStyle="1" w:styleId="1690">
    <w:name w:val="Основной текст (169)"/>
    <w:basedOn w:val="a0"/>
    <w:link w:val="169"/>
    <w:rsid w:val="006F4EC3"/>
    <w:pPr>
      <w:shd w:val="clear" w:color="auto" w:fill="FFFFFF"/>
      <w:spacing w:after="0" w:line="240" w:lineRule="atLeast"/>
      <w:jc w:val="both"/>
    </w:pPr>
    <w:rPr>
      <w:rFonts w:asciiTheme="minorHAnsi" w:hAnsiTheme="minorHAnsi" w:cs="Arial"/>
      <w:sz w:val="8"/>
      <w:szCs w:val="8"/>
    </w:rPr>
  </w:style>
  <w:style w:type="character" w:customStyle="1" w:styleId="1700">
    <w:name w:val="Основной текст (170)_"/>
    <w:basedOn w:val="a1"/>
    <w:link w:val="1701"/>
    <w:locked/>
    <w:rsid w:val="006F4EC3"/>
    <w:rPr>
      <w:rFonts w:ascii="Lucida Sans Unicode" w:hAnsi="Lucida Sans Unicode" w:cs="Lucida Sans Unicode"/>
      <w:sz w:val="19"/>
      <w:szCs w:val="19"/>
      <w:shd w:val="clear" w:color="auto" w:fill="FFFFFF"/>
    </w:rPr>
  </w:style>
  <w:style w:type="paragraph" w:customStyle="1" w:styleId="1701">
    <w:name w:val="Основной текст (170)"/>
    <w:basedOn w:val="a0"/>
    <w:link w:val="1700"/>
    <w:rsid w:val="006F4EC3"/>
    <w:pPr>
      <w:shd w:val="clear" w:color="auto" w:fill="FFFFFF"/>
      <w:spacing w:after="0" w:line="240" w:lineRule="atLeast"/>
    </w:pPr>
    <w:rPr>
      <w:rFonts w:ascii="Lucida Sans Unicode" w:eastAsiaTheme="minorHAnsi" w:hAnsi="Lucida Sans Unicode" w:cs="Lucida Sans Unicode"/>
      <w:sz w:val="19"/>
      <w:szCs w:val="19"/>
    </w:rPr>
  </w:style>
  <w:style w:type="character" w:customStyle="1" w:styleId="1710">
    <w:name w:val="Основной текст (171)_"/>
    <w:basedOn w:val="a1"/>
    <w:link w:val="1711"/>
    <w:locked/>
    <w:rsid w:val="006F4EC3"/>
    <w:rPr>
      <w:rFonts w:eastAsia="Times New Roman" w:cs="Arial"/>
      <w:sz w:val="19"/>
      <w:szCs w:val="19"/>
      <w:shd w:val="clear" w:color="auto" w:fill="FFFFFF"/>
    </w:rPr>
  </w:style>
  <w:style w:type="paragraph" w:customStyle="1" w:styleId="1711">
    <w:name w:val="Основной текст (171)"/>
    <w:basedOn w:val="a0"/>
    <w:link w:val="1710"/>
    <w:rsid w:val="006F4EC3"/>
    <w:pPr>
      <w:shd w:val="clear" w:color="auto" w:fill="FFFFFF"/>
      <w:spacing w:after="0" w:line="240" w:lineRule="atLeast"/>
    </w:pPr>
    <w:rPr>
      <w:rFonts w:asciiTheme="minorHAnsi" w:hAnsiTheme="minorHAnsi" w:cs="Arial"/>
      <w:sz w:val="19"/>
      <w:szCs w:val="19"/>
    </w:rPr>
  </w:style>
  <w:style w:type="character" w:customStyle="1" w:styleId="172">
    <w:name w:val="Основной текст (172)_"/>
    <w:basedOn w:val="a1"/>
    <w:link w:val="1720"/>
    <w:locked/>
    <w:rsid w:val="006F4EC3"/>
    <w:rPr>
      <w:rFonts w:eastAsia="Times New Roman" w:cs="Arial"/>
      <w:sz w:val="8"/>
      <w:szCs w:val="8"/>
      <w:shd w:val="clear" w:color="auto" w:fill="FFFFFF"/>
    </w:rPr>
  </w:style>
  <w:style w:type="paragraph" w:customStyle="1" w:styleId="1720">
    <w:name w:val="Основной текст (172)"/>
    <w:basedOn w:val="a0"/>
    <w:link w:val="172"/>
    <w:rsid w:val="006F4EC3"/>
    <w:pPr>
      <w:shd w:val="clear" w:color="auto" w:fill="FFFFFF"/>
      <w:spacing w:after="0" w:line="240" w:lineRule="atLeast"/>
    </w:pPr>
    <w:rPr>
      <w:rFonts w:asciiTheme="minorHAnsi" w:hAnsiTheme="minorHAnsi" w:cs="Arial"/>
      <w:sz w:val="8"/>
      <w:szCs w:val="8"/>
    </w:rPr>
  </w:style>
  <w:style w:type="character" w:customStyle="1" w:styleId="173">
    <w:name w:val="Основной текст (173)_"/>
    <w:basedOn w:val="a1"/>
    <w:link w:val="1730"/>
    <w:locked/>
    <w:rsid w:val="006F4EC3"/>
    <w:rPr>
      <w:rFonts w:eastAsia="Times New Roman" w:cs="Arial"/>
      <w:sz w:val="8"/>
      <w:szCs w:val="8"/>
      <w:shd w:val="clear" w:color="auto" w:fill="FFFFFF"/>
    </w:rPr>
  </w:style>
  <w:style w:type="paragraph" w:customStyle="1" w:styleId="1730">
    <w:name w:val="Основной текст (173)"/>
    <w:basedOn w:val="a0"/>
    <w:link w:val="173"/>
    <w:rsid w:val="006F4EC3"/>
    <w:pPr>
      <w:shd w:val="clear" w:color="auto" w:fill="FFFFFF"/>
      <w:spacing w:after="0" w:line="240" w:lineRule="atLeast"/>
    </w:pPr>
    <w:rPr>
      <w:rFonts w:asciiTheme="minorHAnsi" w:hAnsiTheme="minorHAnsi" w:cs="Arial"/>
      <w:sz w:val="8"/>
      <w:szCs w:val="8"/>
    </w:rPr>
  </w:style>
  <w:style w:type="character" w:customStyle="1" w:styleId="93">
    <w:name w:val="Основной текст + 9"/>
    <w:aliases w:val="5 pt2,Курсив1"/>
    <w:basedOn w:val="afff"/>
    <w:rsid w:val="006F4EC3"/>
    <w:rPr>
      <w:rFonts w:ascii="Arial" w:eastAsia="Times New Roman" w:hAnsi="Arial" w:cs="Arial"/>
      <w:i/>
      <w:iCs/>
      <w:spacing w:val="0"/>
      <w:sz w:val="19"/>
      <w:szCs w:val="19"/>
      <w:shd w:val="clear" w:color="auto" w:fill="FFFFFF"/>
      <w:lang w:bidi="ar-SA"/>
    </w:rPr>
  </w:style>
  <w:style w:type="character" w:customStyle="1" w:styleId="S00">
    <w:name w:val="S0"/>
    <w:basedOn w:val="a1"/>
    <w:rsid w:val="006F4EC3"/>
    <w:rPr>
      <w:rFonts w:ascii="Times New Roman" w:hAnsi="Times New Roman" w:cs="Times New Roman"/>
      <w:color w:val="000000"/>
    </w:rPr>
  </w:style>
  <w:style w:type="paragraph" w:customStyle="1" w:styleId="43">
    <w:name w:val="4 пт"/>
    <w:basedOn w:val="87"/>
    <w:link w:val="45"/>
    <w:rsid w:val="006F4EC3"/>
    <w:pPr>
      <w:spacing w:before="80"/>
    </w:pPr>
  </w:style>
  <w:style w:type="character" w:customStyle="1" w:styleId="45">
    <w:name w:val="4 пт Знак"/>
    <w:basedOn w:val="a1"/>
    <w:link w:val="43"/>
    <w:locked/>
    <w:rsid w:val="006F4EC3"/>
    <w:rPr>
      <w:rFonts w:ascii="Arial" w:eastAsia="Calibri" w:hAnsi="Arial" w:cs="Arial"/>
      <w:lang w:val="ru-RU" w:eastAsia="ru-RU"/>
    </w:rPr>
  </w:style>
  <w:style w:type="paragraph" w:customStyle="1" w:styleId="font5">
    <w:name w:val="font5"/>
    <w:basedOn w:val="a0"/>
    <w:rsid w:val="006F4EC3"/>
    <w:pPr>
      <w:spacing w:before="100" w:beforeAutospacing="1" w:after="100" w:afterAutospacing="1" w:line="240" w:lineRule="auto"/>
    </w:pPr>
    <w:rPr>
      <w:rFonts w:eastAsia="Calibri"/>
      <w:lang w:val="ru-RU" w:eastAsia="ru-RU"/>
    </w:rPr>
  </w:style>
  <w:style w:type="paragraph" w:customStyle="1" w:styleId="font6">
    <w:name w:val="font6"/>
    <w:basedOn w:val="a0"/>
    <w:rsid w:val="006F4EC3"/>
    <w:pPr>
      <w:spacing w:before="100" w:beforeAutospacing="1" w:after="100" w:afterAutospacing="1" w:line="240" w:lineRule="auto"/>
    </w:pPr>
    <w:rPr>
      <w:rFonts w:eastAsia="Calibri"/>
      <w:sz w:val="24"/>
      <w:szCs w:val="24"/>
      <w:lang w:val="ru-RU" w:eastAsia="ru-RU"/>
    </w:rPr>
  </w:style>
  <w:style w:type="paragraph" w:customStyle="1" w:styleId="font7">
    <w:name w:val="font7"/>
    <w:basedOn w:val="a0"/>
    <w:rsid w:val="006F4EC3"/>
    <w:pPr>
      <w:spacing w:before="100" w:beforeAutospacing="1" w:after="100" w:afterAutospacing="1" w:line="240" w:lineRule="auto"/>
    </w:pPr>
    <w:rPr>
      <w:rFonts w:eastAsia="Calibri"/>
      <w:color w:val="7030A0"/>
      <w:sz w:val="24"/>
      <w:szCs w:val="24"/>
      <w:lang w:val="ru-RU" w:eastAsia="ru-RU"/>
    </w:rPr>
  </w:style>
  <w:style w:type="paragraph" w:customStyle="1" w:styleId="xl65">
    <w:name w:val="xl65"/>
    <w:basedOn w:val="a0"/>
    <w:rsid w:val="006F4EC3"/>
    <w:pPr>
      <w:spacing w:before="100" w:beforeAutospacing="1" w:after="100" w:afterAutospacing="1" w:line="240" w:lineRule="auto"/>
    </w:pPr>
    <w:rPr>
      <w:rFonts w:eastAsia="Calibri"/>
      <w:sz w:val="24"/>
      <w:szCs w:val="24"/>
      <w:lang w:val="ru-RU" w:eastAsia="ru-RU"/>
    </w:rPr>
  </w:style>
  <w:style w:type="paragraph" w:customStyle="1" w:styleId="xl79">
    <w:name w:val="xl79"/>
    <w:basedOn w:val="a0"/>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Calibri"/>
      <w:b/>
      <w:bCs/>
      <w:color w:val="7030A0"/>
      <w:sz w:val="24"/>
      <w:szCs w:val="24"/>
      <w:lang w:val="ru-RU" w:eastAsia="ru-RU"/>
    </w:rPr>
  </w:style>
  <w:style w:type="paragraph" w:customStyle="1" w:styleId="xl80">
    <w:name w:val="xl80"/>
    <w:basedOn w:val="a0"/>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Calibri"/>
      <w:sz w:val="24"/>
      <w:szCs w:val="24"/>
      <w:lang w:val="ru-RU" w:eastAsia="ru-RU"/>
    </w:rPr>
  </w:style>
  <w:style w:type="paragraph" w:customStyle="1" w:styleId="xl81">
    <w:name w:val="xl81"/>
    <w:basedOn w:val="a0"/>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Calibri"/>
      <w:b/>
      <w:bCs/>
      <w:color w:val="7030A0"/>
      <w:sz w:val="24"/>
      <w:szCs w:val="24"/>
      <w:lang w:val="ru-RU" w:eastAsia="ru-RU"/>
    </w:rPr>
  </w:style>
  <w:style w:type="paragraph" w:customStyle="1" w:styleId="xl82">
    <w:name w:val="xl82"/>
    <w:basedOn w:val="a0"/>
    <w:rsid w:val="006F4EC3"/>
    <w:pPr>
      <w:spacing w:before="100" w:beforeAutospacing="1" w:after="100" w:afterAutospacing="1" w:line="240" w:lineRule="auto"/>
      <w:jc w:val="center"/>
    </w:pPr>
    <w:rPr>
      <w:rFonts w:eastAsia="Calibri"/>
      <w:color w:val="7030A0"/>
      <w:sz w:val="24"/>
      <w:szCs w:val="24"/>
      <w:lang w:val="ru-RU" w:eastAsia="ru-RU"/>
    </w:rPr>
  </w:style>
  <w:style w:type="paragraph" w:customStyle="1" w:styleId="xl83">
    <w:name w:val="xl83"/>
    <w:basedOn w:val="a0"/>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Calibri"/>
      <w:b/>
      <w:bCs/>
      <w:color w:val="C00000"/>
      <w:sz w:val="24"/>
      <w:szCs w:val="24"/>
      <w:lang w:val="ru-RU" w:eastAsia="ru-RU"/>
    </w:rPr>
  </w:style>
  <w:style w:type="paragraph" w:customStyle="1" w:styleId="xl84">
    <w:name w:val="xl84"/>
    <w:basedOn w:val="a0"/>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Calibri"/>
      <w:b/>
      <w:bCs/>
      <w:sz w:val="24"/>
      <w:szCs w:val="24"/>
      <w:lang w:val="ru-RU" w:eastAsia="ru-RU"/>
    </w:rPr>
  </w:style>
  <w:style w:type="paragraph" w:customStyle="1" w:styleId="xl85">
    <w:name w:val="xl85"/>
    <w:basedOn w:val="a0"/>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Calibri"/>
      <w:sz w:val="24"/>
      <w:szCs w:val="24"/>
      <w:lang w:val="ru-RU" w:eastAsia="ru-RU"/>
    </w:rPr>
  </w:style>
  <w:style w:type="paragraph" w:customStyle="1" w:styleId="xl86">
    <w:name w:val="xl86"/>
    <w:basedOn w:val="a0"/>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Calibri"/>
      <w:b/>
      <w:bCs/>
      <w:sz w:val="24"/>
      <w:szCs w:val="24"/>
      <w:lang w:val="ru-RU" w:eastAsia="ru-RU"/>
    </w:rPr>
  </w:style>
  <w:style w:type="paragraph" w:customStyle="1" w:styleId="xl87">
    <w:name w:val="xl87"/>
    <w:basedOn w:val="a0"/>
    <w:rsid w:val="006F4EC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eastAsia="Calibri"/>
      <w:sz w:val="24"/>
      <w:szCs w:val="24"/>
      <w:lang w:val="ru-RU" w:eastAsia="ru-RU"/>
    </w:rPr>
  </w:style>
  <w:style w:type="paragraph" w:customStyle="1" w:styleId="xl88">
    <w:name w:val="xl88"/>
    <w:basedOn w:val="a0"/>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Calibri"/>
      <w:sz w:val="24"/>
      <w:szCs w:val="24"/>
      <w:lang w:val="ru-RU" w:eastAsia="ru-RU"/>
    </w:rPr>
  </w:style>
  <w:style w:type="paragraph" w:customStyle="1" w:styleId="xl89">
    <w:name w:val="xl89"/>
    <w:basedOn w:val="a0"/>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Calibri"/>
      <w:sz w:val="24"/>
      <w:szCs w:val="24"/>
      <w:lang w:val="ru-RU" w:eastAsia="ru-RU"/>
    </w:rPr>
  </w:style>
  <w:style w:type="paragraph" w:customStyle="1" w:styleId="xl90">
    <w:name w:val="xl90"/>
    <w:basedOn w:val="a0"/>
    <w:rsid w:val="006F4EC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Calibri"/>
      <w:b/>
      <w:bCs/>
      <w:sz w:val="24"/>
      <w:szCs w:val="24"/>
      <w:lang w:val="ru-RU" w:eastAsia="ru-RU"/>
    </w:rPr>
  </w:style>
  <w:style w:type="paragraph" w:customStyle="1" w:styleId="xl91">
    <w:name w:val="xl91"/>
    <w:basedOn w:val="a0"/>
    <w:rsid w:val="006F4EC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Calibri"/>
      <w:sz w:val="24"/>
      <w:szCs w:val="24"/>
      <w:lang w:val="ru-RU" w:eastAsia="ru-RU"/>
    </w:rPr>
  </w:style>
  <w:style w:type="paragraph" w:customStyle="1" w:styleId="xl92">
    <w:name w:val="xl92"/>
    <w:basedOn w:val="a0"/>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Calibri"/>
      <w:b/>
      <w:bCs/>
      <w:i/>
      <w:iCs/>
      <w:sz w:val="28"/>
      <w:szCs w:val="28"/>
      <w:lang w:val="ru-RU" w:eastAsia="ru-RU"/>
    </w:rPr>
  </w:style>
  <w:style w:type="paragraph" w:customStyle="1" w:styleId="xl93">
    <w:name w:val="xl93"/>
    <w:basedOn w:val="a0"/>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Calibri"/>
      <w:b/>
      <w:bCs/>
      <w:i/>
      <w:iCs/>
      <w:sz w:val="28"/>
      <w:szCs w:val="28"/>
      <w:lang w:val="ru-RU" w:eastAsia="ru-RU"/>
    </w:rPr>
  </w:style>
  <w:style w:type="paragraph" w:customStyle="1" w:styleId="xl94">
    <w:name w:val="xl94"/>
    <w:basedOn w:val="a0"/>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Calibri"/>
      <w:b/>
      <w:bCs/>
      <w:i/>
      <w:iCs/>
      <w:sz w:val="28"/>
      <w:szCs w:val="28"/>
      <w:lang w:val="ru-RU" w:eastAsia="ru-RU"/>
    </w:rPr>
  </w:style>
  <w:style w:type="paragraph" w:customStyle="1" w:styleId="xl95">
    <w:name w:val="xl95"/>
    <w:basedOn w:val="a0"/>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Calibri"/>
      <w:b/>
      <w:bCs/>
      <w:i/>
      <w:iCs/>
      <w:sz w:val="28"/>
      <w:szCs w:val="28"/>
      <w:lang w:val="ru-RU" w:eastAsia="ru-RU"/>
    </w:rPr>
  </w:style>
  <w:style w:type="paragraph" w:customStyle="1" w:styleId="xl96">
    <w:name w:val="xl96"/>
    <w:basedOn w:val="a0"/>
    <w:rsid w:val="006F4EC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eastAsia="Calibri"/>
      <w:b/>
      <w:bCs/>
      <w:i/>
      <w:iCs/>
      <w:sz w:val="28"/>
      <w:szCs w:val="28"/>
      <w:lang w:val="ru-RU" w:eastAsia="ru-RU"/>
    </w:rPr>
  </w:style>
  <w:style w:type="paragraph" w:customStyle="1" w:styleId="xl97">
    <w:name w:val="xl97"/>
    <w:basedOn w:val="a0"/>
    <w:rsid w:val="006F4EC3"/>
    <w:pPr>
      <w:spacing w:before="100" w:beforeAutospacing="1" w:after="100" w:afterAutospacing="1" w:line="240" w:lineRule="auto"/>
    </w:pPr>
    <w:rPr>
      <w:rFonts w:eastAsia="Calibri"/>
      <w:b/>
      <w:bCs/>
      <w:i/>
      <w:iCs/>
      <w:sz w:val="28"/>
      <w:szCs w:val="28"/>
      <w:lang w:val="ru-RU" w:eastAsia="ru-RU"/>
    </w:rPr>
  </w:style>
  <w:style w:type="paragraph" w:customStyle="1" w:styleId="xl98">
    <w:name w:val="xl98"/>
    <w:basedOn w:val="a0"/>
    <w:rsid w:val="006F4EC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99">
    <w:name w:val="xl99"/>
    <w:basedOn w:val="a0"/>
    <w:rsid w:val="006F4EC3"/>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00">
    <w:name w:val="xl100"/>
    <w:basedOn w:val="a0"/>
    <w:rsid w:val="006F4EC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01">
    <w:name w:val="xl101"/>
    <w:basedOn w:val="a0"/>
    <w:rsid w:val="006F4EC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eastAsia="Calibri"/>
      <w:b/>
      <w:bCs/>
      <w:sz w:val="24"/>
      <w:szCs w:val="24"/>
      <w:lang w:val="ru-RU" w:eastAsia="ru-RU"/>
    </w:rPr>
  </w:style>
  <w:style w:type="paragraph" w:customStyle="1" w:styleId="xl102">
    <w:name w:val="xl102"/>
    <w:basedOn w:val="a0"/>
    <w:rsid w:val="006F4EC3"/>
    <w:pPr>
      <w:pBdr>
        <w:left w:val="single" w:sz="4" w:space="0" w:color="auto"/>
        <w:right w:val="single" w:sz="4"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03">
    <w:name w:val="xl103"/>
    <w:basedOn w:val="a0"/>
    <w:rsid w:val="006F4EC3"/>
    <w:pPr>
      <w:pBdr>
        <w:left w:val="single" w:sz="4"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04">
    <w:name w:val="xl104"/>
    <w:basedOn w:val="a0"/>
    <w:rsid w:val="006F4EC3"/>
    <w:pPr>
      <w:pBdr>
        <w:left w:val="single" w:sz="8" w:space="0" w:color="auto"/>
        <w:bottom w:val="single" w:sz="4" w:space="0" w:color="auto"/>
        <w:right w:val="single" w:sz="4" w:space="0" w:color="auto"/>
      </w:pBdr>
      <w:spacing w:before="100" w:beforeAutospacing="1" w:after="100" w:afterAutospacing="1" w:line="240" w:lineRule="auto"/>
      <w:jc w:val="center"/>
    </w:pPr>
    <w:rPr>
      <w:rFonts w:eastAsia="Calibri"/>
      <w:b/>
      <w:bCs/>
      <w:sz w:val="24"/>
      <w:szCs w:val="24"/>
      <w:lang w:val="ru-RU" w:eastAsia="ru-RU"/>
    </w:rPr>
  </w:style>
  <w:style w:type="paragraph" w:customStyle="1" w:styleId="xl105">
    <w:name w:val="xl105"/>
    <w:basedOn w:val="a0"/>
    <w:rsid w:val="006F4EC3"/>
    <w:pPr>
      <w:pBdr>
        <w:left w:val="single" w:sz="8" w:space="0" w:color="auto"/>
        <w:bottom w:val="single" w:sz="4" w:space="0" w:color="auto"/>
        <w:right w:val="single" w:sz="4" w:space="0" w:color="auto"/>
      </w:pBdr>
      <w:spacing w:before="100" w:beforeAutospacing="1" w:after="100" w:afterAutospacing="1" w:line="240" w:lineRule="auto"/>
    </w:pPr>
    <w:rPr>
      <w:rFonts w:eastAsia="Calibri"/>
      <w:sz w:val="24"/>
      <w:szCs w:val="24"/>
      <w:lang w:val="ru-RU" w:eastAsia="ru-RU"/>
    </w:rPr>
  </w:style>
  <w:style w:type="paragraph" w:customStyle="1" w:styleId="xl106">
    <w:name w:val="xl106"/>
    <w:basedOn w:val="a0"/>
    <w:rsid w:val="006F4EC3"/>
    <w:pPr>
      <w:pBdr>
        <w:left w:val="single" w:sz="4" w:space="0" w:color="auto"/>
        <w:bottom w:val="single" w:sz="4" w:space="0" w:color="auto"/>
        <w:right w:val="single" w:sz="4" w:space="0" w:color="auto"/>
      </w:pBdr>
      <w:spacing w:before="100" w:beforeAutospacing="1" w:after="100" w:afterAutospacing="1" w:line="240" w:lineRule="auto"/>
      <w:jc w:val="center"/>
    </w:pPr>
    <w:rPr>
      <w:rFonts w:eastAsia="Calibri"/>
      <w:sz w:val="24"/>
      <w:szCs w:val="24"/>
      <w:lang w:val="ru-RU" w:eastAsia="ru-RU"/>
    </w:rPr>
  </w:style>
  <w:style w:type="paragraph" w:customStyle="1" w:styleId="xl107">
    <w:name w:val="xl107"/>
    <w:basedOn w:val="a0"/>
    <w:rsid w:val="006F4EC3"/>
    <w:pPr>
      <w:pBdr>
        <w:top w:val="single" w:sz="4" w:space="0" w:color="auto"/>
        <w:bottom w:val="single" w:sz="4" w:space="0" w:color="auto"/>
        <w:right w:val="single" w:sz="4" w:space="0" w:color="auto"/>
      </w:pBdr>
      <w:spacing w:before="100" w:beforeAutospacing="1" w:after="100" w:afterAutospacing="1" w:line="240" w:lineRule="auto"/>
      <w:jc w:val="center"/>
    </w:pPr>
    <w:rPr>
      <w:rFonts w:eastAsia="Calibri"/>
      <w:sz w:val="24"/>
      <w:szCs w:val="24"/>
      <w:lang w:val="ru-RU" w:eastAsia="ru-RU"/>
    </w:rPr>
  </w:style>
  <w:style w:type="paragraph" w:customStyle="1" w:styleId="xl108">
    <w:name w:val="xl108"/>
    <w:basedOn w:val="a0"/>
    <w:rsid w:val="006F4EC3"/>
    <w:pPr>
      <w:pBdr>
        <w:top w:val="single" w:sz="4" w:space="0" w:color="auto"/>
        <w:left w:val="single" w:sz="4" w:space="0" w:color="auto"/>
        <w:bottom w:val="single" w:sz="4" w:space="0" w:color="auto"/>
      </w:pBdr>
      <w:spacing w:before="100" w:beforeAutospacing="1" w:after="100" w:afterAutospacing="1" w:line="240" w:lineRule="auto"/>
      <w:jc w:val="center"/>
    </w:pPr>
    <w:rPr>
      <w:rFonts w:eastAsia="Calibri"/>
      <w:sz w:val="24"/>
      <w:szCs w:val="24"/>
      <w:lang w:val="ru-RU" w:eastAsia="ru-RU"/>
    </w:rPr>
  </w:style>
  <w:style w:type="paragraph" w:customStyle="1" w:styleId="xl109">
    <w:name w:val="xl109"/>
    <w:basedOn w:val="a0"/>
    <w:rsid w:val="006F4EC3"/>
    <w:pPr>
      <w:pBdr>
        <w:left w:val="single" w:sz="8" w:space="0" w:color="auto"/>
        <w:bottom w:val="single" w:sz="4" w:space="0" w:color="auto"/>
        <w:right w:val="single" w:sz="4" w:space="0" w:color="auto"/>
      </w:pBdr>
      <w:spacing w:before="100" w:beforeAutospacing="1" w:after="100" w:afterAutospacing="1" w:line="240" w:lineRule="auto"/>
      <w:jc w:val="center"/>
    </w:pPr>
    <w:rPr>
      <w:rFonts w:eastAsia="Calibri"/>
      <w:sz w:val="24"/>
      <w:szCs w:val="24"/>
      <w:lang w:val="ru-RU" w:eastAsia="ru-RU"/>
    </w:rPr>
  </w:style>
  <w:style w:type="paragraph" w:customStyle="1" w:styleId="xl110">
    <w:name w:val="xl110"/>
    <w:basedOn w:val="a0"/>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Calibri"/>
      <w:sz w:val="24"/>
      <w:szCs w:val="24"/>
      <w:lang w:val="ru-RU" w:eastAsia="ru-RU"/>
    </w:rPr>
  </w:style>
  <w:style w:type="paragraph" w:customStyle="1" w:styleId="xl111">
    <w:name w:val="xl111"/>
    <w:basedOn w:val="a0"/>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Calibri"/>
      <w:sz w:val="24"/>
      <w:szCs w:val="24"/>
      <w:lang w:val="ru-RU" w:eastAsia="ru-RU"/>
    </w:rPr>
  </w:style>
  <w:style w:type="paragraph" w:customStyle="1" w:styleId="xl112">
    <w:name w:val="xl112"/>
    <w:basedOn w:val="a0"/>
    <w:rsid w:val="006F4EC3"/>
    <w:pPr>
      <w:pBdr>
        <w:right w:val="single" w:sz="4" w:space="0" w:color="auto"/>
      </w:pBdr>
      <w:spacing w:before="100" w:beforeAutospacing="1" w:after="100" w:afterAutospacing="1" w:line="240" w:lineRule="auto"/>
      <w:jc w:val="center"/>
    </w:pPr>
    <w:rPr>
      <w:rFonts w:eastAsia="Calibri"/>
      <w:sz w:val="24"/>
      <w:szCs w:val="24"/>
      <w:lang w:val="ru-RU" w:eastAsia="ru-RU"/>
    </w:rPr>
  </w:style>
  <w:style w:type="paragraph" w:customStyle="1" w:styleId="xl113">
    <w:name w:val="xl113"/>
    <w:basedOn w:val="a0"/>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Calibri"/>
      <w:sz w:val="24"/>
      <w:szCs w:val="24"/>
      <w:lang w:val="ru-RU" w:eastAsia="ru-RU"/>
    </w:rPr>
  </w:style>
  <w:style w:type="paragraph" w:customStyle="1" w:styleId="xl114">
    <w:name w:val="xl114"/>
    <w:basedOn w:val="a0"/>
    <w:rsid w:val="006F4EC3"/>
    <w:pPr>
      <w:pBdr>
        <w:left w:val="single" w:sz="4" w:space="0" w:color="auto"/>
        <w:bottom w:val="single" w:sz="4" w:space="0" w:color="auto"/>
        <w:right w:val="single" w:sz="4" w:space="0" w:color="auto"/>
      </w:pBdr>
      <w:spacing w:before="100" w:beforeAutospacing="1" w:after="100" w:afterAutospacing="1" w:line="240" w:lineRule="auto"/>
      <w:jc w:val="center"/>
    </w:pPr>
    <w:rPr>
      <w:rFonts w:eastAsia="Calibri"/>
      <w:sz w:val="24"/>
      <w:szCs w:val="24"/>
      <w:lang w:val="ru-RU" w:eastAsia="ru-RU"/>
    </w:rPr>
  </w:style>
  <w:style w:type="paragraph" w:customStyle="1" w:styleId="xl115">
    <w:name w:val="xl115"/>
    <w:basedOn w:val="a0"/>
    <w:rsid w:val="006F4EC3"/>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eastAsia="Calibri"/>
      <w:sz w:val="24"/>
      <w:szCs w:val="24"/>
      <w:lang w:val="ru-RU" w:eastAsia="ru-RU"/>
    </w:rPr>
  </w:style>
  <w:style w:type="paragraph" w:customStyle="1" w:styleId="xl116">
    <w:name w:val="xl116"/>
    <w:basedOn w:val="a0"/>
    <w:rsid w:val="006F4EC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Calibri"/>
      <w:sz w:val="24"/>
      <w:szCs w:val="24"/>
      <w:lang w:val="ru-RU" w:eastAsia="ru-RU"/>
    </w:rPr>
  </w:style>
  <w:style w:type="paragraph" w:customStyle="1" w:styleId="xl117">
    <w:name w:val="xl117"/>
    <w:basedOn w:val="a0"/>
    <w:rsid w:val="006F4EC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Calibri"/>
      <w:sz w:val="24"/>
      <w:szCs w:val="24"/>
      <w:lang w:val="ru-RU" w:eastAsia="ru-RU"/>
    </w:rPr>
  </w:style>
  <w:style w:type="paragraph" w:customStyle="1" w:styleId="xl118">
    <w:name w:val="xl118"/>
    <w:basedOn w:val="a0"/>
    <w:rsid w:val="006F4EC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Calibri"/>
      <w:sz w:val="24"/>
      <w:szCs w:val="24"/>
      <w:lang w:val="ru-RU" w:eastAsia="ru-RU"/>
    </w:rPr>
  </w:style>
  <w:style w:type="paragraph" w:customStyle="1" w:styleId="xl119">
    <w:name w:val="xl119"/>
    <w:basedOn w:val="a0"/>
    <w:rsid w:val="006F4EC3"/>
    <w:pPr>
      <w:pBdr>
        <w:top w:val="single" w:sz="4" w:space="0" w:color="auto"/>
        <w:left w:val="single" w:sz="4" w:space="0" w:color="auto"/>
        <w:bottom w:val="single" w:sz="8" w:space="0" w:color="auto"/>
      </w:pBdr>
      <w:spacing w:before="100" w:beforeAutospacing="1" w:after="100" w:afterAutospacing="1" w:line="240" w:lineRule="auto"/>
      <w:jc w:val="center"/>
    </w:pPr>
    <w:rPr>
      <w:rFonts w:eastAsia="Calibri"/>
      <w:sz w:val="24"/>
      <w:szCs w:val="24"/>
      <w:lang w:val="ru-RU" w:eastAsia="ru-RU"/>
    </w:rPr>
  </w:style>
  <w:style w:type="paragraph" w:customStyle="1" w:styleId="xl120">
    <w:name w:val="xl120"/>
    <w:basedOn w:val="a0"/>
    <w:rsid w:val="006F4EC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Calibri"/>
      <w:sz w:val="24"/>
      <w:szCs w:val="24"/>
      <w:lang w:val="ru-RU" w:eastAsia="ru-RU"/>
    </w:rPr>
  </w:style>
  <w:style w:type="paragraph" w:customStyle="1" w:styleId="xl121">
    <w:name w:val="xl121"/>
    <w:basedOn w:val="a0"/>
    <w:rsid w:val="006F4EC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Calibri"/>
      <w:sz w:val="24"/>
      <w:szCs w:val="24"/>
      <w:lang w:val="ru-RU" w:eastAsia="ru-RU"/>
    </w:rPr>
  </w:style>
  <w:style w:type="paragraph" w:customStyle="1" w:styleId="xl122">
    <w:name w:val="xl122"/>
    <w:basedOn w:val="a0"/>
    <w:rsid w:val="006F4EC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val="ru-RU" w:eastAsia="ru-RU"/>
    </w:rPr>
  </w:style>
  <w:style w:type="paragraph" w:customStyle="1" w:styleId="xl123">
    <w:name w:val="xl123"/>
    <w:basedOn w:val="a0"/>
    <w:rsid w:val="006F4EC3"/>
    <w:pPr>
      <w:pBdr>
        <w:left w:val="single" w:sz="8" w:space="0" w:color="auto"/>
        <w:bottom w:val="single" w:sz="4" w:space="0" w:color="auto"/>
        <w:right w:val="single" w:sz="4" w:space="0" w:color="auto"/>
      </w:pBdr>
      <w:spacing w:before="100" w:beforeAutospacing="1" w:after="100" w:afterAutospacing="1" w:line="240" w:lineRule="auto"/>
    </w:pPr>
    <w:rPr>
      <w:rFonts w:eastAsia="Calibri"/>
      <w:b/>
      <w:bCs/>
      <w:sz w:val="24"/>
      <w:szCs w:val="24"/>
      <w:lang w:val="ru-RU" w:eastAsia="ru-RU"/>
    </w:rPr>
  </w:style>
  <w:style w:type="paragraph" w:customStyle="1" w:styleId="xl124">
    <w:name w:val="xl124"/>
    <w:basedOn w:val="a0"/>
    <w:rsid w:val="006F4EC3"/>
    <w:pPr>
      <w:pBdr>
        <w:left w:val="single" w:sz="4" w:space="0" w:color="auto"/>
        <w:bottom w:val="single" w:sz="4" w:space="0" w:color="auto"/>
        <w:right w:val="single" w:sz="4" w:space="0" w:color="auto"/>
      </w:pBdr>
      <w:spacing w:before="100" w:beforeAutospacing="1" w:after="100" w:afterAutospacing="1" w:line="240" w:lineRule="auto"/>
    </w:pPr>
    <w:rPr>
      <w:rFonts w:eastAsia="Calibri"/>
      <w:b/>
      <w:bCs/>
      <w:sz w:val="24"/>
      <w:szCs w:val="24"/>
      <w:lang w:val="ru-RU" w:eastAsia="ru-RU"/>
    </w:rPr>
  </w:style>
  <w:style w:type="paragraph" w:customStyle="1" w:styleId="xl125">
    <w:name w:val="xl125"/>
    <w:basedOn w:val="a0"/>
    <w:rsid w:val="006F4EC3"/>
    <w:pPr>
      <w:pBdr>
        <w:left w:val="single" w:sz="4" w:space="0" w:color="auto"/>
        <w:bottom w:val="single" w:sz="4" w:space="0" w:color="auto"/>
        <w:right w:val="single" w:sz="4" w:space="0" w:color="auto"/>
      </w:pBdr>
      <w:spacing w:before="100" w:beforeAutospacing="1" w:after="100" w:afterAutospacing="1" w:line="240" w:lineRule="auto"/>
      <w:jc w:val="center"/>
    </w:pPr>
    <w:rPr>
      <w:rFonts w:eastAsia="Calibri"/>
      <w:b/>
      <w:bCs/>
      <w:sz w:val="24"/>
      <w:szCs w:val="24"/>
      <w:lang w:val="ru-RU" w:eastAsia="ru-RU"/>
    </w:rPr>
  </w:style>
  <w:style w:type="paragraph" w:customStyle="1" w:styleId="xl126">
    <w:name w:val="xl126"/>
    <w:basedOn w:val="a0"/>
    <w:rsid w:val="006F4EC3"/>
    <w:pPr>
      <w:pBdr>
        <w:left w:val="single" w:sz="4" w:space="0" w:color="auto"/>
        <w:bottom w:val="single" w:sz="4" w:space="0" w:color="auto"/>
      </w:pBdr>
      <w:spacing w:before="100" w:beforeAutospacing="1" w:after="100" w:afterAutospacing="1" w:line="240" w:lineRule="auto"/>
      <w:jc w:val="center"/>
    </w:pPr>
    <w:rPr>
      <w:rFonts w:eastAsia="Calibri"/>
      <w:b/>
      <w:bCs/>
      <w:sz w:val="24"/>
      <w:szCs w:val="24"/>
      <w:lang w:val="ru-RU" w:eastAsia="ru-RU"/>
    </w:rPr>
  </w:style>
  <w:style w:type="paragraph" w:customStyle="1" w:styleId="xl127">
    <w:name w:val="xl127"/>
    <w:basedOn w:val="a0"/>
    <w:rsid w:val="006F4EC3"/>
    <w:pPr>
      <w:pBdr>
        <w:left w:val="single" w:sz="4" w:space="0" w:color="auto"/>
        <w:bottom w:val="single" w:sz="4" w:space="0" w:color="auto"/>
        <w:right w:val="single" w:sz="4" w:space="0" w:color="auto"/>
      </w:pBdr>
      <w:spacing w:before="100" w:beforeAutospacing="1" w:after="100" w:afterAutospacing="1" w:line="240" w:lineRule="auto"/>
      <w:jc w:val="center"/>
    </w:pPr>
    <w:rPr>
      <w:rFonts w:eastAsia="Calibri"/>
      <w:b/>
      <w:bCs/>
      <w:sz w:val="24"/>
      <w:szCs w:val="24"/>
      <w:lang w:val="ru-RU" w:eastAsia="ru-RU"/>
    </w:rPr>
  </w:style>
  <w:style w:type="paragraph" w:customStyle="1" w:styleId="xl128">
    <w:name w:val="xl128"/>
    <w:basedOn w:val="a0"/>
    <w:rsid w:val="006F4EC3"/>
    <w:pPr>
      <w:pBdr>
        <w:left w:val="single" w:sz="4" w:space="0" w:color="auto"/>
        <w:bottom w:val="single" w:sz="4" w:space="0" w:color="auto"/>
        <w:right w:val="single" w:sz="8" w:space="0" w:color="auto"/>
      </w:pBdr>
      <w:spacing w:before="100" w:beforeAutospacing="1" w:after="100" w:afterAutospacing="1" w:line="240" w:lineRule="auto"/>
      <w:jc w:val="center"/>
    </w:pPr>
    <w:rPr>
      <w:rFonts w:eastAsia="Calibri"/>
      <w:b/>
      <w:bCs/>
      <w:sz w:val="24"/>
      <w:szCs w:val="24"/>
      <w:lang w:val="ru-RU" w:eastAsia="ru-RU"/>
    </w:rPr>
  </w:style>
  <w:style w:type="paragraph" w:customStyle="1" w:styleId="xl129">
    <w:name w:val="xl129"/>
    <w:basedOn w:val="a0"/>
    <w:rsid w:val="006F4EC3"/>
    <w:pPr>
      <w:spacing w:before="100" w:beforeAutospacing="1" w:after="100" w:afterAutospacing="1" w:line="240" w:lineRule="auto"/>
    </w:pPr>
    <w:rPr>
      <w:rFonts w:eastAsia="Calibri"/>
      <w:b/>
      <w:bCs/>
      <w:sz w:val="24"/>
      <w:szCs w:val="24"/>
      <w:lang w:val="ru-RU" w:eastAsia="ru-RU"/>
    </w:rPr>
  </w:style>
  <w:style w:type="paragraph" w:customStyle="1" w:styleId="xl130">
    <w:name w:val="xl130"/>
    <w:basedOn w:val="a0"/>
    <w:rsid w:val="006F4EC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Calibri"/>
      <w:b/>
      <w:bCs/>
      <w:sz w:val="24"/>
      <w:szCs w:val="24"/>
      <w:lang w:val="ru-RU" w:eastAsia="ru-RU"/>
    </w:rPr>
  </w:style>
  <w:style w:type="paragraph" w:customStyle="1" w:styleId="xl131">
    <w:name w:val="xl131"/>
    <w:basedOn w:val="a0"/>
    <w:rsid w:val="006F4EC3"/>
    <w:pPr>
      <w:pBdr>
        <w:left w:val="single" w:sz="4" w:space="0" w:color="auto"/>
        <w:bottom w:val="single" w:sz="4" w:space="0" w:color="auto"/>
      </w:pBdr>
      <w:spacing w:before="100" w:beforeAutospacing="1" w:after="100" w:afterAutospacing="1" w:line="240" w:lineRule="auto"/>
      <w:jc w:val="center"/>
    </w:pPr>
    <w:rPr>
      <w:rFonts w:eastAsia="Calibri"/>
      <w:b/>
      <w:bCs/>
      <w:sz w:val="24"/>
      <w:szCs w:val="24"/>
      <w:lang w:val="ru-RU" w:eastAsia="ru-RU"/>
    </w:rPr>
  </w:style>
  <w:style w:type="paragraph" w:customStyle="1" w:styleId="xl132">
    <w:name w:val="xl132"/>
    <w:basedOn w:val="a0"/>
    <w:rsid w:val="006F4EC3"/>
    <w:pPr>
      <w:pBdr>
        <w:left w:val="single" w:sz="8" w:space="0" w:color="auto"/>
        <w:bottom w:val="single" w:sz="4" w:space="0" w:color="auto"/>
        <w:right w:val="single" w:sz="4" w:space="0" w:color="auto"/>
      </w:pBdr>
      <w:spacing w:before="100" w:beforeAutospacing="1" w:after="100" w:afterAutospacing="1" w:line="240" w:lineRule="auto"/>
      <w:jc w:val="center"/>
    </w:pPr>
    <w:rPr>
      <w:rFonts w:eastAsia="Calibri"/>
      <w:b/>
      <w:bCs/>
      <w:sz w:val="24"/>
      <w:szCs w:val="24"/>
      <w:lang w:val="ru-RU" w:eastAsia="ru-RU"/>
    </w:rPr>
  </w:style>
  <w:style w:type="paragraph" w:customStyle="1" w:styleId="xl133">
    <w:name w:val="xl133"/>
    <w:basedOn w:val="a0"/>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Calibri"/>
      <w:b/>
      <w:bCs/>
      <w:i/>
      <w:iCs/>
      <w:sz w:val="28"/>
      <w:szCs w:val="28"/>
      <w:lang w:val="ru-RU" w:eastAsia="ru-RU"/>
    </w:rPr>
  </w:style>
  <w:style w:type="paragraph" w:customStyle="1" w:styleId="xl134">
    <w:name w:val="xl134"/>
    <w:basedOn w:val="a0"/>
    <w:rsid w:val="006F4EC3"/>
    <w:pPr>
      <w:pBdr>
        <w:left w:val="single" w:sz="8" w:space="0" w:color="auto"/>
        <w:bottom w:val="single" w:sz="4" w:space="0" w:color="auto"/>
        <w:right w:val="single" w:sz="4" w:space="0" w:color="auto"/>
      </w:pBdr>
      <w:spacing w:before="100" w:beforeAutospacing="1" w:after="100" w:afterAutospacing="1" w:line="240" w:lineRule="auto"/>
      <w:jc w:val="center"/>
    </w:pPr>
    <w:rPr>
      <w:rFonts w:eastAsia="Calibri"/>
      <w:b/>
      <w:bCs/>
      <w:i/>
      <w:iCs/>
      <w:sz w:val="28"/>
      <w:szCs w:val="28"/>
      <w:lang w:val="ru-RU" w:eastAsia="ru-RU"/>
    </w:rPr>
  </w:style>
  <w:style w:type="paragraph" w:customStyle="1" w:styleId="xl135">
    <w:name w:val="xl135"/>
    <w:basedOn w:val="a0"/>
    <w:rsid w:val="006F4EC3"/>
    <w:pPr>
      <w:pBdr>
        <w:left w:val="single" w:sz="4" w:space="0" w:color="auto"/>
        <w:bottom w:val="single" w:sz="4" w:space="0" w:color="auto"/>
        <w:right w:val="single" w:sz="4" w:space="0" w:color="auto"/>
      </w:pBdr>
      <w:spacing w:before="100" w:beforeAutospacing="1" w:after="100" w:afterAutospacing="1" w:line="240" w:lineRule="auto"/>
      <w:jc w:val="center"/>
    </w:pPr>
    <w:rPr>
      <w:rFonts w:eastAsia="Calibri"/>
      <w:b/>
      <w:bCs/>
      <w:i/>
      <w:iCs/>
      <w:sz w:val="28"/>
      <w:szCs w:val="28"/>
      <w:lang w:val="ru-RU" w:eastAsia="ru-RU"/>
    </w:rPr>
  </w:style>
  <w:style w:type="paragraph" w:customStyle="1" w:styleId="xl136">
    <w:name w:val="xl136"/>
    <w:basedOn w:val="a0"/>
    <w:rsid w:val="006F4EC3"/>
    <w:pPr>
      <w:pBdr>
        <w:top w:val="single" w:sz="4" w:space="0" w:color="auto"/>
        <w:bottom w:val="single" w:sz="4" w:space="0" w:color="auto"/>
        <w:right w:val="single" w:sz="4" w:space="0" w:color="auto"/>
      </w:pBdr>
      <w:spacing w:before="100" w:beforeAutospacing="1" w:after="100" w:afterAutospacing="1" w:line="240" w:lineRule="auto"/>
      <w:jc w:val="center"/>
    </w:pPr>
    <w:rPr>
      <w:rFonts w:eastAsia="Calibri"/>
      <w:b/>
      <w:bCs/>
      <w:i/>
      <w:iCs/>
      <w:sz w:val="28"/>
      <w:szCs w:val="28"/>
      <w:lang w:val="ru-RU" w:eastAsia="ru-RU"/>
    </w:rPr>
  </w:style>
  <w:style w:type="paragraph" w:customStyle="1" w:styleId="xl137">
    <w:name w:val="xl137"/>
    <w:basedOn w:val="a0"/>
    <w:rsid w:val="006F4EC3"/>
    <w:pPr>
      <w:pBdr>
        <w:top w:val="single" w:sz="4" w:space="0" w:color="auto"/>
        <w:bottom w:val="single" w:sz="4" w:space="0" w:color="auto"/>
        <w:right w:val="single" w:sz="4" w:space="0" w:color="auto"/>
      </w:pBdr>
      <w:spacing w:before="100" w:beforeAutospacing="1" w:after="100" w:afterAutospacing="1" w:line="240" w:lineRule="auto"/>
      <w:jc w:val="center"/>
    </w:pPr>
    <w:rPr>
      <w:rFonts w:eastAsia="Calibri"/>
      <w:b/>
      <w:bCs/>
      <w:sz w:val="24"/>
      <w:szCs w:val="24"/>
      <w:lang w:val="ru-RU" w:eastAsia="ru-RU"/>
    </w:rPr>
  </w:style>
  <w:style w:type="paragraph" w:customStyle="1" w:styleId="xl138">
    <w:name w:val="xl138"/>
    <w:basedOn w:val="a0"/>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Calibri"/>
      <w:b/>
      <w:bCs/>
      <w:sz w:val="24"/>
      <w:szCs w:val="24"/>
      <w:lang w:val="ru-RU" w:eastAsia="ru-RU"/>
    </w:rPr>
  </w:style>
  <w:style w:type="paragraph" w:customStyle="1" w:styleId="xl139">
    <w:name w:val="xl139"/>
    <w:basedOn w:val="a0"/>
    <w:rsid w:val="006F4EC3"/>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Calibri"/>
      <w:b/>
      <w:bCs/>
      <w:sz w:val="24"/>
      <w:szCs w:val="24"/>
      <w:lang w:val="ru-RU" w:eastAsia="ru-RU"/>
    </w:rPr>
  </w:style>
  <w:style w:type="paragraph" w:customStyle="1" w:styleId="xl140">
    <w:name w:val="xl140"/>
    <w:basedOn w:val="a0"/>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Calibri"/>
      <w:b/>
      <w:bCs/>
      <w:sz w:val="24"/>
      <w:szCs w:val="24"/>
      <w:lang w:val="ru-RU" w:eastAsia="ru-RU"/>
    </w:rPr>
  </w:style>
  <w:style w:type="paragraph" w:customStyle="1" w:styleId="xl141">
    <w:name w:val="xl141"/>
    <w:basedOn w:val="a0"/>
    <w:rsid w:val="006F4EC3"/>
    <w:pPr>
      <w:pBdr>
        <w:top w:val="single" w:sz="4" w:space="0" w:color="auto"/>
        <w:left w:val="single" w:sz="4" w:space="0" w:color="auto"/>
        <w:bottom w:val="single" w:sz="4" w:space="0" w:color="auto"/>
      </w:pBdr>
      <w:spacing w:before="100" w:beforeAutospacing="1" w:after="100" w:afterAutospacing="1" w:line="240" w:lineRule="auto"/>
      <w:jc w:val="center"/>
    </w:pPr>
    <w:rPr>
      <w:rFonts w:eastAsia="Calibri"/>
      <w:sz w:val="24"/>
      <w:szCs w:val="24"/>
      <w:lang w:val="ru-RU" w:eastAsia="ru-RU"/>
    </w:rPr>
  </w:style>
  <w:style w:type="paragraph" w:customStyle="1" w:styleId="xl142">
    <w:name w:val="xl142"/>
    <w:basedOn w:val="a0"/>
    <w:rsid w:val="006F4EC3"/>
    <w:pPr>
      <w:pBdr>
        <w:left w:val="single" w:sz="4" w:space="0" w:color="auto"/>
        <w:bottom w:val="single" w:sz="4" w:space="0" w:color="auto"/>
        <w:right w:val="single" w:sz="4" w:space="0" w:color="auto"/>
      </w:pBdr>
      <w:spacing w:before="100" w:beforeAutospacing="1" w:after="100" w:afterAutospacing="1" w:line="240" w:lineRule="auto"/>
      <w:jc w:val="center"/>
    </w:pPr>
    <w:rPr>
      <w:rFonts w:eastAsia="Calibri"/>
      <w:sz w:val="24"/>
      <w:szCs w:val="24"/>
      <w:lang w:val="ru-RU" w:eastAsia="ru-RU"/>
    </w:rPr>
  </w:style>
  <w:style w:type="paragraph" w:customStyle="1" w:styleId="xl143">
    <w:name w:val="xl143"/>
    <w:basedOn w:val="a0"/>
    <w:rsid w:val="006F4EC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Calibri"/>
      <w:sz w:val="24"/>
      <w:szCs w:val="24"/>
      <w:lang w:val="ru-RU" w:eastAsia="ru-RU"/>
    </w:rPr>
  </w:style>
  <w:style w:type="paragraph" w:customStyle="1" w:styleId="xl144">
    <w:name w:val="xl144"/>
    <w:basedOn w:val="a0"/>
    <w:rsid w:val="006F4EC3"/>
    <w:pPr>
      <w:pBdr>
        <w:left w:val="single" w:sz="4" w:space="0" w:color="auto"/>
        <w:bottom w:val="single" w:sz="4" w:space="0" w:color="auto"/>
        <w:right w:val="single" w:sz="4" w:space="0" w:color="auto"/>
      </w:pBdr>
      <w:spacing w:before="100" w:beforeAutospacing="1" w:after="100" w:afterAutospacing="1" w:line="240" w:lineRule="auto"/>
      <w:jc w:val="center"/>
    </w:pPr>
    <w:rPr>
      <w:rFonts w:eastAsia="Calibri"/>
      <w:sz w:val="24"/>
      <w:szCs w:val="24"/>
      <w:lang w:val="ru-RU" w:eastAsia="ru-RU"/>
    </w:rPr>
  </w:style>
  <w:style w:type="paragraph" w:customStyle="1" w:styleId="xl145">
    <w:name w:val="xl145"/>
    <w:basedOn w:val="a0"/>
    <w:rsid w:val="006F4EC3"/>
    <w:pPr>
      <w:pBdr>
        <w:left w:val="single" w:sz="8" w:space="0" w:color="auto"/>
        <w:bottom w:val="single" w:sz="4" w:space="0" w:color="auto"/>
        <w:right w:val="single" w:sz="4" w:space="0" w:color="auto"/>
      </w:pBdr>
      <w:spacing w:before="100" w:beforeAutospacing="1" w:after="100" w:afterAutospacing="1" w:line="240" w:lineRule="auto"/>
      <w:textAlignment w:val="top"/>
    </w:pPr>
    <w:rPr>
      <w:rFonts w:eastAsia="Calibri"/>
      <w:b/>
      <w:bCs/>
      <w:sz w:val="24"/>
      <w:szCs w:val="24"/>
      <w:lang w:val="ru-RU" w:eastAsia="ru-RU"/>
    </w:rPr>
  </w:style>
  <w:style w:type="paragraph" w:customStyle="1" w:styleId="xl146">
    <w:name w:val="xl146"/>
    <w:basedOn w:val="a0"/>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Calibri"/>
      <w:b/>
      <w:bCs/>
      <w:sz w:val="24"/>
      <w:szCs w:val="24"/>
      <w:lang w:val="ru-RU" w:eastAsia="ru-RU"/>
    </w:rPr>
  </w:style>
  <w:style w:type="paragraph" w:customStyle="1" w:styleId="xl147">
    <w:name w:val="xl147"/>
    <w:basedOn w:val="a0"/>
    <w:rsid w:val="006F4EC3"/>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Calibri"/>
      <w:b/>
      <w:bCs/>
      <w:i/>
      <w:iCs/>
      <w:sz w:val="28"/>
      <w:szCs w:val="28"/>
      <w:lang w:val="ru-RU" w:eastAsia="ru-RU"/>
    </w:rPr>
  </w:style>
  <w:style w:type="paragraph" w:customStyle="1" w:styleId="xl148">
    <w:name w:val="xl148"/>
    <w:basedOn w:val="a0"/>
    <w:rsid w:val="006F4EC3"/>
    <w:pPr>
      <w:pBdr>
        <w:bottom w:val="single" w:sz="4" w:space="0" w:color="auto"/>
        <w:right w:val="single" w:sz="4" w:space="0" w:color="auto"/>
      </w:pBdr>
      <w:spacing w:before="100" w:beforeAutospacing="1" w:after="100" w:afterAutospacing="1" w:line="240" w:lineRule="auto"/>
      <w:jc w:val="center"/>
    </w:pPr>
    <w:rPr>
      <w:rFonts w:eastAsia="Calibri"/>
      <w:b/>
      <w:bCs/>
      <w:sz w:val="24"/>
      <w:szCs w:val="24"/>
      <w:lang w:val="ru-RU" w:eastAsia="ru-RU"/>
    </w:rPr>
  </w:style>
  <w:style w:type="paragraph" w:customStyle="1" w:styleId="xl149">
    <w:name w:val="xl149"/>
    <w:basedOn w:val="a0"/>
    <w:rsid w:val="006F4EC3"/>
    <w:pPr>
      <w:pBdr>
        <w:left w:val="single" w:sz="4" w:space="0" w:color="auto"/>
        <w:bottom w:val="single" w:sz="4" w:space="0" w:color="auto"/>
        <w:right w:val="single" w:sz="4" w:space="0" w:color="auto"/>
      </w:pBdr>
      <w:spacing w:before="100" w:beforeAutospacing="1" w:after="100" w:afterAutospacing="1" w:line="240" w:lineRule="auto"/>
      <w:jc w:val="center"/>
    </w:pPr>
    <w:rPr>
      <w:rFonts w:eastAsia="Calibri"/>
      <w:b/>
      <w:bCs/>
      <w:sz w:val="24"/>
      <w:szCs w:val="24"/>
      <w:lang w:val="ru-RU" w:eastAsia="ru-RU"/>
    </w:rPr>
  </w:style>
  <w:style w:type="paragraph" w:customStyle="1" w:styleId="xl150">
    <w:name w:val="xl150"/>
    <w:basedOn w:val="a0"/>
    <w:rsid w:val="006F4EC3"/>
    <w:pPr>
      <w:pBdr>
        <w:left w:val="single" w:sz="4" w:space="0" w:color="auto"/>
        <w:bottom w:val="single" w:sz="4" w:space="0" w:color="auto"/>
        <w:right w:val="single" w:sz="8" w:space="0" w:color="auto"/>
      </w:pBdr>
      <w:spacing w:before="100" w:beforeAutospacing="1" w:after="100" w:afterAutospacing="1" w:line="240" w:lineRule="auto"/>
      <w:jc w:val="center"/>
    </w:pPr>
    <w:rPr>
      <w:rFonts w:eastAsia="Calibri"/>
      <w:sz w:val="24"/>
      <w:szCs w:val="24"/>
      <w:lang w:val="ru-RU" w:eastAsia="ru-RU"/>
    </w:rPr>
  </w:style>
  <w:style w:type="paragraph" w:customStyle="1" w:styleId="xl151">
    <w:name w:val="xl151"/>
    <w:basedOn w:val="a0"/>
    <w:rsid w:val="006F4E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Calibri"/>
      <w:b/>
      <w:bCs/>
      <w:sz w:val="24"/>
      <w:szCs w:val="24"/>
      <w:lang w:val="ru-RU" w:eastAsia="ru-RU"/>
    </w:rPr>
  </w:style>
  <w:style w:type="paragraph" w:customStyle="1" w:styleId="xl152">
    <w:name w:val="xl152"/>
    <w:basedOn w:val="a0"/>
    <w:rsid w:val="006F4EC3"/>
    <w:pPr>
      <w:pBdr>
        <w:bottom w:val="single" w:sz="4" w:space="0" w:color="auto"/>
        <w:right w:val="single" w:sz="4" w:space="0" w:color="auto"/>
      </w:pBdr>
      <w:spacing w:before="100" w:beforeAutospacing="1" w:after="100" w:afterAutospacing="1" w:line="240" w:lineRule="auto"/>
      <w:jc w:val="center"/>
    </w:pPr>
    <w:rPr>
      <w:rFonts w:eastAsia="Calibri"/>
      <w:b/>
      <w:bCs/>
      <w:sz w:val="24"/>
      <w:szCs w:val="24"/>
      <w:lang w:val="ru-RU" w:eastAsia="ru-RU"/>
    </w:rPr>
  </w:style>
  <w:style w:type="paragraph" w:customStyle="1" w:styleId="xl153">
    <w:name w:val="xl153"/>
    <w:basedOn w:val="a0"/>
    <w:rsid w:val="006F4EC3"/>
    <w:pPr>
      <w:pBdr>
        <w:left w:val="single" w:sz="4" w:space="0" w:color="auto"/>
        <w:right w:val="single" w:sz="4"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54">
    <w:name w:val="xl154"/>
    <w:basedOn w:val="a0"/>
    <w:rsid w:val="006F4EC3"/>
    <w:pPr>
      <w:pBdr>
        <w:left w:val="single" w:sz="4" w:space="0" w:color="auto"/>
        <w:right w:val="single" w:sz="4" w:space="0" w:color="auto"/>
      </w:pBdr>
      <w:spacing w:before="100" w:beforeAutospacing="1" w:after="100" w:afterAutospacing="1" w:line="240" w:lineRule="auto"/>
      <w:jc w:val="center"/>
    </w:pPr>
    <w:rPr>
      <w:rFonts w:eastAsia="Calibri"/>
      <w:b/>
      <w:bCs/>
      <w:sz w:val="24"/>
      <w:szCs w:val="24"/>
      <w:lang w:val="ru-RU" w:eastAsia="ru-RU"/>
    </w:rPr>
  </w:style>
  <w:style w:type="paragraph" w:customStyle="1" w:styleId="xl155">
    <w:name w:val="xl155"/>
    <w:basedOn w:val="a0"/>
    <w:rsid w:val="006F4EC3"/>
    <w:pPr>
      <w:pBdr>
        <w:left w:val="single" w:sz="4" w:space="0" w:color="auto"/>
        <w:right w:val="single" w:sz="8"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56">
    <w:name w:val="xl156"/>
    <w:basedOn w:val="a0"/>
    <w:rsid w:val="006F4EC3"/>
    <w:pPr>
      <w:pBdr>
        <w:top w:val="single" w:sz="4" w:space="0" w:color="auto"/>
        <w:left w:val="single" w:sz="4" w:space="0" w:color="auto"/>
        <w:bottom w:val="single" w:sz="4" w:space="0" w:color="auto"/>
      </w:pBdr>
      <w:spacing w:before="100" w:beforeAutospacing="1" w:after="100" w:afterAutospacing="1" w:line="240" w:lineRule="auto"/>
      <w:jc w:val="center"/>
    </w:pPr>
    <w:rPr>
      <w:rFonts w:eastAsia="Calibri"/>
      <w:b/>
      <w:bCs/>
      <w:sz w:val="24"/>
      <w:szCs w:val="24"/>
      <w:lang w:val="ru-RU" w:eastAsia="ru-RU"/>
    </w:rPr>
  </w:style>
  <w:style w:type="paragraph" w:customStyle="1" w:styleId="xl157">
    <w:name w:val="xl157"/>
    <w:basedOn w:val="a0"/>
    <w:rsid w:val="006F4EC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Calibri"/>
      <w:b/>
      <w:bCs/>
      <w:color w:val="7030A0"/>
      <w:sz w:val="24"/>
      <w:szCs w:val="24"/>
      <w:lang w:val="ru-RU" w:eastAsia="ru-RU"/>
    </w:rPr>
  </w:style>
  <w:style w:type="paragraph" w:customStyle="1" w:styleId="xl158">
    <w:name w:val="xl158"/>
    <w:basedOn w:val="a0"/>
    <w:rsid w:val="006F4EC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Calibri"/>
      <w:sz w:val="24"/>
      <w:szCs w:val="24"/>
      <w:lang w:val="ru-RU" w:eastAsia="ru-RU"/>
    </w:rPr>
  </w:style>
  <w:style w:type="paragraph" w:customStyle="1" w:styleId="xl159">
    <w:name w:val="xl159"/>
    <w:basedOn w:val="a0"/>
    <w:rsid w:val="006F4EC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60">
    <w:name w:val="xl160"/>
    <w:basedOn w:val="a0"/>
    <w:rsid w:val="006F4EC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61">
    <w:name w:val="xl161"/>
    <w:basedOn w:val="a0"/>
    <w:rsid w:val="006F4EC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62">
    <w:name w:val="xl162"/>
    <w:basedOn w:val="a0"/>
    <w:rsid w:val="006F4EC3"/>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63">
    <w:name w:val="xl163"/>
    <w:basedOn w:val="a0"/>
    <w:rsid w:val="006F4EC3"/>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64">
    <w:name w:val="xl164"/>
    <w:basedOn w:val="a0"/>
    <w:rsid w:val="006F4EC3"/>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65">
    <w:name w:val="xl165"/>
    <w:basedOn w:val="a0"/>
    <w:rsid w:val="006F4EC3"/>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66">
    <w:name w:val="xl166"/>
    <w:basedOn w:val="a0"/>
    <w:rsid w:val="006F4EC3"/>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67">
    <w:name w:val="xl167"/>
    <w:basedOn w:val="a0"/>
    <w:rsid w:val="006F4EC3"/>
    <w:pPr>
      <w:pBdr>
        <w:top w:val="single" w:sz="8" w:space="0" w:color="auto"/>
        <w:bottom w:val="single" w:sz="4"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68">
    <w:name w:val="xl168"/>
    <w:basedOn w:val="a0"/>
    <w:rsid w:val="006F4EC3"/>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69">
    <w:name w:val="xl169"/>
    <w:basedOn w:val="a0"/>
    <w:rsid w:val="006F4EC3"/>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70">
    <w:name w:val="xl170"/>
    <w:basedOn w:val="a0"/>
    <w:rsid w:val="006F4EC3"/>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71">
    <w:name w:val="xl171"/>
    <w:basedOn w:val="a0"/>
    <w:rsid w:val="006F4EC3"/>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72">
    <w:name w:val="xl172"/>
    <w:basedOn w:val="a0"/>
    <w:rsid w:val="006F4EC3"/>
    <w:pPr>
      <w:pBdr>
        <w:left w:val="single" w:sz="4" w:space="0" w:color="auto"/>
        <w:bottom w:val="single" w:sz="4" w:space="0" w:color="auto"/>
        <w:right w:val="single" w:sz="8" w:space="0" w:color="auto"/>
      </w:pBdr>
      <w:spacing w:before="100" w:beforeAutospacing="1" w:after="100" w:afterAutospacing="1" w:line="240" w:lineRule="auto"/>
      <w:jc w:val="center"/>
    </w:pPr>
    <w:rPr>
      <w:rFonts w:eastAsia="Calibri"/>
      <w:sz w:val="24"/>
      <w:szCs w:val="24"/>
      <w:lang w:val="ru-RU" w:eastAsia="ru-RU"/>
    </w:rPr>
  </w:style>
  <w:style w:type="paragraph" w:customStyle="1" w:styleId="xl173">
    <w:name w:val="xl173"/>
    <w:basedOn w:val="a0"/>
    <w:rsid w:val="006F4E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Calibri"/>
      <w:b/>
      <w:bCs/>
      <w:sz w:val="24"/>
      <w:szCs w:val="24"/>
      <w:lang w:val="ru-RU" w:eastAsia="ru-RU"/>
    </w:rPr>
  </w:style>
  <w:style w:type="paragraph" w:customStyle="1" w:styleId="xl174">
    <w:name w:val="xl174"/>
    <w:basedOn w:val="a0"/>
    <w:rsid w:val="006F4EC3"/>
    <w:pPr>
      <w:pBdr>
        <w:bottom w:val="single" w:sz="4" w:space="0" w:color="auto"/>
        <w:right w:val="single" w:sz="4" w:space="0" w:color="auto"/>
      </w:pBdr>
      <w:spacing w:before="100" w:beforeAutospacing="1" w:after="100" w:afterAutospacing="1" w:line="240" w:lineRule="auto"/>
      <w:jc w:val="center"/>
    </w:pPr>
    <w:rPr>
      <w:rFonts w:eastAsia="Calibri"/>
      <w:b/>
      <w:bCs/>
      <w:sz w:val="24"/>
      <w:szCs w:val="24"/>
      <w:lang w:val="ru-RU" w:eastAsia="ru-RU"/>
    </w:rPr>
  </w:style>
  <w:style w:type="paragraph" w:customStyle="1" w:styleId="xl175">
    <w:name w:val="xl175"/>
    <w:basedOn w:val="a0"/>
    <w:rsid w:val="006F4EC3"/>
    <w:pPr>
      <w:pBdr>
        <w:left w:val="single" w:sz="4" w:space="0" w:color="auto"/>
        <w:right w:val="single" w:sz="4"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76">
    <w:name w:val="xl176"/>
    <w:basedOn w:val="a0"/>
    <w:rsid w:val="006F4EC3"/>
    <w:pPr>
      <w:pBdr>
        <w:left w:val="single" w:sz="4" w:space="0" w:color="auto"/>
        <w:right w:val="single" w:sz="4" w:space="0" w:color="auto"/>
      </w:pBdr>
      <w:spacing w:before="100" w:beforeAutospacing="1" w:after="100" w:afterAutospacing="1" w:line="240" w:lineRule="auto"/>
      <w:jc w:val="center"/>
    </w:pPr>
    <w:rPr>
      <w:rFonts w:eastAsia="Calibri"/>
      <w:b/>
      <w:bCs/>
      <w:sz w:val="24"/>
      <w:szCs w:val="24"/>
      <w:lang w:val="ru-RU" w:eastAsia="ru-RU"/>
    </w:rPr>
  </w:style>
  <w:style w:type="paragraph" w:customStyle="1" w:styleId="xl177">
    <w:name w:val="xl177"/>
    <w:basedOn w:val="a0"/>
    <w:rsid w:val="006F4EC3"/>
    <w:pPr>
      <w:pBdr>
        <w:left w:val="single" w:sz="4" w:space="0" w:color="auto"/>
        <w:right w:val="single" w:sz="8"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78">
    <w:name w:val="xl178"/>
    <w:basedOn w:val="a0"/>
    <w:rsid w:val="006F4EC3"/>
    <w:pPr>
      <w:pBdr>
        <w:top w:val="single" w:sz="4" w:space="0" w:color="auto"/>
        <w:left w:val="single" w:sz="4" w:space="0" w:color="auto"/>
        <w:bottom w:val="single" w:sz="4" w:space="0" w:color="auto"/>
      </w:pBdr>
      <w:spacing w:before="100" w:beforeAutospacing="1" w:after="100" w:afterAutospacing="1" w:line="240" w:lineRule="auto"/>
      <w:jc w:val="center"/>
    </w:pPr>
    <w:rPr>
      <w:rFonts w:eastAsia="Calibri"/>
      <w:b/>
      <w:bCs/>
      <w:sz w:val="24"/>
      <w:szCs w:val="24"/>
      <w:lang w:val="ru-RU" w:eastAsia="ru-RU"/>
    </w:rPr>
  </w:style>
  <w:style w:type="paragraph" w:customStyle="1" w:styleId="xl179">
    <w:name w:val="xl179"/>
    <w:basedOn w:val="a0"/>
    <w:rsid w:val="006F4EC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Calibri"/>
      <w:b/>
      <w:bCs/>
      <w:color w:val="7030A0"/>
      <w:sz w:val="24"/>
      <w:szCs w:val="24"/>
      <w:lang w:val="ru-RU" w:eastAsia="ru-RU"/>
    </w:rPr>
  </w:style>
  <w:style w:type="paragraph" w:customStyle="1" w:styleId="xl180">
    <w:name w:val="xl180"/>
    <w:basedOn w:val="a0"/>
    <w:rsid w:val="006F4EC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Calibri"/>
      <w:sz w:val="24"/>
      <w:szCs w:val="24"/>
      <w:lang w:val="ru-RU" w:eastAsia="ru-RU"/>
    </w:rPr>
  </w:style>
  <w:style w:type="paragraph" w:customStyle="1" w:styleId="xl181">
    <w:name w:val="xl181"/>
    <w:basedOn w:val="a0"/>
    <w:rsid w:val="006F4EC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82">
    <w:name w:val="xl182"/>
    <w:basedOn w:val="a0"/>
    <w:rsid w:val="006F4EC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83">
    <w:name w:val="xl183"/>
    <w:basedOn w:val="a0"/>
    <w:rsid w:val="006F4EC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84">
    <w:name w:val="xl184"/>
    <w:basedOn w:val="a0"/>
    <w:rsid w:val="006F4EC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85">
    <w:name w:val="xl185"/>
    <w:basedOn w:val="a0"/>
    <w:rsid w:val="006F4EC3"/>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86">
    <w:name w:val="xl186"/>
    <w:basedOn w:val="a0"/>
    <w:rsid w:val="006F4EC3"/>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87">
    <w:name w:val="xl187"/>
    <w:basedOn w:val="a0"/>
    <w:rsid w:val="006F4EC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88">
    <w:name w:val="xl188"/>
    <w:basedOn w:val="a0"/>
    <w:rsid w:val="006F4EC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89">
    <w:name w:val="xl189"/>
    <w:basedOn w:val="a0"/>
    <w:rsid w:val="006F4EC3"/>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90">
    <w:name w:val="xl190"/>
    <w:basedOn w:val="a0"/>
    <w:rsid w:val="006F4EC3"/>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91">
    <w:name w:val="xl191"/>
    <w:basedOn w:val="a0"/>
    <w:rsid w:val="006F4EC3"/>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92">
    <w:name w:val="xl192"/>
    <w:basedOn w:val="a0"/>
    <w:rsid w:val="006F4EC3"/>
    <w:pPr>
      <w:pBdr>
        <w:top w:val="single" w:sz="8" w:space="0" w:color="auto"/>
        <w:bottom w:val="single" w:sz="4"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93">
    <w:name w:val="xl193"/>
    <w:basedOn w:val="a0"/>
    <w:rsid w:val="006F4EC3"/>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94">
    <w:name w:val="xl194"/>
    <w:basedOn w:val="a0"/>
    <w:rsid w:val="006F4EC3"/>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95">
    <w:name w:val="xl195"/>
    <w:basedOn w:val="a0"/>
    <w:rsid w:val="006F4EC3"/>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xl196">
    <w:name w:val="xl196"/>
    <w:basedOn w:val="a0"/>
    <w:rsid w:val="006F4EC3"/>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Calibri"/>
      <w:sz w:val="24"/>
      <w:szCs w:val="24"/>
      <w:lang w:val="ru-RU" w:eastAsia="ru-RU"/>
    </w:rPr>
  </w:style>
  <w:style w:type="paragraph" w:customStyle="1" w:styleId="2f0">
    <w:name w:val="Обычный2"/>
    <w:rsid w:val="006F4EC3"/>
    <w:pPr>
      <w:snapToGrid w:val="0"/>
      <w:spacing w:before="100" w:after="100" w:line="240" w:lineRule="auto"/>
      <w:jc w:val="both"/>
    </w:pPr>
    <w:rPr>
      <w:rFonts w:ascii="Times New Roman" w:eastAsia="Times New Roman" w:hAnsi="Times New Roman" w:cs="Times New Roman"/>
      <w:sz w:val="24"/>
      <w:szCs w:val="20"/>
      <w:lang w:val="ru-RU" w:eastAsia="ru-RU"/>
    </w:rPr>
  </w:style>
  <w:style w:type="character" w:customStyle="1" w:styleId="tlid-translation">
    <w:name w:val="tlid-translation"/>
    <w:basedOn w:val="a1"/>
    <w:rsid w:val="006F4EC3"/>
  </w:style>
  <w:style w:type="paragraph" w:customStyle="1" w:styleId="2f1">
    <w:name w:val="Заголов 2"/>
    <w:basedOn w:val="20"/>
    <w:next w:val="a0"/>
    <w:uiPriority w:val="99"/>
    <w:rsid w:val="006F4EC3"/>
    <w:pPr>
      <w:keepLines w:val="0"/>
      <w:spacing w:before="320"/>
    </w:pPr>
    <w:rPr>
      <w:rFonts w:ascii="Arial" w:eastAsia="Calibri" w:hAnsi="Arial" w:cs="Arial"/>
      <w:b/>
      <w:bCs/>
      <w:sz w:val="20"/>
      <w:szCs w:val="20"/>
      <w:lang w:val="ru-RU"/>
    </w:rPr>
  </w:style>
  <w:style w:type="table" w:customStyle="1" w:styleId="311">
    <w:name w:val="Таблица простая 31"/>
    <w:basedOn w:val="a2"/>
    <w:uiPriority w:val="43"/>
    <w:rsid w:val="006F4EC3"/>
    <w:pPr>
      <w:spacing w:after="0" w:line="240" w:lineRule="auto"/>
    </w:pPr>
    <w:rPr>
      <w:lang w:val="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ffff2">
    <w:name w:val="TOC Heading"/>
    <w:basedOn w:val="10"/>
    <w:next w:val="a0"/>
    <w:uiPriority w:val="39"/>
    <w:unhideWhenUsed/>
    <w:rsid w:val="006F4EC3"/>
    <w:pPr>
      <w:spacing w:before="240" w:after="0" w:line="259" w:lineRule="auto"/>
      <w:outlineLvl w:val="9"/>
    </w:pPr>
    <w:rPr>
      <w:rFonts w:asciiTheme="majorHAnsi" w:eastAsiaTheme="majorEastAsia" w:hAnsiTheme="majorHAnsi" w:cstheme="majorBidi"/>
      <w:color w:val="2E74B5" w:themeColor="accent1" w:themeShade="BF"/>
      <w:sz w:val="32"/>
      <w:szCs w:val="32"/>
      <w:lang w:val="ru-RU" w:eastAsia="ru-RU"/>
    </w:rPr>
  </w:style>
  <w:style w:type="paragraph" w:customStyle="1" w:styleId="affff3">
    <w:name w:val="Боковик"/>
    <w:basedOn w:val="a0"/>
    <w:rsid w:val="006F4EC3"/>
    <w:pPr>
      <w:spacing w:after="0" w:line="240" w:lineRule="auto"/>
    </w:pPr>
    <w:rPr>
      <w:sz w:val="16"/>
      <w:szCs w:val="20"/>
      <w:lang w:val="ru-RU" w:eastAsia="ru-RU"/>
    </w:rPr>
  </w:style>
  <w:style w:type="paragraph" w:customStyle="1" w:styleId="affff4">
    <w:name w:val="Столбец"/>
    <w:basedOn w:val="a0"/>
    <w:rsid w:val="006F4EC3"/>
    <w:pPr>
      <w:spacing w:after="0" w:line="240" w:lineRule="auto"/>
      <w:jc w:val="right"/>
    </w:pPr>
    <w:rPr>
      <w:sz w:val="16"/>
      <w:szCs w:val="20"/>
      <w:lang w:val="ru-RU" w:eastAsia="ru-RU"/>
    </w:rPr>
  </w:style>
  <w:style w:type="paragraph" w:customStyle="1" w:styleId="Bok">
    <w:name w:val="Bok"/>
    <w:basedOn w:val="a0"/>
    <w:rsid w:val="006F4EC3"/>
    <w:pPr>
      <w:spacing w:after="0" w:line="240" w:lineRule="auto"/>
    </w:pPr>
    <w:rPr>
      <w:rFonts w:ascii="KZ Arial" w:hAnsi="KZ Arial"/>
      <w:sz w:val="18"/>
      <w:szCs w:val="20"/>
      <w:lang w:val="ru-RU" w:eastAsia="ru-RU"/>
    </w:rPr>
  </w:style>
  <w:style w:type="table" w:customStyle="1" w:styleId="2f2">
    <w:name w:val="Сетка таблицы светлая2"/>
    <w:basedOn w:val="a2"/>
    <w:uiPriority w:val="40"/>
    <w:rsid w:val="006F4EC3"/>
    <w:pPr>
      <w:spacing w:after="0" w:line="240" w:lineRule="auto"/>
    </w:pPr>
    <w:rPr>
      <w:lang w:val="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wrap">
    <w:name w:val="nowrap"/>
    <w:basedOn w:val="a1"/>
    <w:rsid w:val="006F4EC3"/>
  </w:style>
  <w:style w:type="numbering" w:customStyle="1" w:styleId="1ff2">
    <w:name w:val="Нет списка1"/>
    <w:next w:val="a3"/>
    <w:uiPriority w:val="99"/>
    <w:semiHidden/>
    <w:unhideWhenUsed/>
    <w:rsid w:val="006F4EC3"/>
  </w:style>
  <w:style w:type="paragraph" w:styleId="affff5">
    <w:name w:val="Revision"/>
    <w:hidden/>
    <w:uiPriority w:val="99"/>
    <w:semiHidden/>
    <w:rsid w:val="006F4EC3"/>
    <w:pPr>
      <w:spacing w:after="0" w:line="240" w:lineRule="auto"/>
    </w:pPr>
    <w:rPr>
      <w:lang w:val="ru-RU"/>
    </w:rPr>
  </w:style>
  <w:style w:type="character" w:customStyle="1" w:styleId="2f3">
    <w:name w:val="Неразрешенное упоминание2"/>
    <w:basedOn w:val="a1"/>
    <w:uiPriority w:val="99"/>
    <w:semiHidden/>
    <w:unhideWhenUsed/>
    <w:rsid w:val="006F4EC3"/>
    <w:rPr>
      <w:color w:val="605E5C"/>
      <w:shd w:val="clear" w:color="auto" w:fill="E1DFDD"/>
    </w:rPr>
  </w:style>
  <w:style w:type="paragraph" w:customStyle="1" w:styleId="1ff3">
    <w:name w:val="Знак Знак Знак Знак Знак Знак1 Знак"/>
    <w:basedOn w:val="a0"/>
    <w:autoRedefine/>
    <w:rsid w:val="006F4EC3"/>
    <w:pPr>
      <w:spacing w:after="160" w:line="240" w:lineRule="exact"/>
    </w:pPr>
    <w:rPr>
      <w:rFonts w:eastAsia="SimSun"/>
      <w:b/>
      <w:sz w:val="28"/>
      <w:szCs w:val="24"/>
    </w:rPr>
  </w:style>
  <w:style w:type="paragraph" w:customStyle="1" w:styleId="affff6">
    <w:name w:val="Знак Знак Знак Знак Знак Знак"/>
    <w:basedOn w:val="a0"/>
    <w:autoRedefine/>
    <w:rsid w:val="006F4EC3"/>
    <w:pPr>
      <w:spacing w:after="160" w:line="240" w:lineRule="exact"/>
    </w:pPr>
    <w:rPr>
      <w:rFonts w:eastAsia="SimSun"/>
      <w:b/>
      <w:sz w:val="28"/>
      <w:szCs w:val="24"/>
    </w:rPr>
  </w:style>
  <w:style w:type="paragraph" w:customStyle="1" w:styleId="obzas16">
    <w:name w:val="obzas16"/>
    <w:basedOn w:val="a0"/>
    <w:rsid w:val="006F4EC3"/>
    <w:pPr>
      <w:spacing w:before="100" w:beforeAutospacing="1" w:after="100" w:afterAutospacing="1" w:line="240" w:lineRule="auto"/>
    </w:pPr>
    <w:rPr>
      <w:sz w:val="24"/>
      <w:szCs w:val="24"/>
      <w:lang w:val="ru-RU" w:eastAsia="ru-RU"/>
    </w:rPr>
  </w:style>
  <w:style w:type="paragraph" w:customStyle="1" w:styleId="msonormal0">
    <w:name w:val="msonormal"/>
    <w:basedOn w:val="a0"/>
    <w:rsid w:val="006F4EC3"/>
    <w:pPr>
      <w:spacing w:before="100" w:beforeAutospacing="1" w:after="100" w:afterAutospacing="1" w:line="240" w:lineRule="auto"/>
    </w:pPr>
    <w:rPr>
      <w:sz w:val="24"/>
      <w:szCs w:val="24"/>
      <w:lang w:val="ru-RU" w:eastAsia="ru-RU"/>
    </w:rPr>
  </w:style>
  <w:style w:type="paragraph" w:customStyle="1" w:styleId="xl197">
    <w:name w:val="xl197"/>
    <w:basedOn w:val="a0"/>
    <w:rsid w:val="006F4E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sz w:val="24"/>
      <w:szCs w:val="24"/>
      <w:lang w:val="ru-RU" w:eastAsia="ru-RU"/>
    </w:rPr>
  </w:style>
  <w:style w:type="paragraph" w:customStyle="1" w:styleId="xl198">
    <w:name w:val="xl198"/>
    <w:basedOn w:val="a0"/>
    <w:rsid w:val="006F4E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sz w:val="24"/>
      <w:szCs w:val="24"/>
      <w:lang w:val="ru-RU" w:eastAsia="ru-RU"/>
    </w:rPr>
  </w:style>
  <w:style w:type="paragraph" w:customStyle="1" w:styleId="xl199">
    <w:name w:val="xl199"/>
    <w:basedOn w:val="a0"/>
    <w:rsid w:val="006F4EC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i/>
      <w:iCs/>
      <w:sz w:val="24"/>
      <w:szCs w:val="24"/>
      <w:lang w:val="ru-RU" w:eastAsia="ru-RU"/>
    </w:rPr>
  </w:style>
  <w:style w:type="paragraph" w:customStyle="1" w:styleId="xl200">
    <w:name w:val="xl200"/>
    <w:basedOn w:val="a0"/>
    <w:rsid w:val="006F4E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b/>
      <w:bCs/>
      <w:sz w:val="24"/>
      <w:szCs w:val="24"/>
      <w:lang w:val="ru-RU" w:eastAsia="ru-RU"/>
    </w:rPr>
  </w:style>
  <w:style w:type="paragraph" w:customStyle="1" w:styleId="xl201">
    <w:name w:val="xl201"/>
    <w:basedOn w:val="a0"/>
    <w:rsid w:val="006F4EC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lang w:val="ru-RU" w:eastAsia="ru-RU"/>
    </w:rPr>
  </w:style>
  <w:style w:type="paragraph" w:customStyle="1" w:styleId="xl202">
    <w:name w:val="xl202"/>
    <w:basedOn w:val="a0"/>
    <w:rsid w:val="006F4E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4"/>
      <w:szCs w:val="24"/>
      <w:lang w:val="ru-RU" w:eastAsia="ru-RU"/>
    </w:rPr>
  </w:style>
  <w:style w:type="paragraph" w:customStyle="1" w:styleId="xl203">
    <w:name w:val="xl203"/>
    <w:basedOn w:val="a0"/>
    <w:rsid w:val="006F4E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4"/>
      <w:szCs w:val="24"/>
      <w:lang w:val="ru-RU" w:eastAsia="ru-RU"/>
    </w:rPr>
  </w:style>
  <w:style w:type="paragraph" w:customStyle="1" w:styleId="xl204">
    <w:name w:val="xl204"/>
    <w:basedOn w:val="a0"/>
    <w:rsid w:val="006F4EC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sz w:val="24"/>
      <w:szCs w:val="24"/>
      <w:lang w:val="ru-RU" w:eastAsia="ru-RU"/>
    </w:rPr>
  </w:style>
  <w:style w:type="paragraph" w:customStyle="1" w:styleId="xl205">
    <w:name w:val="xl205"/>
    <w:basedOn w:val="a0"/>
    <w:rsid w:val="006F4EC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i/>
      <w:iCs/>
      <w:sz w:val="24"/>
      <w:szCs w:val="24"/>
      <w:lang w:val="ru-RU" w:eastAsia="ru-RU"/>
    </w:rPr>
  </w:style>
  <w:style w:type="paragraph" w:customStyle="1" w:styleId="xl206">
    <w:name w:val="xl206"/>
    <w:basedOn w:val="a0"/>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sz w:val="24"/>
      <w:szCs w:val="24"/>
      <w:lang w:val="ru-RU" w:eastAsia="ru-RU"/>
    </w:rPr>
  </w:style>
  <w:style w:type="paragraph" w:customStyle="1" w:styleId="xl207">
    <w:name w:val="xl207"/>
    <w:basedOn w:val="a0"/>
    <w:rsid w:val="006F4EC3"/>
    <w:pPr>
      <w:pBdr>
        <w:bottom w:val="single" w:sz="4" w:space="0" w:color="auto"/>
        <w:right w:val="single" w:sz="4" w:space="0" w:color="auto"/>
      </w:pBdr>
      <w:spacing w:before="100" w:beforeAutospacing="1" w:after="100" w:afterAutospacing="1" w:line="240" w:lineRule="auto"/>
      <w:jc w:val="center"/>
      <w:textAlignment w:val="center"/>
    </w:pPr>
    <w:rPr>
      <w:sz w:val="24"/>
      <w:szCs w:val="24"/>
      <w:lang w:val="ru-RU" w:eastAsia="ru-RU"/>
    </w:rPr>
  </w:style>
  <w:style w:type="paragraph" w:customStyle="1" w:styleId="xl208">
    <w:name w:val="xl208"/>
    <w:basedOn w:val="a0"/>
    <w:rsid w:val="006F4EC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ru-RU" w:eastAsia="ru-RU"/>
    </w:rPr>
  </w:style>
  <w:style w:type="paragraph" w:customStyle="1" w:styleId="xl209">
    <w:name w:val="xl209"/>
    <w:basedOn w:val="a0"/>
    <w:rsid w:val="006F4EC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b/>
      <w:bCs/>
      <w:sz w:val="24"/>
      <w:szCs w:val="24"/>
      <w:lang w:val="ru-RU" w:eastAsia="ru-RU"/>
    </w:rPr>
  </w:style>
  <w:style w:type="paragraph" w:customStyle="1" w:styleId="xl210">
    <w:name w:val="xl210"/>
    <w:basedOn w:val="a0"/>
    <w:rsid w:val="006F4EC3"/>
    <w:pPr>
      <w:pBdr>
        <w:top w:val="single" w:sz="4" w:space="0" w:color="auto"/>
        <w:left w:val="single" w:sz="8" w:space="9" w:color="auto"/>
        <w:bottom w:val="single" w:sz="4" w:space="0" w:color="auto"/>
        <w:right w:val="single" w:sz="4" w:space="0" w:color="auto"/>
      </w:pBdr>
      <w:spacing w:before="100" w:beforeAutospacing="1" w:after="100" w:afterAutospacing="1" w:line="240" w:lineRule="auto"/>
      <w:ind w:firstLineChars="100" w:firstLine="100"/>
      <w:textAlignment w:val="center"/>
    </w:pPr>
    <w:rPr>
      <w:b/>
      <w:bCs/>
      <w:sz w:val="24"/>
      <w:szCs w:val="24"/>
      <w:lang w:val="ru-RU" w:eastAsia="ru-RU"/>
    </w:rPr>
  </w:style>
  <w:style w:type="paragraph" w:customStyle="1" w:styleId="xl211">
    <w:name w:val="xl211"/>
    <w:basedOn w:val="a0"/>
    <w:rsid w:val="006F4EC3"/>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b/>
      <w:bCs/>
      <w:sz w:val="24"/>
      <w:szCs w:val="24"/>
      <w:lang w:val="ru-RU" w:eastAsia="ru-RU"/>
    </w:rPr>
  </w:style>
  <w:style w:type="paragraph" w:customStyle="1" w:styleId="xl212">
    <w:name w:val="xl212"/>
    <w:basedOn w:val="a0"/>
    <w:rsid w:val="006F4EC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24"/>
      <w:szCs w:val="24"/>
      <w:lang w:val="ru-RU" w:eastAsia="ru-RU"/>
    </w:rPr>
  </w:style>
  <w:style w:type="paragraph" w:customStyle="1" w:styleId="xl213">
    <w:name w:val="xl213"/>
    <w:basedOn w:val="a0"/>
    <w:rsid w:val="006F4E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lang w:val="ru-RU" w:eastAsia="ru-RU"/>
    </w:rPr>
  </w:style>
  <w:style w:type="paragraph" w:customStyle="1" w:styleId="xl214">
    <w:name w:val="xl214"/>
    <w:basedOn w:val="a0"/>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lang w:val="ru-RU" w:eastAsia="ru-RU"/>
    </w:rPr>
  </w:style>
  <w:style w:type="paragraph" w:customStyle="1" w:styleId="xl215">
    <w:name w:val="xl215"/>
    <w:basedOn w:val="a0"/>
    <w:rsid w:val="006F4EC3"/>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b/>
      <w:bCs/>
      <w:sz w:val="24"/>
      <w:szCs w:val="24"/>
      <w:lang w:val="ru-RU" w:eastAsia="ru-RU"/>
    </w:rPr>
  </w:style>
  <w:style w:type="paragraph" w:customStyle="1" w:styleId="xl216">
    <w:name w:val="xl216"/>
    <w:basedOn w:val="a0"/>
    <w:rsid w:val="006F4E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24"/>
      <w:szCs w:val="24"/>
      <w:lang w:val="ru-RU" w:eastAsia="ru-RU"/>
    </w:rPr>
  </w:style>
  <w:style w:type="paragraph" w:customStyle="1" w:styleId="xl217">
    <w:name w:val="xl217"/>
    <w:basedOn w:val="a0"/>
    <w:rsid w:val="006F4EC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b/>
      <w:bCs/>
      <w:i/>
      <w:iCs/>
      <w:sz w:val="24"/>
      <w:szCs w:val="24"/>
      <w:lang w:val="ru-RU" w:eastAsia="ru-RU"/>
    </w:rPr>
  </w:style>
  <w:style w:type="paragraph" w:customStyle="1" w:styleId="xl218">
    <w:name w:val="xl218"/>
    <w:basedOn w:val="a0"/>
    <w:rsid w:val="006F4EC3"/>
    <w:pPr>
      <w:pBdr>
        <w:top w:val="single" w:sz="4" w:space="0" w:color="auto"/>
        <w:left w:val="single" w:sz="8" w:space="9" w:color="auto"/>
        <w:bottom w:val="single" w:sz="4" w:space="0" w:color="auto"/>
        <w:right w:val="single" w:sz="4" w:space="0" w:color="auto"/>
      </w:pBdr>
      <w:spacing w:before="100" w:beforeAutospacing="1" w:after="100" w:afterAutospacing="1" w:line="240" w:lineRule="auto"/>
      <w:ind w:firstLineChars="100" w:firstLine="100"/>
      <w:textAlignment w:val="center"/>
    </w:pPr>
    <w:rPr>
      <w:b/>
      <w:bCs/>
      <w:i/>
      <w:iCs/>
      <w:sz w:val="24"/>
      <w:szCs w:val="24"/>
      <w:lang w:val="ru-RU" w:eastAsia="ru-RU"/>
    </w:rPr>
  </w:style>
  <w:style w:type="paragraph" w:customStyle="1" w:styleId="xl219">
    <w:name w:val="xl219"/>
    <w:basedOn w:val="a0"/>
    <w:rsid w:val="006F4EC3"/>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b/>
      <w:bCs/>
      <w:i/>
      <w:iCs/>
      <w:sz w:val="24"/>
      <w:szCs w:val="24"/>
      <w:lang w:val="ru-RU" w:eastAsia="ru-RU"/>
    </w:rPr>
  </w:style>
  <w:style w:type="paragraph" w:customStyle="1" w:styleId="xl220">
    <w:name w:val="xl220"/>
    <w:basedOn w:val="a0"/>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4"/>
      <w:szCs w:val="24"/>
      <w:lang w:val="ru-RU" w:eastAsia="ru-RU"/>
    </w:rPr>
  </w:style>
  <w:style w:type="paragraph" w:customStyle="1" w:styleId="xl221">
    <w:name w:val="xl221"/>
    <w:basedOn w:val="a0"/>
    <w:rsid w:val="006F4EC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i/>
      <w:iCs/>
      <w:sz w:val="24"/>
      <w:szCs w:val="24"/>
      <w:lang w:val="ru-RU" w:eastAsia="ru-RU"/>
    </w:rPr>
  </w:style>
  <w:style w:type="paragraph" w:customStyle="1" w:styleId="xl222">
    <w:name w:val="xl222"/>
    <w:basedOn w:val="a0"/>
    <w:rsid w:val="006F4E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b/>
      <w:bCs/>
      <w:i/>
      <w:iCs/>
      <w:sz w:val="24"/>
      <w:szCs w:val="24"/>
      <w:lang w:val="ru-RU" w:eastAsia="ru-RU"/>
    </w:rPr>
  </w:style>
  <w:style w:type="paragraph" w:customStyle="1" w:styleId="xl223">
    <w:name w:val="xl223"/>
    <w:basedOn w:val="a0"/>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sz w:val="24"/>
      <w:szCs w:val="24"/>
      <w:lang w:val="ru-RU" w:eastAsia="ru-RU"/>
    </w:rPr>
  </w:style>
  <w:style w:type="paragraph" w:customStyle="1" w:styleId="xl224">
    <w:name w:val="xl224"/>
    <w:basedOn w:val="a0"/>
    <w:rsid w:val="006F4EC3"/>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b/>
      <w:bCs/>
      <w:i/>
      <w:iCs/>
      <w:sz w:val="24"/>
      <w:szCs w:val="24"/>
      <w:lang w:val="ru-RU" w:eastAsia="ru-RU"/>
    </w:rPr>
  </w:style>
  <w:style w:type="paragraph" w:customStyle="1" w:styleId="xl225">
    <w:name w:val="xl225"/>
    <w:basedOn w:val="a0"/>
    <w:rsid w:val="006F4E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ru-RU" w:eastAsia="ru-RU"/>
    </w:rPr>
  </w:style>
  <w:style w:type="paragraph" w:customStyle="1" w:styleId="xl226">
    <w:name w:val="xl226"/>
    <w:basedOn w:val="a0"/>
    <w:rsid w:val="006F4EC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b/>
      <w:bCs/>
      <w:i/>
      <w:iCs/>
      <w:sz w:val="24"/>
      <w:szCs w:val="24"/>
      <w:lang w:val="ru-RU" w:eastAsia="ru-RU"/>
    </w:rPr>
  </w:style>
  <w:style w:type="paragraph" w:customStyle="1" w:styleId="xl227">
    <w:name w:val="xl227"/>
    <w:basedOn w:val="a0"/>
    <w:rsid w:val="006F4EC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i/>
      <w:iCs/>
      <w:sz w:val="24"/>
      <w:szCs w:val="24"/>
      <w:lang w:val="ru-RU" w:eastAsia="ru-RU"/>
    </w:rPr>
  </w:style>
  <w:style w:type="paragraph" w:customStyle="1" w:styleId="xl228">
    <w:name w:val="xl228"/>
    <w:basedOn w:val="a0"/>
    <w:rsid w:val="006F4E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val="ru-RU" w:eastAsia="ru-RU"/>
    </w:rPr>
  </w:style>
  <w:style w:type="paragraph" w:customStyle="1" w:styleId="xl229">
    <w:name w:val="xl229"/>
    <w:basedOn w:val="a0"/>
    <w:rsid w:val="006F4E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val="ru-RU" w:eastAsia="ru-RU"/>
    </w:rPr>
  </w:style>
  <w:style w:type="paragraph" w:customStyle="1" w:styleId="xl230">
    <w:name w:val="xl230"/>
    <w:basedOn w:val="a0"/>
    <w:rsid w:val="006F4E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i/>
      <w:iCs/>
      <w:sz w:val="24"/>
      <w:szCs w:val="24"/>
      <w:lang w:val="ru-RU" w:eastAsia="ru-RU"/>
    </w:rPr>
  </w:style>
  <w:style w:type="paragraph" w:customStyle="1" w:styleId="xl231">
    <w:name w:val="xl231"/>
    <w:basedOn w:val="a0"/>
    <w:rsid w:val="006F4EC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val="ru-RU" w:eastAsia="ru-RU"/>
    </w:rPr>
  </w:style>
  <w:style w:type="paragraph" w:customStyle="1" w:styleId="xl232">
    <w:name w:val="xl232"/>
    <w:basedOn w:val="a0"/>
    <w:rsid w:val="006F4EC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val="ru-RU" w:eastAsia="ru-RU"/>
    </w:rPr>
  </w:style>
  <w:style w:type="paragraph" w:customStyle="1" w:styleId="xl233">
    <w:name w:val="xl233"/>
    <w:basedOn w:val="a0"/>
    <w:rsid w:val="006F4EC3"/>
    <w:pPr>
      <w:pBdr>
        <w:top w:val="single" w:sz="4" w:space="0" w:color="auto"/>
        <w:left w:val="single" w:sz="8" w:space="9" w:color="auto"/>
        <w:bottom w:val="single" w:sz="4" w:space="0" w:color="auto"/>
      </w:pBdr>
      <w:shd w:val="clear" w:color="000000" w:fill="FFFFFF"/>
      <w:spacing w:before="100" w:beforeAutospacing="1" w:after="100" w:afterAutospacing="1" w:line="240" w:lineRule="auto"/>
      <w:ind w:firstLineChars="100" w:firstLine="100"/>
      <w:textAlignment w:val="center"/>
    </w:pPr>
    <w:rPr>
      <w:b/>
      <w:bCs/>
      <w:i/>
      <w:iCs/>
      <w:sz w:val="24"/>
      <w:szCs w:val="24"/>
      <w:lang w:val="ru-RU" w:eastAsia="ru-RU"/>
    </w:rPr>
  </w:style>
  <w:style w:type="paragraph" w:customStyle="1" w:styleId="xl234">
    <w:name w:val="xl234"/>
    <w:basedOn w:val="a0"/>
    <w:rsid w:val="006F4EC3"/>
    <w:pPr>
      <w:pBdr>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b/>
      <w:bCs/>
      <w:i/>
      <w:iCs/>
      <w:sz w:val="24"/>
      <w:szCs w:val="24"/>
      <w:lang w:val="ru-RU" w:eastAsia="ru-RU"/>
    </w:rPr>
  </w:style>
  <w:style w:type="paragraph" w:customStyle="1" w:styleId="xl235">
    <w:name w:val="xl235"/>
    <w:basedOn w:val="a0"/>
    <w:rsid w:val="006F4EC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i/>
      <w:iCs/>
      <w:sz w:val="24"/>
      <w:szCs w:val="24"/>
      <w:lang w:val="ru-RU" w:eastAsia="ru-RU"/>
    </w:rPr>
  </w:style>
  <w:style w:type="paragraph" w:customStyle="1" w:styleId="xl236">
    <w:name w:val="xl236"/>
    <w:basedOn w:val="a0"/>
    <w:rsid w:val="006F4E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b/>
      <w:bCs/>
      <w:sz w:val="26"/>
      <w:szCs w:val="26"/>
      <w:lang w:val="ru-RU" w:eastAsia="ru-RU"/>
    </w:rPr>
  </w:style>
  <w:style w:type="paragraph" w:customStyle="1" w:styleId="xl237">
    <w:name w:val="xl237"/>
    <w:basedOn w:val="a0"/>
    <w:rsid w:val="006F4EC3"/>
    <w:pPr>
      <w:pBdr>
        <w:top w:val="single" w:sz="4" w:space="0" w:color="auto"/>
        <w:left w:val="single" w:sz="8" w:space="9" w:color="auto"/>
        <w:bottom w:val="single" w:sz="4" w:space="0" w:color="auto"/>
      </w:pBdr>
      <w:shd w:val="clear" w:color="000000" w:fill="FFFFFF"/>
      <w:spacing w:before="100" w:beforeAutospacing="1" w:after="100" w:afterAutospacing="1" w:line="240" w:lineRule="auto"/>
      <w:ind w:firstLineChars="100" w:firstLine="100"/>
      <w:textAlignment w:val="center"/>
    </w:pPr>
    <w:rPr>
      <w:b/>
      <w:bCs/>
      <w:sz w:val="26"/>
      <w:szCs w:val="26"/>
      <w:lang w:val="ru-RU" w:eastAsia="ru-RU"/>
    </w:rPr>
  </w:style>
  <w:style w:type="paragraph" w:customStyle="1" w:styleId="xl238">
    <w:name w:val="xl238"/>
    <w:basedOn w:val="a0"/>
    <w:rsid w:val="006F4EC3"/>
    <w:pPr>
      <w:pBdr>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b/>
      <w:bCs/>
      <w:sz w:val="26"/>
      <w:szCs w:val="26"/>
      <w:lang w:val="ru-RU" w:eastAsia="ru-RU"/>
    </w:rPr>
  </w:style>
  <w:style w:type="paragraph" w:customStyle="1" w:styleId="xl239">
    <w:name w:val="xl239"/>
    <w:basedOn w:val="a0"/>
    <w:rsid w:val="006F4E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6"/>
      <w:szCs w:val="26"/>
      <w:lang w:val="ru-RU" w:eastAsia="ru-RU"/>
    </w:rPr>
  </w:style>
  <w:style w:type="paragraph" w:customStyle="1" w:styleId="xl240">
    <w:name w:val="xl240"/>
    <w:basedOn w:val="a0"/>
    <w:rsid w:val="006F4EC3"/>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b/>
      <w:bCs/>
      <w:sz w:val="26"/>
      <w:szCs w:val="26"/>
      <w:lang w:val="ru-RU" w:eastAsia="ru-RU"/>
    </w:rPr>
  </w:style>
  <w:style w:type="paragraph" w:customStyle="1" w:styleId="xl241">
    <w:name w:val="xl241"/>
    <w:basedOn w:val="a0"/>
    <w:rsid w:val="006F4EC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b/>
      <w:bCs/>
      <w:sz w:val="26"/>
      <w:szCs w:val="26"/>
      <w:lang w:val="ru-RU" w:eastAsia="ru-RU"/>
    </w:rPr>
  </w:style>
  <w:style w:type="paragraph" w:customStyle="1" w:styleId="xl64">
    <w:name w:val="xl64"/>
    <w:basedOn w:val="a0"/>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0"/>
      <w:szCs w:val="20"/>
      <w:lang w:val="ru-RU" w:eastAsia="ru-RU"/>
    </w:rPr>
  </w:style>
  <w:style w:type="paragraph" w:customStyle="1" w:styleId="2f4">
    <w:name w:val="Заголовок2"/>
    <w:basedOn w:val="a0"/>
    <w:next w:val="aff7"/>
    <w:rsid w:val="006F4EC3"/>
    <w:pPr>
      <w:keepNext/>
      <w:suppressAutoHyphens/>
      <w:spacing w:before="240" w:after="120" w:line="240" w:lineRule="auto"/>
    </w:pPr>
    <w:rPr>
      <w:rFonts w:ascii="Arial" w:eastAsia="SimSun" w:hAnsi="Arial" w:cs="Mangal"/>
      <w:sz w:val="28"/>
      <w:szCs w:val="28"/>
      <w:lang w:val="ru-RU" w:eastAsia="ar-SA"/>
    </w:rPr>
  </w:style>
  <w:style w:type="table" w:customStyle="1" w:styleId="320">
    <w:name w:val="Таблица простая 32"/>
    <w:basedOn w:val="a2"/>
    <w:uiPriority w:val="43"/>
    <w:rsid w:val="006F4EC3"/>
    <w:pPr>
      <w:spacing w:after="0" w:line="240" w:lineRule="auto"/>
    </w:pPr>
    <w:rPr>
      <w:rFonts w:ascii="Arial" w:hAnsi="Arial" w:cs="Times New Roman"/>
      <w:sz w:val="20"/>
      <w:szCs w:val="20"/>
      <w:lang w:val="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3d">
    <w:name w:val="Сетка таблицы светлая3"/>
    <w:basedOn w:val="a2"/>
    <w:uiPriority w:val="40"/>
    <w:rsid w:val="006F4EC3"/>
    <w:pPr>
      <w:spacing w:after="0" w:line="240" w:lineRule="auto"/>
    </w:pPr>
    <w:rPr>
      <w:rFonts w:ascii="Arial" w:hAnsi="Arial" w:cs="Times New Roman"/>
      <w:sz w:val="20"/>
      <w:szCs w:val="20"/>
      <w:lang w:val="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body">
    <w:name w:val="Text body"/>
    <w:basedOn w:val="Standard"/>
    <w:uiPriority w:val="99"/>
    <w:rsid w:val="006F4EC3"/>
    <w:pPr>
      <w:spacing w:after="120"/>
      <w:jc w:val="left"/>
    </w:pPr>
    <w:rPr>
      <w:rFonts w:eastAsia="SimSun" w:cs="Mangal"/>
      <w:lang w:eastAsia="zh-CN" w:bidi="hi-IN"/>
    </w:rPr>
  </w:style>
  <w:style w:type="paragraph" w:customStyle="1" w:styleId="811">
    <w:name w:val="Основной текст81"/>
    <w:basedOn w:val="a0"/>
    <w:uiPriority w:val="99"/>
    <w:rsid w:val="006F4EC3"/>
    <w:pPr>
      <w:shd w:val="clear" w:color="auto" w:fill="FFFFFF"/>
      <w:spacing w:after="0" w:line="240" w:lineRule="atLeast"/>
      <w:ind w:hanging="1320"/>
    </w:pPr>
    <w:rPr>
      <w:color w:val="000000"/>
      <w:sz w:val="24"/>
      <w:szCs w:val="24"/>
      <w:lang w:val="ru-RU" w:eastAsia="ru-RU"/>
    </w:rPr>
  </w:style>
  <w:style w:type="paragraph" w:customStyle="1" w:styleId="3e">
    <w:name w:val="3 пт сдвиг"/>
    <w:basedOn w:val="a0"/>
    <w:uiPriority w:val="99"/>
    <w:rsid w:val="006F4EC3"/>
    <w:pPr>
      <w:spacing w:before="60" w:after="0" w:line="240" w:lineRule="auto"/>
      <w:ind w:left="1440" w:hanging="1014"/>
      <w:jc w:val="both"/>
    </w:pPr>
    <w:rPr>
      <w:rFonts w:ascii="Arial" w:eastAsia="Calibri" w:hAnsi="Arial"/>
      <w:lang w:val="ru-RU" w:eastAsia="ru-RU"/>
    </w:rPr>
  </w:style>
  <w:style w:type="character" w:customStyle="1" w:styleId="affff7">
    <w:name w:val="a"/>
    <w:rsid w:val="006F4EC3"/>
    <w:rPr>
      <w:color w:val="333399"/>
      <w:u w:val="single"/>
    </w:rPr>
  </w:style>
  <w:style w:type="character" w:customStyle="1" w:styleId="285pt">
    <w:name w:val="Основной текст (2) + 8;5 pt"/>
    <w:rsid w:val="006F4EC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75pt">
    <w:name w:val="Основной текст (2) + 7;5 pt;Полужирный"/>
    <w:rsid w:val="006F4EC3"/>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120">
    <w:name w:val="Знак Знак12"/>
    <w:rsid w:val="006F4EC3"/>
    <w:rPr>
      <w:rFonts w:ascii="Arial" w:hAnsi="Arial"/>
      <w:sz w:val="22"/>
      <w:lang w:val="ru-RU" w:eastAsia="ru-RU" w:bidi="ar-SA"/>
    </w:rPr>
  </w:style>
  <w:style w:type="paragraph" w:customStyle="1" w:styleId="2f5">
    <w:name w:val="Абзац списка2"/>
    <w:basedOn w:val="a0"/>
    <w:uiPriority w:val="99"/>
    <w:rsid w:val="006F4EC3"/>
    <w:pPr>
      <w:ind w:left="720"/>
    </w:pPr>
    <w:rPr>
      <w:rFonts w:ascii="Calibri" w:eastAsia="Calibri" w:hAnsi="Calibri"/>
      <w:lang w:val="ru-RU" w:eastAsia="ru-RU"/>
    </w:rPr>
  </w:style>
  <w:style w:type="character" w:customStyle="1" w:styleId="1ff4">
    <w:name w:val="Основной текст Знак1"/>
    <w:uiPriority w:val="99"/>
    <w:locked/>
    <w:rsid w:val="006F4EC3"/>
    <w:rPr>
      <w:rFonts w:ascii="Times New Roman" w:hAnsi="Times New Roman"/>
      <w:sz w:val="22"/>
      <w:shd w:val="clear" w:color="auto" w:fill="FFFFFF"/>
    </w:rPr>
  </w:style>
  <w:style w:type="paragraph" w:customStyle="1" w:styleId="68">
    <w:name w:val="6 пт"/>
    <w:basedOn w:val="a0"/>
    <w:link w:val="69"/>
    <w:rsid w:val="006F4EC3"/>
    <w:pPr>
      <w:spacing w:before="120" w:after="0" w:line="240" w:lineRule="auto"/>
      <w:jc w:val="both"/>
    </w:pPr>
    <w:rPr>
      <w:rFonts w:ascii="Arial" w:eastAsia="Calibri" w:hAnsi="Arial"/>
      <w:szCs w:val="20"/>
      <w:lang w:val="ru-RU" w:eastAsia="ru-RU"/>
    </w:rPr>
  </w:style>
  <w:style w:type="character" w:customStyle="1" w:styleId="69">
    <w:name w:val="6 пт Знак"/>
    <w:link w:val="68"/>
    <w:locked/>
    <w:rsid w:val="006F4EC3"/>
    <w:rPr>
      <w:rFonts w:ascii="Arial" w:eastAsia="Calibri" w:hAnsi="Arial" w:cs="Times New Roman"/>
      <w:szCs w:val="20"/>
      <w:lang w:val="ru-RU" w:eastAsia="ru-RU"/>
    </w:rPr>
  </w:style>
  <w:style w:type="paragraph" w:customStyle="1" w:styleId="80">
    <w:name w:val="8 +сдвиг"/>
    <w:basedOn w:val="a0"/>
    <w:link w:val="8f0"/>
    <w:rsid w:val="006F4EC3"/>
    <w:pPr>
      <w:numPr>
        <w:numId w:val="12"/>
      </w:numPr>
      <w:spacing w:before="120" w:after="0" w:line="240" w:lineRule="auto"/>
      <w:ind w:left="454" w:hanging="28"/>
      <w:jc w:val="both"/>
    </w:pPr>
    <w:rPr>
      <w:rFonts w:ascii="Arial" w:hAnsi="Arial" w:cs="Arial"/>
      <w:lang w:val="ru-RU" w:eastAsia="ru-RU"/>
    </w:rPr>
  </w:style>
  <w:style w:type="character" w:customStyle="1" w:styleId="8f0">
    <w:name w:val="8 +сдвиг Знак"/>
    <w:link w:val="80"/>
    <w:locked/>
    <w:rsid w:val="006F4EC3"/>
    <w:rPr>
      <w:rFonts w:ascii="Arial" w:eastAsia="Times New Roman" w:hAnsi="Arial" w:cs="Arial"/>
      <w:lang w:val="ru-RU" w:eastAsia="ru-RU"/>
    </w:rPr>
  </w:style>
  <w:style w:type="paragraph" w:customStyle="1" w:styleId="8f1">
    <w:name w:val="8 пт +"/>
    <w:basedOn w:val="a0"/>
    <w:link w:val="8f2"/>
    <w:rsid w:val="006F4EC3"/>
    <w:pPr>
      <w:spacing w:before="120" w:after="0" w:line="240" w:lineRule="auto"/>
      <w:ind w:left="454" w:hanging="454"/>
      <w:jc w:val="both"/>
    </w:pPr>
    <w:rPr>
      <w:rFonts w:ascii="Arial" w:hAnsi="Arial" w:cs="Arial"/>
      <w:spacing w:val="-4"/>
      <w:lang w:val="ru-RU" w:eastAsia="ru-RU"/>
    </w:rPr>
  </w:style>
  <w:style w:type="character" w:customStyle="1" w:styleId="8f2">
    <w:name w:val="8 пт + Знак"/>
    <w:link w:val="8f1"/>
    <w:locked/>
    <w:rsid w:val="006F4EC3"/>
    <w:rPr>
      <w:rFonts w:ascii="Arial" w:eastAsia="Times New Roman" w:hAnsi="Arial" w:cs="Arial"/>
      <w:spacing w:val="-4"/>
      <w:lang w:val="ru-RU" w:eastAsia="ru-RU"/>
    </w:rPr>
  </w:style>
  <w:style w:type="character" w:customStyle="1" w:styleId="FontStyle183">
    <w:name w:val="Font Style183"/>
    <w:rsid w:val="006F4EC3"/>
    <w:rPr>
      <w:rFonts w:ascii="Arial" w:hAnsi="Arial"/>
      <w:sz w:val="20"/>
    </w:rPr>
  </w:style>
  <w:style w:type="character" w:customStyle="1" w:styleId="FontStyle314">
    <w:name w:val="Font Style314"/>
    <w:rsid w:val="006F4EC3"/>
    <w:rPr>
      <w:rFonts w:ascii="Arial" w:hAnsi="Arial"/>
      <w:sz w:val="18"/>
    </w:rPr>
  </w:style>
  <w:style w:type="paragraph" w:customStyle="1" w:styleId="Style161">
    <w:name w:val="Style161"/>
    <w:basedOn w:val="a0"/>
    <w:uiPriority w:val="99"/>
    <w:rsid w:val="006F4EC3"/>
    <w:pPr>
      <w:widowControl w:val="0"/>
      <w:autoSpaceDE w:val="0"/>
      <w:autoSpaceDN w:val="0"/>
      <w:adjustRightInd w:val="0"/>
      <w:spacing w:after="0" w:line="218" w:lineRule="exact"/>
      <w:ind w:firstLine="187"/>
      <w:jc w:val="both"/>
    </w:pPr>
    <w:rPr>
      <w:sz w:val="24"/>
      <w:szCs w:val="24"/>
      <w:lang w:val="ru-RU" w:eastAsia="ru-RU"/>
    </w:rPr>
  </w:style>
  <w:style w:type="paragraph" w:customStyle="1" w:styleId="Level2Indent">
    <w:name w:val="Level 2 Indent"/>
    <w:basedOn w:val="a6"/>
    <w:next w:val="a6"/>
    <w:uiPriority w:val="99"/>
    <w:rsid w:val="006F4EC3"/>
    <w:pPr>
      <w:spacing w:after="0" w:line="240" w:lineRule="auto"/>
      <w:ind w:left="708"/>
    </w:pPr>
    <w:rPr>
      <w:rFonts w:eastAsia="Calibri"/>
      <w:sz w:val="24"/>
      <w:szCs w:val="24"/>
      <w:lang w:val="ru-RU" w:eastAsia="ru-RU"/>
    </w:rPr>
  </w:style>
  <w:style w:type="character" w:customStyle="1" w:styleId="8f3">
    <w:name w:val="Основной текст (8)_"/>
    <w:link w:val="8f4"/>
    <w:locked/>
    <w:rsid w:val="006F4EC3"/>
    <w:rPr>
      <w:sz w:val="16"/>
      <w:shd w:val="clear" w:color="auto" w:fill="FFFFFF"/>
    </w:rPr>
  </w:style>
  <w:style w:type="paragraph" w:customStyle="1" w:styleId="8f4">
    <w:name w:val="Основной текст (8)"/>
    <w:basedOn w:val="a0"/>
    <w:link w:val="8f3"/>
    <w:rsid w:val="006F4EC3"/>
    <w:pPr>
      <w:shd w:val="clear" w:color="auto" w:fill="FFFFFF"/>
      <w:spacing w:after="0" w:line="240" w:lineRule="atLeast"/>
    </w:pPr>
    <w:rPr>
      <w:rFonts w:asciiTheme="minorHAnsi" w:eastAsiaTheme="minorHAnsi" w:hAnsiTheme="minorHAnsi" w:cstheme="minorBidi"/>
      <w:sz w:val="16"/>
      <w:shd w:val="clear" w:color="auto" w:fill="FFFFFF"/>
    </w:rPr>
  </w:style>
  <w:style w:type="character" w:customStyle="1" w:styleId="1pt">
    <w:name w:val="Основной текст + Интервал 1 pt"/>
    <w:rsid w:val="006F4EC3"/>
    <w:rPr>
      <w:rFonts w:ascii="Times New Roman" w:hAnsi="Times New Roman"/>
      <w:spacing w:val="30"/>
      <w:sz w:val="22"/>
    </w:rPr>
  </w:style>
  <w:style w:type="character" w:customStyle="1" w:styleId="3f">
    <w:name w:val="Подпись к таблице (3)_"/>
    <w:link w:val="3f0"/>
    <w:locked/>
    <w:rsid w:val="006F4EC3"/>
    <w:rPr>
      <w:b/>
      <w:sz w:val="19"/>
      <w:shd w:val="clear" w:color="auto" w:fill="FFFFFF"/>
    </w:rPr>
  </w:style>
  <w:style w:type="paragraph" w:customStyle="1" w:styleId="3f0">
    <w:name w:val="Подпись к таблице (3)"/>
    <w:basedOn w:val="a0"/>
    <w:link w:val="3f"/>
    <w:rsid w:val="006F4EC3"/>
    <w:pPr>
      <w:shd w:val="clear" w:color="auto" w:fill="FFFFFF"/>
      <w:spacing w:after="0" w:line="230" w:lineRule="exact"/>
      <w:jc w:val="both"/>
    </w:pPr>
    <w:rPr>
      <w:rFonts w:asciiTheme="minorHAnsi" w:eastAsiaTheme="minorHAnsi" w:hAnsiTheme="minorHAnsi" w:cstheme="minorBidi"/>
      <w:b/>
      <w:sz w:val="19"/>
      <w:shd w:val="clear" w:color="auto" w:fill="FFFFFF"/>
    </w:rPr>
  </w:style>
  <w:style w:type="character" w:customStyle="1" w:styleId="46">
    <w:name w:val="Основной текст (4)_"/>
    <w:link w:val="410"/>
    <w:locked/>
    <w:rsid w:val="006F4EC3"/>
    <w:rPr>
      <w:sz w:val="19"/>
      <w:shd w:val="clear" w:color="auto" w:fill="FFFFFF"/>
    </w:rPr>
  </w:style>
  <w:style w:type="paragraph" w:customStyle="1" w:styleId="410">
    <w:name w:val="Основной текст (4)1"/>
    <w:basedOn w:val="a0"/>
    <w:link w:val="46"/>
    <w:rsid w:val="006F4EC3"/>
    <w:pPr>
      <w:shd w:val="clear" w:color="auto" w:fill="FFFFFF"/>
      <w:spacing w:after="0" w:line="240" w:lineRule="atLeast"/>
    </w:pPr>
    <w:rPr>
      <w:rFonts w:asciiTheme="minorHAnsi" w:eastAsiaTheme="minorHAnsi" w:hAnsiTheme="minorHAnsi" w:cstheme="minorBidi"/>
      <w:sz w:val="19"/>
      <w:shd w:val="clear" w:color="auto" w:fill="FFFFFF"/>
    </w:rPr>
  </w:style>
  <w:style w:type="character" w:customStyle="1" w:styleId="200">
    <w:name w:val="Знак Знак20"/>
    <w:rsid w:val="006F4EC3"/>
    <w:rPr>
      <w:rFonts w:ascii="Times New Roman" w:hAnsi="Times New Roman"/>
      <w:b/>
      <w:sz w:val="24"/>
      <w:lang w:val="ru-RU" w:eastAsia="ru-RU"/>
    </w:rPr>
  </w:style>
  <w:style w:type="character" w:customStyle="1" w:styleId="190">
    <w:name w:val="Знак Знак19"/>
    <w:rsid w:val="006F4EC3"/>
    <w:rPr>
      <w:rFonts w:ascii="Times New Roman" w:hAnsi="Times New Roman"/>
      <w:b/>
      <w:sz w:val="24"/>
      <w:lang w:val="ru-RU" w:eastAsia="ru-RU"/>
    </w:rPr>
  </w:style>
  <w:style w:type="character" w:customStyle="1" w:styleId="150">
    <w:name w:val="Знак Знак15"/>
    <w:rsid w:val="006F4EC3"/>
    <w:rPr>
      <w:rFonts w:ascii="Arial" w:hAnsi="Arial"/>
      <w:b/>
      <w:i/>
      <w:sz w:val="24"/>
      <w:lang w:val="ru-RU" w:eastAsia="ru-RU"/>
    </w:rPr>
  </w:style>
  <w:style w:type="character" w:customStyle="1" w:styleId="142">
    <w:name w:val="Знак Знак14"/>
    <w:rsid w:val="006F4EC3"/>
    <w:rPr>
      <w:rFonts w:ascii="Times New Roman" w:hAnsi="Times New Roman"/>
      <w:sz w:val="24"/>
      <w:lang w:val="ru-RU" w:eastAsia="ru-RU"/>
    </w:rPr>
  </w:style>
  <w:style w:type="character" w:customStyle="1" w:styleId="116">
    <w:name w:val="Знак Знак11"/>
    <w:rsid w:val="006F4EC3"/>
    <w:rPr>
      <w:rFonts w:ascii="Times New Roman" w:hAnsi="Times New Roman"/>
      <w:sz w:val="24"/>
      <w:lang w:val="ru-RU" w:eastAsia="ru-RU"/>
    </w:rPr>
  </w:style>
  <w:style w:type="character" w:customStyle="1" w:styleId="100">
    <w:name w:val="Знак Знак10"/>
    <w:rsid w:val="006F4EC3"/>
    <w:rPr>
      <w:rFonts w:ascii="Times New Roman" w:hAnsi="Times New Roman"/>
      <w:sz w:val="24"/>
      <w:lang w:val="ru-RU" w:eastAsia="ru-RU"/>
    </w:rPr>
  </w:style>
  <w:style w:type="character" w:customStyle="1" w:styleId="94">
    <w:name w:val="Знак Знак9"/>
    <w:rsid w:val="006F4EC3"/>
    <w:rPr>
      <w:rFonts w:ascii="Times New Roman" w:hAnsi="Times New Roman"/>
      <w:sz w:val="24"/>
      <w:lang w:val="ru-RU" w:eastAsia="ru-RU"/>
    </w:rPr>
  </w:style>
  <w:style w:type="character" w:customStyle="1" w:styleId="8f5">
    <w:name w:val="Знак Знак8"/>
    <w:rsid w:val="006F4EC3"/>
    <w:rPr>
      <w:rFonts w:ascii="Times New Roman" w:hAnsi="Times New Roman"/>
      <w:sz w:val="24"/>
      <w:lang w:val="ru-RU" w:eastAsia="ru-RU"/>
    </w:rPr>
  </w:style>
  <w:style w:type="character" w:customStyle="1" w:styleId="74">
    <w:name w:val="Знак Знак7"/>
    <w:rsid w:val="006F4EC3"/>
    <w:rPr>
      <w:rFonts w:ascii="Times New Roman" w:hAnsi="Times New Roman"/>
      <w:sz w:val="24"/>
      <w:lang w:val="ru-RU" w:eastAsia="ru-RU"/>
    </w:rPr>
  </w:style>
  <w:style w:type="character" w:customStyle="1" w:styleId="55">
    <w:name w:val="Знак Знак5"/>
    <w:rsid w:val="006F4EC3"/>
    <w:rPr>
      <w:rFonts w:ascii="Arial" w:hAnsi="Arial"/>
      <w:sz w:val="24"/>
      <w:lang w:val="ru-RU" w:eastAsia="ru-RU"/>
    </w:rPr>
  </w:style>
  <w:style w:type="character" w:customStyle="1" w:styleId="47">
    <w:name w:val="Знак Знак4"/>
    <w:rsid w:val="006F4EC3"/>
    <w:rPr>
      <w:rFonts w:ascii="Arial" w:hAnsi="Arial"/>
      <w:sz w:val="24"/>
      <w:lang w:val="ru-RU" w:eastAsia="ru-RU"/>
    </w:rPr>
  </w:style>
  <w:style w:type="paragraph" w:customStyle="1" w:styleId="xl24">
    <w:name w:val="xl24"/>
    <w:basedOn w:val="a0"/>
    <w:uiPriority w:val="99"/>
    <w:rsid w:val="006F4EC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hAnsi="Arial" w:cs="Arial"/>
      <w:lang w:val="ru-RU" w:eastAsia="ru-RU"/>
    </w:rPr>
  </w:style>
  <w:style w:type="paragraph" w:customStyle="1" w:styleId="xl25">
    <w:name w:val="xl25"/>
    <w:basedOn w:val="a0"/>
    <w:uiPriority w:val="99"/>
    <w:rsid w:val="006F4EC3"/>
    <w:pPr>
      <w:pBdr>
        <w:top w:val="single" w:sz="4" w:space="0" w:color="auto"/>
        <w:bottom w:val="single" w:sz="4" w:space="0" w:color="auto"/>
      </w:pBdr>
      <w:spacing w:before="100" w:beforeAutospacing="1" w:after="100" w:afterAutospacing="1" w:line="240" w:lineRule="auto"/>
      <w:jc w:val="center"/>
      <w:textAlignment w:val="center"/>
    </w:pPr>
    <w:rPr>
      <w:rFonts w:ascii="Arial" w:hAnsi="Arial" w:cs="Arial"/>
      <w:lang w:val="ru-RU" w:eastAsia="ru-RU"/>
    </w:rPr>
  </w:style>
  <w:style w:type="paragraph" w:customStyle="1" w:styleId="xl26">
    <w:name w:val="xl26"/>
    <w:basedOn w:val="a0"/>
    <w:uiPriority w:val="99"/>
    <w:rsid w:val="006F4EC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lang w:val="ru-RU" w:eastAsia="ru-RU"/>
    </w:rPr>
  </w:style>
  <w:style w:type="paragraph" w:customStyle="1" w:styleId="xl27">
    <w:name w:val="xl27"/>
    <w:basedOn w:val="a0"/>
    <w:uiPriority w:val="99"/>
    <w:rsid w:val="006F4EC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lang w:val="ru-RU" w:eastAsia="ru-RU"/>
    </w:rPr>
  </w:style>
  <w:style w:type="paragraph" w:customStyle="1" w:styleId="xl28">
    <w:name w:val="xl28"/>
    <w:basedOn w:val="a0"/>
    <w:uiPriority w:val="99"/>
    <w:rsid w:val="006F4E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lang w:val="ru-RU" w:eastAsia="ru-RU"/>
    </w:rPr>
  </w:style>
  <w:style w:type="paragraph" w:customStyle="1" w:styleId="xl29">
    <w:name w:val="xl29"/>
    <w:basedOn w:val="a0"/>
    <w:uiPriority w:val="99"/>
    <w:rsid w:val="006F4EC3"/>
    <w:pPr>
      <w:pBdr>
        <w:bottom w:val="single" w:sz="4" w:space="0" w:color="auto"/>
        <w:right w:val="single" w:sz="4" w:space="0" w:color="auto"/>
      </w:pBdr>
      <w:spacing w:before="100" w:beforeAutospacing="1" w:after="100" w:afterAutospacing="1" w:line="240" w:lineRule="auto"/>
      <w:jc w:val="center"/>
      <w:textAlignment w:val="center"/>
    </w:pPr>
    <w:rPr>
      <w:rFonts w:ascii="Arial" w:hAnsi="Arial" w:cs="Arial"/>
      <w:lang w:val="ru-RU" w:eastAsia="ru-RU"/>
    </w:rPr>
  </w:style>
  <w:style w:type="paragraph" w:customStyle="1" w:styleId="xl30">
    <w:name w:val="xl30"/>
    <w:basedOn w:val="a0"/>
    <w:uiPriority w:val="99"/>
    <w:rsid w:val="006F4EC3"/>
    <w:pPr>
      <w:pBdr>
        <w:left w:val="single" w:sz="4" w:space="0" w:color="auto"/>
        <w:right w:val="single" w:sz="4" w:space="0" w:color="auto"/>
      </w:pBdr>
      <w:spacing w:before="100" w:beforeAutospacing="1" w:after="100" w:afterAutospacing="1" w:line="240" w:lineRule="auto"/>
      <w:textAlignment w:val="center"/>
    </w:pPr>
    <w:rPr>
      <w:rFonts w:ascii="Arial" w:hAnsi="Arial" w:cs="Arial"/>
      <w:lang w:val="ru-RU" w:eastAsia="ru-RU"/>
    </w:rPr>
  </w:style>
  <w:style w:type="paragraph" w:customStyle="1" w:styleId="xl31">
    <w:name w:val="xl31"/>
    <w:basedOn w:val="a0"/>
    <w:uiPriority w:val="99"/>
    <w:rsid w:val="006F4EC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lang w:val="ru-RU" w:eastAsia="ru-RU"/>
    </w:rPr>
  </w:style>
  <w:style w:type="paragraph" w:customStyle="1" w:styleId="xl32">
    <w:name w:val="xl32"/>
    <w:basedOn w:val="a0"/>
    <w:uiPriority w:val="99"/>
    <w:rsid w:val="006F4EC3"/>
    <w:pPr>
      <w:pBdr>
        <w:right w:val="single" w:sz="4" w:space="0" w:color="auto"/>
      </w:pBdr>
      <w:spacing w:before="100" w:beforeAutospacing="1" w:after="100" w:afterAutospacing="1" w:line="240" w:lineRule="auto"/>
      <w:jc w:val="right"/>
      <w:textAlignment w:val="center"/>
    </w:pPr>
    <w:rPr>
      <w:rFonts w:ascii="Arial" w:hAnsi="Arial" w:cs="Arial"/>
      <w:lang w:val="ru-RU" w:eastAsia="ru-RU"/>
    </w:rPr>
  </w:style>
  <w:style w:type="paragraph" w:customStyle="1" w:styleId="xl33">
    <w:name w:val="xl33"/>
    <w:basedOn w:val="a0"/>
    <w:uiPriority w:val="99"/>
    <w:rsid w:val="006F4EC3"/>
    <w:pPr>
      <w:pBdr>
        <w:bottom w:val="single" w:sz="4" w:space="0" w:color="auto"/>
        <w:right w:val="single" w:sz="4" w:space="0" w:color="auto"/>
      </w:pBdr>
      <w:spacing w:before="100" w:beforeAutospacing="1" w:after="100" w:afterAutospacing="1" w:line="240" w:lineRule="auto"/>
      <w:jc w:val="right"/>
      <w:textAlignment w:val="center"/>
    </w:pPr>
    <w:rPr>
      <w:rFonts w:ascii="Arial" w:hAnsi="Arial" w:cs="Arial"/>
      <w:lang w:val="ru-RU" w:eastAsia="ru-RU"/>
    </w:rPr>
  </w:style>
  <w:style w:type="paragraph" w:customStyle="1" w:styleId="xl34">
    <w:name w:val="xl34"/>
    <w:basedOn w:val="a0"/>
    <w:uiPriority w:val="99"/>
    <w:rsid w:val="006F4EC3"/>
    <w:pPr>
      <w:pBdr>
        <w:left w:val="single" w:sz="4" w:space="0" w:color="auto"/>
        <w:right w:val="single" w:sz="4" w:space="0" w:color="auto"/>
      </w:pBdr>
      <w:spacing w:before="100" w:beforeAutospacing="1" w:after="100" w:afterAutospacing="1" w:line="240" w:lineRule="auto"/>
      <w:jc w:val="center"/>
      <w:textAlignment w:val="center"/>
    </w:pPr>
    <w:rPr>
      <w:rFonts w:ascii="Arial" w:hAnsi="Arial" w:cs="Arial"/>
      <w:lang w:val="ru-RU" w:eastAsia="ru-RU"/>
    </w:rPr>
  </w:style>
  <w:style w:type="character" w:customStyle="1" w:styleId="3f1">
    <w:name w:val="Знак Знак3"/>
    <w:rsid w:val="006F4EC3"/>
    <w:rPr>
      <w:rFonts w:ascii="Arial" w:hAnsi="Arial"/>
      <w:sz w:val="24"/>
      <w:lang w:val="ru-RU" w:eastAsia="ru-RU"/>
    </w:rPr>
  </w:style>
  <w:style w:type="paragraph" w:styleId="affff8">
    <w:name w:val="endnote text"/>
    <w:basedOn w:val="a0"/>
    <w:link w:val="affff9"/>
    <w:rsid w:val="006F4EC3"/>
    <w:pPr>
      <w:spacing w:after="0" w:line="240" w:lineRule="auto"/>
    </w:pPr>
    <w:rPr>
      <w:rFonts w:ascii="Arial" w:eastAsia="Calibri" w:hAnsi="Arial"/>
      <w:sz w:val="20"/>
      <w:szCs w:val="20"/>
      <w:lang w:val="ru-RU" w:eastAsia="ru-RU"/>
    </w:rPr>
  </w:style>
  <w:style w:type="character" w:customStyle="1" w:styleId="affff9">
    <w:name w:val="Текст концевой сноски Знак"/>
    <w:basedOn w:val="a1"/>
    <w:link w:val="affff8"/>
    <w:rsid w:val="006F4EC3"/>
    <w:rPr>
      <w:rFonts w:ascii="Arial" w:eastAsia="Calibri" w:hAnsi="Arial" w:cs="Times New Roman"/>
      <w:sz w:val="20"/>
      <w:szCs w:val="20"/>
      <w:lang w:val="ru-RU" w:eastAsia="ru-RU"/>
    </w:rPr>
  </w:style>
  <w:style w:type="character" w:styleId="affffa">
    <w:name w:val="endnote reference"/>
    <w:rsid w:val="006F4EC3"/>
    <w:rPr>
      <w:rFonts w:ascii="Arial" w:eastAsia="SimSun" w:hAnsi="Arial" w:cs="Times New Roman"/>
      <w:b/>
      <w:bCs/>
      <w:i/>
      <w:color w:val="800000"/>
      <w:sz w:val="22"/>
      <w:szCs w:val="22"/>
      <w:vertAlign w:val="superscript"/>
      <w:lang w:val="en-US" w:eastAsia="en-US" w:bidi="ar-SA"/>
    </w:rPr>
  </w:style>
  <w:style w:type="paragraph" w:customStyle="1" w:styleId="121">
    <w:name w:val="Знак1 Знак Знак Знак Знак Знак Знак2"/>
    <w:basedOn w:val="a0"/>
    <w:autoRedefine/>
    <w:uiPriority w:val="99"/>
    <w:rsid w:val="006F4EC3"/>
    <w:pPr>
      <w:spacing w:after="160" w:line="240" w:lineRule="exact"/>
    </w:pPr>
    <w:rPr>
      <w:rFonts w:eastAsia="SimSun"/>
      <w:b/>
      <w:sz w:val="28"/>
      <w:szCs w:val="24"/>
    </w:rPr>
  </w:style>
  <w:style w:type="character" w:customStyle="1" w:styleId="1110">
    <w:name w:val="1.1.1 Пункт ЛК Знак"/>
    <w:link w:val="111"/>
    <w:locked/>
    <w:rsid w:val="006F4EC3"/>
    <w:rPr>
      <w:sz w:val="24"/>
      <w:szCs w:val="24"/>
    </w:rPr>
  </w:style>
  <w:style w:type="paragraph" w:customStyle="1" w:styleId="111">
    <w:name w:val="1.1.1 Пункт ЛК"/>
    <w:basedOn w:val="30"/>
    <w:link w:val="1110"/>
    <w:rsid w:val="006F4EC3"/>
    <w:pPr>
      <w:keepLines w:val="0"/>
      <w:widowControl w:val="0"/>
      <w:numPr>
        <w:ilvl w:val="2"/>
        <w:numId w:val="11"/>
      </w:numPr>
      <w:tabs>
        <w:tab w:val="left" w:pos="1304"/>
      </w:tabs>
      <w:spacing w:before="0" w:after="0"/>
      <w:ind w:firstLine="567"/>
      <w:jc w:val="both"/>
    </w:pPr>
    <w:rPr>
      <w:rFonts w:asciiTheme="minorHAnsi" w:eastAsiaTheme="minorHAnsi" w:hAnsiTheme="minorHAnsi" w:cstheme="minorBidi"/>
      <w:sz w:val="24"/>
      <w:szCs w:val="24"/>
    </w:rPr>
  </w:style>
  <w:style w:type="character" w:customStyle="1" w:styleId="511">
    <w:name w:val="Знак Знак51"/>
    <w:rsid w:val="006F4EC3"/>
    <w:rPr>
      <w:rFonts w:ascii="Arial" w:hAnsi="Arial"/>
      <w:sz w:val="28"/>
    </w:rPr>
  </w:style>
  <w:style w:type="character" w:customStyle="1" w:styleId="201">
    <w:name w:val="Знак Знак201"/>
    <w:rsid w:val="006F4EC3"/>
    <w:rPr>
      <w:rFonts w:ascii="Times New Roman" w:hAnsi="Times New Roman"/>
      <w:b/>
      <w:sz w:val="24"/>
      <w:lang w:val="ru-RU" w:eastAsia="ru-RU"/>
    </w:rPr>
  </w:style>
  <w:style w:type="character" w:customStyle="1" w:styleId="191">
    <w:name w:val="Знак Знак191"/>
    <w:rsid w:val="006F4EC3"/>
    <w:rPr>
      <w:rFonts w:ascii="Times New Roman" w:hAnsi="Times New Roman"/>
      <w:b/>
      <w:sz w:val="24"/>
      <w:lang w:val="ru-RU" w:eastAsia="ru-RU"/>
    </w:rPr>
  </w:style>
  <w:style w:type="character" w:customStyle="1" w:styleId="182">
    <w:name w:val="Знак Знак182"/>
    <w:rsid w:val="006F4EC3"/>
    <w:rPr>
      <w:rFonts w:ascii="Times New Roman" w:hAnsi="Times New Roman"/>
      <w:b/>
      <w:sz w:val="24"/>
      <w:lang w:val="ru-RU" w:eastAsia="ru-RU"/>
    </w:rPr>
  </w:style>
  <w:style w:type="character" w:customStyle="1" w:styleId="1721">
    <w:name w:val="Знак Знак172"/>
    <w:rsid w:val="006F4EC3"/>
    <w:rPr>
      <w:rFonts w:ascii="Times New Roman" w:hAnsi="Times New Roman"/>
      <w:b/>
      <w:sz w:val="24"/>
      <w:lang w:val="ru-RU" w:eastAsia="ru-RU"/>
    </w:rPr>
  </w:style>
  <w:style w:type="character" w:customStyle="1" w:styleId="162">
    <w:name w:val="Знак Знак162"/>
    <w:rsid w:val="006F4EC3"/>
    <w:rPr>
      <w:rFonts w:ascii="Times New Roman" w:hAnsi="Times New Roman"/>
      <w:b/>
      <w:sz w:val="24"/>
      <w:lang w:val="ru-RU" w:eastAsia="ru-RU"/>
    </w:rPr>
  </w:style>
  <w:style w:type="character" w:customStyle="1" w:styleId="151">
    <w:name w:val="Знак Знак151"/>
    <w:rsid w:val="006F4EC3"/>
    <w:rPr>
      <w:rFonts w:ascii="Arial" w:hAnsi="Arial"/>
      <w:b/>
      <w:i/>
      <w:sz w:val="24"/>
      <w:lang w:val="ru-RU" w:eastAsia="ru-RU"/>
    </w:rPr>
  </w:style>
  <w:style w:type="character" w:customStyle="1" w:styleId="1410">
    <w:name w:val="Знак Знак141"/>
    <w:rsid w:val="006F4EC3"/>
    <w:rPr>
      <w:rFonts w:ascii="Times New Roman" w:hAnsi="Times New Roman"/>
      <w:sz w:val="24"/>
      <w:lang w:val="ru-RU" w:eastAsia="ru-RU"/>
    </w:rPr>
  </w:style>
  <w:style w:type="character" w:customStyle="1" w:styleId="1210">
    <w:name w:val="Знак Знак121"/>
    <w:rsid w:val="006F4EC3"/>
    <w:rPr>
      <w:rFonts w:ascii="Times New Roman" w:hAnsi="Times New Roman"/>
      <w:b/>
      <w:sz w:val="24"/>
      <w:lang w:val="ru-RU" w:eastAsia="ru-RU"/>
    </w:rPr>
  </w:style>
  <w:style w:type="character" w:customStyle="1" w:styleId="1111">
    <w:name w:val="Знак Знак111"/>
    <w:rsid w:val="006F4EC3"/>
    <w:rPr>
      <w:rFonts w:ascii="Times New Roman" w:hAnsi="Times New Roman"/>
      <w:sz w:val="24"/>
      <w:lang w:val="ru-RU" w:eastAsia="ru-RU"/>
    </w:rPr>
  </w:style>
  <w:style w:type="character" w:customStyle="1" w:styleId="101">
    <w:name w:val="Знак Знак101"/>
    <w:rsid w:val="006F4EC3"/>
    <w:rPr>
      <w:rFonts w:ascii="Times New Roman" w:hAnsi="Times New Roman"/>
      <w:sz w:val="24"/>
      <w:lang w:val="ru-RU" w:eastAsia="ru-RU"/>
    </w:rPr>
  </w:style>
  <w:style w:type="character" w:customStyle="1" w:styleId="910">
    <w:name w:val="Знак Знак91"/>
    <w:rsid w:val="006F4EC3"/>
    <w:rPr>
      <w:rFonts w:ascii="Times New Roman" w:hAnsi="Times New Roman"/>
      <w:sz w:val="24"/>
      <w:lang w:val="ru-RU" w:eastAsia="ru-RU"/>
    </w:rPr>
  </w:style>
  <w:style w:type="character" w:customStyle="1" w:styleId="812">
    <w:name w:val="Знак Знак81"/>
    <w:rsid w:val="006F4EC3"/>
    <w:rPr>
      <w:rFonts w:ascii="Times New Roman" w:hAnsi="Times New Roman"/>
      <w:sz w:val="24"/>
      <w:lang w:val="ru-RU" w:eastAsia="ru-RU"/>
    </w:rPr>
  </w:style>
  <w:style w:type="character" w:customStyle="1" w:styleId="710">
    <w:name w:val="Знак Знак71"/>
    <w:rsid w:val="006F4EC3"/>
    <w:rPr>
      <w:rFonts w:ascii="Times New Roman" w:hAnsi="Times New Roman"/>
      <w:sz w:val="24"/>
      <w:lang w:val="ru-RU" w:eastAsia="ru-RU"/>
    </w:rPr>
  </w:style>
  <w:style w:type="character" w:customStyle="1" w:styleId="411">
    <w:name w:val="Знак Знак41"/>
    <w:rsid w:val="006F4EC3"/>
    <w:rPr>
      <w:rFonts w:ascii="Arial" w:hAnsi="Arial"/>
      <w:sz w:val="24"/>
      <w:lang w:val="ru-RU" w:eastAsia="ru-RU"/>
    </w:rPr>
  </w:style>
  <w:style w:type="character" w:customStyle="1" w:styleId="312">
    <w:name w:val="Знак Знак31"/>
    <w:rsid w:val="006F4EC3"/>
    <w:rPr>
      <w:rFonts w:ascii="Arial" w:hAnsi="Arial"/>
      <w:sz w:val="24"/>
      <w:lang w:val="ru-RU" w:eastAsia="ru-RU"/>
    </w:rPr>
  </w:style>
  <w:style w:type="paragraph" w:customStyle="1" w:styleId="131">
    <w:name w:val="Знак1 Знак Знак Знак Знак Знак Знак3"/>
    <w:basedOn w:val="a0"/>
    <w:autoRedefine/>
    <w:uiPriority w:val="99"/>
    <w:rsid w:val="006F4EC3"/>
    <w:pPr>
      <w:spacing w:after="160" w:line="240" w:lineRule="exact"/>
    </w:pPr>
    <w:rPr>
      <w:rFonts w:eastAsia="SimSun"/>
      <w:b/>
      <w:sz w:val="28"/>
      <w:szCs w:val="24"/>
    </w:rPr>
  </w:style>
  <w:style w:type="paragraph" w:customStyle="1" w:styleId="affffb">
    <w:name w:val="Знак Знак"/>
    <w:basedOn w:val="a0"/>
    <w:autoRedefine/>
    <w:uiPriority w:val="99"/>
    <w:rsid w:val="006F4EC3"/>
    <w:pPr>
      <w:spacing w:after="160" w:line="240" w:lineRule="exact"/>
    </w:pPr>
    <w:rPr>
      <w:rFonts w:eastAsia="SimSun"/>
      <w:b/>
      <w:bCs/>
      <w:sz w:val="28"/>
      <w:szCs w:val="28"/>
    </w:rPr>
  </w:style>
  <w:style w:type="paragraph" w:customStyle="1" w:styleId="font8">
    <w:name w:val="font8"/>
    <w:basedOn w:val="a0"/>
    <w:rsid w:val="006F4EC3"/>
    <w:pPr>
      <w:spacing w:before="100" w:beforeAutospacing="1" w:after="100" w:afterAutospacing="1" w:line="240" w:lineRule="auto"/>
    </w:pPr>
    <w:rPr>
      <w:rFonts w:ascii="Arial" w:eastAsia="Calibri" w:hAnsi="Arial" w:cs="Arial"/>
      <w:b/>
      <w:bCs/>
      <w:color w:val="000000"/>
      <w:sz w:val="20"/>
      <w:szCs w:val="20"/>
      <w:lang w:val="ru-RU" w:eastAsia="ru-RU"/>
    </w:rPr>
  </w:style>
  <w:style w:type="paragraph" w:customStyle="1" w:styleId="font9">
    <w:name w:val="font9"/>
    <w:basedOn w:val="a0"/>
    <w:rsid w:val="006F4EC3"/>
    <w:pPr>
      <w:spacing w:before="100" w:beforeAutospacing="1" w:after="100" w:afterAutospacing="1" w:line="240" w:lineRule="auto"/>
    </w:pPr>
    <w:rPr>
      <w:rFonts w:ascii="Arial" w:eastAsia="Calibri" w:hAnsi="Arial" w:cs="Arial"/>
      <w:b/>
      <w:bCs/>
      <w:color w:val="000000"/>
      <w:sz w:val="20"/>
      <w:szCs w:val="20"/>
      <w:lang w:val="ru-RU" w:eastAsia="ru-RU"/>
    </w:rPr>
  </w:style>
  <w:style w:type="paragraph" w:customStyle="1" w:styleId="font10">
    <w:name w:val="font10"/>
    <w:basedOn w:val="a0"/>
    <w:rsid w:val="006F4EC3"/>
    <w:pPr>
      <w:spacing w:before="100" w:beforeAutospacing="1" w:after="100" w:afterAutospacing="1" w:line="240" w:lineRule="auto"/>
    </w:pPr>
    <w:rPr>
      <w:rFonts w:ascii="Arial" w:eastAsia="Calibri" w:hAnsi="Arial" w:cs="Arial"/>
      <w:color w:val="FF0000"/>
      <w:sz w:val="20"/>
      <w:szCs w:val="20"/>
      <w:lang w:val="ru-RU" w:eastAsia="ru-RU"/>
    </w:rPr>
  </w:style>
  <w:style w:type="paragraph" w:customStyle="1" w:styleId="font11">
    <w:name w:val="font11"/>
    <w:basedOn w:val="a0"/>
    <w:rsid w:val="006F4EC3"/>
    <w:pPr>
      <w:spacing w:before="100" w:beforeAutospacing="1" w:after="100" w:afterAutospacing="1" w:line="240" w:lineRule="auto"/>
    </w:pPr>
    <w:rPr>
      <w:rFonts w:ascii="Arial" w:eastAsia="Calibri" w:hAnsi="Arial" w:cs="Arial"/>
      <w:color w:val="FF0000"/>
      <w:sz w:val="20"/>
      <w:szCs w:val="20"/>
      <w:lang w:val="ru-RU" w:eastAsia="ru-RU"/>
    </w:rPr>
  </w:style>
  <w:style w:type="paragraph" w:customStyle="1" w:styleId="font12">
    <w:name w:val="font12"/>
    <w:basedOn w:val="a0"/>
    <w:rsid w:val="006F4EC3"/>
    <w:pPr>
      <w:spacing w:before="100" w:beforeAutospacing="1" w:after="100" w:afterAutospacing="1" w:line="240" w:lineRule="auto"/>
    </w:pPr>
    <w:rPr>
      <w:rFonts w:ascii="Arial" w:eastAsia="Calibri" w:hAnsi="Arial" w:cs="Arial"/>
      <w:i/>
      <w:iCs/>
      <w:color w:val="FF0000"/>
      <w:sz w:val="20"/>
      <w:szCs w:val="20"/>
      <w:lang w:val="ru-RU" w:eastAsia="ru-RU"/>
    </w:rPr>
  </w:style>
  <w:style w:type="paragraph" w:customStyle="1" w:styleId="font13">
    <w:name w:val="font13"/>
    <w:basedOn w:val="a0"/>
    <w:uiPriority w:val="99"/>
    <w:rsid w:val="006F4EC3"/>
    <w:pPr>
      <w:spacing w:before="100" w:beforeAutospacing="1" w:after="100" w:afterAutospacing="1" w:line="240" w:lineRule="auto"/>
    </w:pPr>
    <w:rPr>
      <w:rFonts w:ascii="Arial" w:eastAsia="Calibri" w:hAnsi="Arial" w:cs="Arial"/>
      <w:i/>
      <w:iCs/>
      <w:color w:val="FF0000"/>
      <w:sz w:val="20"/>
      <w:szCs w:val="20"/>
      <w:lang w:val="ru-RU" w:eastAsia="ru-RU"/>
    </w:rPr>
  </w:style>
  <w:style w:type="character" w:customStyle="1" w:styleId="1ff5">
    <w:name w:val="Основной текст + Полужирный1"/>
    <w:rsid w:val="006F4EC3"/>
    <w:rPr>
      <w:rFonts w:ascii="Times New Roman" w:hAnsi="Times New Roman" w:cs="Times New Roman"/>
      <w:b/>
      <w:bCs/>
      <w:spacing w:val="0"/>
      <w:sz w:val="22"/>
      <w:szCs w:val="22"/>
    </w:rPr>
  </w:style>
  <w:style w:type="paragraph" w:customStyle="1" w:styleId="0c">
    <w:name w:val="0 основа"/>
    <w:basedOn w:val="a0"/>
    <w:link w:val="0d"/>
    <w:rsid w:val="006F4EC3"/>
    <w:pPr>
      <w:spacing w:after="0" w:line="240" w:lineRule="auto"/>
      <w:jc w:val="both"/>
    </w:pPr>
    <w:rPr>
      <w:rFonts w:ascii="Arial" w:eastAsia="Calibri" w:hAnsi="Arial"/>
      <w:szCs w:val="20"/>
      <w:lang w:val="ru-RU" w:eastAsia="ru-RU"/>
    </w:rPr>
  </w:style>
  <w:style w:type="character" w:customStyle="1" w:styleId="0d">
    <w:name w:val="0 основа Знак"/>
    <w:link w:val="0c"/>
    <w:rsid w:val="006F4EC3"/>
    <w:rPr>
      <w:rFonts w:ascii="Arial" w:eastAsia="Calibri" w:hAnsi="Arial" w:cs="Times New Roman"/>
      <w:szCs w:val="20"/>
      <w:lang w:val="ru-RU" w:eastAsia="ru-RU"/>
    </w:rPr>
  </w:style>
  <w:style w:type="paragraph" w:customStyle="1" w:styleId="msonormalbullet1gif">
    <w:name w:val="msonormalbullet1.gif"/>
    <w:basedOn w:val="a0"/>
    <w:uiPriority w:val="99"/>
    <w:rsid w:val="006F4EC3"/>
    <w:pPr>
      <w:spacing w:before="100" w:beforeAutospacing="1" w:after="100" w:afterAutospacing="1" w:line="240" w:lineRule="auto"/>
    </w:pPr>
    <w:rPr>
      <w:sz w:val="24"/>
      <w:szCs w:val="24"/>
      <w:lang w:val="ru-RU" w:eastAsia="ru-RU"/>
    </w:rPr>
  </w:style>
  <w:style w:type="paragraph" w:customStyle="1" w:styleId="ConsPlusNonformat">
    <w:name w:val="ConsPlusNonformat"/>
    <w:uiPriority w:val="99"/>
    <w:rsid w:val="006F4EC3"/>
    <w:pPr>
      <w:widowControl w:val="0"/>
      <w:autoSpaceDE w:val="0"/>
      <w:autoSpaceDN w:val="0"/>
      <w:adjustRightInd w:val="0"/>
      <w:spacing w:after="0" w:line="240" w:lineRule="auto"/>
    </w:pPr>
    <w:rPr>
      <w:rFonts w:ascii="Courier New" w:eastAsia="Calibri" w:hAnsi="Courier New" w:cs="Courier New"/>
      <w:sz w:val="20"/>
      <w:szCs w:val="20"/>
      <w:lang w:val="ru-RU" w:eastAsia="ru-RU"/>
    </w:rPr>
  </w:style>
  <w:style w:type="character" w:customStyle="1" w:styleId="affffc">
    <w:name w:val="Подпись к картинке + Курсив"/>
    <w:basedOn w:val="a1"/>
    <w:rsid w:val="006F4EC3"/>
    <w:rPr>
      <w:i/>
      <w:iCs/>
      <w:color w:val="000000"/>
      <w:spacing w:val="0"/>
      <w:w w:val="100"/>
      <w:position w:val="0"/>
      <w:sz w:val="18"/>
      <w:szCs w:val="18"/>
      <w:u w:val="none"/>
      <w:shd w:val="clear" w:color="auto" w:fill="FFFFFF"/>
      <w:lang w:val="ru-RU" w:eastAsia="ru-RU"/>
    </w:rPr>
  </w:style>
  <w:style w:type="paragraph" w:customStyle="1" w:styleId="117">
    <w:name w:val="Обычный11"/>
    <w:rsid w:val="006F4EC3"/>
    <w:pPr>
      <w:spacing w:after="0" w:line="240" w:lineRule="auto"/>
    </w:pPr>
    <w:rPr>
      <w:rFonts w:ascii="Arial" w:eastAsia="Times New Roman" w:hAnsi="Arial" w:cs="Times New Roman"/>
      <w:color w:val="000000"/>
      <w:sz w:val="20"/>
      <w:szCs w:val="20"/>
      <w:lang w:val="ru-RU" w:eastAsia="ru-RU"/>
    </w:rPr>
  </w:style>
  <w:style w:type="paragraph" w:customStyle="1" w:styleId="8f6">
    <w:name w:val="8 пт отступ"/>
    <w:basedOn w:val="87"/>
    <w:link w:val="8f7"/>
    <w:rsid w:val="006F4EC3"/>
    <w:pPr>
      <w:ind w:left="709" w:hanging="283"/>
    </w:pPr>
    <w:rPr>
      <w:rFonts w:cs="Times New Roman"/>
    </w:rPr>
  </w:style>
  <w:style w:type="character" w:customStyle="1" w:styleId="8f7">
    <w:name w:val="8 пт отступ Знак"/>
    <w:basedOn w:val="88"/>
    <w:link w:val="8f6"/>
    <w:locked/>
    <w:rsid w:val="006F4EC3"/>
    <w:rPr>
      <w:rFonts w:ascii="Arial" w:eastAsia="Calibri" w:hAnsi="Arial" w:cs="Times New Roman"/>
      <w:lang w:val="ru-RU" w:eastAsia="ru-RU"/>
    </w:rPr>
  </w:style>
  <w:style w:type="character" w:customStyle="1" w:styleId="56">
    <w:name w:val="Подпись к таблице (5)_"/>
    <w:link w:val="57"/>
    <w:locked/>
    <w:rsid w:val="006F4EC3"/>
    <w:rPr>
      <w:sz w:val="19"/>
      <w:shd w:val="clear" w:color="auto" w:fill="FFFFFF"/>
    </w:rPr>
  </w:style>
  <w:style w:type="paragraph" w:customStyle="1" w:styleId="57">
    <w:name w:val="Подпись к таблице (5)"/>
    <w:basedOn w:val="a0"/>
    <w:link w:val="56"/>
    <w:rsid w:val="006F4EC3"/>
    <w:pPr>
      <w:shd w:val="clear" w:color="auto" w:fill="FFFFFF"/>
      <w:spacing w:after="0" w:line="230" w:lineRule="exact"/>
      <w:jc w:val="both"/>
    </w:pPr>
    <w:rPr>
      <w:rFonts w:asciiTheme="minorHAnsi" w:eastAsiaTheme="minorHAnsi" w:hAnsiTheme="minorHAnsi" w:cstheme="minorBidi"/>
      <w:sz w:val="19"/>
      <w:shd w:val="clear" w:color="auto" w:fill="FFFFFF"/>
    </w:rPr>
  </w:style>
  <w:style w:type="character" w:customStyle="1" w:styleId="FooterChar">
    <w:name w:val="Footer Char"/>
    <w:semiHidden/>
    <w:locked/>
    <w:rsid w:val="006F4EC3"/>
  </w:style>
  <w:style w:type="character" w:customStyle="1" w:styleId="BalloonTextChar">
    <w:name w:val="Balloon Text Char"/>
    <w:semiHidden/>
    <w:locked/>
    <w:rsid w:val="006F4EC3"/>
    <w:rPr>
      <w:rFonts w:ascii="Tahoma" w:hAnsi="Tahoma"/>
      <w:sz w:val="16"/>
    </w:rPr>
  </w:style>
  <w:style w:type="character" w:customStyle="1" w:styleId="FootnoteTextChar">
    <w:name w:val="Footnote Text Char"/>
    <w:semiHidden/>
    <w:locked/>
    <w:rsid w:val="006F4EC3"/>
    <w:rPr>
      <w:rFonts w:cs="Times New Roman"/>
    </w:rPr>
  </w:style>
  <w:style w:type="paragraph" w:customStyle="1" w:styleId="58">
    <w:name w:val="Без интервала5"/>
    <w:rsid w:val="006F4EC3"/>
    <w:pPr>
      <w:suppressAutoHyphens/>
      <w:spacing w:after="0" w:line="240" w:lineRule="auto"/>
      <w:jc w:val="both"/>
    </w:pPr>
    <w:rPr>
      <w:rFonts w:ascii="Arial" w:eastAsia="Times New Roman" w:hAnsi="Arial" w:cs="Arial"/>
      <w:lang w:val="ru-RU" w:eastAsia="ar-SA"/>
    </w:rPr>
  </w:style>
  <w:style w:type="paragraph" w:customStyle="1" w:styleId="j2">
    <w:name w:val="j2"/>
    <w:basedOn w:val="a0"/>
    <w:uiPriority w:val="99"/>
    <w:rsid w:val="006F4EC3"/>
    <w:pPr>
      <w:spacing w:before="100" w:beforeAutospacing="1" w:after="100" w:afterAutospacing="1" w:line="240" w:lineRule="auto"/>
    </w:pPr>
    <w:rPr>
      <w:sz w:val="24"/>
      <w:szCs w:val="24"/>
      <w:lang w:val="ru-RU" w:eastAsia="ru-RU"/>
    </w:rPr>
  </w:style>
  <w:style w:type="paragraph" w:customStyle="1" w:styleId="xl63">
    <w:name w:val="xl63"/>
    <w:basedOn w:val="a0"/>
    <w:uiPriority w:val="99"/>
    <w:rsid w:val="006F4E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4"/>
      <w:szCs w:val="24"/>
      <w:lang w:val="ru-RU" w:eastAsia="ru-RU"/>
    </w:rPr>
  </w:style>
  <w:style w:type="character" w:customStyle="1" w:styleId="butback">
    <w:name w:val="butback"/>
    <w:basedOn w:val="a1"/>
    <w:rsid w:val="006F4EC3"/>
  </w:style>
  <w:style w:type="character" w:customStyle="1" w:styleId="submenu-table">
    <w:name w:val="submenu-table"/>
    <w:basedOn w:val="a1"/>
    <w:rsid w:val="006F4EC3"/>
  </w:style>
  <w:style w:type="table" w:customStyle="1" w:styleId="48">
    <w:name w:val="Сетка таблицы светлая4"/>
    <w:basedOn w:val="a2"/>
    <w:uiPriority w:val="40"/>
    <w:rsid w:val="006F4EC3"/>
    <w:pPr>
      <w:spacing w:after="0" w:line="240" w:lineRule="auto"/>
    </w:pPr>
    <w:rPr>
      <w:rFonts w:ascii="Calibri" w:eastAsia="Calibri" w:hAnsi="Calibri" w:cs="Times New Roman"/>
      <w:sz w:val="20"/>
      <w:szCs w:val="20"/>
      <w:lang w:val="ru-RU"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20">
    <w:name w:val="Таблица простая 22"/>
    <w:basedOn w:val="a2"/>
    <w:uiPriority w:val="42"/>
    <w:rsid w:val="006F4EC3"/>
    <w:pPr>
      <w:spacing w:after="0" w:line="240" w:lineRule="auto"/>
    </w:pPr>
    <w:rPr>
      <w:rFonts w:ascii="Calibri" w:eastAsia="Calibri" w:hAnsi="Calibri" w:cs="Times New Roman"/>
      <w:sz w:val="20"/>
      <w:szCs w:val="20"/>
      <w:lang w:val="ru-RU"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0e">
    <w:name w:val="0 КЧ Знак"/>
    <w:basedOn w:val="a1"/>
    <w:link w:val="0f"/>
    <w:locked/>
    <w:rsid w:val="006F4EC3"/>
    <w:rPr>
      <w:rFonts w:cs="Arial"/>
      <w:i/>
      <w:u w:val="single"/>
    </w:rPr>
  </w:style>
  <w:style w:type="paragraph" w:customStyle="1" w:styleId="0f">
    <w:name w:val="0 КЧ"/>
    <w:basedOn w:val="a0"/>
    <w:link w:val="0e"/>
    <w:rsid w:val="006F4EC3"/>
    <w:pPr>
      <w:spacing w:after="0" w:line="240" w:lineRule="auto"/>
      <w:jc w:val="both"/>
    </w:pPr>
    <w:rPr>
      <w:rFonts w:asciiTheme="minorHAnsi" w:eastAsiaTheme="minorHAnsi" w:hAnsiTheme="minorHAnsi" w:cs="Arial"/>
      <w:i/>
      <w:u w:val="single"/>
    </w:rPr>
  </w:style>
  <w:style w:type="paragraph" w:customStyle="1" w:styleId="TimesNewRoman">
    <w:name w:val="Times New Roman"/>
    <w:basedOn w:val="a0"/>
    <w:link w:val="TimesNewRoman0"/>
    <w:rsid w:val="006F4EC3"/>
    <w:pPr>
      <w:spacing w:after="0" w:line="240" w:lineRule="auto"/>
      <w:jc w:val="both"/>
    </w:pPr>
    <w:rPr>
      <w:rFonts w:eastAsiaTheme="minorEastAsia" w:cstheme="minorBidi"/>
      <w:sz w:val="28"/>
      <w:lang w:val="ru-RU" w:eastAsia="ru-RU"/>
    </w:rPr>
  </w:style>
  <w:style w:type="character" w:customStyle="1" w:styleId="TimesNewRoman0">
    <w:name w:val="Times New Roman Знак"/>
    <w:basedOn w:val="a1"/>
    <w:link w:val="TimesNewRoman"/>
    <w:rsid w:val="006F4EC3"/>
    <w:rPr>
      <w:rFonts w:ascii="Times New Roman" w:eastAsiaTheme="minorEastAsia" w:hAnsi="Times New Roman"/>
      <w:sz w:val="28"/>
      <w:lang w:val="ru-RU" w:eastAsia="ru-RU"/>
    </w:rPr>
  </w:style>
  <w:style w:type="paragraph" w:customStyle="1" w:styleId="3f2">
    <w:name w:val="Основной текст3"/>
    <w:basedOn w:val="a0"/>
    <w:rsid w:val="006F4EC3"/>
    <w:pPr>
      <w:widowControl w:val="0"/>
      <w:shd w:val="clear" w:color="auto" w:fill="FFFFFF"/>
      <w:spacing w:before="300" w:after="180" w:line="322" w:lineRule="exact"/>
      <w:ind w:hanging="680"/>
    </w:pPr>
    <w:rPr>
      <w:rFonts w:asciiTheme="minorHAnsi" w:eastAsiaTheme="minorHAnsi" w:hAnsiTheme="minorHAnsi" w:cstheme="minorBidi"/>
      <w:sz w:val="27"/>
      <w:szCs w:val="27"/>
      <w:lang w:val="ru-RU"/>
    </w:rPr>
  </w:style>
  <w:style w:type="paragraph" w:customStyle="1" w:styleId="b-product-costprice">
    <w:name w:val="b-product-cost__price"/>
    <w:basedOn w:val="a0"/>
    <w:rsid w:val="006F4EC3"/>
    <w:pPr>
      <w:spacing w:before="100" w:beforeAutospacing="1" w:after="100" w:afterAutospacing="1" w:line="240" w:lineRule="auto"/>
    </w:pPr>
    <w:rPr>
      <w:sz w:val="24"/>
      <w:szCs w:val="24"/>
      <w:lang w:val="ru-RU" w:eastAsia="ru-RU"/>
    </w:rPr>
  </w:style>
  <w:style w:type="character" w:customStyle="1" w:styleId="notranslate">
    <w:name w:val="notranslate"/>
    <w:basedOn w:val="a1"/>
    <w:rsid w:val="006F4EC3"/>
  </w:style>
  <w:style w:type="paragraph" w:customStyle="1" w:styleId="8f8">
    <w:name w:val="8 пт мой"/>
    <w:basedOn w:val="87"/>
    <w:link w:val="813"/>
    <w:rsid w:val="006F4EC3"/>
    <w:pPr>
      <w:tabs>
        <w:tab w:val="num" w:pos="0"/>
      </w:tabs>
    </w:pPr>
    <w:rPr>
      <w:rFonts w:eastAsia="Times New Roman"/>
      <w:lang w:eastAsia="ar-SA"/>
    </w:rPr>
  </w:style>
  <w:style w:type="character" w:customStyle="1" w:styleId="813">
    <w:name w:val="8 пт мой Знак1"/>
    <w:basedOn w:val="a1"/>
    <w:link w:val="8f8"/>
    <w:rsid w:val="006F4EC3"/>
    <w:rPr>
      <w:rFonts w:ascii="Arial" w:eastAsia="Times New Roman" w:hAnsi="Arial" w:cs="Arial"/>
      <w:lang w:val="ru-RU" w:eastAsia="ar-SA"/>
    </w:rPr>
  </w:style>
  <w:style w:type="character" w:styleId="affffd">
    <w:name w:val="Placeholder Text"/>
    <w:basedOn w:val="a1"/>
    <w:uiPriority w:val="99"/>
    <w:semiHidden/>
    <w:rsid w:val="006F4EC3"/>
    <w:rPr>
      <w:color w:val="808080"/>
    </w:rPr>
  </w:style>
  <w:style w:type="paragraph" w:customStyle="1" w:styleId="38">
    <w:name w:val="Основной текст с отступом3"/>
    <w:basedOn w:val="a0"/>
    <w:link w:val="BodyTextIndentChar"/>
    <w:rsid w:val="006F4EC3"/>
    <w:pPr>
      <w:widowControl w:val="0"/>
      <w:autoSpaceDE w:val="0"/>
      <w:autoSpaceDN w:val="0"/>
      <w:adjustRightInd w:val="0"/>
      <w:spacing w:after="0" w:line="360" w:lineRule="auto"/>
      <w:ind w:firstLine="709"/>
    </w:pPr>
    <w:rPr>
      <w:rFonts w:eastAsiaTheme="minorHAnsi"/>
      <w:sz w:val="26"/>
      <w:szCs w:val="26"/>
      <w:lang w:eastAsia="ru-RU"/>
    </w:rPr>
  </w:style>
  <w:style w:type="paragraph" w:customStyle="1" w:styleId="1">
    <w:name w:val="З1"/>
    <w:basedOn w:val="a0"/>
    <w:next w:val="a0"/>
    <w:rsid w:val="006F4EC3"/>
    <w:pPr>
      <w:pageBreakBefore/>
      <w:numPr>
        <w:numId w:val="13"/>
      </w:numPr>
      <w:spacing w:before="400" w:after="400"/>
      <w:outlineLvl w:val="0"/>
    </w:pPr>
    <w:rPr>
      <w:rFonts w:ascii="Arial" w:eastAsiaTheme="minorEastAsia" w:hAnsi="Arial" w:cs="Arial"/>
      <w:b/>
      <w:caps/>
      <w:sz w:val="24"/>
      <w:szCs w:val="24"/>
      <w:lang w:val="ru-RU" w:eastAsia="ru-RU"/>
    </w:rPr>
  </w:style>
  <w:style w:type="paragraph" w:customStyle="1" w:styleId="3">
    <w:name w:val="ЗГ3"/>
    <w:basedOn w:val="22"/>
    <w:next w:val="a0"/>
    <w:rsid w:val="006F4EC3"/>
    <w:pPr>
      <w:numPr>
        <w:ilvl w:val="2"/>
        <w:numId w:val="13"/>
      </w:numPr>
      <w:tabs>
        <w:tab w:val="num" w:pos="360"/>
      </w:tabs>
      <w:spacing w:before="500" w:after="400" w:line="276" w:lineRule="auto"/>
      <w:ind w:left="2498" w:firstLine="0"/>
      <w:outlineLvl w:val="2"/>
    </w:pPr>
    <w:rPr>
      <w:rFonts w:ascii="Arial" w:eastAsia="Times New Roman" w:hAnsi="Arial" w:cs="Arial"/>
      <w:b/>
      <w:szCs w:val="24"/>
    </w:rPr>
  </w:style>
  <w:style w:type="paragraph" w:customStyle="1" w:styleId="44">
    <w:name w:val="ЗГ4_4"/>
    <w:basedOn w:val="3"/>
    <w:rsid w:val="006F4EC3"/>
    <w:pPr>
      <w:numPr>
        <w:ilvl w:val="3"/>
      </w:numPr>
      <w:tabs>
        <w:tab w:val="num" w:pos="360"/>
      </w:tabs>
      <w:outlineLvl w:val="3"/>
    </w:pPr>
  </w:style>
  <w:style w:type="character" w:customStyle="1" w:styleId="3f3">
    <w:name w:val="Неразрешенное упоминание3"/>
    <w:basedOn w:val="a1"/>
    <w:uiPriority w:val="99"/>
    <w:semiHidden/>
    <w:unhideWhenUsed/>
    <w:rsid w:val="006F4EC3"/>
    <w:rPr>
      <w:color w:val="605E5C"/>
      <w:shd w:val="clear" w:color="auto" w:fill="E1DFDD"/>
    </w:rPr>
  </w:style>
  <w:style w:type="character" w:customStyle="1" w:styleId="49">
    <w:name w:val="Неразрешенное упоминание4"/>
    <w:basedOn w:val="a1"/>
    <w:uiPriority w:val="99"/>
    <w:semiHidden/>
    <w:unhideWhenUsed/>
    <w:rsid w:val="006F4EC3"/>
    <w:rPr>
      <w:color w:val="605E5C"/>
      <w:shd w:val="clear" w:color="auto" w:fill="E1DFDD"/>
    </w:rPr>
  </w:style>
  <w:style w:type="paragraph" w:customStyle="1" w:styleId="0f0">
    <w:name w:val="0 Ед изм"/>
    <w:basedOn w:val="a0"/>
    <w:link w:val="0f1"/>
    <w:qFormat/>
    <w:rsid w:val="006F4EC3"/>
    <w:pPr>
      <w:spacing w:after="0" w:line="240" w:lineRule="auto"/>
      <w:jc w:val="right"/>
    </w:pPr>
    <w:rPr>
      <w:rFonts w:ascii="Arial" w:eastAsia="Calibri" w:hAnsi="Arial"/>
      <w:i/>
      <w:iCs/>
      <w:sz w:val="20"/>
      <w:szCs w:val="18"/>
      <w:lang w:val="ru-RU" w:eastAsia="ru-RU"/>
    </w:rPr>
  </w:style>
  <w:style w:type="character" w:customStyle="1" w:styleId="0f1">
    <w:name w:val="0 Ед изм Знак"/>
    <w:basedOn w:val="a1"/>
    <w:link w:val="0f0"/>
    <w:rsid w:val="006F4EC3"/>
    <w:rPr>
      <w:rFonts w:ascii="Arial" w:eastAsia="Calibri" w:hAnsi="Arial" w:cs="Times New Roman"/>
      <w:i/>
      <w:iCs/>
      <w:sz w:val="20"/>
      <w:szCs w:val="18"/>
      <w:lang w:val="ru-RU" w:eastAsia="ru-RU"/>
    </w:rPr>
  </w:style>
  <w:style w:type="paragraph" w:customStyle="1" w:styleId="0f2">
    <w:name w:val="0 ЕдИзм"/>
    <w:basedOn w:val="a0"/>
    <w:rsid w:val="006F4EC3"/>
    <w:pPr>
      <w:spacing w:after="0" w:line="240" w:lineRule="auto"/>
      <w:jc w:val="right"/>
    </w:pPr>
    <w:rPr>
      <w:rFonts w:ascii="Arial" w:eastAsia="Calibri" w:hAnsi="Arial"/>
      <w:i/>
      <w:iCs/>
      <w:sz w:val="20"/>
      <w:szCs w:val="18"/>
      <w:lang w:val="ru-RU" w:eastAsia="ru-RU"/>
    </w:rPr>
  </w:style>
  <w:style w:type="paragraph" w:customStyle="1" w:styleId="0f3">
    <w:name w:val="0 таб текст"/>
    <w:basedOn w:val="a0"/>
    <w:link w:val="0f4"/>
    <w:rsid w:val="006F4EC3"/>
    <w:pPr>
      <w:spacing w:after="0" w:line="240" w:lineRule="auto"/>
    </w:pPr>
    <w:rPr>
      <w:rFonts w:ascii="Arial" w:eastAsia="Calibri" w:hAnsi="Arial"/>
      <w:sz w:val="20"/>
      <w:szCs w:val="18"/>
      <w:lang w:val="ru-RU" w:eastAsia="ru-RU"/>
    </w:rPr>
  </w:style>
  <w:style w:type="character" w:customStyle="1" w:styleId="0f4">
    <w:name w:val="0 таб текст Знак"/>
    <w:basedOn w:val="a1"/>
    <w:link w:val="0f3"/>
    <w:rsid w:val="006F4EC3"/>
    <w:rPr>
      <w:rFonts w:ascii="Arial" w:eastAsia="Calibri" w:hAnsi="Arial" w:cs="Times New Roman"/>
      <w:sz w:val="20"/>
      <w:szCs w:val="18"/>
      <w:lang w:val="ru-RU" w:eastAsia="ru-RU"/>
    </w:rPr>
  </w:style>
  <w:style w:type="character" w:customStyle="1" w:styleId="s3">
    <w:name w:val="s3"/>
    <w:basedOn w:val="a1"/>
    <w:rsid w:val="006F4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E46B1-68F0-469F-8259-3B0164B12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47</Pages>
  <Words>13574</Words>
  <Characters>77378</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Ерлан Кенжегузин</dc:creator>
  <cp:lastModifiedBy>User</cp:lastModifiedBy>
  <cp:revision>36</cp:revision>
  <dcterms:created xsi:type="dcterms:W3CDTF">2026-02-19T10:42:00Z</dcterms:created>
  <dcterms:modified xsi:type="dcterms:W3CDTF">2026-02-27T03:17:00Z</dcterms:modified>
</cp:coreProperties>
</file>