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5696E" w14:textId="11E7199F" w:rsidR="002D2B90" w:rsidRPr="00D07994" w:rsidRDefault="0002315F" w:rsidP="002D2B9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Денисов</w:t>
      </w:r>
      <w:r w:rsidR="002D2B90" w:rsidRPr="00D07994">
        <w:rPr>
          <w:rFonts w:ascii="Times New Roman" w:hAnsi="Times New Roman"/>
          <w:b/>
          <w:sz w:val="18"/>
          <w:szCs w:val="18"/>
          <w:lang w:val="kk-KZ"/>
        </w:rPr>
        <w:t xml:space="preserve"> аудандық </w:t>
      </w:r>
      <w:proofErr w:type="spellStart"/>
      <w:r w:rsidR="002D2B90" w:rsidRPr="00D07994">
        <w:rPr>
          <w:rFonts w:ascii="Times New Roman" w:hAnsi="Times New Roman"/>
          <w:b/>
          <w:sz w:val="18"/>
          <w:szCs w:val="18"/>
        </w:rPr>
        <w:t>учаскелік</w:t>
      </w:r>
      <w:proofErr w:type="spellEnd"/>
      <w:r w:rsidR="002D2B90" w:rsidRPr="00D07994">
        <w:rPr>
          <w:rFonts w:ascii="Times New Roman" w:hAnsi="Times New Roman"/>
          <w:b/>
          <w:sz w:val="18"/>
          <w:szCs w:val="18"/>
        </w:rPr>
        <w:t xml:space="preserve"> референдум </w:t>
      </w:r>
      <w:proofErr w:type="spellStart"/>
      <w:r w:rsidR="002D2B90" w:rsidRPr="00D07994">
        <w:rPr>
          <w:rFonts w:ascii="Times New Roman" w:hAnsi="Times New Roman"/>
          <w:b/>
          <w:sz w:val="18"/>
          <w:szCs w:val="18"/>
        </w:rPr>
        <w:t>комиссияларының</w:t>
      </w:r>
      <w:proofErr w:type="spellEnd"/>
    </w:p>
    <w:p w14:paraId="4B9A8C7C" w14:textId="77777777" w:rsidR="002D2B90" w:rsidRPr="00D07994" w:rsidRDefault="002D2B90" w:rsidP="002D2B9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07994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D07994">
        <w:rPr>
          <w:rFonts w:ascii="Times New Roman" w:hAnsi="Times New Roman"/>
          <w:b/>
          <w:sz w:val="18"/>
          <w:szCs w:val="18"/>
        </w:rPr>
        <w:t>хабарламасы</w:t>
      </w:r>
      <w:proofErr w:type="spellEnd"/>
    </w:p>
    <w:p w14:paraId="073C9D17" w14:textId="77777777" w:rsidR="002D2B90" w:rsidRPr="00D07994" w:rsidRDefault="002D2B90" w:rsidP="002D2B9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</w:p>
    <w:p w14:paraId="0A4613F2" w14:textId="3C7486BD" w:rsidR="002D2B90" w:rsidRPr="00D07994" w:rsidRDefault="002D2B90" w:rsidP="002D2B9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  «Республикалық референдум туралы» Қазақстан Республикасы Конституциялық заңының 23-бабы 1-тармағының 3) тармақшасына, 29-бабына сәйкес учаскелік референдум комиссиялары азаматтарға республикалық референдум 202</w:t>
      </w:r>
      <w:r w:rsidR="00C9322E">
        <w:rPr>
          <w:rFonts w:ascii="Times New Roman" w:hAnsi="Times New Roman"/>
          <w:sz w:val="18"/>
          <w:szCs w:val="18"/>
          <w:lang w:val="kk-KZ"/>
        </w:rPr>
        <w:t>6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жылғы </w:t>
      </w:r>
      <w:r w:rsidR="00C9322E">
        <w:rPr>
          <w:rFonts w:ascii="Times New Roman" w:hAnsi="Times New Roman"/>
          <w:sz w:val="18"/>
          <w:szCs w:val="18"/>
          <w:lang w:val="kk-KZ"/>
        </w:rPr>
        <w:t>15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</w:t>
      </w:r>
      <w:r w:rsidR="00C9322E">
        <w:rPr>
          <w:rFonts w:ascii="Times New Roman" w:hAnsi="Times New Roman"/>
          <w:sz w:val="18"/>
          <w:szCs w:val="18"/>
          <w:lang w:val="kk-KZ"/>
        </w:rPr>
        <w:t>наурыз</w:t>
      </w:r>
      <w:r w:rsidRPr="00D07994">
        <w:rPr>
          <w:rFonts w:ascii="Times New Roman" w:hAnsi="Times New Roman"/>
          <w:sz w:val="18"/>
          <w:szCs w:val="18"/>
          <w:lang w:val="kk-KZ"/>
        </w:rPr>
        <w:t>да өтетінін хабарлайды, дауыс беру сағат 07.00-ден 20.00-ге дейін референдум учаскелерінің мекенжайлары бойынша өткізіледі:</w:t>
      </w:r>
    </w:p>
    <w:p w14:paraId="40610F77" w14:textId="77777777" w:rsidR="0002315F" w:rsidRPr="00D07994" w:rsidRDefault="0002315F" w:rsidP="0002315F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 xml:space="preserve">№ 318 референдум учаскесі </w:t>
      </w:r>
    </w:p>
    <w:p w14:paraId="669B199A" w14:textId="4AB76BB4" w:rsidR="0002315F" w:rsidRPr="00D07994" w:rsidRDefault="0002315F" w:rsidP="0002315F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Покровка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Ми</w:t>
      </w:r>
      <w:r w:rsidR="005A01EA">
        <w:rPr>
          <w:rFonts w:ascii="Times New Roman" w:hAnsi="Times New Roman"/>
          <w:sz w:val="18"/>
          <w:szCs w:val="18"/>
          <w:lang w:val="kk-KZ"/>
        </w:rPr>
        <w:t>р</w:t>
      </w:r>
      <w:r w:rsidRPr="00D07994">
        <w:rPr>
          <w:rFonts w:ascii="Times New Roman" w:hAnsi="Times New Roman"/>
          <w:sz w:val="18"/>
          <w:szCs w:val="18"/>
          <w:lang w:val="kk-KZ"/>
        </w:rPr>
        <w:t>а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2, мектеп ғимараты, т. 2-53-31.</w:t>
      </w:r>
    </w:p>
    <w:p w14:paraId="67320CD3" w14:textId="77777777" w:rsidR="0002315F" w:rsidRPr="00D07994" w:rsidRDefault="0002315F" w:rsidP="0002315F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319 референдум учаскесі</w:t>
      </w:r>
    </w:p>
    <w:p w14:paraId="0622D95E" w14:textId="4FBBAD02" w:rsidR="0002315F" w:rsidRPr="00D07994" w:rsidRDefault="0002315F" w:rsidP="0002315F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Досовка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Центральная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23, мектеп ғимараты, т. 2-41-07.</w:t>
      </w:r>
    </w:p>
    <w:p w14:paraId="01F98F0B" w14:textId="77777777" w:rsidR="0002315F" w:rsidRPr="00D07994" w:rsidRDefault="0002315F" w:rsidP="0002315F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320 референдум учаскесі</w:t>
      </w:r>
    </w:p>
    <w:p w14:paraId="5DF14CB2" w14:textId="69DDE002" w:rsidR="0002315F" w:rsidRPr="00D07994" w:rsidRDefault="0002315F" w:rsidP="0002315F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Фрунзенское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Комсомольская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41, мектеп ғимараты, т. 9-55-05.</w:t>
      </w:r>
    </w:p>
    <w:p w14:paraId="0D182F3F" w14:textId="77777777" w:rsidR="0002315F" w:rsidRPr="00D07994" w:rsidRDefault="0002315F" w:rsidP="0002315F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322 референдум учаскесі</w:t>
      </w:r>
    </w:p>
    <w:p w14:paraId="73D9418D" w14:textId="21C73070" w:rsidR="0002315F" w:rsidRPr="00D07994" w:rsidRDefault="0002315F" w:rsidP="0002315F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Красноармейское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Школьная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16, мектеп ғимараты, т. 2-55-60.</w:t>
      </w:r>
    </w:p>
    <w:p w14:paraId="70B4AADE" w14:textId="77777777" w:rsidR="0002315F" w:rsidRPr="00D07994" w:rsidRDefault="0002315F" w:rsidP="0002315F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323 референдум учаскесі</w:t>
      </w:r>
    </w:p>
    <w:p w14:paraId="5E0BEF2C" w14:textId="7DB17DF6" w:rsidR="0002315F" w:rsidRPr="00D07994" w:rsidRDefault="0002315F" w:rsidP="0002315F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Кочержиновка ауылы, Школьная көшесі, 4 Б, «Фрунзенское» ЖШС кеңсесінің ғимараты, т. 2-5</w:t>
      </w:r>
      <w:r w:rsidR="00B12D91">
        <w:rPr>
          <w:rFonts w:ascii="Times New Roman" w:hAnsi="Times New Roman"/>
          <w:sz w:val="18"/>
          <w:szCs w:val="18"/>
          <w:lang w:val="kk-KZ"/>
        </w:rPr>
        <w:t>8</w:t>
      </w:r>
      <w:r w:rsidRPr="00D07994">
        <w:rPr>
          <w:rFonts w:ascii="Times New Roman" w:hAnsi="Times New Roman"/>
          <w:sz w:val="18"/>
          <w:szCs w:val="18"/>
          <w:lang w:val="kk-KZ"/>
        </w:rPr>
        <w:t>-</w:t>
      </w:r>
      <w:r w:rsidR="00B12D91">
        <w:rPr>
          <w:rFonts w:ascii="Times New Roman" w:hAnsi="Times New Roman"/>
          <w:sz w:val="18"/>
          <w:szCs w:val="18"/>
          <w:lang w:val="kk-KZ"/>
        </w:rPr>
        <w:t>89</w:t>
      </w:r>
      <w:r w:rsidRPr="00D07994">
        <w:rPr>
          <w:rFonts w:ascii="Times New Roman" w:hAnsi="Times New Roman"/>
          <w:sz w:val="18"/>
          <w:szCs w:val="18"/>
          <w:lang w:val="kk-KZ"/>
        </w:rPr>
        <w:t>.</w:t>
      </w:r>
    </w:p>
    <w:p w14:paraId="0AE353D0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325 референдум учаскесі</w:t>
      </w:r>
    </w:p>
    <w:p w14:paraId="4E130A75" w14:textId="49E67064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Әйет а., Клубная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20/2, мектеп ғимараты, т. 9-76-00</w:t>
      </w:r>
    </w:p>
    <w:p w14:paraId="4B8517AD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329 референдум учаскесі</w:t>
      </w:r>
    </w:p>
    <w:p w14:paraId="4BEA1446" w14:textId="1A0C2CE9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жері:Заәйет а.,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Школьная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, 7,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мектеп ғимараты, т. 9-62-05</w:t>
      </w:r>
    </w:p>
    <w:p w14:paraId="6E18A5C2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330 референдум учаскесі</w:t>
      </w:r>
    </w:p>
    <w:p w14:paraId="429BE5A2" w14:textId="46A33880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Алшан а., Ленин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8, мектеп ғимараты, т. 2-43-83</w:t>
      </w:r>
    </w:p>
    <w:p w14:paraId="71C54FE4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332 референдум учаскесі</w:t>
      </w:r>
    </w:p>
    <w:p w14:paraId="3996C814" w14:textId="37E7A768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Свердловка а., Школьная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, 8,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мектеп ғимараты, т. 2-56-61</w:t>
      </w:r>
    </w:p>
    <w:p w14:paraId="6886709E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335 референдум учаскесі</w:t>
      </w:r>
    </w:p>
    <w:p w14:paraId="089B56F0" w14:textId="2B5ED051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Аршалы а., Школьная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, 14,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мектеп ғимараты, т. 2-51-37</w:t>
      </w:r>
    </w:p>
    <w:p w14:paraId="4A62DA20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336 референдум учаскесі</w:t>
      </w:r>
    </w:p>
    <w:p w14:paraId="4D56EC85" w14:textId="12E7A42C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Георгиевка а., Фестивальная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 xml:space="preserve">, 4, </w:t>
      </w:r>
      <w:r w:rsidRPr="00D07994">
        <w:rPr>
          <w:rFonts w:ascii="Times New Roman" w:hAnsi="Times New Roman"/>
          <w:sz w:val="18"/>
          <w:szCs w:val="18"/>
          <w:lang w:val="kk-KZ"/>
        </w:rPr>
        <w:t>ауылдық клуб ғимараты, т. 2-46-05</w:t>
      </w:r>
    </w:p>
    <w:p w14:paraId="1ABC7D90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</w:rPr>
        <w:t>№ 338</w:t>
      </w:r>
      <w:r w:rsidRPr="00D07994">
        <w:rPr>
          <w:rFonts w:ascii="Times New Roman" w:hAnsi="Times New Roman"/>
          <w:b/>
          <w:sz w:val="18"/>
          <w:szCs w:val="18"/>
          <w:lang w:val="kk-KZ"/>
        </w:rPr>
        <w:t xml:space="preserve"> референдум учаскесі</w:t>
      </w:r>
    </w:p>
    <w:p w14:paraId="4C29CF95" w14:textId="7EDD7D16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</w:rPr>
        <w:t>Набережное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 xml:space="preserve"> а.</w:t>
      </w:r>
      <w:r w:rsidRPr="00D07994">
        <w:rPr>
          <w:rFonts w:ascii="Times New Roman" w:hAnsi="Times New Roman"/>
          <w:color w:val="000000"/>
          <w:sz w:val="18"/>
          <w:szCs w:val="18"/>
        </w:rPr>
        <w:t>, Береговая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 xml:space="preserve">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</w:rPr>
        <w:t>, 8,</w:t>
      </w:r>
      <w:r w:rsidRPr="00D07994">
        <w:rPr>
          <w:rFonts w:ascii="Times New Roman" w:hAnsi="Times New Roman"/>
          <w:sz w:val="18"/>
          <w:szCs w:val="18"/>
        </w:rPr>
        <w:t xml:space="preserve"> </w:t>
      </w:r>
      <w:r w:rsidRPr="00D07994">
        <w:rPr>
          <w:rFonts w:ascii="Times New Roman" w:hAnsi="Times New Roman"/>
          <w:sz w:val="18"/>
          <w:szCs w:val="18"/>
          <w:lang w:val="kk-KZ"/>
        </w:rPr>
        <w:t>мектеп ғимараты</w:t>
      </w:r>
      <w:r w:rsidRPr="00D07994">
        <w:rPr>
          <w:rFonts w:ascii="Times New Roman" w:hAnsi="Times New Roman"/>
          <w:sz w:val="18"/>
          <w:szCs w:val="18"/>
        </w:rPr>
        <w:t>, т.2-52-20</w:t>
      </w:r>
    </w:p>
    <w:p w14:paraId="7B0D71E6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339 референдум учаскесі</w:t>
      </w:r>
    </w:p>
    <w:p w14:paraId="4DD77E8A" w14:textId="49BDC416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Приреченка а., Клубная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, 6,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мектеп ғимараты, т.2-49-97</w:t>
      </w:r>
    </w:p>
    <w:p w14:paraId="5F1E42E2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340 референдум учаскесі</w:t>
      </w:r>
    </w:p>
    <w:p w14:paraId="26F8AE45" w14:textId="1B17C4A1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Окраинка а., Клубная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, 16,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мектеп ғимараты, т. 2-48-85</w:t>
      </w:r>
    </w:p>
    <w:p w14:paraId="2D426290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</w:rPr>
        <w:t>№ 341</w:t>
      </w:r>
      <w:r w:rsidRPr="00D07994">
        <w:rPr>
          <w:rFonts w:ascii="Times New Roman" w:hAnsi="Times New Roman"/>
          <w:b/>
          <w:sz w:val="18"/>
          <w:szCs w:val="18"/>
          <w:lang w:val="kk-KZ"/>
        </w:rPr>
        <w:t xml:space="preserve"> референдум учаскесі</w:t>
      </w:r>
    </w:p>
    <w:p w14:paraId="66CBEB74" w14:textId="643AEE47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</w:rPr>
        <w:t>Комаровка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 xml:space="preserve"> а.</w:t>
      </w:r>
      <w:r w:rsidRPr="00D07994">
        <w:rPr>
          <w:rFonts w:ascii="Times New Roman" w:hAnsi="Times New Roman"/>
          <w:color w:val="000000"/>
          <w:sz w:val="18"/>
          <w:szCs w:val="18"/>
        </w:rPr>
        <w:t>, Центральная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 xml:space="preserve">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</w:rPr>
        <w:t>, 7А/2,</w:t>
      </w:r>
      <w:r w:rsidRPr="00D07994">
        <w:rPr>
          <w:rFonts w:ascii="Times New Roman" w:hAnsi="Times New Roman"/>
          <w:sz w:val="18"/>
          <w:szCs w:val="18"/>
        </w:rPr>
        <w:t xml:space="preserve"> </w:t>
      </w:r>
      <w:r w:rsidRPr="00D07994">
        <w:rPr>
          <w:rFonts w:ascii="Times New Roman" w:hAnsi="Times New Roman"/>
          <w:sz w:val="18"/>
          <w:szCs w:val="18"/>
          <w:lang w:val="kk-KZ"/>
        </w:rPr>
        <w:t>мектеп ғимараты</w:t>
      </w:r>
      <w:r w:rsidRPr="00D07994">
        <w:rPr>
          <w:rFonts w:ascii="Times New Roman" w:hAnsi="Times New Roman"/>
          <w:sz w:val="18"/>
          <w:szCs w:val="18"/>
        </w:rPr>
        <w:t>, т. 2-50-45</w:t>
      </w:r>
    </w:p>
    <w:p w14:paraId="3814A35F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</w:rPr>
        <w:t>№ 342</w:t>
      </w:r>
      <w:r w:rsidRPr="00D07994">
        <w:rPr>
          <w:rFonts w:ascii="Times New Roman" w:hAnsi="Times New Roman"/>
          <w:b/>
          <w:sz w:val="18"/>
          <w:szCs w:val="18"/>
          <w:lang w:val="kk-KZ"/>
        </w:rPr>
        <w:t xml:space="preserve"> референдум учаскесі</w:t>
      </w:r>
    </w:p>
    <w:p w14:paraId="0ACC5260" w14:textId="2A940768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sz w:val="18"/>
          <w:szCs w:val="18"/>
        </w:rPr>
        <w:t>.Антоновка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а</w:t>
      </w:r>
      <w:r w:rsidRPr="00D07994">
        <w:rPr>
          <w:rFonts w:ascii="Times New Roman" w:hAnsi="Times New Roman"/>
          <w:sz w:val="18"/>
          <w:szCs w:val="18"/>
        </w:rPr>
        <w:t>, Целинная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</w:rPr>
        <w:t>,45</w:t>
      </w:r>
      <w:r w:rsidRPr="00D07994">
        <w:rPr>
          <w:rFonts w:ascii="Times New Roman" w:hAnsi="Times New Roman"/>
          <w:sz w:val="18"/>
          <w:szCs w:val="18"/>
          <w:lang w:val="kk-KZ"/>
        </w:rPr>
        <w:t>, мектеп ғимараты</w:t>
      </w:r>
      <w:r w:rsidRPr="00D07994">
        <w:rPr>
          <w:rFonts w:ascii="Times New Roman" w:hAnsi="Times New Roman"/>
          <w:sz w:val="18"/>
          <w:szCs w:val="18"/>
        </w:rPr>
        <w:t>, т. 9-73-24</w:t>
      </w:r>
    </w:p>
    <w:p w14:paraId="5B80DEB3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343 референдум учаскесі</w:t>
      </w:r>
    </w:p>
    <w:p w14:paraId="79EC7136" w14:textId="2DB9ECD7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Қырым а., Парковая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, 11,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мектеп ғимараты, т.9-66-06</w:t>
      </w:r>
    </w:p>
    <w:p w14:paraId="7EC00BF1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</w:rPr>
        <w:t>№ 345</w:t>
      </w:r>
      <w:r w:rsidRPr="00D07994">
        <w:rPr>
          <w:rFonts w:ascii="Times New Roman" w:hAnsi="Times New Roman"/>
          <w:b/>
          <w:sz w:val="18"/>
          <w:szCs w:val="18"/>
          <w:lang w:val="kk-KZ"/>
        </w:rPr>
        <w:t xml:space="preserve"> референдум учаскесі </w:t>
      </w:r>
    </w:p>
    <w:p w14:paraId="289708F9" w14:textId="4B7278EC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</w:rPr>
        <w:t>Перелески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 xml:space="preserve"> а.</w:t>
      </w:r>
      <w:r w:rsidRPr="00D07994">
        <w:rPr>
          <w:rFonts w:ascii="Times New Roman" w:hAnsi="Times New Roman"/>
          <w:color w:val="000000"/>
          <w:sz w:val="18"/>
          <w:szCs w:val="18"/>
        </w:rPr>
        <w:t>,  Школьная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 xml:space="preserve">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</w:rPr>
        <w:t>, 1,</w:t>
      </w:r>
      <w:r w:rsidRPr="00D07994">
        <w:rPr>
          <w:rFonts w:ascii="Times New Roman" w:hAnsi="Times New Roman"/>
          <w:sz w:val="18"/>
          <w:szCs w:val="18"/>
        </w:rPr>
        <w:t xml:space="preserve"> </w:t>
      </w:r>
      <w:r w:rsidRPr="00D07994">
        <w:rPr>
          <w:rFonts w:ascii="Times New Roman" w:hAnsi="Times New Roman"/>
          <w:sz w:val="18"/>
          <w:szCs w:val="18"/>
          <w:lang w:val="kk-KZ"/>
        </w:rPr>
        <w:t>мектеп ғимараты</w:t>
      </w:r>
      <w:r w:rsidRPr="00D07994">
        <w:rPr>
          <w:rFonts w:ascii="Times New Roman" w:hAnsi="Times New Roman"/>
          <w:sz w:val="18"/>
          <w:szCs w:val="18"/>
        </w:rPr>
        <w:t>, т. 9-31-33</w:t>
      </w:r>
    </w:p>
    <w:p w14:paraId="45400C01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346 референдум учаскесі</w:t>
      </w:r>
    </w:p>
    <w:p w14:paraId="45194A25" w14:textId="356D79A7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Орналасқан жері: 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Перелески а., Промзона к</w:t>
      </w:r>
      <w:r w:rsidR="005A01EA">
        <w:rPr>
          <w:rFonts w:ascii="Times New Roman" w:hAnsi="Times New Roman"/>
          <w:color w:val="000000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color w:val="000000"/>
          <w:sz w:val="18"/>
          <w:szCs w:val="18"/>
          <w:lang w:val="kk-KZ"/>
        </w:rPr>
        <w:t>, 9, 19,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«Перелески» АҚП» ЖШС, т. 2-52-82</w:t>
      </w:r>
    </w:p>
    <w:p w14:paraId="763E47BA" w14:textId="77777777" w:rsidR="0002315F" w:rsidRPr="00D07994" w:rsidRDefault="0002315F" w:rsidP="0002315F">
      <w:pPr>
        <w:spacing w:after="0" w:line="240" w:lineRule="auto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ab/>
      </w:r>
      <w:r w:rsidRPr="00D07994">
        <w:rPr>
          <w:rFonts w:ascii="Times New Roman" w:hAnsi="Times New Roman"/>
          <w:b/>
          <w:sz w:val="18"/>
          <w:szCs w:val="18"/>
          <w:lang w:val="kk-KZ"/>
        </w:rPr>
        <w:t>№ 347 референдум учаскесі</w:t>
      </w:r>
    </w:p>
    <w:p w14:paraId="4E52A60D" w14:textId="3009330D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Жалтыркөл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Мир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8, мектеп ғимараты, т. 2-57-83</w:t>
      </w:r>
    </w:p>
    <w:p w14:paraId="53B927C0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348 референдум учаскесі</w:t>
      </w:r>
    </w:p>
    <w:p w14:paraId="0136C13A" w14:textId="0587E075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Архангельское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Парковая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13, мектеп ғимараты, т. 2-58-11</w:t>
      </w:r>
    </w:p>
    <w:p w14:paraId="2C9F84B2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349 референдум учаскесі</w:t>
      </w:r>
    </w:p>
    <w:p w14:paraId="7EB26419" w14:textId="461420E7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Денисовка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Калинин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10, № 2 орта мектеп ғимараты, т. 2-44-42</w:t>
      </w:r>
    </w:p>
    <w:p w14:paraId="1CB70AB5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350 референдум учаскесі</w:t>
      </w:r>
    </w:p>
    <w:p w14:paraId="3522881D" w14:textId="4EA95B7B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Денисовка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Целинная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22, № 1 балабақша ғимараты, т. 2-13-03</w:t>
      </w:r>
    </w:p>
    <w:p w14:paraId="08CC8985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351 референдум учаскесі</w:t>
      </w:r>
    </w:p>
    <w:p w14:paraId="29C463A6" w14:textId="093883DB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Денисовка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Школьная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1, № 1 орта мектеп ғимараты, т. 2-27-32</w:t>
      </w:r>
    </w:p>
    <w:p w14:paraId="6E2F90D9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353 референдум учаскесі</w:t>
      </w:r>
    </w:p>
    <w:p w14:paraId="31D4C1DB" w14:textId="18958D66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Некрасовка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Школьная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2, шығармашылық үйінің ғимараты, т. 2-27-90</w:t>
      </w:r>
    </w:p>
    <w:p w14:paraId="4A1DAD20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354 референдум учаскесі</w:t>
      </w:r>
    </w:p>
    <w:p w14:paraId="6F8771CC" w14:textId="19D1097D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Гришенка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Набережная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6, мектеп ғимараты, т. 2-53-05</w:t>
      </w:r>
    </w:p>
    <w:p w14:paraId="3A25A2C2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357 референдум учаскесі</w:t>
      </w:r>
    </w:p>
    <w:p w14:paraId="50E1CBDC" w14:textId="150461D8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Глебовка а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Новостройка к</w:t>
      </w:r>
      <w:r w:rsidR="005A01EA">
        <w:rPr>
          <w:rFonts w:ascii="Times New Roman" w:hAnsi="Times New Roman"/>
          <w:sz w:val="18"/>
          <w:szCs w:val="18"/>
          <w:lang w:val="kk-KZ"/>
        </w:rPr>
        <w:t>.</w:t>
      </w:r>
      <w:r w:rsidRPr="00D07994">
        <w:rPr>
          <w:rFonts w:ascii="Times New Roman" w:hAnsi="Times New Roman"/>
          <w:sz w:val="18"/>
          <w:szCs w:val="18"/>
          <w:lang w:val="kk-KZ"/>
        </w:rPr>
        <w:t>, 16, мектеп ғимараты, т. 9-43-10</w:t>
      </w:r>
    </w:p>
    <w:p w14:paraId="01569988" w14:textId="77777777" w:rsidR="0002315F" w:rsidRPr="00D07994" w:rsidRDefault="0002315F" w:rsidP="0002315F">
      <w:pPr>
        <w:spacing w:after="0" w:line="240" w:lineRule="auto"/>
        <w:ind w:firstLine="708"/>
        <w:rPr>
          <w:rFonts w:ascii="Times New Roman" w:hAnsi="Times New Roman"/>
          <w:b/>
          <w:sz w:val="18"/>
          <w:szCs w:val="18"/>
          <w:lang w:val="kk-KZ"/>
        </w:rPr>
      </w:pPr>
      <w:r w:rsidRPr="00D07994">
        <w:rPr>
          <w:rFonts w:ascii="Times New Roman" w:hAnsi="Times New Roman"/>
          <w:b/>
          <w:sz w:val="18"/>
          <w:szCs w:val="18"/>
          <w:lang w:val="kk-KZ"/>
        </w:rPr>
        <w:t>№ 359 референдум учаскесі</w:t>
      </w:r>
    </w:p>
    <w:p w14:paraId="724CAB61" w14:textId="77777777" w:rsidR="0002315F" w:rsidRPr="00D07994" w:rsidRDefault="0002315F" w:rsidP="0002315F">
      <w:pPr>
        <w:spacing w:after="0" w:line="240" w:lineRule="auto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>Орналасқан жері: Денисовка ауылы, Кавказская көшесі, 30а, «Автомобилист» спорт кешенінің ғимараты, т. 2-44-88</w:t>
      </w:r>
    </w:p>
    <w:p w14:paraId="5F09B402" w14:textId="326FF3DE" w:rsidR="002D2B90" w:rsidRDefault="002D2B90" w:rsidP="002D2B9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D07994">
        <w:rPr>
          <w:rFonts w:ascii="Times New Roman" w:hAnsi="Times New Roman"/>
          <w:sz w:val="18"/>
          <w:szCs w:val="18"/>
          <w:lang w:val="kk-KZ"/>
        </w:rPr>
        <w:t xml:space="preserve">         Республикалық референдумда дауыс беру тәртібі «Қазақстан Республикасындағы сайлау туралы» Қазақстан Республикасының Конституциялық заңында белгіленген </w:t>
      </w:r>
      <w:r w:rsidR="00026A5F" w:rsidRPr="00D07994">
        <w:rPr>
          <w:rFonts w:ascii="Times New Roman" w:hAnsi="Times New Roman"/>
          <w:sz w:val="18"/>
          <w:szCs w:val="18"/>
          <w:lang w:val="kk-KZ"/>
        </w:rPr>
        <w:t>ережелермен</w:t>
      </w:r>
      <w:r w:rsidRPr="00D07994">
        <w:rPr>
          <w:rFonts w:ascii="Times New Roman" w:hAnsi="Times New Roman"/>
          <w:sz w:val="18"/>
          <w:szCs w:val="18"/>
          <w:lang w:val="kk-KZ"/>
        </w:rPr>
        <w:t xml:space="preserve"> айқындалған</w:t>
      </w:r>
      <w:r w:rsidR="00026A5F" w:rsidRPr="00D07994">
        <w:rPr>
          <w:rFonts w:ascii="Times New Roman" w:hAnsi="Times New Roman"/>
          <w:sz w:val="18"/>
          <w:szCs w:val="18"/>
          <w:lang w:val="kk-KZ"/>
        </w:rPr>
        <w:t>.</w:t>
      </w:r>
    </w:p>
    <w:p w14:paraId="267E56BB" w14:textId="77777777" w:rsidR="00B55E90" w:rsidRPr="005A01EA" w:rsidRDefault="00B55E90" w:rsidP="00B55E90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5A01EA">
        <w:rPr>
          <w:rFonts w:ascii="Times New Roman" w:hAnsi="Times New Roman"/>
          <w:sz w:val="18"/>
          <w:szCs w:val="18"/>
          <w:lang w:val="kk-KZ"/>
        </w:rPr>
        <w:t xml:space="preserve">Естеріңізге сала кетейік, өзіңізбен бірге жеке басты куәландыратын құжат болуы қажет. 2026 жылғы 27 ақпаннан бастап референдумға қатысуға құқығы бар азаматтардың тізімдері танысу үшін референдум учаскесінде ұсынылады. </w:t>
      </w:r>
      <w:proofErr w:type="spellStart"/>
      <w:r w:rsidRPr="005A01EA">
        <w:rPr>
          <w:rFonts w:ascii="Times New Roman" w:hAnsi="Times New Roman"/>
          <w:sz w:val="18"/>
          <w:szCs w:val="18"/>
        </w:rPr>
        <w:t>Өзіңіз</w:t>
      </w:r>
      <w:proofErr w:type="spellEnd"/>
      <w:r w:rsidRPr="005A01E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A01EA">
        <w:rPr>
          <w:rFonts w:ascii="Times New Roman" w:hAnsi="Times New Roman"/>
          <w:sz w:val="18"/>
          <w:szCs w:val="18"/>
        </w:rPr>
        <w:t>туралы</w:t>
      </w:r>
      <w:proofErr w:type="spellEnd"/>
      <w:r w:rsidRPr="005A01E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A01EA">
        <w:rPr>
          <w:rFonts w:ascii="Times New Roman" w:hAnsi="Times New Roman"/>
          <w:sz w:val="18"/>
          <w:szCs w:val="18"/>
        </w:rPr>
        <w:t>деректерді</w:t>
      </w:r>
      <w:proofErr w:type="spellEnd"/>
      <w:r w:rsidRPr="005A01E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A01EA">
        <w:rPr>
          <w:rFonts w:ascii="Times New Roman" w:hAnsi="Times New Roman"/>
          <w:sz w:val="18"/>
          <w:szCs w:val="18"/>
        </w:rPr>
        <w:t>тексеруді</w:t>
      </w:r>
      <w:proofErr w:type="spellEnd"/>
      <w:r w:rsidRPr="005A01EA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5A01EA">
        <w:rPr>
          <w:rFonts w:ascii="Times New Roman" w:hAnsi="Times New Roman"/>
          <w:sz w:val="18"/>
          <w:szCs w:val="18"/>
        </w:rPr>
        <w:t>сұраймыз</w:t>
      </w:r>
      <w:proofErr w:type="spellEnd"/>
      <w:r w:rsidRPr="005A01EA">
        <w:rPr>
          <w:rFonts w:ascii="Times New Roman" w:hAnsi="Times New Roman"/>
          <w:sz w:val="18"/>
          <w:szCs w:val="18"/>
        </w:rPr>
        <w:t>.</w:t>
      </w:r>
    </w:p>
    <w:p w14:paraId="395912EC" w14:textId="77777777" w:rsidR="005A01EA" w:rsidRPr="00D07994" w:rsidRDefault="005A01EA" w:rsidP="00D07994">
      <w:pPr>
        <w:jc w:val="both"/>
        <w:rPr>
          <w:rFonts w:ascii="Times New Roman" w:hAnsi="Times New Roman"/>
          <w:sz w:val="18"/>
          <w:szCs w:val="18"/>
          <w:lang w:val="kk-KZ"/>
        </w:rPr>
      </w:pPr>
      <w:bookmarkStart w:id="0" w:name="_GoBack"/>
      <w:bookmarkEnd w:id="0"/>
    </w:p>
    <w:sectPr w:rsidR="005A01EA" w:rsidRPr="00D07994" w:rsidSect="00D079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90"/>
    <w:rsid w:val="0002315F"/>
    <w:rsid w:val="00026A5F"/>
    <w:rsid w:val="00217217"/>
    <w:rsid w:val="002D2B90"/>
    <w:rsid w:val="003F1645"/>
    <w:rsid w:val="00467C74"/>
    <w:rsid w:val="004A5806"/>
    <w:rsid w:val="005A01EA"/>
    <w:rsid w:val="00641D0C"/>
    <w:rsid w:val="006E3995"/>
    <w:rsid w:val="00704007"/>
    <w:rsid w:val="007A7521"/>
    <w:rsid w:val="007E3D3F"/>
    <w:rsid w:val="008A3E9C"/>
    <w:rsid w:val="008C263F"/>
    <w:rsid w:val="00981E53"/>
    <w:rsid w:val="009C2DAA"/>
    <w:rsid w:val="009D7099"/>
    <w:rsid w:val="00A3149C"/>
    <w:rsid w:val="00AA2946"/>
    <w:rsid w:val="00AB04E2"/>
    <w:rsid w:val="00B12D91"/>
    <w:rsid w:val="00B55E90"/>
    <w:rsid w:val="00C9322E"/>
    <w:rsid w:val="00CF0998"/>
    <w:rsid w:val="00D07994"/>
    <w:rsid w:val="00F4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B331"/>
  <w15:chartTrackingRefBased/>
  <w15:docId w15:val="{ACCB9951-93FD-48F3-B5FE-00151CB8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9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Деринг ДА</cp:lastModifiedBy>
  <cp:revision>21</cp:revision>
  <cp:lastPrinted>2026-02-23T06:02:00Z</cp:lastPrinted>
  <dcterms:created xsi:type="dcterms:W3CDTF">2024-09-17T10:13:00Z</dcterms:created>
  <dcterms:modified xsi:type="dcterms:W3CDTF">2026-02-26T05:07:00Z</dcterms:modified>
</cp:coreProperties>
</file>