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69E6C" w14:textId="2EBEA2BB" w:rsidR="009A5146" w:rsidRPr="00BE3CD2" w:rsidRDefault="009A5146" w:rsidP="00D67308">
      <w:pPr>
        <w:ind w:firstLine="851"/>
      </w:pPr>
      <w:r w:rsidRPr="00BE3CD2">
        <w:t xml:space="preserve"> Алматы </w:t>
      </w:r>
      <w:proofErr w:type="spellStart"/>
      <w:r w:rsidRPr="00BE3CD2">
        <w:t>қаласы</w:t>
      </w:r>
      <w:proofErr w:type="spellEnd"/>
      <w:r w:rsidRPr="00BE3CD2">
        <w:t xml:space="preserve">                                                                                                          город Алматы                                                                                                               </w:t>
      </w:r>
    </w:p>
    <w:p w14:paraId="4AD84902" w14:textId="77777777" w:rsidR="00B9344E" w:rsidRPr="00BE3CD2" w:rsidRDefault="00B9344E" w:rsidP="00907B27">
      <w:pPr>
        <w:ind w:firstLine="709"/>
        <w:rPr>
          <w:sz w:val="28"/>
          <w:szCs w:val="28"/>
        </w:rPr>
      </w:pPr>
    </w:p>
    <w:p w14:paraId="6675BF45" w14:textId="77777777" w:rsidR="009A5146" w:rsidRPr="00BE3CD2" w:rsidRDefault="009A5146" w:rsidP="00907B27">
      <w:pPr>
        <w:ind w:firstLine="709"/>
        <w:rPr>
          <w:sz w:val="28"/>
          <w:szCs w:val="28"/>
        </w:rPr>
      </w:pPr>
    </w:p>
    <w:p w14:paraId="4E37A956" w14:textId="77777777" w:rsidR="00497613" w:rsidRPr="00BE3CD2" w:rsidRDefault="00497613" w:rsidP="00907B27">
      <w:pPr>
        <w:ind w:firstLine="709"/>
        <w:rPr>
          <w:sz w:val="28"/>
          <w:szCs w:val="28"/>
        </w:rPr>
      </w:pPr>
    </w:p>
    <w:p w14:paraId="486817F7" w14:textId="77777777" w:rsidR="00B9344E" w:rsidRPr="00BE3CD2" w:rsidRDefault="00EA3A93" w:rsidP="00907B27">
      <w:pPr>
        <w:ind w:firstLine="709"/>
        <w:jc w:val="center"/>
        <w:rPr>
          <w:sz w:val="28"/>
          <w:szCs w:val="28"/>
        </w:rPr>
      </w:pPr>
      <w:r w:rsidRPr="00BE3CD2">
        <w:rPr>
          <w:b/>
          <w:bCs/>
          <w:sz w:val="28"/>
          <w:szCs w:val="28"/>
        </w:rPr>
        <w:t xml:space="preserve">О внесении изменений </w:t>
      </w:r>
      <w:r w:rsidR="001D6CF9" w:rsidRPr="00BE3CD2">
        <w:rPr>
          <w:b/>
          <w:bCs/>
          <w:sz w:val="28"/>
          <w:szCs w:val="28"/>
        </w:rPr>
        <w:t>и дополнени</w:t>
      </w:r>
      <w:r w:rsidR="00A05240" w:rsidRPr="00BE3CD2">
        <w:rPr>
          <w:b/>
          <w:bCs/>
          <w:sz w:val="28"/>
          <w:szCs w:val="28"/>
        </w:rPr>
        <w:t>я</w:t>
      </w:r>
      <w:r w:rsidR="001D6CF9" w:rsidRPr="00BE3CD2">
        <w:rPr>
          <w:b/>
          <w:bCs/>
          <w:sz w:val="28"/>
          <w:szCs w:val="28"/>
        </w:rPr>
        <w:t xml:space="preserve"> </w:t>
      </w:r>
      <w:r w:rsidRPr="00BE3CD2">
        <w:rPr>
          <w:b/>
          <w:bCs/>
          <w:sz w:val="28"/>
          <w:szCs w:val="28"/>
        </w:rPr>
        <w:t>в</w:t>
      </w:r>
      <w:r w:rsidR="00E4555F" w:rsidRPr="00BE3CD2">
        <w:rPr>
          <w:b/>
          <w:bCs/>
          <w:sz w:val="28"/>
          <w:szCs w:val="28"/>
        </w:rPr>
        <w:t xml:space="preserve"> </w:t>
      </w:r>
      <w:bookmarkStart w:id="0" w:name="_Hlk206089836"/>
      <w:r w:rsidR="00E4555F" w:rsidRPr="00BE3CD2">
        <w:rPr>
          <w:b/>
          <w:bCs/>
          <w:sz w:val="28"/>
          <w:szCs w:val="28"/>
        </w:rPr>
        <w:t>постановление Правления Агентства Республики Казахстан по регулированию и развитию финансового рынка от 31 июля 2024 года № 47 «Об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активов»</w:t>
      </w:r>
    </w:p>
    <w:bookmarkEnd w:id="0"/>
    <w:p w14:paraId="5C6C42C2" w14:textId="77777777" w:rsidR="00E4555F" w:rsidRPr="00BE3CD2" w:rsidRDefault="00E4555F" w:rsidP="00907B27">
      <w:pPr>
        <w:tabs>
          <w:tab w:val="left" w:pos="4536"/>
          <w:tab w:val="left" w:pos="6237"/>
        </w:tabs>
        <w:ind w:firstLine="709"/>
        <w:jc w:val="both"/>
        <w:rPr>
          <w:sz w:val="28"/>
          <w:szCs w:val="28"/>
        </w:rPr>
      </w:pPr>
    </w:p>
    <w:p w14:paraId="4049F91F" w14:textId="77777777" w:rsidR="00B9344E" w:rsidRPr="00BE3CD2" w:rsidRDefault="00B9344E" w:rsidP="00DC7505">
      <w:pPr>
        <w:tabs>
          <w:tab w:val="left" w:pos="4536"/>
          <w:tab w:val="left" w:pos="6237"/>
        </w:tabs>
        <w:ind w:firstLine="709"/>
        <w:jc w:val="both"/>
        <w:rPr>
          <w:sz w:val="28"/>
          <w:szCs w:val="28"/>
        </w:rPr>
      </w:pPr>
      <w:r w:rsidRPr="00BE3CD2">
        <w:rPr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BE3CD2">
        <w:rPr>
          <w:b/>
          <w:sz w:val="28"/>
          <w:szCs w:val="28"/>
        </w:rPr>
        <w:t>ПОСТАНОВЛЯЕТ</w:t>
      </w:r>
      <w:r w:rsidRPr="00BE3CD2">
        <w:rPr>
          <w:sz w:val="28"/>
          <w:szCs w:val="28"/>
        </w:rPr>
        <w:t>:</w:t>
      </w:r>
    </w:p>
    <w:p w14:paraId="70E702A2" w14:textId="77777777" w:rsidR="00B9344E" w:rsidRPr="00BE3CD2" w:rsidRDefault="00B9344E" w:rsidP="00DC75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CD2">
        <w:rPr>
          <w:sz w:val="28"/>
          <w:szCs w:val="28"/>
        </w:rPr>
        <w:t xml:space="preserve">1. </w:t>
      </w:r>
      <w:bookmarkStart w:id="1" w:name="_Hlk162873181"/>
      <w:r w:rsidRPr="00BE3CD2">
        <w:rPr>
          <w:rFonts w:eastAsia="Calibri"/>
          <w:sz w:val="28"/>
          <w:szCs w:val="28"/>
          <w:lang w:eastAsia="en-US"/>
        </w:rPr>
        <w:t xml:space="preserve">Внести в </w:t>
      </w:r>
      <w:r w:rsidRPr="00BE3CD2">
        <w:rPr>
          <w:rFonts w:eastAsia="Calibri"/>
          <w:bCs/>
          <w:sz w:val="28"/>
          <w:szCs w:val="28"/>
          <w:lang w:eastAsia="en-US"/>
        </w:rPr>
        <w:t>постановление</w:t>
      </w:r>
      <w:r w:rsidR="00E4555F" w:rsidRPr="00BE3CD2">
        <w:rPr>
          <w:rFonts w:eastAsia="Calibri"/>
          <w:bCs/>
          <w:sz w:val="28"/>
          <w:szCs w:val="28"/>
          <w:lang w:eastAsia="en-US"/>
        </w:rPr>
        <w:t xml:space="preserve"> Правления Агентства Республики Казахстан по регулированию и развитию финансового рынка от 31 июля 2024 года № 47 «Об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активов» </w:t>
      </w:r>
      <w:r w:rsidRPr="00BE3CD2">
        <w:rPr>
          <w:rFonts w:eastAsia="Calibri"/>
          <w:sz w:val="28"/>
          <w:szCs w:val="28"/>
          <w:lang w:eastAsia="en-US"/>
        </w:rPr>
        <w:t xml:space="preserve">(зарегистрировано в Реестре государственной регистрации нормативных правовых актов под № </w:t>
      </w:r>
      <w:r w:rsidR="00E4555F" w:rsidRPr="00BE3CD2">
        <w:rPr>
          <w:rFonts w:eastAsia="Calibri"/>
          <w:sz w:val="28"/>
          <w:szCs w:val="28"/>
          <w:lang w:eastAsia="en-US"/>
        </w:rPr>
        <w:t>34857</w:t>
      </w:r>
      <w:r w:rsidRPr="00BE3CD2">
        <w:rPr>
          <w:rFonts w:eastAsia="Calibri"/>
          <w:sz w:val="28"/>
          <w:szCs w:val="28"/>
          <w:lang w:eastAsia="en-US"/>
        </w:rPr>
        <w:t>) следующие изменения</w:t>
      </w:r>
      <w:bookmarkEnd w:id="1"/>
      <w:r w:rsidR="002D4A9D" w:rsidRPr="00BE3CD2">
        <w:rPr>
          <w:rFonts w:eastAsia="Calibri"/>
          <w:sz w:val="28"/>
          <w:szCs w:val="28"/>
          <w:lang w:eastAsia="en-US"/>
        </w:rPr>
        <w:t xml:space="preserve"> и дополнени</w:t>
      </w:r>
      <w:r w:rsidR="00A05240" w:rsidRPr="00BE3CD2">
        <w:rPr>
          <w:rFonts w:eastAsia="Calibri"/>
          <w:sz w:val="28"/>
          <w:szCs w:val="28"/>
          <w:lang w:eastAsia="en-US"/>
        </w:rPr>
        <w:t>е</w:t>
      </w:r>
      <w:r w:rsidRPr="00BE3CD2">
        <w:rPr>
          <w:rFonts w:eastAsia="Calibri"/>
          <w:sz w:val="28"/>
          <w:szCs w:val="28"/>
          <w:lang w:eastAsia="en-US"/>
        </w:rPr>
        <w:t>:</w:t>
      </w:r>
    </w:p>
    <w:p w14:paraId="695D0207" w14:textId="77777777" w:rsidR="00B9344E" w:rsidRPr="00BE3CD2" w:rsidRDefault="00B9344E" w:rsidP="00DC7505">
      <w:pPr>
        <w:ind w:firstLine="709"/>
        <w:jc w:val="both"/>
        <w:rPr>
          <w:bCs/>
          <w:sz w:val="28"/>
          <w:szCs w:val="28"/>
        </w:rPr>
      </w:pPr>
      <w:r w:rsidRPr="00BE3CD2">
        <w:rPr>
          <w:rFonts w:eastAsia="Calibri"/>
          <w:bCs/>
          <w:sz w:val="28"/>
          <w:szCs w:val="28"/>
          <w:lang w:eastAsia="en-US"/>
        </w:rPr>
        <w:t xml:space="preserve">в </w:t>
      </w:r>
      <w:r w:rsidR="00E4555F" w:rsidRPr="00BE3CD2">
        <w:rPr>
          <w:rFonts w:eastAsia="Calibri"/>
          <w:bCs/>
          <w:sz w:val="28"/>
          <w:szCs w:val="28"/>
          <w:lang w:eastAsia="en-US"/>
        </w:rPr>
        <w:t>Условиях и Правилах выдачи разрешения на право осуществления деятельности оператора электронной торговой площадки по продаже банковских и микрофинансовых активов</w:t>
      </w:r>
      <w:r w:rsidRPr="00BE3CD2">
        <w:rPr>
          <w:rFonts w:eastAsia="Calibri"/>
          <w:bCs/>
          <w:sz w:val="28"/>
          <w:szCs w:val="28"/>
          <w:lang w:eastAsia="en-US"/>
        </w:rPr>
        <w:t xml:space="preserve">, </w:t>
      </w:r>
      <w:bookmarkStart w:id="2" w:name="_Hlk162873349"/>
      <w:r w:rsidRPr="00BE3CD2">
        <w:rPr>
          <w:bCs/>
          <w:sz w:val="28"/>
          <w:szCs w:val="28"/>
        </w:rPr>
        <w:t>утвержденных указанным постановлением:</w:t>
      </w:r>
    </w:p>
    <w:p w14:paraId="3023A614" w14:textId="77777777" w:rsidR="00B9344E" w:rsidRPr="00BE3CD2" w:rsidRDefault="00B9344E" w:rsidP="00DC750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3" w:name="_Hlk114762245"/>
      <w:bookmarkEnd w:id="2"/>
      <w:r w:rsidRPr="00BE3CD2">
        <w:rPr>
          <w:rFonts w:eastAsia="Calibri"/>
          <w:bCs/>
          <w:sz w:val="28"/>
          <w:szCs w:val="28"/>
          <w:lang w:eastAsia="en-US"/>
        </w:rPr>
        <w:t>пункт</w:t>
      </w:r>
      <w:r w:rsidR="007C43C5" w:rsidRPr="00BE3CD2">
        <w:rPr>
          <w:rFonts w:eastAsia="Calibri"/>
          <w:bCs/>
          <w:sz w:val="28"/>
          <w:szCs w:val="28"/>
          <w:lang w:eastAsia="en-US"/>
        </w:rPr>
        <w:t xml:space="preserve"> </w:t>
      </w:r>
      <w:r w:rsidR="00E4555F" w:rsidRPr="00BE3CD2">
        <w:rPr>
          <w:rFonts w:eastAsia="Calibri"/>
          <w:bCs/>
          <w:sz w:val="28"/>
          <w:szCs w:val="28"/>
          <w:lang w:eastAsia="en-US"/>
        </w:rPr>
        <w:t>1</w:t>
      </w:r>
      <w:r w:rsidRPr="00BE3CD2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bookmarkEnd w:id="3"/>
    <w:p w14:paraId="62A71771" w14:textId="0DD70637" w:rsidR="00554C9F" w:rsidRPr="00BE3CD2" w:rsidRDefault="00B9344E" w:rsidP="00DC75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>«</w:t>
      </w:r>
      <w:r w:rsidR="007C43C5" w:rsidRPr="00BE3CD2">
        <w:rPr>
          <w:rFonts w:eastAsia="Calibri"/>
          <w:sz w:val="28"/>
          <w:szCs w:val="28"/>
          <w:lang w:eastAsia="en-US"/>
        </w:rPr>
        <w:t>1</w:t>
      </w:r>
      <w:r w:rsidR="00554C9F" w:rsidRPr="00BE3CD2">
        <w:rPr>
          <w:rFonts w:eastAsia="Calibri"/>
          <w:sz w:val="28"/>
          <w:szCs w:val="28"/>
          <w:lang w:eastAsia="en-US"/>
        </w:rPr>
        <w:t>.</w:t>
      </w:r>
      <w:r w:rsidR="00554C9F" w:rsidRPr="00BE3CD2">
        <w:rPr>
          <w:sz w:val="28"/>
          <w:szCs w:val="28"/>
        </w:rPr>
        <w:t xml:space="preserve"> </w:t>
      </w:r>
      <w:r w:rsidR="00554C9F" w:rsidRPr="00BE3CD2">
        <w:rPr>
          <w:rFonts w:eastAsia="Calibri"/>
          <w:sz w:val="28"/>
          <w:szCs w:val="28"/>
          <w:lang w:eastAsia="en-US"/>
        </w:rPr>
        <w:t xml:space="preserve">Настоящие Условия и Правила выдачи разрешения на право осуществления деятельности оператора электронной торговой площадки по продаже банковских и микрофинансовых активов (далее – Правила) разработаны в соответствии с Административным процедурно-процессуальным кодексом Республики Казахстан (далее – АППК), пунктом 5 статьи 15-19 Закона Республики Казахстан «О государственном регулировании, контроле и надзоре финансового рынка и финансовых организаций» (далее – Закон о государственном регулировании), </w:t>
      </w:r>
      <w:r w:rsidR="00C34547" w:rsidRPr="00BE3CD2">
        <w:rPr>
          <w:rFonts w:eastAsia="Calibri"/>
          <w:sz w:val="28"/>
          <w:szCs w:val="28"/>
          <w:lang w:eastAsia="en-US"/>
        </w:rPr>
        <w:t>под</w:t>
      </w:r>
      <w:r w:rsidR="00554C9F" w:rsidRPr="00BE3CD2">
        <w:rPr>
          <w:rFonts w:eastAsia="Calibri"/>
          <w:sz w:val="28"/>
          <w:szCs w:val="28"/>
          <w:lang w:eastAsia="en-US"/>
        </w:rPr>
        <w:t>пунктом 1</w:t>
      </w:r>
      <w:r w:rsidR="00C34547" w:rsidRPr="00BE3CD2">
        <w:rPr>
          <w:rFonts w:eastAsia="Calibri"/>
          <w:sz w:val="28"/>
          <w:szCs w:val="28"/>
          <w:lang w:eastAsia="en-US"/>
        </w:rPr>
        <w:t>)</w:t>
      </w:r>
      <w:r w:rsidR="00554C9F" w:rsidRPr="00BE3CD2">
        <w:rPr>
          <w:rFonts w:eastAsia="Calibri"/>
          <w:sz w:val="28"/>
          <w:szCs w:val="28"/>
          <w:lang w:eastAsia="en-US"/>
        </w:rPr>
        <w:t xml:space="preserve"> статьи 10</w:t>
      </w:r>
      <w:r w:rsidR="00D3708B" w:rsidRPr="00BE3CD2">
        <w:rPr>
          <w:rFonts w:eastAsia="Calibri"/>
          <w:sz w:val="28"/>
          <w:szCs w:val="28"/>
          <w:lang w:eastAsia="en-US"/>
        </w:rPr>
        <w:t xml:space="preserve"> </w:t>
      </w:r>
      <w:r w:rsidR="00554C9F" w:rsidRPr="00BE3CD2">
        <w:rPr>
          <w:rFonts w:eastAsia="Calibri"/>
          <w:sz w:val="28"/>
          <w:szCs w:val="28"/>
          <w:lang w:eastAsia="en-US"/>
        </w:rPr>
        <w:t>Закона Республики Казахстан «О государственных услугах»</w:t>
      </w:r>
      <w:r w:rsidR="00C835E8" w:rsidRPr="00BE3CD2">
        <w:rPr>
          <w:rFonts w:eastAsia="Calibri"/>
          <w:sz w:val="28"/>
          <w:szCs w:val="28"/>
          <w:lang w:eastAsia="en-US"/>
        </w:rPr>
        <w:t xml:space="preserve">, пунктом 2 статьи 12 Закона </w:t>
      </w:r>
      <w:r w:rsidR="00C835E8" w:rsidRPr="00BE3CD2">
        <w:rPr>
          <w:rFonts w:eastAsia="Calibri"/>
          <w:sz w:val="28"/>
          <w:szCs w:val="28"/>
          <w:lang w:eastAsia="en-US"/>
        </w:rPr>
        <w:lastRenderedPageBreak/>
        <w:t>Республики Казахстан «О разрешениях и уведомлениях»</w:t>
      </w:r>
      <w:r w:rsidR="00554C9F" w:rsidRPr="00BE3CD2">
        <w:rPr>
          <w:rFonts w:eastAsia="Calibri"/>
          <w:sz w:val="28"/>
          <w:szCs w:val="28"/>
          <w:lang w:eastAsia="en-US"/>
        </w:rPr>
        <w:t xml:space="preserve"> и определяют условия и порядок выдачи уполномоченным органом</w:t>
      </w:r>
      <w:r w:rsidR="00EC1DE3" w:rsidRPr="00BE3CD2">
        <w:rPr>
          <w:rFonts w:eastAsia="Calibri"/>
          <w:sz w:val="28"/>
          <w:szCs w:val="28"/>
          <w:lang w:eastAsia="en-US"/>
        </w:rPr>
        <w:t xml:space="preserve"> </w:t>
      </w:r>
      <w:r w:rsidR="00554C9F" w:rsidRPr="00BE3CD2">
        <w:rPr>
          <w:rFonts w:eastAsia="Calibri"/>
          <w:sz w:val="28"/>
          <w:szCs w:val="28"/>
          <w:lang w:eastAsia="en-US"/>
        </w:rPr>
        <w:t>по регулированию, контролю и надзору финансового рынка и финансовых организаций</w:t>
      </w:r>
      <w:r w:rsidR="00EC1DE3" w:rsidRPr="00BE3CD2">
        <w:rPr>
          <w:rFonts w:eastAsia="Calibri"/>
          <w:sz w:val="28"/>
          <w:szCs w:val="28"/>
          <w:lang w:eastAsia="en-US"/>
        </w:rPr>
        <w:t xml:space="preserve"> – услугодателем</w:t>
      </w:r>
      <w:r w:rsidR="00C36B7A" w:rsidRPr="00BE3CD2">
        <w:rPr>
          <w:rFonts w:eastAsia="Calibri"/>
          <w:sz w:val="28"/>
          <w:szCs w:val="28"/>
          <w:lang w:eastAsia="en-US"/>
        </w:rPr>
        <w:t xml:space="preserve"> </w:t>
      </w:r>
      <w:r w:rsidR="00C96A7F">
        <w:rPr>
          <w:rFonts w:eastAsia="Calibri"/>
          <w:sz w:val="28"/>
          <w:szCs w:val="28"/>
          <w:lang w:eastAsia="en-US"/>
        </w:rPr>
        <w:t xml:space="preserve">                       </w:t>
      </w:r>
      <w:r w:rsidR="00554C9F" w:rsidRPr="00BE3CD2">
        <w:rPr>
          <w:rFonts w:eastAsia="Calibri"/>
          <w:sz w:val="28"/>
          <w:szCs w:val="28"/>
          <w:lang w:eastAsia="en-US"/>
        </w:rPr>
        <w:t>(далее – уполномоченный орган) разрешения на право осуществления деятельности оператора электронной торговой площадки по продаже банковских и микрофинансовых активов.</w:t>
      </w:r>
    </w:p>
    <w:p w14:paraId="3F3B4383" w14:textId="1D15D407" w:rsidR="00554C9F" w:rsidRPr="00BE3CD2" w:rsidRDefault="00554C9F" w:rsidP="00DC75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 xml:space="preserve"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</w:t>
      </w:r>
      <w:r w:rsidR="00C43496" w:rsidRPr="00BE3CD2">
        <w:rPr>
          <w:rFonts w:eastAsia="Calibri"/>
          <w:sz w:val="28"/>
          <w:szCs w:val="28"/>
          <w:lang w:eastAsia="en-US"/>
        </w:rPr>
        <w:t>«</w:t>
      </w:r>
      <w:r w:rsidRPr="00BE3CD2">
        <w:rPr>
          <w:rFonts w:eastAsia="Calibri"/>
          <w:sz w:val="28"/>
          <w:szCs w:val="28"/>
          <w:lang w:eastAsia="en-US"/>
        </w:rPr>
        <w:t>электронного правительства</w:t>
      </w:r>
      <w:r w:rsidR="00C43496" w:rsidRPr="00BE3CD2">
        <w:rPr>
          <w:rFonts w:eastAsia="Calibri"/>
          <w:sz w:val="28"/>
          <w:szCs w:val="28"/>
          <w:lang w:eastAsia="en-US"/>
        </w:rPr>
        <w:t xml:space="preserve">» </w:t>
      </w:r>
      <w:r w:rsidRPr="00BE3CD2">
        <w:rPr>
          <w:rFonts w:eastAsia="Calibri"/>
          <w:sz w:val="28"/>
          <w:szCs w:val="28"/>
          <w:lang w:eastAsia="en-US"/>
        </w:rPr>
        <w:t xml:space="preserve">и Единый контакт-центр в течение </w:t>
      </w:r>
      <w:r w:rsidR="00CD4552">
        <w:rPr>
          <w:rFonts w:eastAsia="Calibri"/>
          <w:sz w:val="28"/>
          <w:szCs w:val="28"/>
          <w:lang w:eastAsia="en-US"/>
        </w:rPr>
        <w:t>3</w:t>
      </w:r>
      <w:r w:rsidRPr="00BE3CD2">
        <w:rPr>
          <w:rFonts w:eastAsia="Calibri"/>
          <w:sz w:val="28"/>
          <w:szCs w:val="28"/>
          <w:lang w:eastAsia="en-US"/>
        </w:rPr>
        <w:t xml:space="preserve"> (</w:t>
      </w:r>
      <w:r w:rsidR="00CD4552">
        <w:rPr>
          <w:rFonts w:eastAsia="Calibri"/>
          <w:sz w:val="28"/>
          <w:szCs w:val="28"/>
          <w:lang w:eastAsia="en-US"/>
        </w:rPr>
        <w:t>трех</w:t>
      </w:r>
      <w:r w:rsidRPr="00BE3CD2">
        <w:rPr>
          <w:rFonts w:eastAsia="Calibri"/>
          <w:sz w:val="28"/>
          <w:szCs w:val="28"/>
          <w:lang w:eastAsia="en-US"/>
        </w:rPr>
        <w:t>) рабочих дней после государственной регистрации в органах юстиции соответствующего нормативного правового акта</w:t>
      </w:r>
      <w:r w:rsidR="00AC440D" w:rsidRPr="00BE3CD2">
        <w:rPr>
          <w:rFonts w:eastAsia="Calibri"/>
          <w:sz w:val="28"/>
          <w:szCs w:val="28"/>
          <w:lang w:eastAsia="en-US"/>
        </w:rPr>
        <w:t>.</w:t>
      </w:r>
      <w:r w:rsidRPr="00BE3CD2">
        <w:rPr>
          <w:rFonts w:eastAsia="Calibri"/>
          <w:sz w:val="28"/>
          <w:szCs w:val="28"/>
          <w:lang w:eastAsia="en-US"/>
        </w:rPr>
        <w:t>»</w:t>
      </w:r>
      <w:r w:rsidR="00154204" w:rsidRPr="00BE3CD2">
        <w:rPr>
          <w:rFonts w:eastAsia="Calibri"/>
          <w:sz w:val="28"/>
          <w:szCs w:val="28"/>
          <w:lang w:eastAsia="en-US"/>
        </w:rPr>
        <w:t>.</w:t>
      </w:r>
    </w:p>
    <w:p w14:paraId="5F99BCEC" w14:textId="77777777" w:rsidR="002D4A9D" w:rsidRPr="00BE3CD2" w:rsidRDefault="002D4A9D" w:rsidP="00DC75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>дополнить пункт</w:t>
      </w:r>
      <w:r w:rsidR="002E7A9F" w:rsidRPr="00BE3CD2">
        <w:rPr>
          <w:rFonts w:eastAsia="Calibri"/>
          <w:sz w:val="28"/>
          <w:szCs w:val="28"/>
          <w:lang w:eastAsia="en-US"/>
        </w:rPr>
        <w:t>ом</w:t>
      </w:r>
      <w:r w:rsidRPr="00BE3CD2">
        <w:rPr>
          <w:rFonts w:eastAsia="Calibri"/>
          <w:sz w:val="28"/>
          <w:szCs w:val="28"/>
          <w:lang w:eastAsia="en-US"/>
        </w:rPr>
        <w:t xml:space="preserve"> 2</w:t>
      </w:r>
      <w:r w:rsidR="00154204" w:rsidRPr="00BE3CD2">
        <w:rPr>
          <w:rFonts w:eastAsia="Calibri"/>
          <w:sz w:val="28"/>
          <w:szCs w:val="28"/>
          <w:lang w:eastAsia="en-US"/>
        </w:rPr>
        <w:t>-1</w:t>
      </w:r>
      <w:r w:rsidRPr="00BE3CD2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27F19CC0" w14:textId="65010219" w:rsidR="002D4A9D" w:rsidRPr="00BE3CD2" w:rsidRDefault="002E7A9F" w:rsidP="00DC75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>«</w:t>
      </w:r>
      <w:r w:rsidR="002D4A9D" w:rsidRPr="00BE3CD2">
        <w:rPr>
          <w:rFonts w:eastAsia="Calibri"/>
          <w:sz w:val="28"/>
          <w:szCs w:val="28"/>
          <w:lang w:eastAsia="en-US"/>
        </w:rPr>
        <w:t>2</w:t>
      </w:r>
      <w:r w:rsidR="00154204" w:rsidRPr="00BE3CD2">
        <w:rPr>
          <w:rFonts w:eastAsia="Calibri"/>
          <w:sz w:val="28"/>
          <w:szCs w:val="28"/>
          <w:lang w:eastAsia="en-US"/>
        </w:rPr>
        <w:t>-1</w:t>
      </w:r>
      <w:r w:rsidR="00AC440D" w:rsidRPr="00BE3CD2">
        <w:rPr>
          <w:rFonts w:eastAsia="Calibri"/>
          <w:sz w:val="28"/>
          <w:szCs w:val="28"/>
          <w:lang w:eastAsia="en-US"/>
        </w:rPr>
        <w:t>.</w:t>
      </w:r>
      <w:r w:rsidR="002D4A9D" w:rsidRPr="00BE3CD2">
        <w:rPr>
          <w:rFonts w:eastAsia="Calibri"/>
          <w:sz w:val="28"/>
          <w:szCs w:val="28"/>
          <w:lang w:eastAsia="en-US"/>
        </w:rPr>
        <w:t xml:space="preserve"> Перечень основных требований к оказанию государственной услуги приведен в приложении </w:t>
      </w:r>
      <w:r w:rsidR="00B34024">
        <w:rPr>
          <w:rFonts w:eastAsia="Calibri"/>
          <w:sz w:val="28"/>
          <w:szCs w:val="28"/>
          <w:lang w:eastAsia="en-US"/>
        </w:rPr>
        <w:t>1</w:t>
      </w:r>
      <w:r w:rsidR="008720AF" w:rsidRPr="00BE3CD2">
        <w:rPr>
          <w:rFonts w:eastAsia="Calibri"/>
          <w:sz w:val="28"/>
          <w:szCs w:val="28"/>
          <w:lang w:eastAsia="en-US"/>
        </w:rPr>
        <w:t xml:space="preserve"> </w:t>
      </w:r>
      <w:r w:rsidR="002D4A9D" w:rsidRPr="00BE3CD2">
        <w:rPr>
          <w:rFonts w:eastAsia="Calibri"/>
          <w:sz w:val="28"/>
          <w:szCs w:val="28"/>
          <w:lang w:eastAsia="en-US"/>
        </w:rPr>
        <w:t>к Правилам.»</w:t>
      </w:r>
      <w:r w:rsidR="00B73CB0" w:rsidRPr="00BE3CD2">
        <w:rPr>
          <w:rFonts w:eastAsia="Calibri"/>
          <w:sz w:val="28"/>
          <w:szCs w:val="28"/>
          <w:lang w:eastAsia="en-US"/>
        </w:rPr>
        <w:t>;</w:t>
      </w:r>
    </w:p>
    <w:p w14:paraId="51485B39" w14:textId="634FA73A" w:rsidR="00B34024" w:rsidRDefault="00B73CB0" w:rsidP="00CE737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 xml:space="preserve">пункт 3 </w:t>
      </w:r>
      <w:r w:rsidRPr="00BE3CD2">
        <w:rPr>
          <w:rFonts w:eastAsia="Calibri"/>
          <w:bCs/>
          <w:sz w:val="28"/>
          <w:szCs w:val="28"/>
          <w:lang w:eastAsia="en-US"/>
        </w:rPr>
        <w:t>изложить в следующей редакции:</w:t>
      </w:r>
    </w:p>
    <w:p w14:paraId="3CF90345" w14:textId="2865BD76" w:rsidR="00B34024" w:rsidRPr="00BE3CD2" w:rsidRDefault="00B34024" w:rsidP="00DC7505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34024">
        <w:rPr>
          <w:rFonts w:eastAsia="Calibri"/>
          <w:sz w:val="28"/>
          <w:szCs w:val="28"/>
          <w:lang w:eastAsia="en-US"/>
        </w:rPr>
        <w:t>3. Для получения разрешения на право осуществления деятельности оператора электронной торговой площадки по продаже банковских и микрофинансовых активов (далее – разрешение на право осуществления деятельности оператора) юридическое лицо – услугополучатель (далее – заявитель) представляет в уполномоченный орган заявление о выдаче разрешения на право осуществления деятельности оператора электронной торговой площадки по продаже банковских и микрофинансовых активов по форме согласно приложению 2 к Правилам (далее – заявление) с приложением документов</w:t>
      </w:r>
      <w:r w:rsidR="000A3BC9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Pr="00B34024">
        <w:rPr>
          <w:rFonts w:eastAsia="Calibri"/>
          <w:sz w:val="28"/>
          <w:szCs w:val="28"/>
          <w:lang w:eastAsia="en-US"/>
        </w:rPr>
        <w:t>Перечне</w:t>
      </w:r>
      <w:r w:rsidR="000A3BC9">
        <w:rPr>
          <w:rFonts w:eastAsia="Calibri"/>
          <w:sz w:val="28"/>
          <w:szCs w:val="28"/>
          <w:lang w:eastAsia="en-US"/>
        </w:rPr>
        <w:t>м</w:t>
      </w:r>
      <w:r w:rsidRPr="00B34024">
        <w:rPr>
          <w:rFonts w:eastAsia="Calibri"/>
          <w:sz w:val="28"/>
          <w:szCs w:val="28"/>
          <w:lang w:eastAsia="en-US"/>
        </w:rPr>
        <w:t xml:space="preserve"> основных требований к оказанию государственной услуги согласно приложению 1 к Правилам (далее – документы)</w:t>
      </w:r>
      <w:r>
        <w:rPr>
          <w:rFonts w:eastAsia="Calibri"/>
          <w:sz w:val="28"/>
          <w:szCs w:val="28"/>
          <w:lang w:eastAsia="en-US"/>
        </w:rPr>
        <w:t>.»;</w:t>
      </w:r>
    </w:p>
    <w:p w14:paraId="7701E9AC" w14:textId="77777777" w:rsidR="00B73CB0" w:rsidRPr="00BE3CD2" w:rsidRDefault="00B73CB0" w:rsidP="00DC750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 xml:space="preserve">пункт </w:t>
      </w:r>
      <w:r w:rsidR="00292E89" w:rsidRPr="00BE3CD2">
        <w:rPr>
          <w:rFonts w:eastAsia="Calibri"/>
          <w:sz w:val="28"/>
          <w:szCs w:val="28"/>
          <w:lang w:eastAsia="en-US"/>
        </w:rPr>
        <w:t>4</w:t>
      </w:r>
      <w:r w:rsidRPr="00BE3CD2">
        <w:rPr>
          <w:rFonts w:eastAsia="Calibri"/>
          <w:sz w:val="28"/>
          <w:szCs w:val="28"/>
          <w:lang w:eastAsia="en-US"/>
        </w:rPr>
        <w:t xml:space="preserve"> </w:t>
      </w:r>
      <w:r w:rsidRPr="00BE3CD2">
        <w:rPr>
          <w:rFonts w:eastAsia="Calibri"/>
          <w:bCs/>
          <w:sz w:val="28"/>
          <w:szCs w:val="28"/>
          <w:lang w:eastAsia="en-US"/>
        </w:rPr>
        <w:t>изложить в следующей редакции:</w:t>
      </w:r>
    </w:p>
    <w:p w14:paraId="1E71E8B1" w14:textId="622231B4" w:rsidR="00CD4552" w:rsidRPr="00F21BFB" w:rsidRDefault="00F21BFB" w:rsidP="00CD4552">
      <w:pPr>
        <w:tabs>
          <w:tab w:val="left" w:pos="3385"/>
        </w:tabs>
        <w:ind w:right="120" w:firstLine="41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CD4552" w:rsidRPr="00F21BFB"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 xml:space="preserve"> </w:t>
      </w:r>
      <w:r w:rsidR="00CD4552" w:rsidRPr="00F21BFB">
        <w:rPr>
          <w:rFonts w:eastAsia="Calibri"/>
          <w:sz w:val="28"/>
          <w:szCs w:val="28"/>
        </w:rPr>
        <w:t xml:space="preserve">Заявление по форме согласно приложению </w:t>
      </w:r>
      <w:r w:rsidR="00B34024">
        <w:rPr>
          <w:rFonts w:eastAsia="Calibri"/>
          <w:sz w:val="28"/>
          <w:szCs w:val="28"/>
        </w:rPr>
        <w:t>2</w:t>
      </w:r>
      <w:r w:rsidR="00CD4552" w:rsidRPr="00F21BFB">
        <w:rPr>
          <w:rFonts w:eastAsia="Calibri"/>
          <w:sz w:val="28"/>
          <w:szCs w:val="28"/>
        </w:rPr>
        <w:t xml:space="preserve"> к Правилам с прилагаемыми к нему документами представляется на бумажном носителе в прошитом виде, с пронумерованными страницами, последняя страница заверяется печатью заявителя (при наличии)</w:t>
      </w:r>
      <w:r w:rsidR="000A3BC9">
        <w:rPr>
          <w:rFonts w:eastAsia="Calibri"/>
          <w:sz w:val="28"/>
          <w:szCs w:val="28"/>
        </w:rPr>
        <w:t xml:space="preserve"> </w:t>
      </w:r>
      <w:r w:rsidR="00CD4552" w:rsidRPr="00F21BFB">
        <w:rPr>
          <w:rFonts w:eastAsia="Calibri"/>
          <w:sz w:val="28"/>
          <w:szCs w:val="28"/>
        </w:rPr>
        <w:t>в электронном виде посредством веб-портала «электронного правительства» www.egov.kz (далее - портал)</w:t>
      </w:r>
      <w:r w:rsidR="00CD4552" w:rsidRPr="00F21BFB">
        <w:rPr>
          <w:rFonts w:eastAsia="Calibri"/>
          <w:b/>
          <w:sz w:val="28"/>
          <w:szCs w:val="28"/>
        </w:rPr>
        <w:t xml:space="preserve"> </w:t>
      </w:r>
      <w:r w:rsidRPr="00BE3CD2">
        <w:rPr>
          <w:rFonts w:eastAsia="Calibri"/>
          <w:sz w:val="28"/>
          <w:szCs w:val="28"/>
          <w:lang w:eastAsia="en-US"/>
        </w:rPr>
        <w:t>(</w:t>
      </w:r>
      <w:r w:rsidRPr="00BE3CD2">
        <w:rPr>
          <w:sz w:val="28"/>
          <w:szCs w:val="28"/>
        </w:rPr>
        <w:t>при автоматизации процесса предоставления государственной услуги)</w:t>
      </w:r>
      <w:r w:rsidR="00CD4552" w:rsidRPr="00F21BFB">
        <w:rPr>
          <w:rFonts w:eastAsia="Calibri"/>
          <w:b/>
          <w:sz w:val="28"/>
          <w:szCs w:val="28"/>
        </w:rPr>
        <w:t>.</w:t>
      </w:r>
    </w:p>
    <w:p w14:paraId="12F88873" w14:textId="7CC0A1CC" w:rsidR="00CD4552" w:rsidRPr="00F21BFB" w:rsidRDefault="00CD4552" w:rsidP="00CD4552">
      <w:pPr>
        <w:tabs>
          <w:tab w:val="left" w:pos="3385"/>
        </w:tabs>
        <w:ind w:right="120" w:firstLine="709"/>
        <w:jc w:val="both"/>
        <w:rPr>
          <w:rFonts w:eastAsia="Calibri"/>
          <w:sz w:val="28"/>
          <w:szCs w:val="28"/>
        </w:rPr>
      </w:pPr>
      <w:r w:rsidRPr="00F21BFB">
        <w:rPr>
          <w:rFonts w:eastAsia="Calibri"/>
          <w:sz w:val="28"/>
          <w:szCs w:val="28"/>
        </w:rPr>
        <w:t>Уполномоченный орган не принимает к рассмотрению документы, имеющие подчистки, приписки либо зачеркнутые слова и иные не оговоренные в них исправления.»</w:t>
      </w:r>
      <w:r w:rsidR="00F21BFB">
        <w:rPr>
          <w:rFonts w:eastAsia="Calibri"/>
          <w:sz w:val="28"/>
          <w:szCs w:val="28"/>
        </w:rPr>
        <w:t>;</w:t>
      </w:r>
    </w:p>
    <w:p w14:paraId="5B37D5B3" w14:textId="77777777" w:rsidR="00A44CE5" w:rsidRPr="00BE3CD2" w:rsidRDefault="00A44CE5" w:rsidP="00DC750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>пункт</w:t>
      </w:r>
      <w:r w:rsidR="00C2537D" w:rsidRPr="00BE3CD2">
        <w:rPr>
          <w:rFonts w:eastAsia="Calibri"/>
          <w:sz w:val="28"/>
          <w:szCs w:val="28"/>
          <w:lang w:eastAsia="en-US"/>
        </w:rPr>
        <w:t>ы</w:t>
      </w:r>
      <w:r w:rsidRPr="00BE3CD2">
        <w:rPr>
          <w:rFonts w:eastAsia="Calibri"/>
          <w:sz w:val="28"/>
          <w:szCs w:val="28"/>
          <w:lang w:eastAsia="en-US"/>
        </w:rPr>
        <w:t xml:space="preserve"> </w:t>
      </w:r>
      <w:r w:rsidR="00893F0B" w:rsidRPr="00BE3CD2">
        <w:rPr>
          <w:rFonts w:eastAsia="Calibri"/>
          <w:sz w:val="28"/>
          <w:szCs w:val="28"/>
          <w:lang w:eastAsia="en-US"/>
        </w:rPr>
        <w:t xml:space="preserve">9 </w:t>
      </w:r>
      <w:r w:rsidR="00C2537D" w:rsidRPr="00BE3CD2">
        <w:rPr>
          <w:rFonts w:eastAsia="Calibri"/>
          <w:sz w:val="28"/>
          <w:szCs w:val="28"/>
          <w:lang w:eastAsia="en-US"/>
        </w:rPr>
        <w:t xml:space="preserve">и 10 </w:t>
      </w:r>
      <w:r w:rsidRPr="00BE3CD2">
        <w:rPr>
          <w:rFonts w:eastAsia="Calibri"/>
          <w:bCs/>
          <w:sz w:val="28"/>
          <w:szCs w:val="28"/>
          <w:lang w:eastAsia="en-US"/>
        </w:rPr>
        <w:t>изложить в следующей редакции:</w:t>
      </w:r>
    </w:p>
    <w:p w14:paraId="12C859EA" w14:textId="398B2266" w:rsidR="00B96D29" w:rsidRPr="00B96D29" w:rsidRDefault="00B96D29" w:rsidP="00B96D2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6D29">
        <w:rPr>
          <w:rFonts w:eastAsia="Calibri"/>
          <w:bCs/>
          <w:sz w:val="28"/>
          <w:szCs w:val="28"/>
          <w:lang w:eastAsia="en-US"/>
        </w:rPr>
        <w:t xml:space="preserve">9. Комиссия в течение 40 (сорока) рабочих дней осуществляет проверку заявителя на соответствие требованиям, предъявляемым к оператору электронной торговой площадки для обеспечения ее функционирования, включая соответствие требованиям, установленным </w:t>
      </w:r>
      <w:r w:rsidR="000A3BC9">
        <w:rPr>
          <w:rFonts w:eastAsia="Calibri"/>
          <w:bCs/>
          <w:sz w:val="28"/>
          <w:szCs w:val="28"/>
          <w:lang w:eastAsia="en-US"/>
        </w:rPr>
        <w:t>п</w:t>
      </w:r>
      <w:r w:rsidRPr="00B96D29">
        <w:rPr>
          <w:rFonts w:eastAsia="Calibri"/>
          <w:bCs/>
          <w:sz w:val="28"/>
          <w:szCs w:val="28"/>
          <w:lang w:eastAsia="en-US"/>
        </w:rPr>
        <w:t xml:space="preserve">остановлением Правления Агентства Республики Казахстан по регулированию и развитию финансового </w:t>
      </w:r>
      <w:r w:rsidRPr="00B96D29">
        <w:rPr>
          <w:rFonts w:eastAsia="Calibri"/>
          <w:bCs/>
          <w:sz w:val="28"/>
          <w:szCs w:val="28"/>
          <w:lang w:eastAsia="en-US"/>
        </w:rPr>
        <w:lastRenderedPageBreak/>
        <w:t>рынка от 16 августа 2024 года № 57 «Об утверждении Правил обеспечения информационной безопасности электронной торговой площадки по продаже банковских и микрофинансовых активов»</w:t>
      </w:r>
      <w:r w:rsidR="000A3BC9">
        <w:rPr>
          <w:rFonts w:eastAsia="Calibri"/>
          <w:bCs/>
          <w:sz w:val="28"/>
          <w:szCs w:val="28"/>
          <w:lang w:eastAsia="en-US"/>
        </w:rPr>
        <w:t xml:space="preserve"> (</w:t>
      </w:r>
      <w:r w:rsidRPr="00B96D29">
        <w:rPr>
          <w:rFonts w:eastAsia="Calibri"/>
          <w:bCs/>
          <w:sz w:val="28"/>
          <w:szCs w:val="28"/>
          <w:lang w:eastAsia="en-US"/>
        </w:rPr>
        <w:t>зарегистрированным в Реестре государственной регистрации нормативных правовых актов под № 34951</w:t>
      </w:r>
      <w:r w:rsidR="000A3BC9">
        <w:rPr>
          <w:rFonts w:eastAsia="Calibri"/>
          <w:bCs/>
          <w:sz w:val="28"/>
          <w:szCs w:val="28"/>
          <w:lang w:eastAsia="en-US"/>
        </w:rPr>
        <w:t>)</w:t>
      </w:r>
      <w:r w:rsidRPr="00B96D29">
        <w:rPr>
          <w:rFonts w:eastAsia="Calibri"/>
          <w:bCs/>
          <w:sz w:val="28"/>
          <w:szCs w:val="28"/>
          <w:lang w:eastAsia="en-US"/>
        </w:rPr>
        <w:t xml:space="preserve">, </w:t>
      </w:r>
      <w:r w:rsidR="000A3BC9">
        <w:rPr>
          <w:rFonts w:eastAsia="Calibri"/>
          <w:bCs/>
          <w:sz w:val="28"/>
          <w:szCs w:val="28"/>
          <w:lang w:eastAsia="en-US"/>
        </w:rPr>
        <w:t>п</w:t>
      </w:r>
      <w:r w:rsidRPr="00B96D29">
        <w:rPr>
          <w:rFonts w:eastAsia="Calibri"/>
          <w:bCs/>
          <w:sz w:val="28"/>
          <w:szCs w:val="28"/>
          <w:lang w:eastAsia="en-US"/>
        </w:rPr>
        <w:t>остановлением Правления Агентства Республики Казахстан по регулированию и развитию финансового рынка от 28 августа 2024 года № 68 «Об утверждении Правил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торги»</w:t>
      </w:r>
      <w:r w:rsidR="000A3BC9">
        <w:rPr>
          <w:rFonts w:eastAsia="Calibri"/>
          <w:bCs/>
          <w:sz w:val="28"/>
          <w:szCs w:val="28"/>
          <w:lang w:eastAsia="en-US"/>
        </w:rPr>
        <w:t xml:space="preserve"> (</w:t>
      </w:r>
      <w:r w:rsidRPr="00B96D29">
        <w:rPr>
          <w:rFonts w:eastAsia="Calibri"/>
          <w:bCs/>
          <w:sz w:val="28"/>
          <w:szCs w:val="28"/>
          <w:lang w:eastAsia="en-US"/>
        </w:rPr>
        <w:t>зарегистрированным в Реестре государственной регистрации нормативных правовых актов под № 34995</w:t>
      </w:r>
      <w:r w:rsidR="000A3BC9">
        <w:rPr>
          <w:rFonts w:eastAsia="Calibri"/>
          <w:bCs/>
          <w:sz w:val="28"/>
          <w:szCs w:val="28"/>
          <w:lang w:eastAsia="en-US"/>
        </w:rPr>
        <w:t>)</w:t>
      </w:r>
      <w:r w:rsidRPr="00B96D29">
        <w:rPr>
          <w:rFonts w:eastAsia="Calibri"/>
          <w:bCs/>
          <w:sz w:val="28"/>
          <w:szCs w:val="28"/>
          <w:lang w:eastAsia="en-US"/>
        </w:rPr>
        <w:t>, а также подготовку и подписание акта о соответствии.</w:t>
      </w:r>
    </w:p>
    <w:p w14:paraId="2B2E2DB7" w14:textId="77777777" w:rsidR="00B96D29" w:rsidRPr="00B96D29" w:rsidRDefault="00B96D29" w:rsidP="00B96D2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6D29">
        <w:rPr>
          <w:rFonts w:eastAsia="Calibri"/>
          <w:bCs/>
          <w:sz w:val="28"/>
          <w:szCs w:val="28"/>
          <w:lang w:eastAsia="en-US"/>
        </w:rPr>
        <w:t>Акт о соответствии составляется Комиссией и направляется на подписание представителю проверяемого заявителя. Если член Комиссии не согласен с принятым решением и не подписывает акт о соответствии, то он представляет Комиссии в письменной форме информацию о причинах своего отказа, которая прилагается к акту о соответствии.</w:t>
      </w:r>
    </w:p>
    <w:p w14:paraId="259C98CD" w14:textId="77777777" w:rsidR="00B96D29" w:rsidRPr="00B96D29" w:rsidRDefault="00B96D29" w:rsidP="00B96D2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6D29">
        <w:rPr>
          <w:rFonts w:eastAsia="Calibri"/>
          <w:bCs/>
          <w:sz w:val="28"/>
          <w:szCs w:val="28"/>
          <w:lang w:eastAsia="en-US"/>
        </w:rPr>
        <w:t>Акт о соответствии считается составленным при наличии двух третей подписей членов Комиссии.</w:t>
      </w:r>
    </w:p>
    <w:p w14:paraId="0A063D94" w14:textId="77777777" w:rsidR="00B96D29" w:rsidRDefault="00B96D29" w:rsidP="00BE3CD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6D29">
        <w:rPr>
          <w:rFonts w:eastAsia="Calibri"/>
          <w:bCs/>
          <w:sz w:val="28"/>
          <w:szCs w:val="28"/>
          <w:lang w:eastAsia="en-US"/>
        </w:rPr>
        <w:t>В случае неполучения подписанного акта о соответствии от заявителя в течение 5 (пяти) рабочих дней, о факте неполучения акта делается соответствующая отметка и принимается решение в соответствии с пунктом 12 Правил.</w:t>
      </w:r>
    </w:p>
    <w:p w14:paraId="234F3100" w14:textId="31228380" w:rsidR="00893F0B" w:rsidRPr="00BE3CD2" w:rsidRDefault="00893F0B" w:rsidP="00BE3CD2">
      <w:pPr>
        <w:ind w:firstLine="709"/>
        <w:jc w:val="both"/>
        <w:rPr>
          <w:sz w:val="28"/>
          <w:szCs w:val="28"/>
        </w:rPr>
      </w:pPr>
      <w:r w:rsidRPr="00BE3CD2">
        <w:rPr>
          <w:rFonts w:eastAsia="Calibri"/>
          <w:bCs/>
          <w:sz w:val="28"/>
          <w:szCs w:val="28"/>
          <w:lang w:eastAsia="en-US"/>
        </w:rPr>
        <w:t xml:space="preserve">10. </w:t>
      </w:r>
      <w:r w:rsidRPr="00BE3CD2">
        <w:rPr>
          <w:color w:val="000000"/>
          <w:sz w:val="28"/>
          <w:szCs w:val="28"/>
        </w:rPr>
        <w:t xml:space="preserve">При выявлении оснований для отказа в выдаче разрешения на право осуществления деятельности оператора, предусмотренных пунктом 7 статьи </w:t>
      </w:r>
      <w:r w:rsidR="00B96D29">
        <w:rPr>
          <w:color w:val="000000"/>
          <w:sz w:val="28"/>
          <w:szCs w:val="28"/>
        </w:rPr>
        <w:t xml:space="preserve">                 </w:t>
      </w:r>
      <w:r w:rsidRPr="00BE3CD2">
        <w:rPr>
          <w:color w:val="000000"/>
          <w:sz w:val="28"/>
          <w:szCs w:val="28"/>
        </w:rPr>
        <w:t>15-19 Закона о государственном регулировании, уполномоченный орган уведомляет заявителя о предварительном решении об отказе в выдаче разрешения на право осуществления деятельности оператора,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p w14:paraId="30178738" w14:textId="77777777" w:rsidR="008D08A9" w:rsidRPr="00BE3CD2" w:rsidRDefault="008D08A9" w:rsidP="00BE3CD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E3CD2">
        <w:rPr>
          <w:rFonts w:eastAsia="Calibri"/>
          <w:bCs/>
          <w:sz w:val="28"/>
          <w:szCs w:val="28"/>
          <w:lang w:eastAsia="en-US"/>
        </w:rPr>
        <w:t>Уведомление о заслушивании направляется не менее чем за 3 (три) рабочих дня до принятия решения об отказе в выдаче разрешения на право осуществления деятельности оператора. Заслушивание проводится не позднее 2 (двух) рабочих дней со дня уведомления о предварительном решении об отказе в выдаче на право осуществления деятельности оператора.»;</w:t>
      </w:r>
    </w:p>
    <w:p w14:paraId="11AB4E5B" w14:textId="77777777" w:rsidR="00F95D2C" w:rsidRPr="00BE3CD2" w:rsidRDefault="00F95D2C" w:rsidP="00DC750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E3CD2">
        <w:rPr>
          <w:rFonts w:eastAsia="Calibri"/>
          <w:bCs/>
          <w:sz w:val="28"/>
          <w:szCs w:val="28"/>
          <w:lang w:eastAsia="en-US"/>
        </w:rPr>
        <w:t>пункт 13 изложить в следующей редакции:</w:t>
      </w:r>
    </w:p>
    <w:p w14:paraId="73E9B8D2" w14:textId="1B80081D" w:rsidR="00F95D2C" w:rsidRPr="00BE3CD2" w:rsidRDefault="00F95D2C" w:rsidP="00DC750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E3CD2">
        <w:rPr>
          <w:rFonts w:eastAsia="Calibri"/>
          <w:bCs/>
          <w:sz w:val="28"/>
          <w:szCs w:val="28"/>
          <w:lang w:eastAsia="en-US"/>
        </w:rPr>
        <w:t xml:space="preserve">«13. Работник ответственного подразделения в течение 1 (одного) рабочего дня после подписания проекта разрешения на право осуществления деятельности оператора либо отказа в выдаче разрешения на право осуществления деятельности оператора уполномоченным лицом уполномоченного органа направляет заявителю разрешение на право осуществления деятельности оператора либо уведомление об отказе в выдаче разрешения на право осуществления деятельности оператора с приложением </w:t>
      </w:r>
      <w:r w:rsidRPr="00BE3CD2">
        <w:rPr>
          <w:rFonts w:eastAsia="Calibri"/>
          <w:bCs/>
          <w:sz w:val="28"/>
          <w:szCs w:val="28"/>
          <w:lang w:eastAsia="en-US"/>
        </w:rPr>
        <w:lastRenderedPageBreak/>
        <w:t>акта о соответствии</w:t>
      </w:r>
      <w:r w:rsidR="00EC572D" w:rsidRPr="00BE3CD2">
        <w:rPr>
          <w:rFonts w:eastAsia="Calibri"/>
          <w:bCs/>
          <w:sz w:val="28"/>
          <w:szCs w:val="28"/>
          <w:lang w:eastAsia="en-US"/>
        </w:rPr>
        <w:t xml:space="preserve"> в </w:t>
      </w:r>
      <w:r w:rsidR="006F43EE" w:rsidRPr="00BE3CD2">
        <w:rPr>
          <w:rFonts w:eastAsia="Calibri"/>
          <w:bCs/>
          <w:sz w:val="28"/>
          <w:szCs w:val="28"/>
          <w:lang w:eastAsia="en-US"/>
        </w:rPr>
        <w:t xml:space="preserve">личный кабинет на </w:t>
      </w:r>
      <w:hyperlink r:id="rId8" w:history="1">
        <w:r w:rsidR="00DC7505" w:rsidRPr="00BE3CD2">
          <w:rPr>
            <w:rStyle w:val="ad"/>
            <w:rFonts w:eastAsia="Calibri"/>
            <w:bCs/>
            <w:color w:val="auto"/>
            <w:sz w:val="28"/>
            <w:szCs w:val="28"/>
            <w:u w:val="none"/>
            <w:lang w:eastAsia="en-US"/>
          </w:rPr>
          <w:t>портале</w:t>
        </w:r>
      </w:hyperlink>
      <w:r w:rsidR="00DC7505" w:rsidRPr="00BE3CD2">
        <w:rPr>
          <w:rFonts w:eastAsia="Calibri"/>
          <w:bCs/>
          <w:sz w:val="28"/>
          <w:szCs w:val="28"/>
          <w:lang w:eastAsia="en-US"/>
        </w:rPr>
        <w:t xml:space="preserve"> </w:t>
      </w:r>
      <w:r w:rsidR="00DC7505" w:rsidRPr="00BE3CD2">
        <w:rPr>
          <w:rFonts w:eastAsia="Calibri"/>
          <w:sz w:val="28"/>
          <w:szCs w:val="28"/>
          <w:lang w:eastAsia="en-US"/>
        </w:rPr>
        <w:t>(</w:t>
      </w:r>
      <w:r w:rsidR="00DC7505" w:rsidRPr="00BE3CD2">
        <w:rPr>
          <w:sz w:val="28"/>
          <w:szCs w:val="28"/>
        </w:rPr>
        <w:t>при автоматизации процесса предоставления государственной услуги)</w:t>
      </w:r>
      <w:r w:rsidR="00BE3CD2">
        <w:rPr>
          <w:sz w:val="28"/>
          <w:szCs w:val="28"/>
        </w:rPr>
        <w:t>.</w:t>
      </w:r>
      <w:r w:rsidRPr="00BE3CD2">
        <w:rPr>
          <w:rFonts w:eastAsia="Calibri"/>
          <w:bCs/>
          <w:sz w:val="28"/>
          <w:szCs w:val="28"/>
          <w:lang w:eastAsia="en-US"/>
        </w:rPr>
        <w:t>»;</w:t>
      </w:r>
    </w:p>
    <w:p w14:paraId="0DE18E8E" w14:textId="6911291F" w:rsidR="00B34024" w:rsidRDefault="00A25B53" w:rsidP="00DC75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 xml:space="preserve">приложение </w:t>
      </w:r>
      <w:r w:rsidR="00B34024">
        <w:rPr>
          <w:rFonts w:eastAsia="Calibri"/>
          <w:sz w:val="28"/>
          <w:szCs w:val="28"/>
          <w:lang w:eastAsia="en-US"/>
        </w:rPr>
        <w:t>1</w:t>
      </w:r>
      <w:r w:rsidRPr="00BE3CD2">
        <w:rPr>
          <w:rFonts w:eastAsia="Calibri"/>
          <w:sz w:val="28"/>
          <w:szCs w:val="28"/>
          <w:lang w:eastAsia="en-US"/>
        </w:rPr>
        <w:t xml:space="preserve"> к </w:t>
      </w:r>
      <w:r w:rsidRPr="00BE3CD2">
        <w:rPr>
          <w:rFonts w:eastAsia="Calibri"/>
          <w:bCs/>
          <w:sz w:val="28"/>
          <w:szCs w:val="28"/>
          <w:lang w:eastAsia="en-US"/>
        </w:rPr>
        <w:t xml:space="preserve">Правилам </w:t>
      </w:r>
      <w:r w:rsidRPr="00BE3CD2">
        <w:rPr>
          <w:rFonts w:eastAsia="Calibri"/>
          <w:sz w:val="28"/>
          <w:szCs w:val="28"/>
          <w:lang w:eastAsia="en-US"/>
        </w:rPr>
        <w:t>изложить в редакции согласно приложению</w:t>
      </w:r>
      <w:r w:rsidR="00021B0F" w:rsidRPr="00BE3CD2">
        <w:rPr>
          <w:rFonts w:eastAsia="Calibri"/>
          <w:sz w:val="28"/>
          <w:szCs w:val="28"/>
          <w:lang w:eastAsia="en-US"/>
        </w:rPr>
        <w:t xml:space="preserve"> </w:t>
      </w:r>
      <w:r w:rsidR="00B96D29">
        <w:rPr>
          <w:rFonts w:eastAsia="Calibri"/>
          <w:sz w:val="28"/>
          <w:szCs w:val="28"/>
          <w:lang w:eastAsia="en-US"/>
        </w:rPr>
        <w:t>1</w:t>
      </w:r>
      <w:r w:rsidRPr="00BE3CD2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B34024">
        <w:rPr>
          <w:rFonts w:eastAsia="Calibri"/>
          <w:sz w:val="28"/>
          <w:szCs w:val="28"/>
          <w:lang w:eastAsia="en-US"/>
        </w:rPr>
        <w:t>;</w:t>
      </w:r>
    </w:p>
    <w:p w14:paraId="6900FFA8" w14:textId="5263763C" w:rsidR="00A25B53" w:rsidRPr="00BE3CD2" w:rsidRDefault="00B34024" w:rsidP="00DC75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3CD2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2</w:t>
      </w:r>
      <w:r w:rsidRPr="00BE3CD2">
        <w:rPr>
          <w:rFonts w:eastAsia="Calibri"/>
          <w:sz w:val="28"/>
          <w:szCs w:val="28"/>
          <w:lang w:eastAsia="en-US"/>
        </w:rPr>
        <w:t xml:space="preserve"> к </w:t>
      </w:r>
      <w:r w:rsidRPr="00BE3CD2">
        <w:rPr>
          <w:rFonts w:eastAsia="Calibri"/>
          <w:bCs/>
          <w:sz w:val="28"/>
          <w:szCs w:val="28"/>
          <w:lang w:eastAsia="en-US"/>
        </w:rPr>
        <w:t xml:space="preserve">Правилам </w:t>
      </w:r>
      <w:r w:rsidRPr="00BE3CD2">
        <w:rPr>
          <w:rFonts w:eastAsia="Calibri"/>
          <w:sz w:val="28"/>
          <w:szCs w:val="28"/>
          <w:lang w:eastAsia="en-US"/>
        </w:rPr>
        <w:t xml:space="preserve">изложить в редакции согласно приложению </w:t>
      </w:r>
      <w:r>
        <w:rPr>
          <w:rFonts w:eastAsia="Calibri"/>
          <w:sz w:val="28"/>
          <w:szCs w:val="28"/>
          <w:lang w:eastAsia="en-US"/>
        </w:rPr>
        <w:t>2</w:t>
      </w:r>
      <w:r w:rsidRPr="00BE3CD2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>
        <w:rPr>
          <w:rFonts w:eastAsia="Calibri"/>
          <w:sz w:val="28"/>
          <w:szCs w:val="28"/>
          <w:lang w:eastAsia="en-US"/>
        </w:rPr>
        <w:t>.</w:t>
      </w:r>
    </w:p>
    <w:p w14:paraId="665CC345" w14:textId="77777777" w:rsidR="00B9344E" w:rsidRPr="00BE3CD2" w:rsidRDefault="000F7913" w:rsidP="00DC7505">
      <w:pPr>
        <w:ind w:firstLine="709"/>
        <w:jc w:val="both"/>
        <w:rPr>
          <w:b/>
          <w:sz w:val="28"/>
          <w:szCs w:val="28"/>
        </w:rPr>
      </w:pPr>
      <w:r w:rsidRPr="00BE3CD2">
        <w:rPr>
          <w:sz w:val="28"/>
          <w:szCs w:val="28"/>
        </w:rPr>
        <w:t>3</w:t>
      </w:r>
      <w:r w:rsidR="00B9344E" w:rsidRPr="00BE3CD2">
        <w:rPr>
          <w:sz w:val="28"/>
          <w:szCs w:val="28"/>
        </w:rPr>
        <w:t>. Департаменту банковского регулирования в установленном законодательством Республики Казахстан порядке обеспечить:</w:t>
      </w:r>
    </w:p>
    <w:p w14:paraId="0FBC15D8" w14:textId="77777777" w:rsidR="00B9344E" w:rsidRPr="00BE3CD2" w:rsidRDefault="00B9344E" w:rsidP="00DC7505">
      <w:pPr>
        <w:ind w:firstLine="709"/>
        <w:jc w:val="both"/>
        <w:rPr>
          <w:sz w:val="28"/>
          <w:szCs w:val="28"/>
        </w:rPr>
      </w:pPr>
      <w:r w:rsidRPr="00BE3CD2">
        <w:rPr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3D9EC8E6" w14:textId="77777777" w:rsidR="00B9344E" w:rsidRPr="00BE3CD2" w:rsidRDefault="00B9344E" w:rsidP="00DC75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3CD2">
        <w:rPr>
          <w:sz w:val="28"/>
          <w:szCs w:val="28"/>
        </w:rPr>
        <w:t>2) размещение настоящего постановления на официальном</w:t>
      </w:r>
      <w:r w:rsidRPr="00BE3CD2">
        <w:rPr>
          <w:sz w:val="28"/>
          <w:szCs w:val="28"/>
        </w:rPr>
        <w:br/>
        <w:t xml:space="preserve">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14:paraId="0F8DF9B2" w14:textId="77777777" w:rsidR="00B9344E" w:rsidRPr="00BE3CD2" w:rsidRDefault="00B9344E" w:rsidP="00DC75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3CD2">
        <w:rPr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</w:t>
      </w:r>
      <w:r w:rsidRPr="00BE3CD2">
        <w:rPr>
          <w:sz w:val="28"/>
          <w:szCs w:val="28"/>
        </w:rPr>
        <w:br/>
        <w:t>2) настоящего пункта.</w:t>
      </w:r>
    </w:p>
    <w:p w14:paraId="54B0E8D8" w14:textId="77777777" w:rsidR="00B9344E" w:rsidRPr="00BE3CD2" w:rsidRDefault="000F7913" w:rsidP="00DC7505">
      <w:pPr>
        <w:ind w:firstLine="709"/>
        <w:jc w:val="both"/>
        <w:rPr>
          <w:sz w:val="28"/>
          <w:szCs w:val="28"/>
        </w:rPr>
      </w:pPr>
      <w:r w:rsidRPr="00BE3CD2">
        <w:rPr>
          <w:sz w:val="28"/>
          <w:szCs w:val="28"/>
        </w:rPr>
        <w:t>4</w:t>
      </w:r>
      <w:r w:rsidR="00B9344E" w:rsidRPr="00BE3CD2">
        <w:rPr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21E195BD" w14:textId="77777777" w:rsidR="0094678B" w:rsidRPr="00BE3CD2" w:rsidRDefault="000F7913" w:rsidP="00DC7505">
      <w:pPr>
        <w:ind w:firstLine="709"/>
        <w:jc w:val="both"/>
        <w:rPr>
          <w:sz w:val="28"/>
          <w:szCs w:val="28"/>
        </w:rPr>
      </w:pPr>
      <w:r w:rsidRPr="00BE3CD2">
        <w:rPr>
          <w:sz w:val="28"/>
          <w:szCs w:val="28"/>
        </w:rPr>
        <w:t>5</w:t>
      </w:r>
      <w:r w:rsidR="00B9344E" w:rsidRPr="00BE3CD2">
        <w:rPr>
          <w:sz w:val="28"/>
          <w:szCs w:val="28"/>
        </w:rPr>
        <w:t xml:space="preserve">. Настоящее постановление вводится в действие по истечении </w:t>
      </w:r>
      <w:r w:rsidR="00B9344E" w:rsidRPr="00CE7370">
        <w:rPr>
          <w:sz w:val="28"/>
          <w:szCs w:val="28"/>
        </w:rPr>
        <w:t>шестидесяти</w:t>
      </w:r>
      <w:r w:rsidR="00B9344E" w:rsidRPr="00BE3CD2">
        <w:rPr>
          <w:color w:val="FF0000"/>
          <w:sz w:val="28"/>
          <w:szCs w:val="28"/>
        </w:rPr>
        <w:t xml:space="preserve"> </w:t>
      </w:r>
      <w:r w:rsidR="00B9344E" w:rsidRPr="00BE3CD2">
        <w:rPr>
          <w:sz w:val="28"/>
          <w:szCs w:val="28"/>
        </w:rPr>
        <w:t>календарных дней после дня его первого официального опубликования.</w:t>
      </w:r>
    </w:p>
    <w:p w14:paraId="663A4362" w14:textId="77777777" w:rsidR="00A50C1B" w:rsidRPr="00BE3CD2" w:rsidRDefault="00A50C1B" w:rsidP="00BE3CD2">
      <w:pPr>
        <w:ind w:firstLine="709"/>
        <w:jc w:val="both"/>
        <w:rPr>
          <w:b/>
          <w:sz w:val="28"/>
          <w:szCs w:val="28"/>
        </w:rPr>
      </w:pPr>
    </w:p>
    <w:p w14:paraId="6437EAA1" w14:textId="77777777" w:rsidR="00A50C1B" w:rsidRPr="00BE3CD2" w:rsidRDefault="00A50C1B" w:rsidP="00BE3CD2">
      <w:pPr>
        <w:ind w:firstLine="709"/>
        <w:jc w:val="both"/>
        <w:rPr>
          <w:b/>
          <w:sz w:val="28"/>
          <w:szCs w:val="28"/>
        </w:rPr>
      </w:pPr>
    </w:p>
    <w:p w14:paraId="50310F22" w14:textId="77777777" w:rsidR="00A50C1B" w:rsidRPr="00BE3CD2" w:rsidRDefault="00A50C1B" w:rsidP="00907B27">
      <w:pPr>
        <w:ind w:firstLine="709"/>
        <w:rPr>
          <w:b/>
          <w:sz w:val="28"/>
          <w:szCs w:val="28"/>
        </w:rPr>
      </w:pPr>
      <w:r w:rsidRPr="00BE3CD2">
        <w:rPr>
          <w:b/>
          <w:sz w:val="28"/>
          <w:szCs w:val="28"/>
        </w:rPr>
        <w:t xml:space="preserve">Председатель Агентства </w:t>
      </w:r>
    </w:p>
    <w:p w14:paraId="051E73BB" w14:textId="77777777" w:rsidR="00A50C1B" w:rsidRPr="00BE3CD2" w:rsidRDefault="00A50C1B" w:rsidP="00907B27">
      <w:pPr>
        <w:ind w:firstLine="709"/>
        <w:rPr>
          <w:b/>
          <w:sz w:val="28"/>
          <w:szCs w:val="28"/>
        </w:rPr>
      </w:pPr>
      <w:r w:rsidRPr="00BE3CD2">
        <w:rPr>
          <w:b/>
          <w:sz w:val="28"/>
          <w:szCs w:val="28"/>
        </w:rPr>
        <w:t xml:space="preserve">Республики Казахстан </w:t>
      </w:r>
    </w:p>
    <w:p w14:paraId="7C4A8161" w14:textId="77777777" w:rsidR="00A50C1B" w:rsidRPr="00BE3CD2" w:rsidRDefault="00A50C1B" w:rsidP="00907B27">
      <w:pPr>
        <w:ind w:firstLine="709"/>
        <w:rPr>
          <w:b/>
          <w:sz w:val="28"/>
          <w:szCs w:val="28"/>
        </w:rPr>
      </w:pPr>
      <w:r w:rsidRPr="00BE3CD2">
        <w:rPr>
          <w:b/>
          <w:sz w:val="28"/>
          <w:szCs w:val="28"/>
        </w:rPr>
        <w:t xml:space="preserve">по регулированию и развитию </w:t>
      </w:r>
      <w:r w:rsidRPr="00BE3CD2">
        <w:rPr>
          <w:b/>
          <w:sz w:val="28"/>
          <w:szCs w:val="28"/>
        </w:rPr>
        <w:tab/>
      </w:r>
      <w:r w:rsidRPr="00BE3CD2">
        <w:rPr>
          <w:b/>
          <w:sz w:val="28"/>
          <w:szCs w:val="28"/>
        </w:rPr>
        <w:tab/>
      </w:r>
      <w:r w:rsidRPr="00BE3CD2">
        <w:rPr>
          <w:b/>
          <w:sz w:val="28"/>
          <w:szCs w:val="28"/>
        </w:rPr>
        <w:tab/>
      </w:r>
      <w:r w:rsidRPr="00BE3CD2">
        <w:rPr>
          <w:b/>
          <w:sz w:val="28"/>
          <w:szCs w:val="28"/>
        </w:rPr>
        <w:tab/>
        <w:t xml:space="preserve">М. </w:t>
      </w:r>
      <w:proofErr w:type="spellStart"/>
      <w:r w:rsidRPr="00BE3CD2">
        <w:rPr>
          <w:b/>
          <w:sz w:val="28"/>
          <w:szCs w:val="28"/>
        </w:rPr>
        <w:t>Абылкасымова</w:t>
      </w:r>
      <w:proofErr w:type="spellEnd"/>
    </w:p>
    <w:p w14:paraId="51526C22" w14:textId="77777777" w:rsidR="00A50C1B" w:rsidRPr="00BE3CD2" w:rsidRDefault="00A50C1B" w:rsidP="00907B27">
      <w:pPr>
        <w:ind w:firstLine="709"/>
        <w:rPr>
          <w:b/>
          <w:sz w:val="28"/>
          <w:szCs w:val="28"/>
        </w:rPr>
      </w:pPr>
      <w:r w:rsidRPr="00BE3CD2">
        <w:rPr>
          <w:b/>
          <w:sz w:val="28"/>
          <w:szCs w:val="28"/>
        </w:rPr>
        <w:t>финансового рынка</w:t>
      </w:r>
    </w:p>
    <w:p w14:paraId="620B44F8" w14:textId="77777777" w:rsidR="00A50C1B" w:rsidRPr="00BE3CD2" w:rsidRDefault="00A50C1B" w:rsidP="00907B27">
      <w:pPr>
        <w:ind w:firstLine="709"/>
      </w:pPr>
    </w:p>
    <w:p w14:paraId="6561B828" w14:textId="77777777" w:rsidR="00A50C1B" w:rsidRPr="00BE3CD2" w:rsidRDefault="00A50C1B" w:rsidP="00907B27">
      <w:pPr>
        <w:ind w:firstLine="709"/>
      </w:pPr>
    </w:p>
    <w:p w14:paraId="70E2BD1B" w14:textId="77777777" w:rsidR="00811A4C" w:rsidRPr="00BE3CD2" w:rsidRDefault="00811A4C" w:rsidP="00907B27">
      <w:pPr>
        <w:ind w:firstLine="709"/>
      </w:pPr>
    </w:p>
    <w:p w14:paraId="568A3532" w14:textId="77777777" w:rsidR="004750F5" w:rsidRPr="00BE3CD2" w:rsidRDefault="004750F5" w:rsidP="00B96D29"/>
    <w:p w14:paraId="0F279C27" w14:textId="77777777" w:rsidR="00B9344E" w:rsidRPr="00BE3CD2" w:rsidRDefault="00B9344E" w:rsidP="00907B27">
      <w:pPr>
        <w:ind w:firstLine="709"/>
        <w:rPr>
          <w:sz w:val="28"/>
          <w:szCs w:val="28"/>
        </w:rPr>
      </w:pPr>
      <w:r w:rsidRPr="00BE3CD2">
        <w:rPr>
          <w:sz w:val="28"/>
          <w:szCs w:val="28"/>
        </w:rPr>
        <w:t>«СОГЛАСОВАНО»</w:t>
      </w:r>
    </w:p>
    <w:p w14:paraId="7D9E479A" w14:textId="77777777" w:rsidR="00B9344E" w:rsidRPr="00BE3CD2" w:rsidRDefault="00B9344E" w:rsidP="00907B27">
      <w:pPr>
        <w:ind w:firstLine="709"/>
        <w:rPr>
          <w:sz w:val="28"/>
          <w:szCs w:val="28"/>
        </w:rPr>
      </w:pPr>
      <w:r w:rsidRPr="00BE3CD2">
        <w:rPr>
          <w:sz w:val="28"/>
          <w:szCs w:val="28"/>
        </w:rPr>
        <w:t>Министерство национальной экономики</w:t>
      </w:r>
    </w:p>
    <w:p w14:paraId="3C2DCB11" w14:textId="77777777" w:rsidR="00B9344E" w:rsidRPr="00BE3CD2" w:rsidRDefault="00B9344E" w:rsidP="00907B27">
      <w:pPr>
        <w:ind w:firstLine="709"/>
        <w:rPr>
          <w:sz w:val="28"/>
          <w:szCs w:val="28"/>
        </w:rPr>
      </w:pPr>
      <w:r w:rsidRPr="00BE3CD2">
        <w:rPr>
          <w:sz w:val="28"/>
          <w:szCs w:val="28"/>
        </w:rPr>
        <w:t>Республики Казахстан</w:t>
      </w:r>
    </w:p>
    <w:p w14:paraId="43D42936" w14:textId="77777777" w:rsidR="00B9344E" w:rsidRPr="00BE3CD2" w:rsidRDefault="00B9344E" w:rsidP="00907B27">
      <w:pPr>
        <w:ind w:firstLine="709"/>
        <w:rPr>
          <w:sz w:val="28"/>
          <w:szCs w:val="28"/>
        </w:rPr>
      </w:pPr>
    </w:p>
    <w:p w14:paraId="3D3DD4E2" w14:textId="77777777" w:rsidR="00B9344E" w:rsidRPr="00BE3CD2" w:rsidRDefault="00B9344E" w:rsidP="00907B27">
      <w:pPr>
        <w:ind w:firstLine="709"/>
        <w:rPr>
          <w:sz w:val="28"/>
          <w:szCs w:val="28"/>
        </w:rPr>
      </w:pPr>
      <w:r w:rsidRPr="00BE3CD2">
        <w:rPr>
          <w:sz w:val="28"/>
          <w:szCs w:val="28"/>
        </w:rPr>
        <w:t>«СОГЛАСОВАНО»</w:t>
      </w:r>
    </w:p>
    <w:p w14:paraId="081CBAE5" w14:textId="77777777" w:rsidR="005E3460" w:rsidRPr="00BE3CD2" w:rsidRDefault="005E3460" w:rsidP="00907B27">
      <w:pPr>
        <w:ind w:firstLine="709"/>
        <w:rPr>
          <w:sz w:val="28"/>
          <w:szCs w:val="28"/>
        </w:rPr>
      </w:pPr>
      <w:bookmarkStart w:id="4" w:name="SUB10100"/>
      <w:bookmarkStart w:id="5" w:name="SUB200"/>
      <w:bookmarkStart w:id="6" w:name="SUB71300"/>
      <w:bookmarkStart w:id="7" w:name="SUB1000"/>
      <w:bookmarkStart w:id="8" w:name="SUB900"/>
      <w:bookmarkStart w:id="9" w:name="SUB70200"/>
      <w:bookmarkStart w:id="10" w:name="SUB70300"/>
      <w:bookmarkStart w:id="11" w:name="SUB70400"/>
      <w:bookmarkStart w:id="12" w:name="SUB70500"/>
      <w:bookmarkStart w:id="13" w:name="SUB70600"/>
      <w:bookmarkStart w:id="14" w:name="SUB70700"/>
      <w:bookmarkStart w:id="15" w:name="SUB70800"/>
      <w:bookmarkStart w:id="16" w:name="SUB70900"/>
      <w:bookmarkStart w:id="17" w:name="SUB71000"/>
      <w:bookmarkStart w:id="18" w:name="SUB71100"/>
      <w:bookmarkStart w:id="19" w:name="SUB71200"/>
      <w:bookmarkStart w:id="20" w:name="SUB100"/>
      <w:bookmarkStart w:id="21" w:name="SUB1300"/>
      <w:bookmarkStart w:id="22" w:name="SUB2"/>
      <w:bookmarkStart w:id="23" w:name="SUB3"/>
      <w:bookmarkStart w:id="24" w:name="_Hlk139478551"/>
      <w:bookmarkStart w:id="25" w:name="_Hlk139478450"/>
      <w:bookmarkStart w:id="26" w:name="z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BE3CD2">
        <w:rPr>
          <w:sz w:val="28"/>
          <w:szCs w:val="28"/>
        </w:rPr>
        <w:t>Министерство искусственного интеллекта</w:t>
      </w:r>
    </w:p>
    <w:p w14:paraId="513AA008" w14:textId="77777777" w:rsidR="003D47BB" w:rsidRPr="00BE3CD2" w:rsidRDefault="005E3460" w:rsidP="00907B27">
      <w:pPr>
        <w:ind w:firstLine="709"/>
        <w:rPr>
          <w:color w:val="000000"/>
          <w:sz w:val="28"/>
          <w:szCs w:val="28"/>
        </w:rPr>
      </w:pPr>
      <w:r w:rsidRPr="00BE3CD2">
        <w:rPr>
          <w:sz w:val="28"/>
          <w:szCs w:val="28"/>
        </w:rPr>
        <w:t>и цифрового развития Республики Казахстан</w:t>
      </w:r>
    </w:p>
    <w:p w14:paraId="511A3FA0" w14:textId="77777777" w:rsidR="003D47BB" w:rsidRPr="00BE3CD2" w:rsidRDefault="003D47BB" w:rsidP="00907B27">
      <w:pPr>
        <w:ind w:firstLine="709"/>
        <w:rPr>
          <w:color w:val="000000"/>
          <w:sz w:val="28"/>
          <w:szCs w:val="28"/>
        </w:rPr>
      </w:pPr>
    </w:p>
    <w:p w14:paraId="7707CC77" w14:textId="77777777" w:rsidR="003D47BB" w:rsidRPr="00BE3CD2" w:rsidRDefault="003D47BB" w:rsidP="00907B27">
      <w:pPr>
        <w:ind w:firstLine="709"/>
        <w:rPr>
          <w:color w:val="000000"/>
          <w:sz w:val="28"/>
          <w:szCs w:val="28"/>
        </w:rPr>
      </w:pPr>
    </w:p>
    <w:p w14:paraId="013BEE4A" w14:textId="77777777" w:rsidR="003D47BB" w:rsidRPr="00BE3CD2" w:rsidRDefault="003D47BB" w:rsidP="00907B27">
      <w:pPr>
        <w:ind w:firstLine="709"/>
        <w:rPr>
          <w:color w:val="000000"/>
          <w:sz w:val="28"/>
          <w:szCs w:val="28"/>
        </w:rPr>
      </w:pPr>
    </w:p>
    <w:p w14:paraId="73314680" w14:textId="06EFCB04" w:rsidR="003D47BB" w:rsidRPr="00BE3CD2" w:rsidRDefault="00745422" w:rsidP="00907B27">
      <w:pPr>
        <w:ind w:left="778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D6133D" w:rsidRPr="00BE3CD2">
        <w:rPr>
          <w:color w:val="000000"/>
          <w:sz w:val="28"/>
          <w:szCs w:val="28"/>
        </w:rPr>
        <w:t>Приложение</w:t>
      </w:r>
      <w:r w:rsidR="003C46E6" w:rsidRPr="00BE3CD2">
        <w:rPr>
          <w:color w:val="000000"/>
          <w:sz w:val="28"/>
          <w:szCs w:val="28"/>
        </w:rPr>
        <w:t xml:space="preserve"> </w:t>
      </w:r>
      <w:r w:rsidR="00021B0F" w:rsidRPr="00BE3CD2">
        <w:rPr>
          <w:color w:val="000000"/>
          <w:sz w:val="28"/>
          <w:szCs w:val="28"/>
        </w:rPr>
        <w:t>1</w:t>
      </w:r>
    </w:p>
    <w:p w14:paraId="446A907D" w14:textId="77777777" w:rsidR="00D6133D" w:rsidRPr="00BE3CD2" w:rsidRDefault="00D6133D" w:rsidP="00907B27">
      <w:pPr>
        <w:ind w:firstLine="709"/>
        <w:jc w:val="right"/>
        <w:rPr>
          <w:sz w:val="28"/>
          <w:szCs w:val="28"/>
        </w:rPr>
      </w:pPr>
      <w:r w:rsidRPr="00BE3CD2">
        <w:rPr>
          <w:color w:val="000000"/>
          <w:sz w:val="28"/>
          <w:szCs w:val="28"/>
        </w:rPr>
        <w:t>к постановлению Правления</w:t>
      </w:r>
    </w:p>
    <w:p w14:paraId="4735F7AE" w14:textId="77777777" w:rsidR="00D6133D" w:rsidRPr="00BE3CD2" w:rsidRDefault="00D6133D" w:rsidP="00907B27">
      <w:pPr>
        <w:ind w:left="4956" w:firstLine="709"/>
        <w:jc w:val="right"/>
        <w:rPr>
          <w:sz w:val="28"/>
          <w:szCs w:val="28"/>
        </w:rPr>
      </w:pPr>
      <w:r w:rsidRPr="00BE3CD2">
        <w:rPr>
          <w:bCs/>
          <w:sz w:val="28"/>
          <w:szCs w:val="28"/>
        </w:rPr>
        <w:t>Агентства Республики Казахстан</w:t>
      </w:r>
      <w:r w:rsidR="00907B27" w:rsidRPr="00BE3CD2">
        <w:rPr>
          <w:bCs/>
          <w:sz w:val="28"/>
          <w:szCs w:val="28"/>
        </w:rPr>
        <w:t xml:space="preserve"> </w:t>
      </w:r>
      <w:r w:rsidRPr="00BE3CD2">
        <w:rPr>
          <w:bCs/>
          <w:sz w:val="28"/>
          <w:szCs w:val="28"/>
        </w:rPr>
        <w:t>по регулированию и развитию</w:t>
      </w:r>
      <w:r w:rsidR="00907B27" w:rsidRPr="00BE3CD2">
        <w:rPr>
          <w:bCs/>
          <w:sz w:val="28"/>
          <w:szCs w:val="28"/>
        </w:rPr>
        <w:t xml:space="preserve"> </w:t>
      </w:r>
      <w:r w:rsidRPr="00BE3CD2">
        <w:rPr>
          <w:bCs/>
          <w:sz w:val="28"/>
          <w:szCs w:val="28"/>
        </w:rPr>
        <w:t>финансового рынка</w:t>
      </w:r>
      <w:r w:rsidR="003C46E6" w:rsidRPr="00BE3CD2">
        <w:rPr>
          <w:bCs/>
          <w:sz w:val="28"/>
          <w:szCs w:val="28"/>
        </w:rPr>
        <w:t xml:space="preserve"> </w:t>
      </w:r>
      <w:r w:rsidR="00907B27" w:rsidRPr="00BE3CD2">
        <w:rPr>
          <w:bCs/>
          <w:sz w:val="28"/>
          <w:szCs w:val="28"/>
        </w:rPr>
        <w:br/>
      </w:r>
      <w:r w:rsidR="003C46E6" w:rsidRPr="00BE3CD2">
        <w:rPr>
          <w:bCs/>
          <w:sz w:val="28"/>
          <w:szCs w:val="28"/>
        </w:rPr>
        <w:t>«О внесении изменений и дополнений в постановление Правления Агентства Республики Казахстан по регулированию и развитию финансового рынка от 31 июля 2024 года № 47 «Об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активов»</w:t>
      </w:r>
      <w:r w:rsidRPr="00BE3CD2">
        <w:rPr>
          <w:bCs/>
          <w:sz w:val="28"/>
          <w:szCs w:val="28"/>
        </w:rPr>
        <w:br/>
      </w:r>
      <w:bookmarkEnd w:id="24"/>
      <w:bookmarkEnd w:id="2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637"/>
      </w:tblGrid>
      <w:tr w:rsidR="00F95D2C" w:rsidRPr="00BE3CD2" w14:paraId="5BE766FE" w14:textId="77777777" w:rsidTr="003C46E6">
        <w:trPr>
          <w:trHeight w:val="30"/>
          <w:tblCellSpacing w:w="0" w:type="auto"/>
        </w:trPr>
        <w:tc>
          <w:tcPr>
            <w:tcW w:w="96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BA1B" w14:textId="77777777" w:rsidR="00F95D2C" w:rsidRPr="00BE3CD2" w:rsidRDefault="00F95D2C" w:rsidP="00907B27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4BCF8D3A" w14:textId="239127C1" w:rsidR="00F95D2C" w:rsidRPr="00BE3CD2" w:rsidRDefault="00F95D2C" w:rsidP="00907B27">
            <w:pPr>
              <w:ind w:right="120" w:firstLine="709"/>
              <w:jc w:val="right"/>
              <w:rPr>
                <w:color w:val="000000"/>
                <w:sz w:val="28"/>
                <w:szCs w:val="28"/>
              </w:rPr>
            </w:pPr>
            <w:r w:rsidRPr="00BE3CD2">
              <w:rPr>
                <w:color w:val="000000"/>
                <w:sz w:val="28"/>
                <w:szCs w:val="28"/>
              </w:rPr>
              <w:t xml:space="preserve">Приложение </w:t>
            </w:r>
            <w:r w:rsidR="00CE7370">
              <w:rPr>
                <w:color w:val="000000"/>
                <w:sz w:val="28"/>
                <w:szCs w:val="28"/>
              </w:rPr>
              <w:t>1</w:t>
            </w:r>
            <w:r w:rsidRPr="00BE3CD2">
              <w:rPr>
                <w:sz w:val="28"/>
                <w:szCs w:val="28"/>
              </w:rPr>
              <w:br/>
            </w:r>
            <w:r w:rsidRPr="00BE3CD2">
              <w:rPr>
                <w:color w:val="000000"/>
                <w:sz w:val="28"/>
                <w:szCs w:val="28"/>
              </w:rPr>
              <w:t>к Условиям и Правилам выдачи</w:t>
            </w:r>
            <w:r w:rsidRPr="00BE3CD2">
              <w:rPr>
                <w:sz w:val="28"/>
                <w:szCs w:val="28"/>
              </w:rPr>
              <w:br/>
            </w:r>
            <w:r w:rsidRPr="00BE3CD2">
              <w:rPr>
                <w:color w:val="000000"/>
                <w:sz w:val="28"/>
                <w:szCs w:val="28"/>
              </w:rPr>
              <w:t>разрешения на право</w:t>
            </w:r>
            <w:r w:rsidRPr="00BE3CD2">
              <w:rPr>
                <w:sz w:val="28"/>
                <w:szCs w:val="28"/>
              </w:rPr>
              <w:br/>
            </w:r>
            <w:r w:rsidRPr="00BE3CD2">
              <w:rPr>
                <w:color w:val="000000"/>
                <w:sz w:val="28"/>
                <w:szCs w:val="28"/>
              </w:rPr>
              <w:t>осуществления деятельности</w:t>
            </w:r>
            <w:r w:rsidRPr="00BE3CD2">
              <w:rPr>
                <w:sz w:val="28"/>
                <w:szCs w:val="28"/>
              </w:rPr>
              <w:br/>
            </w:r>
            <w:r w:rsidRPr="00BE3CD2">
              <w:rPr>
                <w:color w:val="000000"/>
                <w:sz w:val="28"/>
                <w:szCs w:val="28"/>
              </w:rPr>
              <w:t>оператора электронной</w:t>
            </w:r>
            <w:r w:rsidRPr="00BE3CD2">
              <w:rPr>
                <w:sz w:val="28"/>
                <w:szCs w:val="28"/>
              </w:rPr>
              <w:br/>
            </w:r>
            <w:r w:rsidRPr="00BE3CD2">
              <w:rPr>
                <w:color w:val="000000"/>
                <w:sz w:val="28"/>
                <w:szCs w:val="28"/>
              </w:rPr>
              <w:t>торговой площадки по продаже</w:t>
            </w:r>
            <w:r w:rsidRPr="00BE3CD2">
              <w:rPr>
                <w:sz w:val="28"/>
                <w:szCs w:val="28"/>
              </w:rPr>
              <w:br/>
            </w:r>
            <w:r w:rsidRPr="00BE3CD2">
              <w:rPr>
                <w:color w:val="000000"/>
                <w:sz w:val="28"/>
                <w:szCs w:val="28"/>
              </w:rPr>
              <w:t>банковских и микрофинансовых</w:t>
            </w:r>
            <w:r w:rsidRPr="00BE3CD2">
              <w:rPr>
                <w:sz w:val="28"/>
                <w:szCs w:val="28"/>
              </w:rPr>
              <w:br/>
            </w:r>
            <w:r w:rsidRPr="00BE3CD2">
              <w:rPr>
                <w:color w:val="000000"/>
                <w:sz w:val="28"/>
                <w:szCs w:val="28"/>
              </w:rPr>
              <w:t>активов</w:t>
            </w:r>
          </w:p>
          <w:p w14:paraId="7469C7CD" w14:textId="77777777" w:rsidR="00907B27" w:rsidRPr="00BE3CD2" w:rsidRDefault="00907B27" w:rsidP="00907B27">
            <w:pPr>
              <w:ind w:right="120"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19230C98" w14:textId="77777777" w:rsidR="00F95D2C" w:rsidRPr="00BE3CD2" w:rsidRDefault="00F95D2C" w:rsidP="00907B27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BE3CD2">
              <w:rPr>
                <w:color w:val="000000"/>
                <w:sz w:val="28"/>
                <w:szCs w:val="28"/>
              </w:rPr>
              <w:t>Форма</w:t>
            </w:r>
          </w:p>
          <w:p w14:paraId="70A6E647" w14:textId="77777777" w:rsidR="00907B27" w:rsidRPr="00BE3CD2" w:rsidRDefault="00907B27" w:rsidP="00907B27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4DDD2170" w14:textId="77777777" w:rsidR="00F95D2C" w:rsidRPr="00BE3CD2" w:rsidRDefault="00F95D2C" w:rsidP="00907B27">
            <w:pPr>
              <w:pStyle w:val="3"/>
              <w:shd w:val="clear" w:color="auto" w:fill="FFFFFF"/>
              <w:spacing w:before="0"/>
              <w:ind w:firstLine="709"/>
              <w:textAlignment w:val="baseline"/>
              <w:rPr>
                <w:rFonts w:ascii="Times New Roman" w:hAnsi="Times New Roman" w:cs="Times New Roman"/>
                <w:b/>
                <w:bCs/>
                <w:color w:val="1E1E1E"/>
                <w:sz w:val="28"/>
                <w:szCs w:val="28"/>
              </w:rPr>
            </w:pPr>
            <w:r w:rsidRPr="00BE3CD2">
              <w:rPr>
                <w:rFonts w:ascii="Times New Roman" w:hAnsi="Times New Roman" w:cs="Times New Roman"/>
                <w:b/>
                <w:bCs/>
                <w:color w:val="1E1E1E"/>
                <w:sz w:val="28"/>
                <w:szCs w:val="28"/>
              </w:rPr>
              <w:t>Перечень основных требований к оказанию государственной услуги</w:t>
            </w:r>
          </w:p>
          <w:p w14:paraId="3758920A" w14:textId="77777777" w:rsidR="00907B27" w:rsidRPr="00BE3CD2" w:rsidRDefault="00907B27" w:rsidP="00907B27"/>
        </w:tc>
      </w:tr>
      <w:tr w:rsidR="00F95D2C" w:rsidRPr="00BE3CD2" w14:paraId="122FF672" w14:textId="77777777" w:rsidTr="003C46E6">
        <w:trPr>
          <w:trHeight w:val="30"/>
          <w:tblCellSpacing w:w="0" w:type="auto"/>
        </w:trPr>
        <w:tc>
          <w:tcPr>
            <w:tcW w:w="96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9477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3236"/>
              <w:gridCol w:w="5137"/>
            </w:tblGrid>
            <w:tr w:rsidR="00907B27" w:rsidRPr="00BE3CD2" w14:paraId="2B266E7F" w14:textId="77777777" w:rsidTr="000451AF">
              <w:tc>
                <w:tcPr>
                  <w:tcW w:w="2290" w:type="pct"/>
                  <w:gridSpan w:val="2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767048D" w14:textId="77777777" w:rsidR="00907B27" w:rsidRPr="00BE3CD2" w:rsidRDefault="00907B27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Наименование государственной услуги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6266CBE" w14:textId="77777777" w:rsidR="00907B27" w:rsidRPr="00BE3CD2" w:rsidRDefault="00907B27" w:rsidP="00907B27">
                  <w:pPr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Выдача разрешения на право осуществления деятельности оператора электронной торговой площадки по продаже банковских и микрофинансовых активов</w:t>
                  </w:r>
                </w:p>
              </w:tc>
            </w:tr>
            <w:tr w:rsidR="001F0EE7" w:rsidRPr="00BE3CD2" w14:paraId="31014CAA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C69BDD3" w14:textId="77777777" w:rsidR="00F95D2C" w:rsidRPr="00BE3CD2" w:rsidRDefault="00F95D2C" w:rsidP="00907B27">
                  <w:pPr>
                    <w:ind w:hanging="94"/>
                    <w:jc w:val="center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FA430A0" w14:textId="77777777" w:rsidR="00F95D2C" w:rsidRPr="00BE3CD2" w:rsidRDefault="00F95D2C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Наименование услугодателя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8EA5665" w14:textId="77777777" w:rsidR="00F95D2C" w:rsidRPr="00BE3CD2" w:rsidRDefault="00F95D2C" w:rsidP="00907B27">
                  <w:pPr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Агентство Республики Казахстан по регулированию и развитию финансового рынка</w:t>
                  </w:r>
                </w:p>
              </w:tc>
            </w:tr>
            <w:tr w:rsidR="001F0EE7" w:rsidRPr="00BE3CD2" w14:paraId="39ED6707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9E6E5C9" w14:textId="77777777" w:rsidR="00F95D2C" w:rsidRPr="00BE3CD2" w:rsidRDefault="00F95D2C" w:rsidP="00907B27">
                  <w:pPr>
                    <w:ind w:hanging="94"/>
                    <w:jc w:val="center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0A0332" w14:textId="77777777" w:rsidR="00F95D2C" w:rsidRPr="00BE3CD2" w:rsidRDefault="00F95D2C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Способы предоставления государственной услуги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297153" w14:textId="34F02ECD" w:rsidR="00F95D2C" w:rsidRPr="00BE3CD2" w:rsidRDefault="006108E6" w:rsidP="00907B27">
                  <w:pPr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веб-портал «электронного правительства» www.egov.kz (далее – портал)</w:t>
                  </w:r>
                  <w:r w:rsidR="00BE3CD2"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 xml:space="preserve"> </w:t>
                  </w:r>
                  <w:r w:rsidR="00BE3CD2" w:rsidRPr="00BE3CD2">
                    <w:rPr>
                      <w:rFonts w:eastAsia="Calibri"/>
                      <w:sz w:val="24"/>
                      <w:szCs w:val="24"/>
                      <w:lang w:eastAsia="en-US"/>
                    </w:rPr>
                    <w:t>(</w:t>
                  </w:r>
                  <w:r w:rsidR="00BE3CD2" w:rsidRPr="00BE3CD2">
                    <w:rPr>
                      <w:sz w:val="24"/>
                      <w:szCs w:val="24"/>
                    </w:rPr>
                    <w:t>при автоматизации процесса предоставления государственной услуги)</w:t>
                  </w:r>
                  <w:r w:rsidR="0040191F">
                    <w:rPr>
                      <w:sz w:val="24"/>
                      <w:szCs w:val="24"/>
                    </w:rPr>
                    <w:t>;</w:t>
                  </w:r>
                  <w:r w:rsidR="00BE3CD2" w:rsidRPr="00BE3CD2">
                    <w:rPr>
                      <w:sz w:val="24"/>
                      <w:szCs w:val="24"/>
                    </w:rPr>
                    <w:t xml:space="preserve"> </w:t>
                  </w: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канцелярия услугодателя.</w:t>
                  </w:r>
                </w:p>
              </w:tc>
            </w:tr>
            <w:tr w:rsidR="001F0EE7" w:rsidRPr="00BE3CD2" w14:paraId="2598DF3C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3964458" w14:textId="77777777" w:rsidR="00F95D2C" w:rsidRPr="00BE3CD2" w:rsidRDefault="00F95D2C" w:rsidP="00907B27">
                  <w:pPr>
                    <w:ind w:hanging="94"/>
                    <w:jc w:val="center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16C8C4C7" w14:textId="77777777" w:rsidR="00F95D2C" w:rsidRPr="00BE3CD2" w:rsidRDefault="00F95D2C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Срок оказания государственной услуги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F31D3D8" w14:textId="77777777" w:rsidR="00F95D2C" w:rsidRPr="00BE3CD2" w:rsidRDefault="00F95D2C" w:rsidP="00907B27">
                  <w:pPr>
                    <w:ind w:right="-75"/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В течение 70</w:t>
                  </w:r>
                  <w:r w:rsidR="00EA2FD6"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(семидесяти) рабочих дней со дня представления заявителем документов</w:t>
                  </w:r>
                </w:p>
              </w:tc>
            </w:tr>
            <w:tr w:rsidR="001F0EE7" w:rsidRPr="00BE3CD2" w14:paraId="46BA8FE6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4B8CB7F" w14:textId="77777777" w:rsidR="00F95D2C" w:rsidRPr="00BE3CD2" w:rsidRDefault="00F95D2C" w:rsidP="00907B27">
                  <w:pPr>
                    <w:ind w:hanging="94"/>
                    <w:jc w:val="center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063CB02" w14:textId="77777777" w:rsidR="00F95D2C" w:rsidRPr="00BE3CD2" w:rsidRDefault="00F95D2C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Форма оказания государственной услуги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F6FFFF1" w14:textId="69065CBE" w:rsidR="00F95D2C" w:rsidRPr="00BE3CD2" w:rsidRDefault="006108E6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 xml:space="preserve">Бумажная/частично автоматизированная </w:t>
                  </w:r>
                  <w:r w:rsidR="00BE3CD2" w:rsidRPr="00BE3CD2">
                    <w:rPr>
                      <w:rFonts w:eastAsia="Calibri"/>
                      <w:sz w:val="24"/>
                      <w:szCs w:val="24"/>
                      <w:lang w:eastAsia="en-US"/>
                    </w:rPr>
                    <w:t>(</w:t>
                  </w:r>
                  <w:r w:rsidR="00BE3CD2" w:rsidRPr="00BE3CD2">
                    <w:rPr>
                      <w:sz w:val="24"/>
                      <w:szCs w:val="24"/>
                    </w:rPr>
                    <w:t>при автоматизации процесса предоставления государственной услуги).</w:t>
                  </w:r>
                </w:p>
              </w:tc>
            </w:tr>
            <w:tr w:rsidR="001F0EE7" w:rsidRPr="00BE3CD2" w14:paraId="0BD30672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E2F521A" w14:textId="77777777" w:rsidR="00F95D2C" w:rsidRPr="00BE3CD2" w:rsidRDefault="00F95D2C" w:rsidP="00907B27">
                  <w:pPr>
                    <w:ind w:hanging="94"/>
                    <w:jc w:val="center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86DB0B2" w14:textId="77777777" w:rsidR="00F95D2C" w:rsidRPr="00BE3CD2" w:rsidRDefault="00F95D2C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Результат оказания государственной услуги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320833E" w14:textId="7CF18193" w:rsidR="009A7544" w:rsidRPr="00BE3CD2" w:rsidRDefault="000A3BC9" w:rsidP="00907B27">
                  <w:pPr>
                    <w:pStyle w:val="af"/>
                    <w:numPr>
                      <w:ilvl w:val="0"/>
                      <w:numId w:val="8"/>
                    </w:numPr>
                    <w:spacing w:after="0" w:line="240" w:lineRule="auto"/>
                    <w:ind w:left="-6" w:firstLine="6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у</w:t>
                  </w:r>
                  <w:r w:rsidR="00006FE7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ведомление о выдаче р</w:t>
                  </w:r>
                  <w:r w:rsidR="00F95D2C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азрешени</w:t>
                  </w:r>
                  <w:r w:rsidR="00006FE7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я </w:t>
                  </w:r>
                  <w:r w:rsidR="00F95D2C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на право осуществления деятельности оператора электронной торговой площадки по продаже банковских и микрофинансовых активов</w:t>
                  </w:r>
                  <w:r w:rsidR="001741CF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либо об отказе в выдаче разрешения на право осуществления деятельности оператора</w:t>
                  </w:r>
                  <w:r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;</w:t>
                  </w:r>
                </w:p>
                <w:p w14:paraId="3157AEA0" w14:textId="5804D219" w:rsidR="00F95D2C" w:rsidRPr="00BE3CD2" w:rsidRDefault="000A3BC9" w:rsidP="00907B27">
                  <w:pPr>
                    <w:pStyle w:val="af"/>
                    <w:numPr>
                      <w:ilvl w:val="0"/>
                      <w:numId w:val="8"/>
                    </w:numPr>
                    <w:spacing w:after="0" w:line="240" w:lineRule="auto"/>
                    <w:ind w:left="-6" w:firstLine="6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р</w:t>
                  </w:r>
                  <w:r w:rsidR="001741CF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азрешение на право осуществления деятельности оператора электронной торговой площадки по продаже банковских и микрофинансовых активов п</w:t>
                  </w:r>
                  <w:r w:rsidR="00F95D2C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о форме согласно приложению 4 к Правилам с приложением акта о соответствии</w:t>
                  </w:r>
                  <w:r w:rsidR="001741CF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согласно </w:t>
                  </w:r>
                  <w:r w:rsidR="009A7544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приложению 3 к Правилам.</w:t>
                  </w:r>
                </w:p>
              </w:tc>
            </w:tr>
            <w:tr w:rsidR="001F0EE7" w:rsidRPr="00BE3CD2" w14:paraId="5B7A4815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9AB007B" w14:textId="77777777" w:rsidR="00F95D2C" w:rsidRPr="00BE3CD2" w:rsidRDefault="00F95D2C" w:rsidP="001F0EE7">
                  <w:pPr>
                    <w:ind w:right="27" w:firstLine="190"/>
                    <w:jc w:val="center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03E49F2" w14:textId="77777777" w:rsidR="00F95D2C" w:rsidRPr="00BE3CD2" w:rsidRDefault="00F95D2C" w:rsidP="00907B27">
                  <w:pPr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0A7ABE6" w14:textId="77777777" w:rsidR="00F95D2C" w:rsidRPr="00BE3CD2" w:rsidRDefault="00F95D2C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бесплатно</w:t>
                  </w:r>
                </w:p>
              </w:tc>
            </w:tr>
            <w:tr w:rsidR="001F0EE7" w:rsidRPr="00BE3CD2" w14:paraId="4943FCBC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D2C29F0" w14:textId="77777777" w:rsidR="00F95D2C" w:rsidRPr="00BE3CD2" w:rsidRDefault="00F95D2C" w:rsidP="001F0EE7">
                  <w:pPr>
                    <w:ind w:firstLine="190"/>
                    <w:jc w:val="center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251D400" w14:textId="77777777" w:rsidR="00F95D2C" w:rsidRPr="00BE3CD2" w:rsidRDefault="001741CF" w:rsidP="00907B2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График работы услугодателя и объектов информации: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383EC88F" w14:textId="77777777" w:rsidR="001741CF" w:rsidRPr="00BE3CD2" w:rsidRDefault="001741CF" w:rsidP="00907B27">
                  <w:pPr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 xml:space="preserve">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 в соответствии с трудовым законодательством Республики Казахстан и Законом Республики Казахстан </w:t>
                  </w:r>
                  <w:r w:rsidR="006322CB"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«</w:t>
                  </w: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О праздниках в Республике Казахстан</w:t>
                  </w:r>
                  <w:r w:rsidR="006322CB"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 xml:space="preserve">» </w:t>
                  </w: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(далее – Закон о праздниках);</w:t>
                  </w:r>
                </w:p>
                <w:p w14:paraId="5BA0F781" w14:textId="77777777" w:rsidR="001741CF" w:rsidRPr="00BE3CD2" w:rsidRDefault="001741CF" w:rsidP="00907B27">
                  <w:pPr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Закону о праздниках, прием заявлений и выдача результатов оказания государственной услуги осуществляется следующим рабочим днем).</w:t>
                  </w:r>
                </w:p>
              </w:tc>
            </w:tr>
            <w:tr w:rsidR="00907B27" w:rsidRPr="00BE3CD2" w14:paraId="7A71C20D" w14:textId="77777777" w:rsidTr="001F0EE7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0438F37" w14:textId="77777777" w:rsidR="00F95D2C" w:rsidRPr="00BE3CD2" w:rsidRDefault="00F95D2C" w:rsidP="001F0EE7">
                  <w:pPr>
                    <w:ind w:firstLine="48"/>
                    <w:jc w:val="center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AD9FF6E" w14:textId="77777777" w:rsidR="00F95D2C" w:rsidRPr="00BE3CD2" w:rsidRDefault="00F95D2C" w:rsidP="001F0EE7">
                  <w:pPr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 xml:space="preserve">Перечень документов, необходимых для получения разрешения на право осуществления деятельности оператора по продаже </w:t>
                  </w:r>
                  <w:r w:rsidRPr="00BE3CD2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lastRenderedPageBreak/>
                    <w:t>банковских и микрофинансовых активов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828FF9F" w14:textId="0C929F62" w:rsidR="00F95D2C" w:rsidRPr="00BE3CD2" w:rsidRDefault="00F95D2C" w:rsidP="001F0EE7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59" w:hanging="59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 xml:space="preserve">заявление по форме согласно приложению </w:t>
                  </w:r>
                  <w:r w:rsidR="00E80CB1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2 </w:t>
                  </w:r>
                  <w:r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к настоящим Правилам</w:t>
                  </w:r>
                  <w:r w:rsidR="00F143E9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в виде электронного документа, удостоверенного электронной цифровой подписью (далее – </w:t>
                  </w:r>
                  <w:r w:rsidR="00F143E9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lastRenderedPageBreak/>
                    <w:t>ЭЦП) заявителя</w:t>
                  </w:r>
                  <w:r w:rsidR="00951E09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</w:t>
                  </w:r>
                  <w:r w:rsidR="00951E09" w:rsidRPr="00BE3CD2">
                    <w:rPr>
                      <w:rFonts w:ascii="Times New Roman" w:hAnsi="Times New Roman"/>
                      <w:sz w:val="24"/>
                      <w:szCs w:val="24"/>
                    </w:rPr>
                    <w:t>(при автоматизации процесса предоставления государственной услуги)</w:t>
                  </w:r>
                  <w:r w:rsidR="00BE3CD2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.</w:t>
                  </w:r>
                </w:p>
                <w:p w14:paraId="47E33660" w14:textId="77777777" w:rsidR="00C058AE" w:rsidRPr="00BE3CD2" w:rsidRDefault="00C058AE" w:rsidP="00951E09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59" w:hanging="59"/>
                    <w:jc w:val="both"/>
                    <w:textAlignment w:val="baseline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электронные копии нотариально засвидетельствованных </w:t>
                  </w:r>
                  <w:r w:rsidR="00F95D2C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учредительных документов в случае отсутствия их на интернет-ресурсе депозитария финансовой отчетности или возможности получения их уполномоченным органом через веб-портал </w:t>
                  </w:r>
                  <w:r w:rsidR="002F474F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«</w:t>
                  </w:r>
                  <w:r w:rsidR="00F95D2C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электронного правительства</w:t>
                  </w:r>
                  <w:r w:rsidR="002F474F" w:rsidRPr="00BE3CD2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».</w:t>
                  </w:r>
                </w:p>
                <w:p w14:paraId="72A9E2E1" w14:textId="77777777" w:rsidR="00F143E9" w:rsidRPr="00BE3CD2" w:rsidRDefault="00F143E9" w:rsidP="001F0EE7">
                  <w:pPr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07B27" w:rsidRPr="00BE3CD2" w14:paraId="062887D7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792E77B6" w14:textId="77777777" w:rsidR="00F95D2C" w:rsidRPr="00BE3CD2" w:rsidRDefault="00F95D2C" w:rsidP="001F0EE7">
                  <w:pPr>
                    <w:ind w:firstLine="332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06B37F3A" w14:textId="77777777" w:rsidR="00F95D2C" w:rsidRPr="00BE3CD2" w:rsidRDefault="00F95D2C" w:rsidP="001F0EE7">
                  <w:pPr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Основания для отказа в оказании государственной услуги, установленные законами Республики Казахстан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F247C29" w14:textId="77777777" w:rsidR="00F95D2C" w:rsidRPr="00BE3CD2" w:rsidRDefault="00F95D2C" w:rsidP="001F0EE7">
                  <w:pPr>
                    <w:pStyle w:val="af0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BE3CD2">
                    <w:rPr>
                      <w:color w:val="000000"/>
                      <w:spacing w:val="2"/>
                    </w:rPr>
                    <w:t>Отказ в выдаче разрешения на право осуществления деятельности оператора производится уполномоченным органом по любому из следующих оснований:</w:t>
                  </w:r>
                </w:p>
                <w:p w14:paraId="25BBEB31" w14:textId="77777777" w:rsidR="00F95D2C" w:rsidRPr="00BE3CD2" w:rsidRDefault="00F95D2C" w:rsidP="001F0EE7">
                  <w:pPr>
                    <w:pStyle w:val="af0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BE3CD2">
                    <w:rPr>
                      <w:color w:val="000000"/>
                      <w:spacing w:val="2"/>
                    </w:rPr>
                    <w:t xml:space="preserve"> 1) осуществление заявителем вида деятельности, запрещенного в соответствии с Законом Р</w:t>
                  </w:r>
                  <w:r w:rsidR="006322CB" w:rsidRPr="00BE3CD2">
                    <w:rPr>
                      <w:color w:val="000000"/>
                      <w:spacing w:val="2"/>
                    </w:rPr>
                    <w:t xml:space="preserve">еспублики </w:t>
                  </w:r>
                  <w:r w:rsidRPr="00BE3CD2">
                    <w:rPr>
                      <w:color w:val="000000"/>
                      <w:spacing w:val="2"/>
                    </w:rPr>
                    <w:t>К</w:t>
                  </w:r>
                  <w:r w:rsidR="006322CB" w:rsidRPr="00BE3CD2">
                    <w:rPr>
                      <w:color w:val="000000"/>
                      <w:spacing w:val="2"/>
                    </w:rPr>
                    <w:t>азахстан</w:t>
                  </w:r>
                  <w:r w:rsidRPr="00BE3CD2">
                    <w:rPr>
                      <w:color w:val="000000"/>
                      <w:spacing w:val="2"/>
                    </w:rPr>
                    <w:t xml:space="preserve"> «О государственном регулировании, контроле и надзоре финансового рынка и финансовых организаций для оператора» (далее-Закон);</w:t>
                  </w:r>
                </w:p>
                <w:p w14:paraId="353A766A" w14:textId="77777777" w:rsidR="00F95D2C" w:rsidRPr="00BE3CD2" w:rsidRDefault="00F95D2C" w:rsidP="001F0EE7">
                  <w:pPr>
                    <w:pStyle w:val="af0"/>
                    <w:shd w:val="clear" w:color="auto" w:fill="FFFFFF"/>
                    <w:spacing w:before="0" w:beforeAutospacing="0" w:after="0" w:afterAutospacing="0"/>
                    <w:ind w:left="59" w:hanging="59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BE3CD2">
                    <w:rPr>
                      <w:color w:val="000000"/>
                      <w:spacing w:val="2"/>
                    </w:rPr>
                    <w:t>2) несоответствие заявителя требованиям, установленным статьями 15-18, 15-19 Закона и нормативными правовыми актами уполномоченного органа;</w:t>
                  </w:r>
                </w:p>
                <w:p w14:paraId="1EDDA284" w14:textId="77777777" w:rsidR="00F95D2C" w:rsidRPr="00BE3CD2" w:rsidRDefault="00F95D2C" w:rsidP="001F0EE7">
                  <w:pPr>
                    <w:pStyle w:val="af0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BE3CD2">
                    <w:rPr>
                      <w:color w:val="000000"/>
                      <w:spacing w:val="2"/>
                    </w:rPr>
                    <w:t>3) если в отношении заявителя имеется вступившее в законную силу решение суда, запрещающее заявителю осуществление деятельности оператора;</w:t>
                  </w:r>
                </w:p>
                <w:p w14:paraId="37B06BE8" w14:textId="77777777" w:rsidR="00F95D2C" w:rsidRPr="00BE3CD2" w:rsidRDefault="00F95D2C" w:rsidP="001F0EE7">
                  <w:pPr>
                    <w:pStyle w:val="af0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BE3CD2">
                    <w:rPr>
                      <w:color w:val="000000"/>
                      <w:spacing w:val="2"/>
                    </w:rPr>
                    <w:t xml:space="preserve">4) </w:t>
                  </w:r>
                  <w:proofErr w:type="spellStart"/>
                  <w:r w:rsidRPr="00BE3CD2">
                    <w:rPr>
                      <w:color w:val="000000"/>
                      <w:spacing w:val="2"/>
                    </w:rPr>
                    <w:t>неустранение</w:t>
                  </w:r>
                  <w:proofErr w:type="spellEnd"/>
                  <w:r w:rsidRPr="00BE3CD2">
                    <w:rPr>
                      <w:color w:val="000000"/>
                      <w:spacing w:val="2"/>
                    </w:rPr>
                    <w:t xml:space="preserve"> замечаний уполномоченного органа по представленным документам в установленный срок.</w:t>
                  </w:r>
                </w:p>
              </w:tc>
            </w:tr>
            <w:tr w:rsidR="001F0EE7" w:rsidRPr="00BE3CD2" w14:paraId="2122DD5E" w14:textId="77777777" w:rsidTr="000451AF">
              <w:tc>
                <w:tcPr>
                  <w:tcW w:w="582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EFED70" w14:textId="77777777" w:rsidR="00E848F4" w:rsidRPr="00BE3CD2" w:rsidRDefault="00E848F4" w:rsidP="00907B27">
                  <w:pPr>
                    <w:ind w:firstLine="709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08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E74D395" w14:textId="77777777" w:rsidR="00E848F4" w:rsidRPr="00BE3CD2" w:rsidRDefault="00E848F4" w:rsidP="001F0EE7">
                  <w:pPr>
                    <w:jc w:val="both"/>
                    <w:textAlignment w:val="baseline"/>
                    <w:rPr>
                      <w:color w:val="000000"/>
                      <w:spacing w:val="2"/>
                      <w:sz w:val="24"/>
                      <w:szCs w:val="24"/>
                    </w:rPr>
                  </w:pPr>
                  <w:r w:rsidRPr="00BE3CD2">
                    <w:rPr>
                      <w:color w:val="000000"/>
                      <w:spacing w:val="2"/>
                      <w:sz w:val="24"/>
                      <w:szCs w:val="24"/>
                    </w:rPr>
                    <w:t>Иные требования с учетом особенностей оказания государственной услуги</w:t>
                  </w:r>
                </w:p>
              </w:tc>
              <w:tc>
                <w:tcPr>
                  <w:tcW w:w="271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E5B235" w14:textId="77777777" w:rsidR="00E848F4" w:rsidRPr="00BE3CD2" w:rsidRDefault="00E848F4" w:rsidP="001F0EE7">
                  <w:pPr>
                    <w:pStyle w:val="af0"/>
                    <w:shd w:val="clear" w:color="auto" w:fill="FFFFFF"/>
                    <w:spacing w:before="0" w:beforeAutospacing="0" w:after="0" w:afterAutospacing="0"/>
                    <w:ind w:firstLine="59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BE3CD2">
                    <w:rPr>
                      <w:color w:val="000000"/>
                      <w:spacing w:val="2"/>
                    </w:rPr>
                    <w:t>Адрес места оказания государственной услуги размещен на официальном интернет-ресурсе услугодателя.</w:t>
                  </w:r>
                </w:p>
                <w:p w14:paraId="40F23BC6" w14:textId="77777777" w:rsidR="00E848F4" w:rsidRPr="00BE3CD2" w:rsidRDefault="00E848F4" w:rsidP="001F0EE7">
                  <w:pPr>
                    <w:pStyle w:val="af0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BE3CD2">
                    <w:rPr>
                      <w:color w:val="000000"/>
                      <w:spacing w:val="2"/>
                    </w:rPr>
      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через </w:t>
                  </w:r>
                  <w:r w:rsidR="002F474F" w:rsidRPr="00BE3CD2">
                    <w:rPr>
                      <w:color w:val="000000"/>
                      <w:spacing w:val="2"/>
                    </w:rPr>
                    <w:t>«</w:t>
                  </w:r>
                  <w:r w:rsidRPr="00BE3CD2">
                    <w:rPr>
                      <w:color w:val="000000"/>
                      <w:spacing w:val="2"/>
                    </w:rPr>
                    <w:t>личный кабинет</w:t>
                  </w:r>
                  <w:r w:rsidR="002F474F" w:rsidRPr="00BE3CD2">
                    <w:rPr>
                      <w:color w:val="000000"/>
                      <w:spacing w:val="2"/>
                    </w:rPr>
                    <w:t xml:space="preserve">» </w:t>
                  </w:r>
                  <w:r w:rsidRPr="00BE3CD2">
                    <w:rPr>
                      <w:color w:val="000000"/>
                      <w:spacing w:val="2"/>
                    </w:rPr>
                    <w:t>портала, а также Единого контакт-центра по вопросам оказания государственных услуг.</w:t>
                  </w:r>
                </w:p>
                <w:p w14:paraId="27EBEE54" w14:textId="7A66E0B8" w:rsidR="00E848F4" w:rsidRPr="00BE3CD2" w:rsidRDefault="00E848F4" w:rsidP="001F0EE7">
                  <w:pPr>
                    <w:pStyle w:val="af0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color w:val="000000"/>
                      <w:spacing w:val="2"/>
                    </w:rPr>
                  </w:pPr>
                  <w:r w:rsidRPr="00BE3CD2">
                    <w:rPr>
                      <w:color w:val="000000"/>
                      <w:spacing w:val="2"/>
                    </w:rPr>
                    <w:t xml:space="preserve">Контактные телефоны справочных служб по вопросам оказания государственной услуги размещены на официальном интернет-ресурсе услугодателя. Единый контакт-центр по вопросам оказания государственных услуг: </w:t>
                  </w:r>
                  <w:r w:rsidR="0040191F">
                    <w:rPr>
                      <w:color w:val="000000"/>
                      <w:spacing w:val="2"/>
                    </w:rPr>
                    <w:t xml:space="preserve">                     </w:t>
                  </w:r>
                  <w:r w:rsidRPr="00BE3CD2">
                    <w:rPr>
                      <w:color w:val="000000"/>
                      <w:spacing w:val="2"/>
                    </w:rPr>
                    <w:t>8-800-080-7777, 1414.</w:t>
                  </w:r>
                </w:p>
              </w:tc>
            </w:tr>
          </w:tbl>
          <w:p w14:paraId="51931240" w14:textId="77777777" w:rsidR="00F95D2C" w:rsidRPr="00BE3CD2" w:rsidRDefault="00F95D2C" w:rsidP="00907B27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bookmarkEnd w:id="26"/>
    <w:p w14:paraId="37F323AA" w14:textId="77777777" w:rsidR="00D67308" w:rsidRDefault="00917E92" w:rsidP="00917E92">
      <w:pPr>
        <w:ind w:left="778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14:paraId="34953BF4" w14:textId="77777777" w:rsidR="00D67308" w:rsidRDefault="00D67308" w:rsidP="00917E92">
      <w:pPr>
        <w:ind w:left="7788"/>
        <w:rPr>
          <w:color w:val="000000"/>
          <w:sz w:val="28"/>
          <w:szCs w:val="28"/>
        </w:rPr>
      </w:pPr>
    </w:p>
    <w:p w14:paraId="2055AC1D" w14:textId="05AC0DAC" w:rsidR="00CE7370" w:rsidRPr="00BE3CD2" w:rsidRDefault="00CE7370" w:rsidP="00917E92">
      <w:pPr>
        <w:ind w:left="7788"/>
        <w:rPr>
          <w:color w:val="000000"/>
          <w:sz w:val="28"/>
          <w:szCs w:val="28"/>
        </w:rPr>
      </w:pPr>
      <w:r w:rsidRPr="00BE3CD2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</w:t>
      </w:r>
    </w:p>
    <w:p w14:paraId="11B8992C" w14:textId="77777777" w:rsidR="00CE7370" w:rsidRPr="00BE3CD2" w:rsidRDefault="00CE7370" w:rsidP="00CE7370">
      <w:pPr>
        <w:ind w:firstLine="709"/>
        <w:jc w:val="right"/>
        <w:rPr>
          <w:sz w:val="28"/>
          <w:szCs w:val="28"/>
        </w:rPr>
      </w:pPr>
      <w:r w:rsidRPr="00BE3CD2">
        <w:rPr>
          <w:color w:val="000000"/>
          <w:sz w:val="28"/>
          <w:szCs w:val="28"/>
        </w:rPr>
        <w:t>к постановлению Правления</w:t>
      </w:r>
    </w:p>
    <w:p w14:paraId="2B1A0980" w14:textId="77777777" w:rsidR="00BA0AA5" w:rsidRDefault="00CE7370" w:rsidP="00CE7370">
      <w:pPr>
        <w:ind w:left="4956" w:firstLine="709"/>
        <w:jc w:val="right"/>
        <w:rPr>
          <w:bCs/>
          <w:sz w:val="28"/>
          <w:szCs w:val="28"/>
        </w:rPr>
      </w:pPr>
      <w:r w:rsidRPr="00BE3CD2">
        <w:rPr>
          <w:bCs/>
          <w:sz w:val="28"/>
          <w:szCs w:val="28"/>
        </w:rPr>
        <w:t xml:space="preserve">Агентства Республики Казахстан по регулированию и развитию финансового рынка </w:t>
      </w:r>
      <w:r w:rsidRPr="00BE3CD2">
        <w:rPr>
          <w:bCs/>
          <w:sz w:val="28"/>
          <w:szCs w:val="28"/>
        </w:rPr>
        <w:br/>
        <w:t>«О внесении изменений и дополнений в постановление Правления Агентства Республики Казахстан по регулированию и развитию финансового рынка от 31 июля 2024 года № 47 «Об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активов»</w:t>
      </w:r>
    </w:p>
    <w:p w14:paraId="58CFAB1A" w14:textId="77777777" w:rsid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</w:p>
    <w:p w14:paraId="34F258B9" w14:textId="05E0C88D" w:rsidR="00BA0AA5" w:rsidRP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14:paraId="50428A39" w14:textId="77777777" w:rsidR="00BA0AA5" w:rsidRP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к Условиям и Правилам выдачи</w:t>
      </w:r>
    </w:p>
    <w:p w14:paraId="23BD7E75" w14:textId="77777777" w:rsidR="00BA0AA5" w:rsidRP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разрешения на право осуществления</w:t>
      </w:r>
    </w:p>
    <w:p w14:paraId="37A90880" w14:textId="77777777" w:rsidR="00BA0AA5" w:rsidRP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деятельности оператора электронной</w:t>
      </w:r>
    </w:p>
    <w:p w14:paraId="6AB7E09A" w14:textId="77777777" w:rsidR="00BA0AA5" w:rsidRP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торговой площадки по продаже</w:t>
      </w:r>
    </w:p>
    <w:p w14:paraId="2B306670" w14:textId="77777777" w:rsidR="00BA0AA5" w:rsidRP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банковских и микрофинансовых</w:t>
      </w:r>
    </w:p>
    <w:p w14:paraId="7AD69F24" w14:textId="77777777" w:rsidR="00BA0AA5" w:rsidRP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активов</w:t>
      </w:r>
    </w:p>
    <w:p w14:paraId="31042409" w14:textId="77777777" w:rsidR="00BA0AA5" w:rsidRDefault="00BA0AA5" w:rsidP="00BA0AA5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 xml:space="preserve"> </w:t>
      </w:r>
      <w:r w:rsidRPr="00BA0AA5">
        <w:rPr>
          <w:bCs/>
          <w:sz w:val="28"/>
          <w:szCs w:val="28"/>
        </w:rPr>
        <w:tab/>
      </w:r>
    </w:p>
    <w:p w14:paraId="16A41AB9" w14:textId="6DECD068" w:rsidR="00BA0AA5" w:rsidRPr="00BA0AA5" w:rsidRDefault="00BA0AA5" w:rsidP="00745422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Форма</w:t>
      </w:r>
    </w:p>
    <w:p w14:paraId="2E41DC55" w14:textId="77777777" w:rsidR="00BA0AA5" w:rsidRDefault="00BA0AA5" w:rsidP="00745422">
      <w:pPr>
        <w:ind w:left="4956" w:firstLine="709"/>
        <w:jc w:val="right"/>
        <w:rPr>
          <w:bCs/>
          <w:sz w:val="28"/>
          <w:szCs w:val="28"/>
        </w:rPr>
      </w:pPr>
    </w:p>
    <w:p w14:paraId="30A1DB63" w14:textId="1AA7B119" w:rsidR="00BA0AA5" w:rsidRPr="00BA0AA5" w:rsidRDefault="00BA0AA5" w:rsidP="00745422">
      <w:pPr>
        <w:ind w:left="4956" w:hanging="278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 xml:space="preserve"> Республиканское</w:t>
      </w:r>
    </w:p>
    <w:p w14:paraId="4C6A36F0" w14:textId="77777777" w:rsidR="00BA0AA5" w:rsidRPr="00BA0AA5" w:rsidRDefault="00BA0AA5" w:rsidP="00745422">
      <w:pPr>
        <w:ind w:left="4111" w:firstLine="1554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государственное учреждение</w:t>
      </w:r>
    </w:p>
    <w:p w14:paraId="21CA6417" w14:textId="7CCDFFF1" w:rsidR="00BA0AA5" w:rsidRPr="00BA0AA5" w:rsidRDefault="00BA0AA5" w:rsidP="00745422">
      <w:pPr>
        <w:ind w:left="4956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A0AA5">
        <w:rPr>
          <w:bCs/>
          <w:sz w:val="28"/>
          <w:szCs w:val="28"/>
        </w:rPr>
        <w:t>Агентство Республики Казахстан</w:t>
      </w:r>
    </w:p>
    <w:p w14:paraId="6C6E8418" w14:textId="77777777" w:rsidR="00BA0AA5" w:rsidRPr="00BA0AA5" w:rsidRDefault="00BA0AA5" w:rsidP="00745422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по регулированию и развитию</w:t>
      </w:r>
    </w:p>
    <w:p w14:paraId="66CE8055" w14:textId="4C5F3DAD" w:rsidR="00BA0AA5" w:rsidRPr="00BA0AA5" w:rsidRDefault="00BA0AA5" w:rsidP="00745422">
      <w:pPr>
        <w:ind w:left="4956" w:firstLine="709"/>
        <w:jc w:val="right"/>
        <w:rPr>
          <w:bCs/>
          <w:sz w:val="28"/>
          <w:szCs w:val="28"/>
        </w:rPr>
      </w:pPr>
      <w:r w:rsidRPr="00BA0AA5">
        <w:rPr>
          <w:bCs/>
          <w:sz w:val="28"/>
          <w:szCs w:val="28"/>
        </w:rPr>
        <w:t>финансового рынка</w:t>
      </w:r>
      <w:r>
        <w:rPr>
          <w:bCs/>
          <w:sz w:val="28"/>
          <w:szCs w:val="28"/>
        </w:rPr>
        <w:t>»</w:t>
      </w:r>
    </w:p>
    <w:p w14:paraId="41CEA048" w14:textId="5BA12D99" w:rsidR="00CE7370" w:rsidRDefault="00BA0AA5" w:rsidP="00745422">
      <w:pPr>
        <w:ind w:left="4956" w:firstLine="709"/>
        <w:jc w:val="right"/>
        <w:rPr>
          <w:b/>
          <w:bCs/>
          <w:sz w:val="24"/>
          <w:szCs w:val="24"/>
        </w:rPr>
      </w:pPr>
      <w:r w:rsidRPr="00BA0AA5">
        <w:rPr>
          <w:bCs/>
          <w:sz w:val="28"/>
          <w:szCs w:val="28"/>
        </w:rPr>
        <w:t>(БИН 191240019852)</w:t>
      </w:r>
      <w:r w:rsidR="00CE7370" w:rsidRPr="00BE3CD2">
        <w:rPr>
          <w:bCs/>
          <w:sz w:val="28"/>
          <w:szCs w:val="28"/>
        </w:rPr>
        <w:br/>
      </w:r>
    </w:p>
    <w:p w14:paraId="515F2E0F" w14:textId="77777777" w:rsidR="00A4249C" w:rsidRDefault="00A4249C" w:rsidP="00745422">
      <w:pPr>
        <w:ind w:left="4956" w:firstLine="709"/>
        <w:jc w:val="right"/>
        <w:rPr>
          <w:b/>
          <w:bCs/>
          <w:sz w:val="24"/>
          <w:szCs w:val="24"/>
        </w:rPr>
      </w:pPr>
      <w:bookmarkStart w:id="27" w:name="_GoBack"/>
      <w:bookmarkEnd w:id="27"/>
    </w:p>
    <w:p w14:paraId="36AB55FC" w14:textId="77777777" w:rsidR="00CE7370" w:rsidRPr="00BA0AA5" w:rsidRDefault="00CE7370" w:rsidP="00BA0AA5">
      <w:pPr>
        <w:jc w:val="center"/>
        <w:rPr>
          <w:color w:val="1E1E1E"/>
          <w:sz w:val="28"/>
          <w:szCs w:val="28"/>
        </w:rPr>
      </w:pPr>
      <w:r w:rsidRPr="00BA0AA5">
        <w:rPr>
          <w:b/>
          <w:bCs/>
          <w:color w:val="1E1E1E"/>
          <w:sz w:val="28"/>
          <w:szCs w:val="28"/>
        </w:rPr>
        <w:t>Заявление о выдаче разрешения на право осуществления деятельности оператора электронной торговой площадки по продаже банковских и микрофинансовых активов</w:t>
      </w:r>
    </w:p>
    <w:p w14:paraId="3D398CF0" w14:textId="77777777" w:rsidR="00917E92" w:rsidRPr="00745422" w:rsidRDefault="00BA0AA5" w:rsidP="00917E92">
      <w:pPr>
        <w:pStyle w:val="af0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000000"/>
          <w:spacing w:val="2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</w:t>
      </w:r>
      <w:r w:rsidR="00CE7370" w:rsidRPr="00BA0AA5">
        <w:rPr>
          <w:color w:val="000000"/>
          <w:spacing w:val="2"/>
          <w:sz w:val="28"/>
          <w:szCs w:val="28"/>
        </w:rPr>
        <w:br/>
      </w:r>
      <w:r w:rsidR="00CE7370" w:rsidRPr="00745422">
        <w:rPr>
          <w:color w:val="000000"/>
          <w:spacing w:val="2"/>
        </w:rPr>
        <w:t>(полное наименование заявителя-юридического лица)</w:t>
      </w:r>
    </w:p>
    <w:p w14:paraId="4518B659" w14:textId="77777777" w:rsidR="00A4249C" w:rsidRDefault="00CE7370" w:rsidP="00745422">
      <w:pPr>
        <w:pStyle w:val="af0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lastRenderedPageBreak/>
        <w:t>просит выдать разрешение на право осуществления деятельности оператора электронной торговой площадки по продаже банковских и микрофинансовых активов.</w:t>
      </w:r>
    </w:p>
    <w:p w14:paraId="34CC96CF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Сведения о заявителе:</w:t>
      </w:r>
    </w:p>
    <w:p w14:paraId="1651B563" w14:textId="57A865F0" w:rsidR="00A4249C" w:rsidRDefault="00CE7370" w:rsidP="00A4249C">
      <w:pPr>
        <w:pStyle w:val="af0"/>
        <w:numPr>
          <w:ilvl w:val="0"/>
          <w:numId w:val="9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Место нахождения заявителя (фактический адрес)</w:t>
      </w:r>
    </w:p>
    <w:p w14:paraId="74E092F1" w14:textId="274828CB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 w:rsidR="00BA0AA5"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333A2224" w14:textId="6027E09B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745422">
        <w:rPr>
          <w:color w:val="000000"/>
          <w:spacing w:val="2"/>
          <w:szCs w:val="28"/>
        </w:rPr>
        <w:t>(индекс, область, город, район, улица, номер дома, бизнес-</w:t>
      </w:r>
      <w:r w:rsidR="00745422" w:rsidRPr="00745422">
        <w:rPr>
          <w:color w:val="000000"/>
          <w:spacing w:val="2"/>
          <w:szCs w:val="28"/>
        </w:rPr>
        <w:t>и</w:t>
      </w:r>
      <w:r w:rsidRPr="00745422">
        <w:rPr>
          <w:color w:val="000000"/>
          <w:spacing w:val="2"/>
          <w:szCs w:val="28"/>
        </w:rPr>
        <w:t>дентификационный номер, номер телефона, факс)</w:t>
      </w:r>
    </w:p>
    <w:p w14:paraId="4826D38D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2. Сведения о первом руководителе и главном бухгалтере заявителя</w:t>
      </w:r>
      <w:r w:rsidRPr="00BA0AA5">
        <w:rPr>
          <w:color w:val="000000"/>
          <w:spacing w:val="2"/>
          <w:sz w:val="28"/>
          <w:szCs w:val="28"/>
        </w:rPr>
        <w:br/>
      </w:r>
      <w:r w:rsidR="00BA0AA5"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 w:rsidR="00BA0AA5"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57699BE3" w14:textId="4135CDD9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745422">
        <w:rPr>
          <w:color w:val="000000"/>
          <w:spacing w:val="2"/>
          <w:szCs w:val="28"/>
        </w:rPr>
        <w:t>(фамилия, имя, отчество (при его наличии), дата и год рождения, номера контактных телефонов, индивидуальный идентификационный номер</w:t>
      </w:r>
      <w:r w:rsidRPr="00745422">
        <w:rPr>
          <w:color w:val="000000"/>
          <w:spacing w:val="2"/>
          <w:szCs w:val="28"/>
        </w:rPr>
        <w:br/>
      </w:r>
      <w:r w:rsidR="00BA0AA5"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 w:rsidR="00BA0AA5">
        <w:rPr>
          <w:color w:val="000000"/>
          <w:spacing w:val="2"/>
          <w:sz w:val="28"/>
          <w:szCs w:val="28"/>
        </w:rPr>
        <w:t>________________________________________________________________</w:t>
      </w:r>
    </w:p>
    <w:p w14:paraId="72392ED7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3. Размер уставного капитала с указанием реквизитов документов, подтверждающих полную оплату: платежные поручения, приходные кассовые ордера (за исключением юридических лиц в организационно-правовой форме акционерного общества)</w:t>
      </w:r>
    </w:p>
    <w:p w14:paraId="7907A0EA" w14:textId="05178440" w:rsidR="00A4249C" w:rsidRDefault="00BA0AA5" w:rsidP="00A4249C">
      <w:pPr>
        <w:pStyle w:val="af0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________________________________________________________________</w:t>
      </w:r>
    </w:p>
    <w:p w14:paraId="3B0A8C6B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4. Номер и дата свидетельства о государственной регистрации выпуска объявленных акций (для юридических лиц в организационно-правовой форме акционерного общества)</w:t>
      </w:r>
    </w:p>
    <w:p w14:paraId="6758F73C" w14:textId="3B2950B9" w:rsidR="00A4249C" w:rsidRDefault="00BA0AA5" w:rsidP="00A4249C">
      <w:pPr>
        <w:pStyle w:val="af0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________________________________________________________________</w:t>
      </w:r>
    </w:p>
    <w:p w14:paraId="06D59222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5. Заявитель подтверждает его соответствие требованиям, установленными пунктом 4 статьи 15-18 и пунктом 3 статьи 15-19</w:t>
      </w:r>
      <w:r w:rsidR="00A4249C">
        <w:rPr>
          <w:color w:val="000000"/>
          <w:spacing w:val="2"/>
          <w:sz w:val="28"/>
          <w:szCs w:val="28"/>
        </w:rPr>
        <w:t xml:space="preserve"> </w:t>
      </w:r>
      <w:r w:rsidRPr="00BA0AA5">
        <w:rPr>
          <w:color w:val="000000"/>
          <w:spacing w:val="2"/>
          <w:sz w:val="28"/>
          <w:szCs w:val="28"/>
        </w:rPr>
        <w:t xml:space="preserve">Республики Казахстан </w:t>
      </w:r>
      <w:r w:rsidR="00745422">
        <w:rPr>
          <w:color w:val="000000"/>
          <w:spacing w:val="2"/>
          <w:sz w:val="28"/>
          <w:szCs w:val="28"/>
        </w:rPr>
        <w:t>«</w:t>
      </w:r>
      <w:r w:rsidRPr="00BA0AA5">
        <w:rPr>
          <w:color w:val="000000"/>
          <w:spacing w:val="2"/>
          <w:sz w:val="28"/>
          <w:szCs w:val="28"/>
        </w:rPr>
        <w:t>О государственном регулировании, контроле и надзоре финансового рынка и финансовых организаций</w:t>
      </w:r>
      <w:r w:rsidR="00745422">
        <w:rPr>
          <w:color w:val="000000"/>
          <w:spacing w:val="2"/>
          <w:sz w:val="28"/>
          <w:szCs w:val="28"/>
        </w:rPr>
        <w:t>»</w:t>
      </w:r>
      <w:r w:rsidRPr="00BA0AA5">
        <w:rPr>
          <w:color w:val="000000"/>
          <w:spacing w:val="2"/>
          <w:sz w:val="28"/>
          <w:szCs w:val="28"/>
        </w:rPr>
        <w:t>.</w:t>
      </w:r>
    </w:p>
    <w:p w14:paraId="30CAE747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6. Информация о внутренних правилах оператора электронной торговой площадки по продаже банковских и микрофинансовых активов</w:t>
      </w:r>
      <w:r w:rsidRPr="00BA0AA5">
        <w:rPr>
          <w:color w:val="000000"/>
          <w:spacing w:val="2"/>
          <w:sz w:val="28"/>
          <w:szCs w:val="28"/>
        </w:rPr>
        <w:br/>
      </w:r>
      <w:r w:rsidR="00BA0AA5"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 w:rsidR="00BA0AA5"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34C9C167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</w:rPr>
      </w:pPr>
      <w:r w:rsidRPr="00745422">
        <w:rPr>
          <w:color w:val="000000"/>
          <w:spacing w:val="2"/>
        </w:rPr>
        <w:t>(номер, дата и наименование решения первого руководителя или уполномоченного органа заявителя)</w:t>
      </w:r>
    </w:p>
    <w:p w14:paraId="0CA884F4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7. Перечень направляемых документов, количество экземпляров и листов по каждому из них</w:t>
      </w:r>
    </w:p>
    <w:p w14:paraId="5A7E8FA7" w14:textId="77777777" w:rsidR="00A4249C" w:rsidRDefault="00BA0AA5" w:rsidP="00A4249C">
      <w:pPr>
        <w:pStyle w:val="af0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_____________________________________________________________________</w:t>
      </w:r>
      <w:r>
        <w:rPr>
          <w:color w:val="000000"/>
          <w:spacing w:val="2"/>
          <w:sz w:val="28"/>
          <w:szCs w:val="28"/>
        </w:rPr>
        <w:t>_________________________________________________________________</w:t>
      </w:r>
    </w:p>
    <w:p w14:paraId="11EC9A9D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Заявитель полностью подтверждает достоверность прилагаемых к заявлению документов (информации).</w:t>
      </w:r>
    </w:p>
    <w:p w14:paraId="226D4356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lastRenderedPageBreak/>
        <w:t>Предоставляю согласие на сбор и обработку персональных данных, необходимых для выдачи разрешения на право осуществления деятельности оператора электронной торговой площадки по продаже банковских и микрофинансовых активов и на использование сведений, составляющих охраняемую законом тайну, содержащихся в информационных системах.</w:t>
      </w:r>
    </w:p>
    <w:p w14:paraId="572FB6B9" w14:textId="77777777" w:rsidR="00A4249C" w:rsidRDefault="00745422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="00CE7370" w:rsidRPr="00BA0AA5">
        <w:rPr>
          <w:color w:val="000000"/>
          <w:spacing w:val="2"/>
          <w:sz w:val="28"/>
          <w:szCs w:val="28"/>
        </w:rPr>
        <w:t>____</w:t>
      </w:r>
      <w:r>
        <w:rPr>
          <w:color w:val="000000"/>
          <w:spacing w:val="2"/>
          <w:sz w:val="28"/>
          <w:szCs w:val="28"/>
        </w:rPr>
        <w:t>»</w:t>
      </w:r>
      <w:r w:rsidR="00CE7370" w:rsidRPr="00BA0AA5">
        <w:rPr>
          <w:color w:val="000000"/>
          <w:spacing w:val="2"/>
          <w:sz w:val="28"/>
          <w:szCs w:val="28"/>
        </w:rPr>
        <w:t xml:space="preserve"> ___________ 20___ года</w:t>
      </w:r>
    </w:p>
    <w:p w14:paraId="6ED2BCD0" w14:textId="77777777" w:rsidR="00A4249C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Фамилия, имя, отчество (при его наличии), должность лица, уполномоченного заявителем на подачу заявления ________________________________________________________________</w:t>
      </w:r>
    </w:p>
    <w:p w14:paraId="660E6881" w14:textId="46E8DF7E" w:rsidR="00CE7370" w:rsidRPr="00BA0AA5" w:rsidRDefault="00CE7370" w:rsidP="00A4249C">
      <w:pPr>
        <w:pStyle w:val="af0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0AA5">
        <w:rPr>
          <w:color w:val="000000"/>
          <w:spacing w:val="2"/>
          <w:sz w:val="28"/>
          <w:szCs w:val="28"/>
        </w:rPr>
        <w:t>(подпись)</w:t>
      </w:r>
    </w:p>
    <w:p w14:paraId="38628594" w14:textId="77777777" w:rsidR="00CE7370" w:rsidRPr="00CE7370" w:rsidRDefault="00CE7370" w:rsidP="00CE7370">
      <w:pPr>
        <w:ind w:left="4956" w:firstLine="709"/>
        <w:jc w:val="right"/>
        <w:rPr>
          <w:b/>
          <w:bCs/>
          <w:sz w:val="24"/>
          <w:szCs w:val="24"/>
        </w:rPr>
      </w:pPr>
    </w:p>
    <w:sectPr w:rsidR="00CE7370" w:rsidRPr="00CE7370" w:rsidSect="00B9344E">
      <w:headerReference w:type="even" r:id="rId9"/>
      <w:headerReference w:type="default" r:id="rId10"/>
      <w:headerReference w:type="first" r:id="rId11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EE12" w14:textId="77777777" w:rsidR="00565150" w:rsidRDefault="00565150">
      <w:r>
        <w:separator/>
      </w:r>
    </w:p>
  </w:endnote>
  <w:endnote w:type="continuationSeparator" w:id="0">
    <w:p w14:paraId="50AE1A4A" w14:textId="77777777" w:rsidR="00565150" w:rsidRDefault="0056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41A58" w14:textId="77777777" w:rsidR="00565150" w:rsidRDefault="00565150">
      <w:r>
        <w:separator/>
      </w:r>
    </w:p>
  </w:footnote>
  <w:footnote w:type="continuationSeparator" w:id="0">
    <w:p w14:paraId="12FF11D4" w14:textId="77777777" w:rsidR="00565150" w:rsidRDefault="0056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E3F0" w14:textId="77777777"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2FA3DB0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3076" w14:textId="77777777"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73119">
      <w:rPr>
        <w:rStyle w:val="af1"/>
        <w:noProof/>
      </w:rPr>
      <w:t>2</w:t>
    </w:r>
    <w:r>
      <w:rPr>
        <w:rStyle w:val="af1"/>
      </w:rPr>
      <w:fldChar w:fldCharType="end"/>
    </w:r>
  </w:p>
  <w:p w14:paraId="17F7DFC2" w14:textId="77777777"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459" w:type="dxa"/>
      <w:tblLayout w:type="fixed"/>
      <w:tblLook w:val="01E0" w:firstRow="1" w:lastRow="1" w:firstColumn="1" w:lastColumn="1" w:noHBand="0" w:noVBand="0"/>
    </w:tblPr>
    <w:tblGrid>
      <w:gridCol w:w="4395"/>
      <w:gridCol w:w="1843"/>
      <w:gridCol w:w="4677"/>
    </w:tblGrid>
    <w:tr w:rsidR="00B9344E" w:rsidRPr="00D100F6" w14:paraId="1471D4EB" w14:textId="77777777" w:rsidTr="00A32E91">
      <w:trPr>
        <w:trHeight w:val="1348"/>
      </w:trPr>
      <w:tc>
        <w:tcPr>
          <w:tcW w:w="4395" w:type="dxa"/>
          <w:shd w:val="clear" w:color="auto" w:fill="auto"/>
        </w:tcPr>
        <w:p w14:paraId="6097B665" w14:textId="77777777" w:rsidR="00B9344E" w:rsidRPr="00490AE4" w:rsidRDefault="00B9344E" w:rsidP="00B9344E">
          <w:pPr>
            <w:jc w:val="center"/>
            <w:rPr>
              <w:b/>
              <w:sz w:val="22"/>
              <w:szCs w:val="22"/>
              <w:lang w:val="kk-KZ"/>
            </w:rPr>
          </w:pPr>
          <w:r w:rsidRPr="00490AE4"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14:paraId="373D2B9D" w14:textId="77777777" w:rsidR="00B9344E" w:rsidRPr="009C7BA9" w:rsidRDefault="00B9344E" w:rsidP="00B9344E">
          <w:pPr>
            <w:jc w:val="center"/>
            <w:rPr>
              <w:b/>
              <w:sz w:val="22"/>
              <w:szCs w:val="22"/>
              <w:lang w:val="kk-KZ"/>
            </w:rPr>
          </w:pPr>
          <w:r w:rsidRPr="00490AE4">
            <w:rPr>
              <w:b/>
              <w:sz w:val="22"/>
              <w:szCs w:val="22"/>
              <w:lang w:val="kk-KZ"/>
            </w:rPr>
            <w:t>ҚАРЖЫ НАРЫҒЫН РЕТТЕУ ЖӘНЕ ДАМЫТУ АГЕНТТІГІ»</w:t>
          </w:r>
          <w:r w:rsidRPr="009C7BA9">
            <w:rPr>
              <w:b/>
              <w:sz w:val="22"/>
              <w:szCs w:val="22"/>
              <w:lang w:val="kk-KZ"/>
            </w:rPr>
            <w:t xml:space="preserve"> </w:t>
          </w:r>
        </w:p>
        <w:p w14:paraId="40BF0798" w14:textId="77777777" w:rsidR="00B9344E" w:rsidRDefault="00B9344E" w:rsidP="00B9344E">
          <w:pPr>
            <w:jc w:val="center"/>
            <w:rPr>
              <w:lang w:val="kk-KZ"/>
            </w:rPr>
          </w:pPr>
        </w:p>
        <w:p w14:paraId="7B9318B9" w14:textId="77777777" w:rsidR="00B9344E" w:rsidRPr="0020109E" w:rsidRDefault="00B9344E" w:rsidP="00B9344E">
          <w:pPr>
            <w:jc w:val="center"/>
            <w:rPr>
              <w:sz w:val="22"/>
              <w:szCs w:val="22"/>
            </w:rPr>
          </w:pPr>
          <w:r w:rsidRPr="009C7BA9">
            <w:rPr>
              <w:sz w:val="22"/>
              <w:szCs w:val="22"/>
              <w:lang w:val="kk-KZ"/>
            </w:rPr>
            <w:t xml:space="preserve">РЕСПУБЛИКАЛЫҚ </w:t>
          </w:r>
        </w:p>
        <w:p w14:paraId="55286E7C" w14:textId="77777777" w:rsidR="00B9344E" w:rsidRDefault="00B9344E" w:rsidP="00B9344E">
          <w:pPr>
            <w:jc w:val="center"/>
            <w:rPr>
              <w:sz w:val="22"/>
              <w:szCs w:val="22"/>
              <w:lang w:val="kk-KZ"/>
            </w:rPr>
          </w:pPr>
          <w:r w:rsidRPr="009C7BA9">
            <w:rPr>
              <w:sz w:val="22"/>
              <w:szCs w:val="22"/>
              <w:lang w:val="kk-KZ"/>
            </w:rPr>
            <w:t>МЕМЛЕКЕТТІК МЕКЕМЕСІ</w:t>
          </w:r>
        </w:p>
        <w:p w14:paraId="0B237FDD" w14:textId="77777777" w:rsidR="00B9344E" w:rsidRPr="00D100F6" w:rsidRDefault="00B9344E" w:rsidP="00B9344E">
          <w:pPr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1843" w:type="dxa"/>
          <w:shd w:val="clear" w:color="auto" w:fill="auto"/>
        </w:tcPr>
        <w:p w14:paraId="6BECFB94" w14:textId="77777777" w:rsidR="00B9344E" w:rsidRPr="00F03B3E" w:rsidRDefault="00B9344E" w:rsidP="00B9344E">
          <w:pPr>
            <w:ind w:left="175" w:hanging="175"/>
            <w:jc w:val="center"/>
            <w:rPr>
              <w:sz w:val="22"/>
              <w:szCs w:val="22"/>
              <w:lang w:val="kk-KZ"/>
            </w:rPr>
          </w:pPr>
          <w:r>
            <w:rPr>
              <w:noProof/>
            </w:rPr>
            <w:drawing>
              <wp:inline distT="0" distB="0" distL="0" distR="0" wp14:anchorId="6ECAF368" wp14:editId="7AE8D1E4">
                <wp:extent cx="978535" cy="1007745"/>
                <wp:effectExtent l="0" t="0" r="0" b="1905"/>
                <wp:docPr id="3" name="Рисунок 3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РК_цветной_латиниц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4" t="5652" r="7115" b="56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shd w:val="clear" w:color="auto" w:fill="auto"/>
        </w:tcPr>
        <w:p w14:paraId="7D7C42BD" w14:textId="77777777" w:rsidR="00B9344E" w:rsidRPr="009C7BA9" w:rsidRDefault="00B9344E" w:rsidP="00D67308">
          <w:pPr>
            <w:ind w:right="138"/>
            <w:jc w:val="center"/>
            <w:rPr>
              <w:sz w:val="22"/>
              <w:szCs w:val="22"/>
            </w:rPr>
          </w:pPr>
          <w:r w:rsidRPr="009C7BA9">
            <w:rPr>
              <w:sz w:val="22"/>
              <w:szCs w:val="22"/>
            </w:rPr>
            <w:t>РЕСПУБЛИКАНСКОЕ ГОСУДАР</w:t>
          </w:r>
          <w:r w:rsidRPr="009C7BA9">
            <w:rPr>
              <w:sz w:val="22"/>
              <w:szCs w:val="22"/>
              <w:lang w:val="kk-KZ"/>
            </w:rPr>
            <w:t>С</w:t>
          </w:r>
          <w:r w:rsidRPr="009C7BA9">
            <w:rPr>
              <w:sz w:val="22"/>
              <w:szCs w:val="22"/>
            </w:rPr>
            <w:t>ТВЕННОЕ УЧРЕЖДЕНИЕ</w:t>
          </w:r>
        </w:p>
        <w:p w14:paraId="2319551B" w14:textId="77777777" w:rsidR="00B9344E" w:rsidRPr="003C34FF" w:rsidRDefault="00B9344E" w:rsidP="00B9344E">
          <w:pPr>
            <w:jc w:val="center"/>
          </w:pPr>
        </w:p>
        <w:p w14:paraId="1DE2BDCF" w14:textId="77777777" w:rsidR="00B9344E" w:rsidRDefault="00B9344E" w:rsidP="00B9344E">
          <w:pPr>
            <w:ind w:left="-132"/>
            <w:jc w:val="center"/>
            <w:rPr>
              <w:b/>
              <w:sz w:val="22"/>
              <w:szCs w:val="22"/>
            </w:rPr>
          </w:pPr>
          <w:r w:rsidRPr="00AD7D16">
            <w:rPr>
              <w:b/>
              <w:sz w:val="22"/>
              <w:szCs w:val="22"/>
            </w:rPr>
            <w:t>«АГЕНТСТВ</w:t>
          </w:r>
          <w:r>
            <w:rPr>
              <w:b/>
              <w:sz w:val="22"/>
              <w:szCs w:val="22"/>
            </w:rPr>
            <w:t>О РЕСПУБЛИКИ</w:t>
          </w:r>
        </w:p>
        <w:p w14:paraId="1E986F3D" w14:textId="77777777" w:rsidR="00B9344E" w:rsidRDefault="00B9344E" w:rsidP="00B9344E">
          <w:pPr>
            <w:ind w:left="-132"/>
            <w:jc w:val="center"/>
            <w:rPr>
              <w:b/>
              <w:iCs/>
              <w:sz w:val="22"/>
              <w:szCs w:val="22"/>
            </w:rPr>
          </w:pPr>
          <w:r w:rsidRPr="00AD7D16">
            <w:rPr>
              <w:b/>
              <w:sz w:val="22"/>
              <w:szCs w:val="22"/>
            </w:rPr>
            <w:t>КАЗАХСТАН</w:t>
          </w:r>
          <w:r w:rsidRPr="00AD7D16">
            <w:rPr>
              <w:iCs/>
              <w:sz w:val="22"/>
              <w:szCs w:val="22"/>
            </w:rPr>
            <w:t xml:space="preserve"> </w:t>
          </w:r>
          <w:r w:rsidRPr="00AD7D16">
            <w:rPr>
              <w:b/>
              <w:iCs/>
              <w:sz w:val="22"/>
              <w:szCs w:val="22"/>
            </w:rPr>
            <w:t>ПО</w:t>
          </w:r>
          <w:r>
            <w:rPr>
              <w:b/>
              <w:iCs/>
              <w:sz w:val="22"/>
              <w:szCs w:val="22"/>
            </w:rPr>
            <w:t xml:space="preserve"> РЕГУЛИРОВАНИЮ</w:t>
          </w:r>
        </w:p>
        <w:p w14:paraId="58F0441C" w14:textId="77777777" w:rsidR="00B9344E" w:rsidRPr="00D100F6" w:rsidRDefault="00B9344E" w:rsidP="00B9344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iCs/>
              <w:sz w:val="22"/>
              <w:szCs w:val="22"/>
            </w:rPr>
            <w:t>И РАЗВИТИЮ ФИНАНСОВОГО РЫНКА</w:t>
          </w:r>
          <w:r w:rsidRPr="00AD7D16">
            <w:rPr>
              <w:b/>
              <w:sz w:val="22"/>
              <w:szCs w:val="22"/>
            </w:rPr>
            <w:t>»</w:t>
          </w:r>
        </w:p>
      </w:tc>
    </w:tr>
    <w:tr w:rsidR="00B9344E" w:rsidRPr="00D100F6" w14:paraId="6EE08E4A" w14:textId="77777777" w:rsidTr="00A32E91">
      <w:trPr>
        <w:trHeight w:val="591"/>
      </w:trPr>
      <w:tc>
        <w:tcPr>
          <w:tcW w:w="4395" w:type="dxa"/>
          <w:shd w:val="clear" w:color="auto" w:fill="auto"/>
        </w:tcPr>
        <w:p w14:paraId="6E0200AD" w14:textId="77777777" w:rsidR="00B9344E" w:rsidRPr="0049234D" w:rsidRDefault="00B9344E" w:rsidP="00B9344E">
          <w:pPr>
            <w:widowControl w:val="0"/>
            <w:tabs>
              <w:tab w:val="left" w:pos="34"/>
            </w:tabs>
            <w:ind w:firstLine="34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БАСҚАРМА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val="kk-KZ" w:eastAsia="en-US"/>
            </w:rPr>
            <w:t>СЫНЫҢ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 xml:space="preserve"> </w:t>
          </w:r>
        </w:p>
        <w:p w14:paraId="5DE0EDB9" w14:textId="77777777" w:rsidR="00B9344E" w:rsidRPr="00642211" w:rsidRDefault="00B9344E" w:rsidP="00B9344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val="en-US" w:eastAsia="en-US"/>
            </w:rPr>
            <w:t xml:space="preserve">       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ҚАУЛЫСЫ</w:t>
          </w:r>
        </w:p>
      </w:tc>
      <w:tc>
        <w:tcPr>
          <w:tcW w:w="1843" w:type="dxa"/>
          <w:shd w:val="clear" w:color="auto" w:fill="auto"/>
        </w:tcPr>
        <w:p w14:paraId="190CBC3C" w14:textId="77777777" w:rsidR="00B9344E" w:rsidRDefault="00B9344E" w:rsidP="00B9344E">
          <w:pPr>
            <w:ind w:left="175" w:hanging="175"/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677" w:type="dxa"/>
          <w:shd w:val="clear" w:color="auto" w:fill="auto"/>
        </w:tcPr>
        <w:p w14:paraId="189DFE19" w14:textId="77777777" w:rsidR="00B9344E" w:rsidRPr="0049234D" w:rsidRDefault="00B9344E" w:rsidP="00B9344E">
          <w:pPr>
            <w:widowControl w:val="0"/>
            <w:tabs>
              <w:tab w:val="left" w:pos="768"/>
            </w:tabs>
            <w:ind w:left="768" w:hanging="142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ПОСТАНОВЛЕНИЕ</w:t>
          </w:r>
        </w:p>
        <w:p w14:paraId="0029D6AF" w14:textId="77777777" w:rsidR="00B9344E" w:rsidRDefault="00B9344E" w:rsidP="00B9344E">
          <w:pPr>
            <w:spacing w:line="288" w:lineRule="auto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 xml:space="preserve">           ПРАВЛЕНИЯ</w:t>
          </w:r>
        </w:p>
        <w:p w14:paraId="601DA3A1" w14:textId="77777777" w:rsidR="00B9344E" w:rsidRDefault="00B9344E" w:rsidP="00B9344E">
          <w:pPr>
            <w:spacing w:line="288" w:lineRule="auto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</w:p>
        <w:p w14:paraId="6C1B5032" w14:textId="77777777" w:rsidR="00B9344E" w:rsidRDefault="00B9344E" w:rsidP="00B9344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</w:tc>
    </w:tr>
  </w:tbl>
  <w:p w14:paraId="37BF9E1A" w14:textId="77777777"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14:paraId="4D21109B" w14:textId="697E9FD8" w:rsidR="004B400D" w:rsidRPr="00B9344E" w:rsidRDefault="00642211" w:rsidP="00B478BE">
    <w:pPr>
      <w:pStyle w:val="ab"/>
      <w:jc w:val="center"/>
      <w:rPr>
        <w:sz w:val="22"/>
        <w:szCs w:val="22"/>
      </w:rPr>
    </w:pPr>
    <w:r w:rsidRPr="00B9344E">
      <w:rPr>
        <w:b/>
        <w:bCs/>
        <w:sz w:val="22"/>
        <w:szCs w:val="22"/>
        <w:lang w:eastAsia="ru-RU"/>
      </w:rPr>
      <w:t xml:space="preserve">№ </w:t>
    </w:r>
    <w:r w:rsidR="008D4332">
      <w:rPr>
        <w:b/>
        <w:bCs/>
        <w:sz w:val="22"/>
        <w:szCs w:val="22"/>
        <w:lang w:eastAsia="ru-RU"/>
      </w:rPr>
      <w:t>___</w:t>
    </w:r>
    <w:r w:rsidR="00D67308">
      <w:rPr>
        <w:b/>
        <w:bCs/>
        <w:sz w:val="22"/>
        <w:szCs w:val="22"/>
        <w:lang w:eastAsia="ru-RU"/>
      </w:rPr>
      <w:t>______</w:t>
    </w:r>
    <w:r w:rsidRPr="00B9344E">
      <w:rPr>
        <w:b/>
        <w:bCs/>
        <w:sz w:val="22"/>
        <w:szCs w:val="22"/>
        <w:lang w:eastAsia="ru-RU"/>
      </w:rPr>
      <w:t xml:space="preserve">                      </w:t>
    </w:r>
    <w:r w:rsidR="00B478BE">
      <w:rPr>
        <w:b/>
        <w:bCs/>
        <w:sz w:val="22"/>
        <w:szCs w:val="22"/>
        <w:lang w:eastAsia="ru-RU"/>
      </w:rPr>
      <w:t xml:space="preserve"> </w:t>
    </w:r>
    <w:r w:rsidR="004F2840">
      <w:rPr>
        <w:b/>
        <w:bCs/>
        <w:sz w:val="22"/>
        <w:szCs w:val="22"/>
        <w:lang w:eastAsia="ru-RU"/>
      </w:rPr>
      <w:t xml:space="preserve">                     </w:t>
    </w:r>
    <w:r w:rsidRPr="00B9344E">
      <w:rPr>
        <w:b/>
        <w:bCs/>
        <w:sz w:val="22"/>
        <w:szCs w:val="22"/>
        <w:lang w:eastAsia="ru-RU"/>
      </w:rPr>
      <w:t xml:space="preserve">           </w:t>
    </w:r>
    <w:r w:rsidR="004F2840">
      <w:rPr>
        <w:b/>
        <w:bCs/>
        <w:sz w:val="22"/>
        <w:szCs w:val="22"/>
        <w:lang w:eastAsia="ru-RU"/>
      </w:rPr>
      <w:t xml:space="preserve">       </w:t>
    </w:r>
    <w:r w:rsidRPr="00B9344E">
      <w:rPr>
        <w:b/>
        <w:bCs/>
        <w:sz w:val="22"/>
        <w:szCs w:val="22"/>
        <w:lang w:eastAsia="ru-RU"/>
      </w:rPr>
      <w:t xml:space="preserve">                  </w:t>
    </w:r>
    <w:r w:rsidR="00634D4B">
      <w:rPr>
        <w:b/>
        <w:bCs/>
        <w:sz w:val="22"/>
        <w:szCs w:val="22"/>
        <w:lang w:eastAsia="ru-RU"/>
      </w:rPr>
      <w:t xml:space="preserve"> </w:t>
    </w:r>
    <w:r w:rsidRPr="00B9344E">
      <w:rPr>
        <w:b/>
        <w:bCs/>
        <w:sz w:val="22"/>
        <w:szCs w:val="22"/>
        <w:lang w:eastAsia="ru-RU"/>
      </w:rPr>
      <w:t xml:space="preserve">      </w:t>
    </w:r>
    <w:r w:rsidR="008856E3" w:rsidRPr="00B9344E">
      <w:rPr>
        <w:b/>
        <w:bCs/>
        <w:sz w:val="22"/>
        <w:szCs w:val="22"/>
        <w:lang w:eastAsia="ru-RU"/>
      </w:rPr>
      <w:t xml:space="preserve">    </w:t>
    </w:r>
    <w:r w:rsidR="00DD7EDE">
      <w:rPr>
        <w:b/>
        <w:bCs/>
        <w:sz w:val="22"/>
        <w:szCs w:val="22"/>
        <w:lang w:eastAsia="ru-RU"/>
      </w:rPr>
      <w:t xml:space="preserve">      </w:t>
    </w:r>
    <w:r w:rsidR="00634D4B">
      <w:rPr>
        <w:b/>
        <w:bCs/>
        <w:sz w:val="22"/>
        <w:szCs w:val="22"/>
        <w:lang w:eastAsia="ru-RU"/>
      </w:rPr>
      <w:t xml:space="preserve">     </w:t>
    </w:r>
    <w:r w:rsidR="008856E3" w:rsidRPr="00B9344E">
      <w:rPr>
        <w:b/>
        <w:bCs/>
        <w:sz w:val="22"/>
        <w:szCs w:val="22"/>
        <w:lang w:eastAsia="ru-RU"/>
      </w:rPr>
      <w:t xml:space="preserve"> </w:t>
    </w:r>
    <w:r w:rsidR="008D4332">
      <w:rPr>
        <w:b/>
        <w:bCs/>
        <w:sz w:val="22"/>
        <w:szCs w:val="22"/>
        <w:lang w:eastAsia="ru-RU"/>
      </w:rPr>
      <w:t>___________</w:t>
    </w:r>
    <w:r w:rsidR="008856E3" w:rsidRPr="00B9344E">
      <w:rPr>
        <w:b/>
        <w:bCs/>
        <w:sz w:val="22"/>
        <w:szCs w:val="22"/>
        <w:lang w:eastAsia="ru-RU"/>
      </w:rPr>
      <w:t xml:space="preserve"> 20</w:t>
    </w:r>
    <w:r w:rsidR="00DD7EDE" w:rsidRPr="00DD7EDE">
      <w:rPr>
        <w:b/>
        <w:sz w:val="22"/>
        <w:szCs w:val="22"/>
        <w:lang w:val="kk-KZ"/>
      </w:rPr>
      <w:t>2</w:t>
    </w:r>
    <w:r w:rsidR="00D67308">
      <w:rPr>
        <w:b/>
        <w:sz w:val="22"/>
        <w:szCs w:val="22"/>
      </w:rPr>
      <w:t>6</w:t>
    </w:r>
    <w:r w:rsidRPr="00B9344E">
      <w:rPr>
        <w:b/>
        <w:bCs/>
        <w:sz w:val="22"/>
        <w:szCs w:val="22"/>
        <w:lang w:eastAsia="ru-RU"/>
      </w:rPr>
      <w:t xml:space="preserve"> года</w:t>
    </w:r>
  </w:p>
  <w:p w14:paraId="0886D6E4" w14:textId="77777777" w:rsidR="004B400D" w:rsidRPr="00B9344E" w:rsidRDefault="004B400D" w:rsidP="004B400D">
    <w:pPr>
      <w:rPr>
        <w:sz w:val="14"/>
        <w:szCs w:val="14"/>
        <w:lang w:val="kk-KZ"/>
      </w:rPr>
    </w:pPr>
  </w:p>
  <w:p w14:paraId="37EE8E5E" w14:textId="77777777" w:rsidR="004726FE" w:rsidRPr="00B9344E" w:rsidRDefault="004726FE" w:rsidP="00934587">
    <w:pPr>
      <w:rPr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7913AD1"/>
    <w:multiLevelType w:val="hybridMultilevel"/>
    <w:tmpl w:val="3BF45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0153EC"/>
    <w:multiLevelType w:val="hybridMultilevel"/>
    <w:tmpl w:val="5C8E230C"/>
    <w:lvl w:ilvl="0" w:tplc="FDE277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5" w15:restartNumberingAfterBreak="0">
    <w:nsid w:val="707474C5"/>
    <w:multiLevelType w:val="hybridMultilevel"/>
    <w:tmpl w:val="E136571E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6" w15:restartNumberingAfterBreak="0">
    <w:nsid w:val="725A3E2C"/>
    <w:multiLevelType w:val="hybridMultilevel"/>
    <w:tmpl w:val="CD5E164E"/>
    <w:lvl w:ilvl="0" w:tplc="5E764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6A558A"/>
    <w:multiLevelType w:val="hybridMultilevel"/>
    <w:tmpl w:val="224405A2"/>
    <w:lvl w:ilvl="0" w:tplc="22E036E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BEB35C3"/>
    <w:multiLevelType w:val="hybridMultilevel"/>
    <w:tmpl w:val="F3B0688C"/>
    <w:lvl w:ilvl="0" w:tplc="5BC86130">
      <w:start w:val="1"/>
      <w:numFmt w:val="decimal"/>
      <w:lvlText w:val="%1)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6FE7"/>
    <w:rsid w:val="0002142B"/>
    <w:rsid w:val="00021B0F"/>
    <w:rsid w:val="000314C8"/>
    <w:rsid w:val="0003609F"/>
    <w:rsid w:val="000414EF"/>
    <w:rsid w:val="000451AF"/>
    <w:rsid w:val="000539DE"/>
    <w:rsid w:val="00066A87"/>
    <w:rsid w:val="00073119"/>
    <w:rsid w:val="000922AA"/>
    <w:rsid w:val="000A3BC9"/>
    <w:rsid w:val="000A5544"/>
    <w:rsid w:val="000D0A1C"/>
    <w:rsid w:val="000D4DAC"/>
    <w:rsid w:val="000E03CF"/>
    <w:rsid w:val="000E0A46"/>
    <w:rsid w:val="000E5E19"/>
    <w:rsid w:val="000E61A9"/>
    <w:rsid w:val="000F48E7"/>
    <w:rsid w:val="000F7913"/>
    <w:rsid w:val="00102BDB"/>
    <w:rsid w:val="00104D98"/>
    <w:rsid w:val="00115694"/>
    <w:rsid w:val="001204BA"/>
    <w:rsid w:val="00123D4D"/>
    <w:rsid w:val="001319EE"/>
    <w:rsid w:val="0013336E"/>
    <w:rsid w:val="0014318A"/>
    <w:rsid w:val="00143292"/>
    <w:rsid w:val="00154204"/>
    <w:rsid w:val="0015644A"/>
    <w:rsid w:val="00167E20"/>
    <w:rsid w:val="001741CF"/>
    <w:rsid w:val="001763DE"/>
    <w:rsid w:val="00177EA9"/>
    <w:rsid w:val="0018312E"/>
    <w:rsid w:val="00185982"/>
    <w:rsid w:val="001A1881"/>
    <w:rsid w:val="001A3D6C"/>
    <w:rsid w:val="001A7E50"/>
    <w:rsid w:val="001B61C1"/>
    <w:rsid w:val="001D6CF9"/>
    <w:rsid w:val="001F0EE7"/>
    <w:rsid w:val="001F33EC"/>
    <w:rsid w:val="001F4925"/>
    <w:rsid w:val="001F64CB"/>
    <w:rsid w:val="002000F4"/>
    <w:rsid w:val="00215369"/>
    <w:rsid w:val="0022101F"/>
    <w:rsid w:val="0022393C"/>
    <w:rsid w:val="002260EB"/>
    <w:rsid w:val="0023374B"/>
    <w:rsid w:val="00234A0F"/>
    <w:rsid w:val="00251F3F"/>
    <w:rsid w:val="002545F1"/>
    <w:rsid w:val="00256B7D"/>
    <w:rsid w:val="00283910"/>
    <w:rsid w:val="002856E2"/>
    <w:rsid w:val="00291C34"/>
    <w:rsid w:val="00292E89"/>
    <w:rsid w:val="0029558D"/>
    <w:rsid w:val="002A1FCE"/>
    <w:rsid w:val="002A2BD0"/>
    <w:rsid w:val="002A394A"/>
    <w:rsid w:val="002B33B6"/>
    <w:rsid w:val="002B3C0D"/>
    <w:rsid w:val="002B4039"/>
    <w:rsid w:val="002C308C"/>
    <w:rsid w:val="002C49BE"/>
    <w:rsid w:val="002D4A9D"/>
    <w:rsid w:val="002E7A9F"/>
    <w:rsid w:val="002F38F8"/>
    <w:rsid w:val="002F474F"/>
    <w:rsid w:val="002F6D1C"/>
    <w:rsid w:val="00300647"/>
    <w:rsid w:val="00303DAF"/>
    <w:rsid w:val="0030587A"/>
    <w:rsid w:val="00314870"/>
    <w:rsid w:val="00315CD9"/>
    <w:rsid w:val="00330B0F"/>
    <w:rsid w:val="00362165"/>
    <w:rsid w:val="00364E0B"/>
    <w:rsid w:val="00367F82"/>
    <w:rsid w:val="00386737"/>
    <w:rsid w:val="0038799B"/>
    <w:rsid w:val="003911ED"/>
    <w:rsid w:val="00391789"/>
    <w:rsid w:val="003B3F00"/>
    <w:rsid w:val="003C46E6"/>
    <w:rsid w:val="003D47BB"/>
    <w:rsid w:val="003D781A"/>
    <w:rsid w:val="003F241E"/>
    <w:rsid w:val="00401401"/>
    <w:rsid w:val="0040191F"/>
    <w:rsid w:val="0041450B"/>
    <w:rsid w:val="00423754"/>
    <w:rsid w:val="00424F76"/>
    <w:rsid w:val="004269C1"/>
    <w:rsid w:val="00430E89"/>
    <w:rsid w:val="00436D72"/>
    <w:rsid w:val="00453183"/>
    <w:rsid w:val="00470B85"/>
    <w:rsid w:val="004726FE"/>
    <w:rsid w:val="004750F5"/>
    <w:rsid w:val="00480185"/>
    <w:rsid w:val="0049623C"/>
    <w:rsid w:val="004967CD"/>
    <w:rsid w:val="00497613"/>
    <w:rsid w:val="004A24C2"/>
    <w:rsid w:val="004B1A39"/>
    <w:rsid w:val="004B400D"/>
    <w:rsid w:val="004B7A1F"/>
    <w:rsid w:val="004C34B8"/>
    <w:rsid w:val="004C4C4E"/>
    <w:rsid w:val="004E3381"/>
    <w:rsid w:val="004E37E5"/>
    <w:rsid w:val="004E43E3"/>
    <w:rsid w:val="004E49BE"/>
    <w:rsid w:val="004E71F2"/>
    <w:rsid w:val="004F1DCF"/>
    <w:rsid w:val="004F2840"/>
    <w:rsid w:val="004F3375"/>
    <w:rsid w:val="005109C3"/>
    <w:rsid w:val="00523EC3"/>
    <w:rsid w:val="00534952"/>
    <w:rsid w:val="00543C86"/>
    <w:rsid w:val="00554C9F"/>
    <w:rsid w:val="00562215"/>
    <w:rsid w:val="00565150"/>
    <w:rsid w:val="005843F8"/>
    <w:rsid w:val="00587D51"/>
    <w:rsid w:val="005C055E"/>
    <w:rsid w:val="005C14F1"/>
    <w:rsid w:val="005C2AF8"/>
    <w:rsid w:val="005D0C5E"/>
    <w:rsid w:val="005D1846"/>
    <w:rsid w:val="005D4281"/>
    <w:rsid w:val="005E3460"/>
    <w:rsid w:val="005F51E1"/>
    <w:rsid w:val="005F582C"/>
    <w:rsid w:val="006108E6"/>
    <w:rsid w:val="006140E2"/>
    <w:rsid w:val="00620AD3"/>
    <w:rsid w:val="00630F17"/>
    <w:rsid w:val="006322CB"/>
    <w:rsid w:val="00633468"/>
    <w:rsid w:val="00634D4B"/>
    <w:rsid w:val="00642211"/>
    <w:rsid w:val="006607A0"/>
    <w:rsid w:val="006A0664"/>
    <w:rsid w:val="006B6938"/>
    <w:rsid w:val="006C3872"/>
    <w:rsid w:val="006F43EE"/>
    <w:rsid w:val="006F7A2D"/>
    <w:rsid w:val="007006E3"/>
    <w:rsid w:val="0070147A"/>
    <w:rsid w:val="007111E8"/>
    <w:rsid w:val="00716278"/>
    <w:rsid w:val="00731B2A"/>
    <w:rsid w:val="00740441"/>
    <w:rsid w:val="00745422"/>
    <w:rsid w:val="00753D2A"/>
    <w:rsid w:val="00753FC1"/>
    <w:rsid w:val="007722C8"/>
    <w:rsid w:val="00774F77"/>
    <w:rsid w:val="007767CD"/>
    <w:rsid w:val="00782A16"/>
    <w:rsid w:val="00787A78"/>
    <w:rsid w:val="007A2A2E"/>
    <w:rsid w:val="007A444A"/>
    <w:rsid w:val="007C43C5"/>
    <w:rsid w:val="007D41CE"/>
    <w:rsid w:val="007D547D"/>
    <w:rsid w:val="007D5C5B"/>
    <w:rsid w:val="007E1047"/>
    <w:rsid w:val="007E588D"/>
    <w:rsid w:val="0080329A"/>
    <w:rsid w:val="008049EB"/>
    <w:rsid w:val="00806F07"/>
    <w:rsid w:val="0081000A"/>
    <w:rsid w:val="00811A4C"/>
    <w:rsid w:val="00831454"/>
    <w:rsid w:val="00837642"/>
    <w:rsid w:val="008436CA"/>
    <w:rsid w:val="008468CB"/>
    <w:rsid w:val="00866964"/>
    <w:rsid w:val="00867FA4"/>
    <w:rsid w:val="00870D9C"/>
    <w:rsid w:val="008720AF"/>
    <w:rsid w:val="0088524C"/>
    <w:rsid w:val="008856E3"/>
    <w:rsid w:val="00893F0B"/>
    <w:rsid w:val="008C37FA"/>
    <w:rsid w:val="008D08A9"/>
    <w:rsid w:val="008D4332"/>
    <w:rsid w:val="008D6D8F"/>
    <w:rsid w:val="008F2A0A"/>
    <w:rsid w:val="00901D17"/>
    <w:rsid w:val="00907B27"/>
    <w:rsid w:val="009139A9"/>
    <w:rsid w:val="00914138"/>
    <w:rsid w:val="00915A4B"/>
    <w:rsid w:val="00917E92"/>
    <w:rsid w:val="00922A24"/>
    <w:rsid w:val="0093247E"/>
    <w:rsid w:val="00934587"/>
    <w:rsid w:val="0094678B"/>
    <w:rsid w:val="00947B22"/>
    <w:rsid w:val="00951E09"/>
    <w:rsid w:val="00970D69"/>
    <w:rsid w:val="00971222"/>
    <w:rsid w:val="009867F0"/>
    <w:rsid w:val="009924CE"/>
    <w:rsid w:val="009A2D31"/>
    <w:rsid w:val="009A5146"/>
    <w:rsid w:val="009A7544"/>
    <w:rsid w:val="009B69F4"/>
    <w:rsid w:val="009E2501"/>
    <w:rsid w:val="00A05240"/>
    <w:rsid w:val="00A10052"/>
    <w:rsid w:val="00A17FE7"/>
    <w:rsid w:val="00A2258E"/>
    <w:rsid w:val="00A22998"/>
    <w:rsid w:val="00A25B53"/>
    <w:rsid w:val="00A338BC"/>
    <w:rsid w:val="00A33EE1"/>
    <w:rsid w:val="00A35093"/>
    <w:rsid w:val="00A4249C"/>
    <w:rsid w:val="00A44CE5"/>
    <w:rsid w:val="00A47D62"/>
    <w:rsid w:val="00A50C1B"/>
    <w:rsid w:val="00A56089"/>
    <w:rsid w:val="00A646AF"/>
    <w:rsid w:val="00A721B9"/>
    <w:rsid w:val="00A73785"/>
    <w:rsid w:val="00A7663B"/>
    <w:rsid w:val="00A76986"/>
    <w:rsid w:val="00A90823"/>
    <w:rsid w:val="00A92A3E"/>
    <w:rsid w:val="00A94291"/>
    <w:rsid w:val="00AA0E8A"/>
    <w:rsid w:val="00AA1E09"/>
    <w:rsid w:val="00AA225A"/>
    <w:rsid w:val="00AC023D"/>
    <w:rsid w:val="00AC440D"/>
    <w:rsid w:val="00AC4EA7"/>
    <w:rsid w:val="00AC76FB"/>
    <w:rsid w:val="00AD462C"/>
    <w:rsid w:val="00AE307D"/>
    <w:rsid w:val="00AF0B28"/>
    <w:rsid w:val="00AF4DD0"/>
    <w:rsid w:val="00B0298F"/>
    <w:rsid w:val="00B1383C"/>
    <w:rsid w:val="00B229F7"/>
    <w:rsid w:val="00B27439"/>
    <w:rsid w:val="00B34024"/>
    <w:rsid w:val="00B478BE"/>
    <w:rsid w:val="00B5766C"/>
    <w:rsid w:val="00B705A1"/>
    <w:rsid w:val="00B73CB0"/>
    <w:rsid w:val="00B85DBD"/>
    <w:rsid w:val="00B86340"/>
    <w:rsid w:val="00B9344E"/>
    <w:rsid w:val="00B96D29"/>
    <w:rsid w:val="00BA0AA5"/>
    <w:rsid w:val="00BC33F6"/>
    <w:rsid w:val="00BD42EA"/>
    <w:rsid w:val="00BE3CD2"/>
    <w:rsid w:val="00BE3CFA"/>
    <w:rsid w:val="00BE78CA"/>
    <w:rsid w:val="00BF30F3"/>
    <w:rsid w:val="00C058AE"/>
    <w:rsid w:val="00C2537D"/>
    <w:rsid w:val="00C34547"/>
    <w:rsid w:val="00C36B7A"/>
    <w:rsid w:val="00C43496"/>
    <w:rsid w:val="00C47EB6"/>
    <w:rsid w:val="00C505BB"/>
    <w:rsid w:val="00C50EF7"/>
    <w:rsid w:val="00C7780A"/>
    <w:rsid w:val="00C81AA9"/>
    <w:rsid w:val="00C835E8"/>
    <w:rsid w:val="00C8718D"/>
    <w:rsid w:val="00C96A7F"/>
    <w:rsid w:val="00CA1875"/>
    <w:rsid w:val="00CA1D55"/>
    <w:rsid w:val="00CA74B1"/>
    <w:rsid w:val="00CC7D90"/>
    <w:rsid w:val="00CD4552"/>
    <w:rsid w:val="00CE6A1B"/>
    <w:rsid w:val="00CE7370"/>
    <w:rsid w:val="00D02BDF"/>
    <w:rsid w:val="00D03D0C"/>
    <w:rsid w:val="00D04268"/>
    <w:rsid w:val="00D11982"/>
    <w:rsid w:val="00D14F06"/>
    <w:rsid w:val="00D22F68"/>
    <w:rsid w:val="00D3708B"/>
    <w:rsid w:val="00D42C93"/>
    <w:rsid w:val="00D46ED5"/>
    <w:rsid w:val="00D50FE4"/>
    <w:rsid w:val="00D52DE8"/>
    <w:rsid w:val="00D6133D"/>
    <w:rsid w:val="00D67308"/>
    <w:rsid w:val="00D83C13"/>
    <w:rsid w:val="00DA79A3"/>
    <w:rsid w:val="00DA7AD1"/>
    <w:rsid w:val="00DB20DF"/>
    <w:rsid w:val="00DB6644"/>
    <w:rsid w:val="00DC7505"/>
    <w:rsid w:val="00DD7EDE"/>
    <w:rsid w:val="00E06692"/>
    <w:rsid w:val="00E15847"/>
    <w:rsid w:val="00E23F7A"/>
    <w:rsid w:val="00E35379"/>
    <w:rsid w:val="00E35B0C"/>
    <w:rsid w:val="00E43190"/>
    <w:rsid w:val="00E43EF8"/>
    <w:rsid w:val="00E4555F"/>
    <w:rsid w:val="00E53DD2"/>
    <w:rsid w:val="00E57A5B"/>
    <w:rsid w:val="00E65757"/>
    <w:rsid w:val="00E66EBE"/>
    <w:rsid w:val="00E7372D"/>
    <w:rsid w:val="00E773FB"/>
    <w:rsid w:val="00E80CB1"/>
    <w:rsid w:val="00E8227B"/>
    <w:rsid w:val="00E827FE"/>
    <w:rsid w:val="00E848F4"/>
    <w:rsid w:val="00E866E0"/>
    <w:rsid w:val="00E94986"/>
    <w:rsid w:val="00EA2FD6"/>
    <w:rsid w:val="00EA3A93"/>
    <w:rsid w:val="00EB247C"/>
    <w:rsid w:val="00EB54A3"/>
    <w:rsid w:val="00EC1DE3"/>
    <w:rsid w:val="00EC3C11"/>
    <w:rsid w:val="00EC436D"/>
    <w:rsid w:val="00EC572D"/>
    <w:rsid w:val="00EC6599"/>
    <w:rsid w:val="00ED755D"/>
    <w:rsid w:val="00EE1A39"/>
    <w:rsid w:val="00EF4E93"/>
    <w:rsid w:val="00F143E9"/>
    <w:rsid w:val="00F1506E"/>
    <w:rsid w:val="00F21BFB"/>
    <w:rsid w:val="00F22932"/>
    <w:rsid w:val="00F32A0B"/>
    <w:rsid w:val="00F3613F"/>
    <w:rsid w:val="00F3770B"/>
    <w:rsid w:val="00F525B9"/>
    <w:rsid w:val="00F63AF7"/>
    <w:rsid w:val="00F64017"/>
    <w:rsid w:val="00F66167"/>
    <w:rsid w:val="00F93EE0"/>
    <w:rsid w:val="00F95D2C"/>
    <w:rsid w:val="00FA7E02"/>
    <w:rsid w:val="00FF02C4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DF1E8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4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4014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B9344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014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367F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455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9">
    <w:name w:val="Balloon Text"/>
    <w:basedOn w:val="a"/>
    <w:link w:val="afa"/>
    <w:semiHidden/>
    <w:unhideWhenUsed/>
    <w:rsid w:val="003C46E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3C46E6"/>
    <w:rPr>
      <w:rFonts w:ascii="Segoe UI" w:hAnsi="Segoe UI" w:cs="Segoe UI"/>
      <w:sz w:val="18"/>
      <w:szCs w:val="18"/>
    </w:rPr>
  </w:style>
  <w:style w:type="paragraph" w:styleId="afb">
    <w:name w:val="footnote text"/>
    <w:basedOn w:val="a"/>
    <w:link w:val="afc"/>
    <w:unhideWhenUsed/>
    <w:rsid w:val="00104D98"/>
  </w:style>
  <w:style w:type="character" w:customStyle="1" w:styleId="afc">
    <w:name w:val="Текст сноски Знак"/>
    <w:basedOn w:val="a0"/>
    <w:link w:val="afb"/>
    <w:rsid w:val="00104D98"/>
  </w:style>
  <w:style w:type="character" w:styleId="afd">
    <w:name w:val="footnote reference"/>
    <w:basedOn w:val="a0"/>
    <w:semiHidden/>
    <w:unhideWhenUsed/>
    <w:rsid w:val="00104D98"/>
    <w:rPr>
      <w:vertAlign w:val="superscript"/>
    </w:rPr>
  </w:style>
  <w:style w:type="character" w:styleId="afe">
    <w:name w:val="annotation reference"/>
    <w:basedOn w:val="a0"/>
    <w:semiHidden/>
    <w:unhideWhenUsed/>
    <w:rsid w:val="00AE307D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AE307D"/>
  </w:style>
  <w:style w:type="character" w:customStyle="1" w:styleId="aff0">
    <w:name w:val="Текст примечания Знак"/>
    <w:basedOn w:val="a0"/>
    <w:link w:val="aff"/>
    <w:semiHidden/>
    <w:rsid w:val="00AE307D"/>
  </w:style>
  <w:style w:type="paragraph" w:styleId="aff1">
    <w:name w:val="annotation subject"/>
    <w:basedOn w:val="aff"/>
    <w:next w:val="aff"/>
    <w:link w:val="aff2"/>
    <w:semiHidden/>
    <w:unhideWhenUsed/>
    <w:rsid w:val="00AE307D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AE307D"/>
    <w:rPr>
      <w:b/>
      <w:bCs/>
    </w:rPr>
  </w:style>
  <w:style w:type="paragraph" w:styleId="aff3">
    <w:name w:val="Revision"/>
    <w:hidden/>
    <w:uiPriority w:val="99"/>
    <w:semiHidden/>
    <w:rsid w:val="00B1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6;&#1088;&#1090;&#1072;&#1083;&#107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71B6-616C-4F72-8A35-9546E0AB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10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Гульнур Жармуханова</cp:lastModifiedBy>
  <cp:revision>10</cp:revision>
  <cp:lastPrinted>2025-12-03T06:37:00Z</cp:lastPrinted>
  <dcterms:created xsi:type="dcterms:W3CDTF">2025-11-13T13:21:00Z</dcterms:created>
  <dcterms:modified xsi:type="dcterms:W3CDTF">2025-12-23T06:41:00Z</dcterms:modified>
</cp:coreProperties>
</file>