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01DE" w14:textId="77777777" w:rsidR="001B5E0B" w:rsidRPr="00DA10B2" w:rsidRDefault="001B5E0B" w:rsidP="001B5E0B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05737C04" w14:textId="77777777" w:rsidR="001B5E0B" w:rsidRPr="00DA10B2" w:rsidRDefault="001B5E0B" w:rsidP="001B5E0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3A695B2D" w14:textId="77777777" w:rsidR="001B5E0B" w:rsidRPr="00DA10B2" w:rsidRDefault="001B5E0B" w:rsidP="001B5E0B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76DBB040" w14:textId="77777777" w:rsidR="001B5E0B" w:rsidRDefault="001B5E0B" w:rsidP="001B5E0B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65057E75" w14:textId="77777777" w:rsidR="001B5E0B" w:rsidRPr="00DA10B2" w:rsidRDefault="001B5E0B" w:rsidP="001B5E0B">
      <w:pPr>
        <w:jc w:val="center"/>
        <w:rPr>
          <w:b/>
          <w:sz w:val="22"/>
          <w:szCs w:val="22"/>
          <w:lang w:val="kk-KZ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880"/>
        <w:gridCol w:w="1247"/>
        <w:gridCol w:w="992"/>
        <w:gridCol w:w="1163"/>
        <w:gridCol w:w="1275"/>
        <w:gridCol w:w="1134"/>
      </w:tblGrid>
      <w:tr w:rsidR="001B5E0B" w:rsidRPr="00DA10B2" w14:paraId="2E0EF371" w14:textId="77777777" w:rsidTr="00804EF5">
        <w:trPr>
          <w:trHeight w:val="332"/>
        </w:trPr>
        <w:tc>
          <w:tcPr>
            <w:tcW w:w="568" w:type="dxa"/>
            <w:vMerge w:val="restart"/>
          </w:tcPr>
          <w:p w14:paraId="1ED14E69" w14:textId="77777777" w:rsidR="001B5E0B" w:rsidRPr="00DA10B2" w:rsidRDefault="001B5E0B" w:rsidP="00804EF5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5EB9C7F1" w14:textId="77777777" w:rsidR="001B5E0B" w:rsidRPr="00DA10B2" w:rsidRDefault="001B5E0B" w:rsidP="00804EF5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1838526D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43BEEC53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0E7D05FF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6D5BB2F1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71ECC74D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282" w:type="dxa"/>
            <w:gridSpan w:val="4"/>
          </w:tcPr>
          <w:p w14:paraId="23A6C9A3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50924503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166E52EB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14:paraId="216FB825" w14:textId="77777777" w:rsidR="001B5E0B" w:rsidRPr="00DA10B2" w:rsidRDefault="001B5E0B" w:rsidP="00804EF5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55F834D0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1B5E0B" w:rsidRPr="00DA10B2" w14:paraId="7B6619F8" w14:textId="77777777" w:rsidTr="00804EF5">
        <w:trPr>
          <w:trHeight w:val="1018"/>
        </w:trPr>
        <w:tc>
          <w:tcPr>
            <w:tcW w:w="568" w:type="dxa"/>
            <w:vMerge/>
          </w:tcPr>
          <w:p w14:paraId="0E9E14C3" w14:textId="77777777" w:rsidR="001B5E0B" w:rsidRPr="00DA10B2" w:rsidRDefault="001B5E0B" w:rsidP="00804EF5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618F4718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50A73DC8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3AFA083C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251AB2D3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0C4B1801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37E49F8D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80" w:type="dxa"/>
          </w:tcPr>
          <w:p w14:paraId="58C9BF1C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14:paraId="4EB57BAC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14:paraId="235661E8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1163" w:type="dxa"/>
          </w:tcPr>
          <w:p w14:paraId="43F6D4C0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14:paraId="6F4CB0EC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6C2C5281" w14:textId="77777777" w:rsidR="001B5E0B" w:rsidRPr="00DA10B2" w:rsidRDefault="001B5E0B" w:rsidP="00804EF5">
            <w:pPr>
              <w:rPr>
                <w:sz w:val="19"/>
                <w:szCs w:val="19"/>
                <w:lang w:val="kk-KZ"/>
              </w:rPr>
            </w:pPr>
          </w:p>
        </w:tc>
      </w:tr>
      <w:tr w:rsidR="001B5E0B" w:rsidRPr="00F024B7" w14:paraId="71498DB0" w14:textId="77777777" w:rsidTr="00804EF5">
        <w:trPr>
          <w:trHeight w:val="478"/>
        </w:trPr>
        <w:tc>
          <w:tcPr>
            <w:tcW w:w="568" w:type="dxa"/>
            <w:vAlign w:val="center"/>
          </w:tcPr>
          <w:p w14:paraId="16FF29B8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55F03D9A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Теміржол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Қарасор а-нан 6</w:t>
            </w:r>
            <w:r w:rsidRPr="00B8001D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7C781AE7" w14:textId="77777777" w:rsidR="001B5E0B" w:rsidRPr="00DA10B2" w:rsidRDefault="001B5E0B" w:rsidP="00804EF5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6AD0795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Егін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570895C0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F65D08C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7FFE76FA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0275938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499,5</w:t>
            </w:r>
          </w:p>
        </w:tc>
        <w:tc>
          <w:tcPr>
            <w:tcW w:w="992" w:type="dxa"/>
            <w:vAlign w:val="center"/>
          </w:tcPr>
          <w:p w14:paraId="609691AF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0B5FC656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5" w:type="dxa"/>
            <w:vAlign w:val="center"/>
          </w:tcPr>
          <w:p w14:paraId="744889F6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1DE18F77" w14:textId="77777777" w:rsidR="001B5E0B" w:rsidRDefault="001B5E0B" w:rsidP="00804EF5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1B5E0B" w:rsidRPr="00F024B7" w14:paraId="3D411B64" w14:textId="77777777" w:rsidTr="00804EF5">
        <w:trPr>
          <w:trHeight w:val="478"/>
        </w:trPr>
        <w:tc>
          <w:tcPr>
            <w:tcW w:w="568" w:type="dxa"/>
            <w:vAlign w:val="center"/>
          </w:tcPr>
          <w:p w14:paraId="2DCD8164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3FE994E5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4C247A">
              <w:rPr>
                <w:sz w:val="19"/>
                <w:szCs w:val="19"/>
                <w:lang w:val="kk-KZ"/>
              </w:rPr>
              <w:t>Теміржол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Құдайкөл а-нан 8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7F01FE89" w14:textId="77777777" w:rsidR="001B5E0B" w:rsidRPr="00DA10B2" w:rsidRDefault="001B5E0B" w:rsidP="00804EF5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A8EDCD0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5B9C199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1167,0028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244E099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07693B81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B1C893F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1142,3028</w:t>
            </w:r>
          </w:p>
        </w:tc>
        <w:tc>
          <w:tcPr>
            <w:tcW w:w="992" w:type="dxa"/>
            <w:vAlign w:val="center"/>
          </w:tcPr>
          <w:p w14:paraId="40CA175E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23EF5721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24,7</w:t>
            </w:r>
          </w:p>
        </w:tc>
        <w:tc>
          <w:tcPr>
            <w:tcW w:w="1275" w:type="dxa"/>
            <w:vAlign w:val="center"/>
          </w:tcPr>
          <w:p w14:paraId="2FEE48A2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636538CE" w14:textId="77777777" w:rsidR="001B5E0B" w:rsidRDefault="001B5E0B" w:rsidP="00804EF5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1B5E0B" w:rsidRPr="00F024B7" w14:paraId="54E7DB8E" w14:textId="77777777" w:rsidTr="00804EF5">
        <w:trPr>
          <w:trHeight w:val="478"/>
        </w:trPr>
        <w:tc>
          <w:tcPr>
            <w:tcW w:w="568" w:type="dxa"/>
            <w:vAlign w:val="center"/>
          </w:tcPr>
          <w:p w14:paraId="05C49C08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62A28412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а-нан 13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0FB183FA" w14:textId="77777777" w:rsidR="001B5E0B" w:rsidRPr="00DA10B2" w:rsidRDefault="001B5E0B" w:rsidP="00804EF5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820D4B4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0E8CD0CA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616,5349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4B328F3A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DAD8699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35119651" w14:textId="77777777" w:rsidR="001B5E0B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615,3349 </w:t>
            </w:r>
          </w:p>
          <w:p w14:paraId="7EC06947" w14:textId="77777777" w:rsidR="001B5E0B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ТЖ</w:t>
            </w:r>
          </w:p>
          <w:p w14:paraId="3693D06A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FAF43A7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61C35301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5" w:type="dxa"/>
            <w:vAlign w:val="center"/>
          </w:tcPr>
          <w:p w14:paraId="1D543870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4305E9D1" w14:textId="77777777" w:rsidR="001B5E0B" w:rsidRDefault="001B5E0B" w:rsidP="00804EF5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1B5E0B" w:rsidRPr="00F024B7" w14:paraId="673A300E" w14:textId="77777777" w:rsidTr="00804EF5">
        <w:trPr>
          <w:trHeight w:val="478"/>
        </w:trPr>
        <w:tc>
          <w:tcPr>
            <w:tcW w:w="568" w:type="dxa"/>
            <w:vAlign w:val="center"/>
          </w:tcPr>
          <w:p w14:paraId="5DDEAE40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14:paraId="42CFBB05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6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36468CA1" w14:textId="77777777" w:rsidR="001B5E0B" w:rsidRPr="00DA10B2" w:rsidRDefault="001B5E0B" w:rsidP="00804EF5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B8DBFD9" w14:textId="77777777" w:rsidR="001B5E0B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1805CCFD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195C1A1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24,1412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59320E69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705FB293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2252A8D7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8240843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24,0611</w:t>
            </w:r>
          </w:p>
        </w:tc>
        <w:tc>
          <w:tcPr>
            <w:tcW w:w="1163" w:type="dxa"/>
            <w:vAlign w:val="center"/>
          </w:tcPr>
          <w:p w14:paraId="795DC91B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0,0801</w:t>
            </w:r>
          </w:p>
        </w:tc>
        <w:tc>
          <w:tcPr>
            <w:tcW w:w="1275" w:type="dxa"/>
            <w:vAlign w:val="center"/>
          </w:tcPr>
          <w:p w14:paraId="1DF8F7B0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7342DD8C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1B5E0B" w:rsidRPr="00F024B7" w14:paraId="7CBDE305" w14:textId="77777777" w:rsidTr="00804EF5">
        <w:trPr>
          <w:trHeight w:val="478"/>
        </w:trPr>
        <w:tc>
          <w:tcPr>
            <w:tcW w:w="568" w:type="dxa"/>
            <w:vAlign w:val="center"/>
          </w:tcPr>
          <w:p w14:paraId="3E526E04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14:paraId="7B535CA0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6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481569C6" w14:textId="77777777" w:rsidR="001B5E0B" w:rsidRPr="00DA10B2" w:rsidRDefault="001B5E0B" w:rsidP="00804EF5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887B04F" w14:textId="77777777" w:rsidR="001B5E0B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0883CFAC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43C2AE75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39,6309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EABA874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A6A3DD6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18D31076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742B50E9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39,6309</w:t>
            </w:r>
          </w:p>
        </w:tc>
        <w:tc>
          <w:tcPr>
            <w:tcW w:w="1163" w:type="dxa"/>
            <w:vAlign w:val="center"/>
          </w:tcPr>
          <w:p w14:paraId="3CCBF6E0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77CACF81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3A8789CA" w14:textId="77777777" w:rsidR="001B5E0B" w:rsidRDefault="001B5E0B" w:rsidP="00804EF5">
            <w:pPr>
              <w:jc w:val="center"/>
            </w:pPr>
            <w:r w:rsidRPr="004A1D60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1B5E0B" w:rsidRPr="00F024B7" w14:paraId="2FD5752F" w14:textId="77777777" w:rsidTr="00804EF5">
        <w:trPr>
          <w:trHeight w:val="478"/>
        </w:trPr>
        <w:tc>
          <w:tcPr>
            <w:tcW w:w="568" w:type="dxa"/>
            <w:vAlign w:val="center"/>
          </w:tcPr>
          <w:p w14:paraId="1BBB3273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14:paraId="778B3486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6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6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326AF536" w14:textId="77777777" w:rsidR="001B5E0B" w:rsidRPr="00DA10B2" w:rsidRDefault="001B5E0B" w:rsidP="00804EF5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C4DEE43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4BA4B6B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33,1996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9EC21DC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2DBD488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675368D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69BAB48F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33,1996</w:t>
            </w:r>
          </w:p>
        </w:tc>
        <w:tc>
          <w:tcPr>
            <w:tcW w:w="1163" w:type="dxa"/>
            <w:vAlign w:val="center"/>
          </w:tcPr>
          <w:p w14:paraId="3AADBD06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36395850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50FDB354" w14:textId="77777777" w:rsidR="001B5E0B" w:rsidRDefault="001B5E0B" w:rsidP="00804EF5">
            <w:pPr>
              <w:jc w:val="center"/>
            </w:pPr>
            <w:r w:rsidRPr="004A1D60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1B5E0B" w:rsidRPr="00F024B7" w14:paraId="6861069C" w14:textId="77777777" w:rsidTr="00804EF5">
        <w:trPr>
          <w:trHeight w:val="478"/>
        </w:trPr>
        <w:tc>
          <w:tcPr>
            <w:tcW w:w="568" w:type="dxa"/>
            <w:vAlign w:val="center"/>
          </w:tcPr>
          <w:p w14:paraId="2AFD537C" w14:textId="77777777" w:rsidR="001B5E0B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14:paraId="5378737E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4EF3927F" w14:textId="77777777" w:rsidR="001B5E0B" w:rsidRPr="00DA10B2" w:rsidRDefault="001B5E0B" w:rsidP="00804EF5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147F74A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70E6B3F6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34,9898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D92DBBA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604560B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F65DE47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120D346B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34,9898</w:t>
            </w:r>
          </w:p>
        </w:tc>
        <w:tc>
          <w:tcPr>
            <w:tcW w:w="1163" w:type="dxa"/>
            <w:vAlign w:val="center"/>
          </w:tcPr>
          <w:p w14:paraId="1FA0B28F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72EEC893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4D91AB2F" w14:textId="77777777" w:rsidR="001B5E0B" w:rsidRDefault="001B5E0B" w:rsidP="00804EF5">
            <w:pPr>
              <w:jc w:val="center"/>
            </w:pPr>
            <w:r w:rsidRPr="004A1D60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1B5E0B" w:rsidRPr="00F024B7" w14:paraId="1FAE9958" w14:textId="77777777" w:rsidTr="00804EF5">
        <w:trPr>
          <w:trHeight w:val="478"/>
        </w:trPr>
        <w:tc>
          <w:tcPr>
            <w:tcW w:w="568" w:type="dxa"/>
            <w:vAlign w:val="center"/>
          </w:tcPr>
          <w:p w14:paraId="6D477505" w14:textId="77777777" w:rsidR="001B5E0B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14:paraId="696145A9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8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53BA668B" w14:textId="77777777" w:rsidR="001B5E0B" w:rsidRPr="00DA10B2" w:rsidRDefault="001B5E0B" w:rsidP="00804EF5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0FCCFE5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DC03F28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45,2273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343DFDD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DEFDE5A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631FDF6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6E899FC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45,2273</w:t>
            </w:r>
          </w:p>
        </w:tc>
        <w:tc>
          <w:tcPr>
            <w:tcW w:w="1163" w:type="dxa"/>
            <w:vAlign w:val="center"/>
          </w:tcPr>
          <w:p w14:paraId="34684DA9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20782290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3BD2C3CE" w14:textId="77777777" w:rsidR="001B5E0B" w:rsidRDefault="001B5E0B" w:rsidP="00804EF5">
            <w:pPr>
              <w:jc w:val="center"/>
            </w:pPr>
            <w:r w:rsidRPr="004A1D60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1B5E0B" w:rsidRPr="00F024B7" w14:paraId="71A1A773" w14:textId="77777777" w:rsidTr="00804EF5">
        <w:trPr>
          <w:trHeight w:val="478"/>
        </w:trPr>
        <w:tc>
          <w:tcPr>
            <w:tcW w:w="568" w:type="dxa"/>
            <w:vAlign w:val="center"/>
          </w:tcPr>
          <w:p w14:paraId="083D80D7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14:paraId="3A84709A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9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05E09C24" w14:textId="77777777" w:rsidR="001B5E0B" w:rsidRPr="00DA10B2" w:rsidRDefault="001B5E0B" w:rsidP="00804EF5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4D2BC8A" w14:textId="77777777" w:rsidR="001B5E0B" w:rsidRPr="00DA10B2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7397BB18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94,6738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EF17411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2FFE7CD4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107A3E3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2D271142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94,5565</w:t>
            </w:r>
          </w:p>
        </w:tc>
        <w:tc>
          <w:tcPr>
            <w:tcW w:w="1163" w:type="dxa"/>
            <w:vAlign w:val="center"/>
          </w:tcPr>
          <w:p w14:paraId="4ECDE9FE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0,1173</w:t>
            </w:r>
          </w:p>
        </w:tc>
        <w:tc>
          <w:tcPr>
            <w:tcW w:w="1275" w:type="dxa"/>
            <w:vAlign w:val="center"/>
          </w:tcPr>
          <w:p w14:paraId="4C968705" w14:textId="77777777" w:rsidR="001B5E0B" w:rsidRPr="00B8001D" w:rsidRDefault="001B5E0B" w:rsidP="00804EF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45C6AB2D" w14:textId="77777777" w:rsidR="001B5E0B" w:rsidRDefault="001B5E0B" w:rsidP="00804EF5">
            <w:pPr>
              <w:jc w:val="center"/>
            </w:pPr>
            <w:r w:rsidRPr="004A1D60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1B5E0B" w:rsidRPr="000E32CC" w14:paraId="06C8F27F" w14:textId="77777777" w:rsidTr="00804EF5">
        <w:trPr>
          <w:trHeight w:val="478"/>
        </w:trPr>
        <w:tc>
          <w:tcPr>
            <w:tcW w:w="568" w:type="dxa"/>
            <w:vAlign w:val="center"/>
          </w:tcPr>
          <w:p w14:paraId="61A1D944" w14:textId="77777777" w:rsidR="001B5E0B" w:rsidRPr="00355B26" w:rsidRDefault="001B5E0B" w:rsidP="00804EF5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1918F486" w14:textId="77777777" w:rsidR="001B5E0B" w:rsidRPr="000E32CC" w:rsidRDefault="001B5E0B" w:rsidP="00804EF5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14:paraId="6D6984F4" w14:textId="77777777" w:rsidR="001B5E0B" w:rsidRPr="000E32CC" w:rsidRDefault="001B5E0B" w:rsidP="00804EF5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041E8166" w14:textId="77777777" w:rsidR="001B5E0B" w:rsidRPr="000E32CC" w:rsidRDefault="001B5E0B" w:rsidP="00804EF5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2156EA2B" w14:textId="77777777" w:rsidR="001B5E0B" w:rsidRDefault="001B5E0B" w:rsidP="00804E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2556,1003</w:t>
            </w:r>
          </w:p>
        </w:tc>
        <w:tc>
          <w:tcPr>
            <w:tcW w:w="880" w:type="dxa"/>
            <w:vAlign w:val="center"/>
          </w:tcPr>
          <w:p w14:paraId="1E622B5F" w14:textId="77777777" w:rsidR="001B5E0B" w:rsidRDefault="001B5E0B" w:rsidP="00804E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7269462" w14:textId="77777777" w:rsidR="001B5E0B" w:rsidRDefault="001B5E0B" w:rsidP="00804E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2257,1377</w:t>
            </w:r>
          </w:p>
        </w:tc>
        <w:tc>
          <w:tcPr>
            <w:tcW w:w="992" w:type="dxa"/>
            <w:vAlign w:val="center"/>
          </w:tcPr>
          <w:p w14:paraId="5E174845" w14:textId="77777777" w:rsidR="001B5E0B" w:rsidRDefault="001B5E0B" w:rsidP="00804E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271,6652</w:t>
            </w:r>
          </w:p>
        </w:tc>
        <w:tc>
          <w:tcPr>
            <w:tcW w:w="1163" w:type="dxa"/>
            <w:vAlign w:val="center"/>
          </w:tcPr>
          <w:p w14:paraId="3E3C62A6" w14:textId="77777777" w:rsidR="001B5E0B" w:rsidRDefault="001B5E0B" w:rsidP="00804E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27,2974</w:t>
            </w:r>
          </w:p>
        </w:tc>
        <w:tc>
          <w:tcPr>
            <w:tcW w:w="1275" w:type="dxa"/>
            <w:vAlign w:val="center"/>
          </w:tcPr>
          <w:p w14:paraId="2DA13D24" w14:textId="77777777" w:rsidR="001B5E0B" w:rsidRPr="00740D19" w:rsidRDefault="001B5E0B" w:rsidP="00804EF5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1DB368D2" w14:textId="77777777" w:rsidR="001B5E0B" w:rsidRPr="00740D19" w:rsidRDefault="001B5E0B" w:rsidP="00804EF5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660B9A12" w14:textId="77777777" w:rsidR="001B5E0B" w:rsidRPr="00DA10B2" w:rsidRDefault="001B5E0B" w:rsidP="001B5E0B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66229D9F" w14:textId="77777777" w:rsidR="001B5E0B" w:rsidRPr="00DA10B2" w:rsidRDefault="001B5E0B" w:rsidP="001B5E0B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5905CAFB" w14:textId="77777777" w:rsidR="001B5E0B" w:rsidRPr="00DA10B2" w:rsidRDefault="001B5E0B" w:rsidP="001B5E0B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4E48E071" w14:textId="77777777" w:rsidR="001B5E0B" w:rsidRDefault="001B5E0B" w:rsidP="001B5E0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5CD7200C" w14:textId="77777777" w:rsidR="001B5E0B" w:rsidRDefault="001B5E0B" w:rsidP="001B5E0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43F553C3" w14:textId="77777777" w:rsidR="001B5E0B" w:rsidRDefault="001B5E0B" w:rsidP="001B5E0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359B2CCB" w14:textId="77777777" w:rsidR="001B5E0B" w:rsidRDefault="001B5E0B" w:rsidP="001B5E0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1D123021" w14:textId="77777777" w:rsidR="001B5E0B" w:rsidRDefault="001B5E0B" w:rsidP="001B5E0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5DCD274C" w14:textId="77777777" w:rsidR="001B5E0B" w:rsidRDefault="001B5E0B" w:rsidP="001B5E0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22696920" w14:textId="77777777" w:rsidR="001B5E0B" w:rsidRDefault="001B5E0B" w:rsidP="001B5E0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40F2B449" w14:textId="77777777" w:rsidR="001B5E0B" w:rsidRPr="009A1B68" w:rsidRDefault="001B5E0B" w:rsidP="001B5E0B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39FB2F2F" w14:textId="77777777" w:rsidR="001B5E0B" w:rsidRPr="009A1B68" w:rsidRDefault="001B5E0B" w:rsidP="001B5E0B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744DEFAB" w14:textId="77777777" w:rsidR="001B5E0B" w:rsidRPr="009A1B68" w:rsidRDefault="001B5E0B" w:rsidP="001B5E0B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6CF06BE7" w14:textId="77777777" w:rsidR="001B5E0B" w:rsidRDefault="001B5E0B" w:rsidP="001B5E0B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бойынша </w:t>
      </w:r>
      <w:r w:rsidRPr="009A1B68">
        <w:rPr>
          <w:rFonts w:eastAsiaTheme="minorEastAsia"/>
          <w:lang w:val="kk-KZ"/>
        </w:rPr>
        <w:lastRenderedPageBreak/>
        <w:t>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5E6875A0" w14:textId="77777777" w:rsidR="001B5E0B" w:rsidRDefault="001B5E0B" w:rsidP="001B5E0B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68756CF0" w14:textId="77777777" w:rsidR="001B5E0B" w:rsidRPr="00140A13" w:rsidRDefault="001B5E0B" w:rsidP="001B5E0B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7BE13004" w14:textId="77777777" w:rsidR="001B5E0B" w:rsidRPr="00DA10B2" w:rsidRDefault="001B5E0B" w:rsidP="001B5E0B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 xml:space="preserve">Конкурстық ұсыныстың жабық конвертінде </w:t>
      </w:r>
      <w:r w:rsidRPr="001979F6">
        <w:rPr>
          <w:rFonts w:eastAsiaTheme="minorEastAsia"/>
          <w:b/>
          <w:i/>
          <w:lang w:val="kk-KZ"/>
        </w:rPr>
        <w:t xml:space="preserve">«Шаруа немесе фермер қожалығын, ауыл шаруашылығы өндірісін жүргізу үшін уақытша өтеулі жер пайдалану (жалға алу) құқығын беру жөніндегі конкурс» және «2026 жылғы </w:t>
      </w:r>
      <w:r>
        <w:rPr>
          <w:rFonts w:eastAsiaTheme="minorEastAsia"/>
          <w:b/>
          <w:i/>
          <w:lang w:val="kk-KZ"/>
        </w:rPr>
        <w:t>наурыздың</w:t>
      </w:r>
      <w:r w:rsidRPr="001979F6">
        <w:rPr>
          <w:rFonts w:eastAsiaTheme="minorEastAsia"/>
          <w:b/>
          <w:i/>
          <w:lang w:val="kk-KZ"/>
        </w:rPr>
        <w:t xml:space="preserve"> «1</w:t>
      </w:r>
      <w:r>
        <w:rPr>
          <w:rFonts w:eastAsiaTheme="minorEastAsia"/>
          <w:b/>
          <w:i/>
          <w:lang w:val="kk-KZ"/>
        </w:rPr>
        <w:t>7</w:t>
      </w:r>
      <w:r w:rsidRPr="001979F6">
        <w:rPr>
          <w:rFonts w:eastAsiaTheme="minorEastAsia"/>
          <w:b/>
          <w:i/>
          <w:lang w:val="kk-KZ"/>
        </w:rPr>
        <w:t>» дейін ашуға болмайды»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08FBFAD3" w14:textId="77777777" w:rsidR="001B5E0B" w:rsidRPr="008C1F17" w:rsidRDefault="001B5E0B" w:rsidP="001B5E0B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отыз күн өткен соң </w:t>
      </w:r>
      <w:r w:rsidRPr="008C1F17">
        <w:rPr>
          <w:b/>
          <w:lang w:val="kk-KZ"/>
        </w:rPr>
        <w:t>2026 жылғы «</w:t>
      </w:r>
      <w:r>
        <w:rPr>
          <w:b/>
          <w:lang w:val="kk-KZ"/>
        </w:rPr>
        <w:t>23</w:t>
      </w:r>
      <w:r w:rsidRPr="008C1F17">
        <w:rPr>
          <w:b/>
          <w:lang w:val="kk-KZ"/>
        </w:rPr>
        <w:t>» ақпаннан бастап 2026 жылғы «</w:t>
      </w:r>
      <w:r>
        <w:rPr>
          <w:b/>
          <w:lang w:val="kk-KZ"/>
        </w:rPr>
        <w:t>1</w:t>
      </w:r>
      <w:r w:rsidRPr="008C1F17">
        <w:rPr>
          <w:b/>
          <w:lang w:val="kk-KZ"/>
        </w:rPr>
        <w:t xml:space="preserve">6» наурызы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45D21D62" w14:textId="77777777" w:rsidR="001B5E0B" w:rsidRPr="00DA10B2" w:rsidRDefault="001B5E0B" w:rsidP="001B5E0B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>2026 жылдың «</w:t>
      </w:r>
      <w:r>
        <w:rPr>
          <w:rFonts w:eastAsiaTheme="minorEastAsia"/>
          <w:b/>
          <w:color w:val="000000"/>
          <w:lang w:val="kk-KZ"/>
        </w:rPr>
        <w:t>17</w:t>
      </w:r>
      <w:r w:rsidRPr="008C1F17">
        <w:rPr>
          <w:rFonts w:eastAsiaTheme="minorEastAsia"/>
          <w:b/>
          <w:color w:val="000000"/>
          <w:lang w:val="kk-KZ"/>
        </w:rPr>
        <w:t xml:space="preserve">» наурызында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28BE234D" w14:textId="77777777" w:rsidR="001B5E0B" w:rsidRDefault="001B5E0B" w:rsidP="001B5E0B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215D0DA0" w14:textId="77777777" w:rsidR="001B5E0B" w:rsidRDefault="001B5E0B" w:rsidP="001B5E0B">
      <w:pPr>
        <w:jc w:val="center"/>
        <w:rPr>
          <w:b/>
          <w:sz w:val="22"/>
          <w:szCs w:val="22"/>
          <w:lang w:val="kk-KZ"/>
        </w:rPr>
      </w:pPr>
    </w:p>
    <w:p w14:paraId="09E08600" w14:textId="77777777" w:rsidR="001B5E0B" w:rsidRDefault="001B5E0B" w:rsidP="001B5E0B">
      <w:pPr>
        <w:jc w:val="center"/>
        <w:rPr>
          <w:b/>
          <w:sz w:val="22"/>
          <w:szCs w:val="22"/>
          <w:lang w:val="kk-KZ"/>
        </w:rPr>
      </w:pPr>
    </w:p>
    <w:p w14:paraId="05815D6F" w14:textId="77777777" w:rsidR="001B5E0B" w:rsidRDefault="001B5E0B" w:rsidP="001B5E0B">
      <w:pPr>
        <w:jc w:val="center"/>
        <w:rPr>
          <w:b/>
          <w:sz w:val="22"/>
          <w:szCs w:val="22"/>
          <w:lang w:val="kk-KZ"/>
        </w:rPr>
      </w:pPr>
    </w:p>
    <w:p w14:paraId="4EEA1DFA" w14:textId="77777777" w:rsidR="001B5E0B" w:rsidRDefault="001B5E0B" w:rsidP="001B5E0B">
      <w:pPr>
        <w:jc w:val="center"/>
        <w:rPr>
          <w:b/>
          <w:sz w:val="22"/>
          <w:szCs w:val="22"/>
          <w:lang w:val="kk-KZ"/>
        </w:rPr>
      </w:pPr>
    </w:p>
    <w:p w14:paraId="14EE236E" w14:textId="77777777" w:rsidR="00E00CD9" w:rsidRPr="001B5E0B" w:rsidRDefault="00E00CD9">
      <w:pPr>
        <w:rPr>
          <w:lang w:val="kk-KZ"/>
        </w:rPr>
      </w:pPr>
    </w:p>
    <w:sectPr w:rsidR="00E00CD9" w:rsidRPr="001B5E0B" w:rsidSect="001B5E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2738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0B"/>
    <w:rsid w:val="001B5E0B"/>
    <w:rsid w:val="006426C8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FFE2"/>
  <w15:chartTrackingRefBased/>
  <w15:docId w15:val="{E7DC14D3-801C-4CE1-98A9-4641892D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5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E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E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E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E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E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E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5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E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E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E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E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5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6124</Characters>
  <Application>Microsoft Office Word</Application>
  <DocSecurity>0</DocSecurity>
  <Lines>51</Lines>
  <Paragraphs>14</Paragraphs>
  <ScaleCrop>false</ScaleCrop>
  <Company>DG Win&amp;Soft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2026-01-22T06:46:00Z</dcterms:created>
  <dcterms:modified xsi:type="dcterms:W3CDTF">2026-01-22T06:46:00Z</dcterms:modified>
</cp:coreProperties>
</file>