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C7" w:rsidRDefault="005406C7" w:rsidP="005406C7">
      <w:pPr>
        <w:ind w:left="7797"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5406C7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</w:p>
    <w:p w:rsidR="005406C7" w:rsidRPr="00C81863" w:rsidRDefault="005406C7" w:rsidP="005406C7">
      <w:pPr>
        <w:tabs>
          <w:tab w:val="left" w:pos="600"/>
          <w:tab w:val="left" w:pos="840"/>
        </w:tabs>
        <w:ind w:firstLine="567"/>
        <w:jc w:val="center"/>
        <w:rPr>
          <w:b/>
          <w:color w:val="000000" w:themeColor="text1"/>
          <w:sz w:val="28"/>
          <w:szCs w:val="28"/>
          <w:lang w:val="kk-KZ"/>
        </w:rPr>
      </w:pPr>
      <w:r w:rsidRPr="00C81863">
        <w:rPr>
          <w:b/>
          <w:color w:val="000000" w:themeColor="text1"/>
          <w:sz w:val="28"/>
          <w:szCs w:val="28"/>
          <w:lang w:val="kk-KZ"/>
        </w:rPr>
        <w:t>Батыс Қазахстаноблыстық мәслихатының шешімі</w:t>
      </w:r>
    </w:p>
    <w:p w:rsidR="005406C7" w:rsidRPr="004D2391" w:rsidRDefault="005406C7" w:rsidP="005406C7">
      <w:pPr>
        <w:ind w:firstLine="709"/>
        <w:jc w:val="center"/>
        <w:rPr>
          <w:b/>
          <w:color w:val="FF0000"/>
          <w:sz w:val="28"/>
          <w:szCs w:val="28"/>
          <w:lang w:val="kk-KZ"/>
        </w:rPr>
      </w:pPr>
    </w:p>
    <w:p w:rsidR="005406C7" w:rsidRPr="00222D0E" w:rsidRDefault="005406C7" w:rsidP="005406C7">
      <w:pPr>
        <w:tabs>
          <w:tab w:val="left" w:pos="600"/>
          <w:tab w:val="left" w:pos="840"/>
        </w:tabs>
        <w:jc w:val="center"/>
        <w:rPr>
          <w:b/>
          <w:sz w:val="26"/>
          <w:szCs w:val="26"/>
          <w:lang w:val="kk-KZ"/>
        </w:rPr>
      </w:pPr>
      <w:r w:rsidRPr="00222D0E">
        <w:rPr>
          <w:b/>
          <w:sz w:val="28"/>
          <w:szCs w:val="28"/>
          <w:lang w:val="kk-KZ"/>
        </w:rPr>
        <w:t>Орал қаласы</w:t>
      </w:r>
      <w:r w:rsidRPr="00222D0E">
        <w:rPr>
          <w:b/>
          <w:sz w:val="26"/>
          <w:szCs w:val="26"/>
          <w:lang w:val="kk-KZ"/>
        </w:rPr>
        <w:t>№__                                ___   ________202_года</w:t>
      </w:r>
    </w:p>
    <w:p w:rsidR="005406C7" w:rsidRPr="00222D0E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</w:p>
    <w:p w:rsidR="005406C7" w:rsidRPr="00222D0E" w:rsidRDefault="005406C7" w:rsidP="005406C7">
      <w:pPr>
        <w:ind w:firstLine="709"/>
        <w:jc w:val="both"/>
        <w:rPr>
          <w:b/>
          <w:color w:val="FF0000"/>
          <w:sz w:val="28"/>
          <w:szCs w:val="28"/>
          <w:lang w:val="kk-KZ"/>
        </w:rPr>
      </w:pPr>
    </w:p>
    <w:p w:rsidR="005406C7" w:rsidRPr="005018E2" w:rsidRDefault="005406C7" w:rsidP="005406C7">
      <w:pPr>
        <w:ind w:firstLine="709"/>
        <w:jc w:val="center"/>
        <w:rPr>
          <w:b/>
          <w:sz w:val="28"/>
          <w:szCs w:val="28"/>
          <w:lang w:val="kk-KZ"/>
        </w:rPr>
      </w:pPr>
      <w:r w:rsidRPr="001176C3">
        <w:rPr>
          <w:b/>
          <w:sz w:val="28"/>
          <w:lang w:val="kk-KZ"/>
        </w:rPr>
        <w:t>Азаматтық қызметшілер болып табылатын және ауылдық жерде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</w:t>
      </w:r>
      <w:r w:rsidRPr="005018E2">
        <w:rPr>
          <w:b/>
          <w:sz w:val="28"/>
          <w:lang w:val="kk-KZ"/>
        </w:rPr>
        <w:t xml:space="preserve">, </w:t>
      </w:r>
      <w:r w:rsidRPr="005018E2">
        <w:rPr>
          <w:b/>
          <w:sz w:val="28"/>
          <w:szCs w:val="28"/>
          <w:lang w:val="kk-KZ"/>
        </w:rPr>
        <w:t>сондай-ақжергілікті бюджеттерден қаржыландырылатын мемлекеттік ұйымдарда жұмыс істейтін аталған мамандарға</w:t>
      </w:r>
      <w:r w:rsidRPr="005018E2">
        <w:rPr>
          <w:b/>
          <w:sz w:val="28"/>
          <w:lang w:val="kk-KZ"/>
        </w:rPr>
        <w:t xml:space="preserve"> жиырма бес пайызға жоғарылатылған лауазымдық айлықақылар мен тарифтiк мөлшерлемелер</w:t>
      </w:r>
      <w:r>
        <w:rPr>
          <w:b/>
          <w:sz w:val="28"/>
          <w:lang w:val="kk-KZ"/>
        </w:rPr>
        <w:t xml:space="preserve"> </w:t>
      </w:r>
      <w:r w:rsidRPr="005018E2">
        <w:rPr>
          <w:b/>
          <w:sz w:val="28"/>
          <w:szCs w:val="28"/>
          <w:lang w:val="kk-KZ"/>
        </w:rPr>
        <w:t>белгілеу туралы</w:t>
      </w:r>
    </w:p>
    <w:p w:rsidR="005406C7" w:rsidRPr="005018E2" w:rsidRDefault="005406C7" w:rsidP="005406C7">
      <w:pPr>
        <w:jc w:val="both"/>
        <w:rPr>
          <w:b/>
          <w:sz w:val="28"/>
          <w:szCs w:val="28"/>
          <w:lang w:val="kk-KZ"/>
        </w:rPr>
      </w:pPr>
    </w:p>
    <w:p w:rsidR="005406C7" w:rsidRPr="005018E2" w:rsidRDefault="005406C7" w:rsidP="005406C7">
      <w:pPr>
        <w:ind w:firstLine="708"/>
        <w:jc w:val="both"/>
        <w:rPr>
          <w:sz w:val="28"/>
          <w:szCs w:val="28"/>
          <w:lang w:val="kk-KZ"/>
        </w:rPr>
      </w:pPr>
      <w:r w:rsidRPr="005018E2">
        <w:rPr>
          <w:sz w:val="28"/>
          <w:szCs w:val="28"/>
          <w:lang w:val="kk-KZ"/>
        </w:rPr>
        <w:t xml:space="preserve">Қазақстан Республикасы Еңбек Кодексінің 139-бабының 9-тармағына, Қазақстан Республикасы «Агроөнеркәсіптік кешенді және ауылдық аумақтарды дамытуды мемлекеттік реттеу туралы» Заңының 18-бабының 4-тармағына сәйкес, Батыс Қазақстан облыстық мәслихаты </w:t>
      </w:r>
      <w:r w:rsidRPr="005018E2">
        <w:rPr>
          <w:b/>
          <w:sz w:val="28"/>
          <w:szCs w:val="28"/>
          <w:lang w:val="kk-KZ"/>
        </w:rPr>
        <w:t>ШЕШТІ:</w:t>
      </w:r>
    </w:p>
    <w:p w:rsidR="005406C7" w:rsidRPr="00C81863" w:rsidRDefault="005406C7" w:rsidP="005406C7">
      <w:pPr>
        <w:jc w:val="both"/>
        <w:rPr>
          <w:color w:val="000000" w:themeColor="text1"/>
          <w:sz w:val="28"/>
          <w:lang w:val="kk-KZ"/>
        </w:rPr>
      </w:pPr>
      <w:r w:rsidRPr="005018E2">
        <w:rPr>
          <w:sz w:val="28"/>
          <w:szCs w:val="28"/>
          <w:lang w:val="kk-KZ"/>
        </w:rPr>
        <w:tab/>
        <w:t xml:space="preserve">1. </w:t>
      </w:r>
      <w:r w:rsidRPr="005018E2">
        <w:rPr>
          <w:sz w:val="28"/>
          <w:lang w:val="kk-KZ"/>
        </w:rPr>
        <w:t>Азаматтық қызметшілер болып табылатын және ауылдық жерде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</w:t>
      </w:r>
      <w:r w:rsidRPr="00807B39">
        <w:rPr>
          <w:sz w:val="28"/>
          <w:lang w:val="kk-KZ"/>
        </w:rPr>
        <w:t>, сондай-ақ жергілікті бюджеттерден қаржыландырылатын мемлекеттік ұйымдарда жұмыс істейтін аталған мамандарғақызметтiң осы түрлерiмен қалалық жағдайда айналысатын азаматтық қызметшiлердiң айлықақыларымен және</w:t>
      </w:r>
      <w:r w:rsidRPr="00C81863">
        <w:rPr>
          <w:color w:val="000000" w:themeColor="text1"/>
          <w:sz w:val="28"/>
          <w:lang w:val="kk-KZ"/>
        </w:rPr>
        <w:t xml:space="preserve"> мөлшерлемелерімен салыстырғанда жиырма бес пайызға жоғарылатылған лауазымдық айлықақылар мен тарифтiк мөлшерлемелер белгіленсін.</w:t>
      </w:r>
    </w:p>
    <w:p w:rsidR="005406C7" w:rsidRPr="005018E2" w:rsidRDefault="005406C7" w:rsidP="005406C7">
      <w:pPr>
        <w:ind w:firstLine="708"/>
        <w:jc w:val="both"/>
        <w:rPr>
          <w:sz w:val="28"/>
          <w:szCs w:val="28"/>
          <w:lang w:val="kk-KZ"/>
        </w:rPr>
      </w:pPr>
      <w:r w:rsidRPr="001176C3">
        <w:rPr>
          <w:sz w:val="28"/>
          <w:szCs w:val="28"/>
          <w:lang w:val="kk-KZ"/>
        </w:rPr>
        <w:t xml:space="preserve">2. Осы шешім алғашқы ресми жарияланған күнінен кейін күнтізбелік он күн өткеннен соң қолданысқа енгізіледі және </w:t>
      </w:r>
      <w:r w:rsidRPr="005018E2">
        <w:rPr>
          <w:sz w:val="28"/>
          <w:szCs w:val="28"/>
          <w:lang w:val="kk-KZ"/>
        </w:rPr>
        <w:t xml:space="preserve">2026 жылдың 1 қаңтарынан бастап туындаған қатынастарға қолданылады. </w:t>
      </w:r>
    </w:p>
    <w:p w:rsidR="005406C7" w:rsidRDefault="005406C7" w:rsidP="005406C7">
      <w:pPr>
        <w:jc w:val="both"/>
        <w:rPr>
          <w:b/>
          <w:sz w:val="28"/>
          <w:szCs w:val="28"/>
          <w:lang w:val="kk-KZ"/>
        </w:rPr>
      </w:pPr>
      <w:r w:rsidRPr="00C81863">
        <w:rPr>
          <w:color w:val="FF0000"/>
          <w:sz w:val="28"/>
          <w:szCs w:val="28"/>
          <w:lang w:val="kk-KZ"/>
        </w:rPr>
        <w:t>.</w:t>
      </w:r>
    </w:p>
    <w:p w:rsidR="005406C7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</w:p>
    <w:p w:rsidR="005406C7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Областық маслихат</w:t>
      </w:r>
    </w:p>
    <w:p w:rsidR="005406C7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төрағасы                                                   М.Мукаев</w:t>
      </w:r>
    </w:p>
    <w:p w:rsidR="005406C7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</w:p>
    <w:p w:rsidR="005406C7" w:rsidRDefault="005406C7" w:rsidP="005406C7">
      <w:pPr>
        <w:ind w:firstLine="709"/>
        <w:jc w:val="both"/>
        <w:rPr>
          <w:b/>
          <w:sz w:val="28"/>
          <w:szCs w:val="28"/>
          <w:lang w:val="kk-KZ"/>
        </w:rPr>
      </w:pPr>
    </w:p>
    <w:p w:rsidR="005406C7" w:rsidRDefault="005406C7" w:rsidP="005406C7">
      <w:pPr>
        <w:tabs>
          <w:tab w:val="left" w:pos="7050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bookmarkStart w:id="0" w:name="_GoBack"/>
      <w:bookmarkEnd w:id="0"/>
    </w:p>
    <w:sectPr w:rsidR="005406C7" w:rsidSect="00DA3F74">
      <w:headerReference w:type="first" r:id="rId9"/>
      <w:pgSz w:w="11906" w:h="16838" w:code="9"/>
      <w:pgMar w:top="709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12" w:rsidRDefault="00814512">
      <w:r>
        <w:separator/>
      </w:r>
    </w:p>
  </w:endnote>
  <w:endnote w:type="continuationSeparator" w:id="0">
    <w:p w:rsidR="00814512" w:rsidRDefault="0081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12" w:rsidRDefault="00814512">
      <w:r>
        <w:separator/>
      </w:r>
    </w:p>
  </w:footnote>
  <w:footnote w:type="continuationSeparator" w:id="0">
    <w:p w:rsidR="00814512" w:rsidRDefault="00814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113" w:type="dxa"/>
      <w:tblLayout w:type="fixed"/>
      <w:tblLook w:val="01E0" w:firstRow="1" w:lastRow="1" w:firstColumn="1" w:lastColumn="1" w:noHBand="0" w:noVBand="0"/>
    </w:tblPr>
    <w:tblGrid>
      <w:gridCol w:w="4196"/>
      <w:gridCol w:w="1701"/>
      <w:gridCol w:w="4309"/>
    </w:tblGrid>
    <w:tr w:rsidR="00CC0A2F" w:rsidRPr="001C3E35" w:rsidTr="00B3600C">
      <w:trPr>
        <w:trHeight w:val="1702"/>
      </w:trPr>
      <w:tc>
        <w:tcPr>
          <w:tcW w:w="4196" w:type="dxa"/>
        </w:tcPr>
        <w:p w:rsidR="00CC0A2F" w:rsidRPr="00D71609" w:rsidRDefault="00CC0A2F" w:rsidP="00935975">
          <w:pPr>
            <w:tabs>
              <w:tab w:val="left" w:pos="3792"/>
            </w:tabs>
            <w:jc w:val="center"/>
            <w:rPr>
              <w:b/>
              <w:color w:val="1F497D"/>
              <w:sz w:val="22"/>
              <w:szCs w:val="22"/>
              <w:lang w:val="kk-KZ"/>
            </w:rPr>
          </w:pPr>
        </w:p>
      </w:tc>
      <w:tc>
        <w:tcPr>
          <w:tcW w:w="1701" w:type="dxa"/>
        </w:tcPr>
        <w:p w:rsidR="00CC0A2F" w:rsidRPr="00D71609" w:rsidRDefault="00CC0A2F" w:rsidP="006E42A5">
          <w:pPr>
            <w:rPr>
              <w:color w:val="1F497D"/>
              <w:sz w:val="22"/>
              <w:szCs w:val="22"/>
              <w:lang w:val="kk-KZ"/>
            </w:rPr>
          </w:pPr>
        </w:p>
      </w:tc>
      <w:tc>
        <w:tcPr>
          <w:tcW w:w="4309" w:type="dxa"/>
        </w:tcPr>
        <w:p w:rsidR="00CC0A2F" w:rsidRPr="00EA01D5" w:rsidRDefault="00CC0A2F" w:rsidP="00BB32F4">
          <w:pPr>
            <w:jc w:val="center"/>
            <w:rPr>
              <w:b/>
              <w:color w:val="1F497D"/>
              <w:sz w:val="22"/>
              <w:szCs w:val="22"/>
            </w:rPr>
          </w:pPr>
        </w:p>
      </w:tc>
    </w:tr>
    <w:tr w:rsidR="00CC0A2F" w:rsidRPr="00B57F58" w:rsidTr="00B3600C">
      <w:tblPrEx>
        <w:tblLook w:val="04A0" w:firstRow="1" w:lastRow="0" w:firstColumn="1" w:lastColumn="0" w:noHBand="0" w:noVBand="1"/>
      </w:tblPrEx>
      <w:tc>
        <w:tcPr>
          <w:tcW w:w="4196" w:type="dxa"/>
        </w:tcPr>
        <w:p w:rsidR="00CC0A2F" w:rsidRPr="00D71609" w:rsidRDefault="00CC0A2F" w:rsidP="003B3504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1F497D"/>
              <w:sz w:val="16"/>
              <w:szCs w:val="16"/>
              <w:lang w:val="kk-KZ"/>
            </w:rPr>
          </w:pPr>
        </w:p>
      </w:tc>
      <w:tc>
        <w:tcPr>
          <w:tcW w:w="1701" w:type="dxa"/>
        </w:tcPr>
        <w:p w:rsidR="00CC0A2F" w:rsidRPr="00D71609" w:rsidRDefault="00CC0A2F" w:rsidP="00BB32F4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1F497D"/>
              <w:sz w:val="16"/>
              <w:szCs w:val="16"/>
              <w:lang w:val="kk-KZ"/>
            </w:rPr>
          </w:pPr>
        </w:p>
      </w:tc>
      <w:tc>
        <w:tcPr>
          <w:tcW w:w="4309" w:type="dxa"/>
        </w:tcPr>
        <w:p w:rsidR="00CC0A2F" w:rsidRPr="00D71609" w:rsidRDefault="00CC0A2F" w:rsidP="003B3504">
          <w:pPr>
            <w:pStyle w:val="a3"/>
            <w:tabs>
              <w:tab w:val="clear" w:pos="9355"/>
              <w:tab w:val="left" w:pos="6840"/>
              <w:tab w:val="right" w:pos="10260"/>
            </w:tabs>
            <w:jc w:val="center"/>
            <w:rPr>
              <w:color w:val="1F497D"/>
              <w:sz w:val="16"/>
              <w:szCs w:val="16"/>
              <w:lang w:val="kk-KZ"/>
            </w:rPr>
          </w:pPr>
        </w:p>
      </w:tc>
    </w:tr>
  </w:tbl>
  <w:p w:rsidR="00CC0A2F" w:rsidRPr="00CE038C" w:rsidRDefault="00CC0A2F" w:rsidP="00C8392A">
    <w:pPr>
      <w:pStyle w:val="a3"/>
      <w:rPr>
        <w:szCs w:val="16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71726EA"/>
    <w:multiLevelType w:val="hybridMultilevel"/>
    <w:tmpl w:val="36E674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7EDC02FD"/>
    <w:multiLevelType w:val="hybridMultilevel"/>
    <w:tmpl w:val="B484A1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>
      <o:colormru v:ext="edit" colors="#1f497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710"/>
    <w:rsid w:val="00006A0B"/>
    <w:rsid w:val="000117E6"/>
    <w:rsid w:val="0001409E"/>
    <w:rsid w:val="0001455E"/>
    <w:rsid w:val="00017524"/>
    <w:rsid w:val="000256C2"/>
    <w:rsid w:val="00032390"/>
    <w:rsid w:val="00036DE0"/>
    <w:rsid w:val="0004517E"/>
    <w:rsid w:val="0005088D"/>
    <w:rsid w:val="000569F9"/>
    <w:rsid w:val="000572E5"/>
    <w:rsid w:val="00064061"/>
    <w:rsid w:val="000645B5"/>
    <w:rsid w:val="0006606E"/>
    <w:rsid w:val="00066A75"/>
    <w:rsid w:val="00067AC3"/>
    <w:rsid w:val="00070AED"/>
    <w:rsid w:val="00076774"/>
    <w:rsid w:val="00076B47"/>
    <w:rsid w:val="000775BA"/>
    <w:rsid w:val="0008331E"/>
    <w:rsid w:val="00084BE4"/>
    <w:rsid w:val="00090DB2"/>
    <w:rsid w:val="00093970"/>
    <w:rsid w:val="0009588C"/>
    <w:rsid w:val="000A12AA"/>
    <w:rsid w:val="000A2D52"/>
    <w:rsid w:val="000D53C8"/>
    <w:rsid w:val="000E0001"/>
    <w:rsid w:val="000E4338"/>
    <w:rsid w:val="000E47DC"/>
    <w:rsid w:val="000E5007"/>
    <w:rsid w:val="000F57C7"/>
    <w:rsid w:val="000F6F69"/>
    <w:rsid w:val="000F73B3"/>
    <w:rsid w:val="00100AA3"/>
    <w:rsid w:val="00103EAE"/>
    <w:rsid w:val="001064D2"/>
    <w:rsid w:val="00110A67"/>
    <w:rsid w:val="001176C3"/>
    <w:rsid w:val="00126D07"/>
    <w:rsid w:val="00127398"/>
    <w:rsid w:val="00130084"/>
    <w:rsid w:val="00130ED8"/>
    <w:rsid w:val="00140AA9"/>
    <w:rsid w:val="00141643"/>
    <w:rsid w:val="001418AA"/>
    <w:rsid w:val="00142ECD"/>
    <w:rsid w:val="00142F6F"/>
    <w:rsid w:val="001463FC"/>
    <w:rsid w:val="00146C2F"/>
    <w:rsid w:val="00152204"/>
    <w:rsid w:val="00153DD7"/>
    <w:rsid w:val="00155D9F"/>
    <w:rsid w:val="0016014A"/>
    <w:rsid w:val="00162A9D"/>
    <w:rsid w:val="00164471"/>
    <w:rsid w:val="001667DB"/>
    <w:rsid w:val="00166DBA"/>
    <w:rsid w:val="001714A1"/>
    <w:rsid w:val="001714B6"/>
    <w:rsid w:val="001714D9"/>
    <w:rsid w:val="001746B8"/>
    <w:rsid w:val="00177E0F"/>
    <w:rsid w:val="0018119D"/>
    <w:rsid w:val="00185CF6"/>
    <w:rsid w:val="00196D1A"/>
    <w:rsid w:val="001A01B2"/>
    <w:rsid w:val="001A04A3"/>
    <w:rsid w:val="001A4104"/>
    <w:rsid w:val="001A4ACD"/>
    <w:rsid w:val="001B4654"/>
    <w:rsid w:val="001B6A19"/>
    <w:rsid w:val="001C5995"/>
    <w:rsid w:val="001D1423"/>
    <w:rsid w:val="001D17F6"/>
    <w:rsid w:val="001E26A1"/>
    <w:rsid w:val="001E6041"/>
    <w:rsid w:val="001E7EFC"/>
    <w:rsid w:val="001F140F"/>
    <w:rsid w:val="001F2C5B"/>
    <w:rsid w:val="00202C8B"/>
    <w:rsid w:val="00212D3A"/>
    <w:rsid w:val="00220781"/>
    <w:rsid w:val="0022087F"/>
    <w:rsid w:val="00222D0E"/>
    <w:rsid w:val="00234622"/>
    <w:rsid w:val="002456BC"/>
    <w:rsid w:val="002534D0"/>
    <w:rsid w:val="00266DDB"/>
    <w:rsid w:val="00270648"/>
    <w:rsid w:val="00273F1F"/>
    <w:rsid w:val="00274647"/>
    <w:rsid w:val="002A0580"/>
    <w:rsid w:val="002A0BD1"/>
    <w:rsid w:val="002A1027"/>
    <w:rsid w:val="002A3F25"/>
    <w:rsid w:val="002A5B34"/>
    <w:rsid w:val="002A7915"/>
    <w:rsid w:val="002B624A"/>
    <w:rsid w:val="002B78BC"/>
    <w:rsid w:val="002C02F2"/>
    <w:rsid w:val="002C1548"/>
    <w:rsid w:val="002C23D8"/>
    <w:rsid w:val="002C5BB1"/>
    <w:rsid w:val="002D29D6"/>
    <w:rsid w:val="002D578C"/>
    <w:rsid w:val="002D6C5F"/>
    <w:rsid w:val="002E46AD"/>
    <w:rsid w:val="002F1115"/>
    <w:rsid w:val="002F3FDE"/>
    <w:rsid w:val="002F71CB"/>
    <w:rsid w:val="00300995"/>
    <w:rsid w:val="003012E2"/>
    <w:rsid w:val="003028D4"/>
    <w:rsid w:val="0030611D"/>
    <w:rsid w:val="003067D0"/>
    <w:rsid w:val="00307DB6"/>
    <w:rsid w:val="00315B9A"/>
    <w:rsid w:val="00324A64"/>
    <w:rsid w:val="00325DF6"/>
    <w:rsid w:val="0032753B"/>
    <w:rsid w:val="003328DE"/>
    <w:rsid w:val="00335D3F"/>
    <w:rsid w:val="003372C7"/>
    <w:rsid w:val="0034127A"/>
    <w:rsid w:val="00356609"/>
    <w:rsid w:val="00364B73"/>
    <w:rsid w:val="003678BF"/>
    <w:rsid w:val="0037763F"/>
    <w:rsid w:val="0038082F"/>
    <w:rsid w:val="00380E4F"/>
    <w:rsid w:val="0038166A"/>
    <w:rsid w:val="00390E82"/>
    <w:rsid w:val="00394D54"/>
    <w:rsid w:val="0039501C"/>
    <w:rsid w:val="003B1E95"/>
    <w:rsid w:val="003B3504"/>
    <w:rsid w:val="003B5717"/>
    <w:rsid w:val="003B6C7A"/>
    <w:rsid w:val="003C04AE"/>
    <w:rsid w:val="003C133D"/>
    <w:rsid w:val="003C22C6"/>
    <w:rsid w:val="003D182D"/>
    <w:rsid w:val="003D43EC"/>
    <w:rsid w:val="003E0E54"/>
    <w:rsid w:val="003E40C0"/>
    <w:rsid w:val="003E5477"/>
    <w:rsid w:val="003E6641"/>
    <w:rsid w:val="003F4EF2"/>
    <w:rsid w:val="004003AE"/>
    <w:rsid w:val="004017A3"/>
    <w:rsid w:val="004179E8"/>
    <w:rsid w:val="00421595"/>
    <w:rsid w:val="00425632"/>
    <w:rsid w:val="004260C4"/>
    <w:rsid w:val="00431876"/>
    <w:rsid w:val="004368CD"/>
    <w:rsid w:val="00440D8D"/>
    <w:rsid w:val="00440D90"/>
    <w:rsid w:val="00440EB7"/>
    <w:rsid w:val="004432C6"/>
    <w:rsid w:val="00444016"/>
    <w:rsid w:val="004572EB"/>
    <w:rsid w:val="0047728C"/>
    <w:rsid w:val="00477DB9"/>
    <w:rsid w:val="0049632D"/>
    <w:rsid w:val="004A09FF"/>
    <w:rsid w:val="004B2970"/>
    <w:rsid w:val="004B59AE"/>
    <w:rsid w:val="004D03FB"/>
    <w:rsid w:val="004D16D4"/>
    <w:rsid w:val="004D2391"/>
    <w:rsid w:val="004D3720"/>
    <w:rsid w:val="004D515D"/>
    <w:rsid w:val="004D5A9A"/>
    <w:rsid w:val="004E244A"/>
    <w:rsid w:val="004E4F02"/>
    <w:rsid w:val="004F06EA"/>
    <w:rsid w:val="005021EF"/>
    <w:rsid w:val="005027F4"/>
    <w:rsid w:val="00503260"/>
    <w:rsid w:val="005068F5"/>
    <w:rsid w:val="005075D9"/>
    <w:rsid w:val="00507ACF"/>
    <w:rsid w:val="00513008"/>
    <w:rsid w:val="00522DC8"/>
    <w:rsid w:val="00523F5E"/>
    <w:rsid w:val="00525B5F"/>
    <w:rsid w:val="00527FFD"/>
    <w:rsid w:val="005307ED"/>
    <w:rsid w:val="005406C7"/>
    <w:rsid w:val="00544D61"/>
    <w:rsid w:val="0054724B"/>
    <w:rsid w:val="005473B9"/>
    <w:rsid w:val="005509B8"/>
    <w:rsid w:val="005543A9"/>
    <w:rsid w:val="00554B41"/>
    <w:rsid w:val="00561DF3"/>
    <w:rsid w:val="00562B4B"/>
    <w:rsid w:val="005630CA"/>
    <w:rsid w:val="00563A75"/>
    <w:rsid w:val="00564BD4"/>
    <w:rsid w:val="00580FF7"/>
    <w:rsid w:val="00590FDD"/>
    <w:rsid w:val="00594317"/>
    <w:rsid w:val="005A1FA7"/>
    <w:rsid w:val="005A3631"/>
    <w:rsid w:val="005A649B"/>
    <w:rsid w:val="005B1CC6"/>
    <w:rsid w:val="005C3193"/>
    <w:rsid w:val="005C5E2E"/>
    <w:rsid w:val="005C6E26"/>
    <w:rsid w:val="005D1579"/>
    <w:rsid w:val="005D2AF8"/>
    <w:rsid w:val="005D7694"/>
    <w:rsid w:val="005E0617"/>
    <w:rsid w:val="005F0DF1"/>
    <w:rsid w:val="005F1DA0"/>
    <w:rsid w:val="005F6462"/>
    <w:rsid w:val="005F7494"/>
    <w:rsid w:val="00600634"/>
    <w:rsid w:val="00603B14"/>
    <w:rsid w:val="0062377C"/>
    <w:rsid w:val="00627BB0"/>
    <w:rsid w:val="00630A50"/>
    <w:rsid w:val="00631418"/>
    <w:rsid w:val="006418B7"/>
    <w:rsid w:val="00642A04"/>
    <w:rsid w:val="00647F13"/>
    <w:rsid w:val="00666884"/>
    <w:rsid w:val="00666A97"/>
    <w:rsid w:val="00671658"/>
    <w:rsid w:val="00674316"/>
    <w:rsid w:val="00674F50"/>
    <w:rsid w:val="00675E9E"/>
    <w:rsid w:val="006834A5"/>
    <w:rsid w:val="006960F7"/>
    <w:rsid w:val="006966A1"/>
    <w:rsid w:val="006A3138"/>
    <w:rsid w:val="006A3710"/>
    <w:rsid w:val="006A4FAE"/>
    <w:rsid w:val="006B0209"/>
    <w:rsid w:val="006B1765"/>
    <w:rsid w:val="006B3641"/>
    <w:rsid w:val="006C473D"/>
    <w:rsid w:val="006D5178"/>
    <w:rsid w:val="006E112E"/>
    <w:rsid w:val="006E2D11"/>
    <w:rsid w:val="006E42A5"/>
    <w:rsid w:val="006F1048"/>
    <w:rsid w:val="006F30DF"/>
    <w:rsid w:val="006F5D6B"/>
    <w:rsid w:val="006F5EA8"/>
    <w:rsid w:val="00707C22"/>
    <w:rsid w:val="007108C8"/>
    <w:rsid w:val="00714DFB"/>
    <w:rsid w:val="007213C6"/>
    <w:rsid w:val="00724DF1"/>
    <w:rsid w:val="00727C61"/>
    <w:rsid w:val="0073337F"/>
    <w:rsid w:val="00734EDD"/>
    <w:rsid w:val="0073670B"/>
    <w:rsid w:val="00744C03"/>
    <w:rsid w:val="00757505"/>
    <w:rsid w:val="007627C6"/>
    <w:rsid w:val="00765E72"/>
    <w:rsid w:val="00786486"/>
    <w:rsid w:val="00790E72"/>
    <w:rsid w:val="00796767"/>
    <w:rsid w:val="007A6EB5"/>
    <w:rsid w:val="007C0B1E"/>
    <w:rsid w:val="007C466F"/>
    <w:rsid w:val="007C4895"/>
    <w:rsid w:val="007C6B6F"/>
    <w:rsid w:val="007D40E3"/>
    <w:rsid w:val="007D47DE"/>
    <w:rsid w:val="007D6718"/>
    <w:rsid w:val="007D6737"/>
    <w:rsid w:val="007E6D6F"/>
    <w:rsid w:val="007F487C"/>
    <w:rsid w:val="007F6D7F"/>
    <w:rsid w:val="00800BF2"/>
    <w:rsid w:val="00813487"/>
    <w:rsid w:val="00814512"/>
    <w:rsid w:val="00815C11"/>
    <w:rsid w:val="00824F29"/>
    <w:rsid w:val="00827AE7"/>
    <w:rsid w:val="00830C73"/>
    <w:rsid w:val="00833E6E"/>
    <w:rsid w:val="0083627A"/>
    <w:rsid w:val="008370E2"/>
    <w:rsid w:val="00837A16"/>
    <w:rsid w:val="00840D83"/>
    <w:rsid w:val="0084691F"/>
    <w:rsid w:val="0085425D"/>
    <w:rsid w:val="00857608"/>
    <w:rsid w:val="0086169A"/>
    <w:rsid w:val="008662D6"/>
    <w:rsid w:val="00872957"/>
    <w:rsid w:val="00875D2B"/>
    <w:rsid w:val="00885EAD"/>
    <w:rsid w:val="008936C7"/>
    <w:rsid w:val="00894D06"/>
    <w:rsid w:val="008968D4"/>
    <w:rsid w:val="008A1756"/>
    <w:rsid w:val="008A22EB"/>
    <w:rsid w:val="008A5C34"/>
    <w:rsid w:val="008B0B00"/>
    <w:rsid w:val="008B7836"/>
    <w:rsid w:val="008C412E"/>
    <w:rsid w:val="008C48F9"/>
    <w:rsid w:val="008C63B2"/>
    <w:rsid w:val="008D1612"/>
    <w:rsid w:val="008D25E1"/>
    <w:rsid w:val="008D3C3B"/>
    <w:rsid w:val="008D4A1E"/>
    <w:rsid w:val="008D7BCB"/>
    <w:rsid w:val="008E15F6"/>
    <w:rsid w:val="008E4E17"/>
    <w:rsid w:val="008F0422"/>
    <w:rsid w:val="009018F0"/>
    <w:rsid w:val="009069FE"/>
    <w:rsid w:val="00917515"/>
    <w:rsid w:val="0092038D"/>
    <w:rsid w:val="00924C2C"/>
    <w:rsid w:val="00925599"/>
    <w:rsid w:val="009275FD"/>
    <w:rsid w:val="0093116A"/>
    <w:rsid w:val="00935975"/>
    <w:rsid w:val="00936FB2"/>
    <w:rsid w:val="009411DF"/>
    <w:rsid w:val="0095327A"/>
    <w:rsid w:val="009606D9"/>
    <w:rsid w:val="00970179"/>
    <w:rsid w:val="009704E5"/>
    <w:rsid w:val="00970C30"/>
    <w:rsid w:val="00970D1C"/>
    <w:rsid w:val="00972332"/>
    <w:rsid w:val="00977621"/>
    <w:rsid w:val="00981C4E"/>
    <w:rsid w:val="00983E60"/>
    <w:rsid w:val="00985747"/>
    <w:rsid w:val="00985B93"/>
    <w:rsid w:val="00986AD1"/>
    <w:rsid w:val="00986CB8"/>
    <w:rsid w:val="00987979"/>
    <w:rsid w:val="0099448A"/>
    <w:rsid w:val="0099656E"/>
    <w:rsid w:val="00996E9D"/>
    <w:rsid w:val="009A4157"/>
    <w:rsid w:val="009B2D89"/>
    <w:rsid w:val="009B3751"/>
    <w:rsid w:val="009B6692"/>
    <w:rsid w:val="009C0A03"/>
    <w:rsid w:val="009D1A4D"/>
    <w:rsid w:val="009D3763"/>
    <w:rsid w:val="009D6900"/>
    <w:rsid w:val="009F1091"/>
    <w:rsid w:val="009F2995"/>
    <w:rsid w:val="00A020D3"/>
    <w:rsid w:val="00A06043"/>
    <w:rsid w:val="00A11D34"/>
    <w:rsid w:val="00A1245F"/>
    <w:rsid w:val="00A141BC"/>
    <w:rsid w:val="00A1637B"/>
    <w:rsid w:val="00A21839"/>
    <w:rsid w:val="00A21E07"/>
    <w:rsid w:val="00A3359A"/>
    <w:rsid w:val="00A34B8C"/>
    <w:rsid w:val="00A41A48"/>
    <w:rsid w:val="00A458D6"/>
    <w:rsid w:val="00A560AD"/>
    <w:rsid w:val="00A57490"/>
    <w:rsid w:val="00A62861"/>
    <w:rsid w:val="00A7006D"/>
    <w:rsid w:val="00A75D12"/>
    <w:rsid w:val="00A86ADD"/>
    <w:rsid w:val="00A87D1C"/>
    <w:rsid w:val="00A93778"/>
    <w:rsid w:val="00AA3B90"/>
    <w:rsid w:val="00AA5EAD"/>
    <w:rsid w:val="00AA6D55"/>
    <w:rsid w:val="00AB0D32"/>
    <w:rsid w:val="00AB2CA5"/>
    <w:rsid w:val="00AD0B9F"/>
    <w:rsid w:val="00AD3E81"/>
    <w:rsid w:val="00AD4DF7"/>
    <w:rsid w:val="00AE63C1"/>
    <w:rsid w:val="00AF00B3"/>
    <w:rsid w:val="00AF51E4"/>
    <w:rsid w:val="00B00C1B"/>
    <w:rsid w:val="00B02363"/>
    <w:rsid w:val="00B05B53"/>
    <w:rsid w:val="00B162CD"/>
    <w:rsid w:val="00B24EE9"/>
    <w:rsid w:val="00B34C4F"/>
    <w:rsid w:val="00B3600C"/>
    <w:rsid w:val="00B36A6B"/>
    <w:rsid w:val="00B4296A"/>
    <w:rsid w:val="00B4695C"/>
    <w:rsid w:val="00B47EEF"/>
    <w:rsid w:val="00B51139"/>
    <w:rsid w:val="00B57F58"/>
    <w:rsid w:val="00B60065"/>
    <w:rsid w:val="00B623FC"/>
    <w:rsid w:val="00B67A70"/>
    <w:rsid w:val="00B70E1F"/>
    <w:rsid w:val="00B70EFB"/>
    <w:rsid w:val="00B73064"/>
    <w:rsid w:val="00B83C1E"/>
    <w:rsid w:val="00B861CE"/>
    <w:rsid w:val="00B86951"/>
    <w:rsid w:val="00B87B2F"/>
    <w:rsid w:val="00B87BFE"/>
    <w:rsid w:val="00B90FB5"/>
    <w:rsid w:val="00B9241F"/>
    <w:rsid w:val="00B9352E"/>
    <w:rsid w:val="00B974B8"/>
    <w:rsid w:val="00BA1DC4"/>
    <w:rsid w:val="00BA3444"/>
    <w:rsid w:val="00BB311C"/>
    <w:rsid w:val="00BB32F4"/>
    <w:rsid w:val="00BB461B"/>
    <w:rsid w:val="00BC0B5B"/>
    <w:rsid w:val="00BC4197"/>
    <w:rsid w:val="00BC431D"/>
    <w:rsid w:val="00BD7E0E"/>
    <w:rsid w:val="00BF36E4"/>
    <w:rsid w:val="00C05696"/>
    <w:rsid w:val="00C16CF6"/>
    <w:rsid w:val="00C17A97"/>
    <w:rsid w:val="00C17FB6"/>
    <w:rsid w:val="00C258D5"/>
    <w:rsid w:val="00C25E71"/>
    <w:rsid w:val="00C27845"/>
    <w:rsid w:val="00C27E1A"/>
    <w:rsid w:val="00C30B5B"/>
    <w:rsid w:val="00C357E2"/>
    <w:rsid w:val="00C47327"/>
    <w:rsid w:val="00C47E16"/>
    <w:rsid w:val="00C52F5A"/>
    <w:rsid w:val="00C53287"/>
    <w:rsid w:val="00C60F55"/>
    <w:rsid w:val="00C63718"/>
    <w:rsid w:val="00C737E7"/>
    <w:rsid w:val="00C76F66"/>
    <w:rsid w:val="00C80D90"/>
    <w:rsid w:val="00C81863"/>
    <w:rsid w:val="00C81D2C"/>
    <w:rsid w:val="00C8392A"/>
    <w:rsid w:val="00C86301"/>
    <w:rsid w:val="00C864C3"/>
    <w:rsid w:val="00C960D1"/>
    <w:rsid w:val="00CA0314"/>
    <w:rsid w:val="00CA46CC"/>
    <w:rsid w:val="00CB257B"/>
    <w:rsid w:val="00CC0A2F"/>
    <w:rsid w:val="00CD021B"/>
    <w:rsid w:val="00CE038C"/>
    <w:rsid w:val="00CE08CF"/>
    <w:rsid w:val="00CE6A12"/>
    <w:rsid w:val="00CE6BDD"/>
    <w:rsid w:val="00CE71FC"/>
    <w:rsid w:val="00CF4FF5"/>
    <w:rsid w:val="00CF6A9A"/>
    <w:rsid w:val="00D011A0"/>
    <w:rsid w:val="00D02175"/>
    <w:rsid w:val="00D1078A"/>
    <w:rsid w:val="00D2052A"/>
    <w:rsid w:val="00D23C95"/>
    <w:rsid w:val="00D23DA0"/>
    <w:rsid w:val="00D25D14"/>
    <w:rsid w:val="00D30CD2"/>
    <w:rsid w:val="00D32541"/>
    <w:rsid w:val="00D32DC1"/>
    <w:rsid w:val="00D35269"/>
    <w:rsid w:val="00D376CE"/>
    <w:rsid w:val="00D4057D"/>
    <w:rsid w:val="00D462F9"/>
    <w:rsid w:val="00D4763F"/>
    <w:rsid w:val="00D47BD7"/>
    <w:rsid w:val="00D47E3C"/>
    <w:rsid w:val="00D5050D"/>
    <w:rsid w:val="00D5151D"/>
    <w:rsid w:val="00D523AE"/>
    <w:rsid w:val="00D60EFD"/>
    <w:rsid w:val="00D64ED8"/>
    <w:rsid w:val="00D71609"/>
    <w:rsid w:val="00D7376C"/>
    <w:rsid w:val="00D829D0"/>
    <w:rsid w:val="00D877CA"/>
    <w:rsid w:val="00D95924"/>
    <w:rsid w:val="00DA1ECA"/>
    <w:rsid w:val="00DA3F74"/>
    <w:rsid w:val="00DB4721"/>
    <w:rsid w:val="00DB48D7"/>
    <w:rsid w:val="00DB67AD"/>
    <w:rsid w:val="00DC1514"/>
    <w:rsid w:val="00DC6303"/>
    <w:rsid w:val="00DD00CF"/>
    <w:rsid w:val="00DD1285"/>
    <w:rsid w:val="00DD4160"/>
    <w:rsid w:val="00DE0525"/>
    <w:rsid w:val="00DF0739"/>
    <w:rsid w:val="00DF211E"/>
    <w:rsid w:val="00DF5F07"/>
    <w:rsid w:val="00E01156"/>
    <w:rsid w:val="00E02D1C"/>
    <w:rsid w:val="00E0370A"/>
    <w:rsid w:val="00E12B42"/>
    <w:rsid w:val="00E22D06"/>
    <w:rsid w:val="00E26158"/>
    <w:rsid w:val="00E51B52"/>
    <w:rsid w:val="00E54680"/>
    <w:rsid w:val="00E60A8E"/>
    <w:rsid w:val="00E71786"/>
    <w:rsid w:val="00E7725F"/>
    <w:rsid w:val="00E84875"/>
    <w:rsid w:val="00EA01D5"/>
    <w:rsid w:val="00EA4E60"/>
    <w:rsid w:val="00EA6CD3"/>
    <w:rsid w:val="00EB332A"/>
    <w:rsid w:val="00EC4C12"/>
    <w:rsid w:val="00ED56CD"/>
    <w:rsid w:val="00ED5C2A"/>
    <w:rsid w:val="00EE345C"/>
    <w:rsid w:val="00EE43DA"/>
    <w:rsid w:val="00EE76B7"/>
    <w:rsid w:val="00EF3D01"/>
    <w:rsid w:val="00EF52E6"/>
    <w:rsid w:val="00F02B7A"/>
    <w:rsid w:val="00F03992"/>
    <w:rsid w:val="00F06EB5"/>
    <w:rsid w:val="00F079EA"/>
    <w:rsid w:val="00F10B3D"/>
    <w:rsid w:val="00F129FB"/>
    <w:rsid w:val="00F1469C"/>
    <w:rsid w:val="00F33C7A"/>
    <w:rsid w:val="00F33F9C"/>
    <w:rsid w:val="00F34C40"/>
    <w:rsid w:val="00F37589"/>
    <w:rsid w:val="00F4359A"/>
    <w:rsid w:val="00F43653"/>
    <w:rsid w:val="00F4593A"/>
    <w:rsid w:val="00F463D3"/>
    <w:rsid w:val="00F509B9"/>
    <w:rsid w:val="00F52641"/>
    <w:rsid w:val="00F5409F"/>
    <w:rsid w:val="00F549AB"/>
    <w:rsid w:val="00F55E72"/>
    <w:rsid w:val="00F620F4"/>
    <w:rsid w:val="00F64C09"/>
    <w:rsid w:val="00F660A3"/>
    <w:rsid w:val="00F67E10"/>
    <w:rsid w:val="00F7162A"/>
    <w:rsid w:val="00F80D2E"/>
    <w:rsid w:val="00F978EA"/>
    <w:rsid w:val="00FA631D"/>
    <w:rsid w:val="00FB296A"/>
    <w:rsid w:val="00FC73DF"/>
    <w:rsid w:val="00FD5D06"/>
    <w:rsid w:val="00FD5E5C"/>
    <w:rsid w:val="00FD6201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f497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34"/>
    <w:rPr>
      <w:sz w:val="24"/>
      <w:szCs w:val="24"/>
    </w:rPr>
  </w:style>
  <w:style w:type="paragraph" w:styleId="1">
    <w:name w:val="heading 1"/>
    <w:basedOn w:val="a"/>
    <w:link w:val="10"/>
    <w:qFormat/>
    <w:rsid w:val="00D25D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1D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863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5D14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nhideWhenUsed/>
    <w:rsid w:val="00D25D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25D14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D25D14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D25D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25D14"/>
    <w:rPr>
      <w:sz w:val="24"/>
      <w:szCs w:val="24"/>
    </w:rPr>
  </w:style>
  <w:style w:type="character" w:styleId="a8">
    <w:name w:val="Hyperlink"/>
    <w:rsid w:val="00D25D14"/>
    <w:rPr>
      <w:color w:val="0000FF"/>
      <w:u w:val="single"/>
    </w:rPr>
  </w:style>
  <w:style w:type="character" w:styleId="a9">
    <w:name w:val="Strong"/>
    <w:qFormat/>
    <w:rsid w:val="00D25D14"/>
    <w:rPr>
      <w:b/>
      <w:bCs/>
    </w:rPr>
  </w:style>
  <w:style w:type="paragraph" w:styleId="aa">
    <w:name w:val="Title"/>
    <w:basedOn w:val="a"/>
    <w:link w:val="ab"/>
    <w:qFormat/>
    <w:rsid w:val="00D25D14"/>
    <w:pPr>
      <w:jc w:val="center"/>
    </w:pPr>
    <w:rPr>
      <w:sz w:val="28"/>
    </w:rPr>
  </w:style>
  <w:style w:type="character" w:customStyle="1" w:styleId="s0">
    <w:name w:val="s0"/>
    <w:rsid w:val="00D25D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ac">
    <w:name w:val="Знак Знак Знак"/>
    <w:basedOn w:val="a"/>
    <w:autoRedefine/>
    <w:rsid w:val="003009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d">
    <w:name w:val="Body Text Indent"/>
    <w:basedOn w:val="a"/>
    <w:link w:val="ae"/>
    <w:rsid w:val="00EA01D5"/>
    <w:pPr>
      <w:ind w:left="900"/>
    </w:pPr>
  </w:style>
  <w:style w:type="character" w:customStyle="1" w:styleId="ae">
    <w:name w:val="Основной текст с отступом Знак"/>
    <w:basedOn w:val="a0"/>
    <w:link w:val="ad"/>
    <w:rsid w:val="00EA01D5"/>
    <w:rPr>
      <w:sz w:val="24"/>
      <w:szCs w:val="24"/>
    </w:rPr>
  </w:style>
  <w:style w:type="paragraph" w:styleId="af">
    <w:name w:val="Plain Text"/>
    <w:aliases w:val="Текст в табл Знак Знак,Текст в табл Знак,Текст в табл"/>
    <w:basedOn w:val="a"/>
    <w:link w:val="af0"/>
    <w:uiPriority w:val="99"/>
    <w:rsid w:val="00EA01D5"/>
    <w:rPr>
      <w:rFonts w:ascii="Courier New" w:eastAsia="Batang" w:hAnsi="Courier New" w:cs="Courier New"/>
      <w:sz w:val="20"/>
      <w:szCs w:val="20"/>
    </w:rPr>
  </w:style>
  <w:style w:type="character" w:customStyle="1" w:styleId="af0">
    <w:name w:val="Текст Знак"/>
    <w:aliases w:val="Текст в табл Знак Знак Знак,Текст в табл Знак Знак1,Текст в табл Знак1"/>
    <w:basedOn w:val="a0"/>
    <w:link w:val="af"/>
    <w:uiPriority w:val="99"/>
    <w:rsid w:val="00EA01D5"/>
    <w:rPr>
      <w:rFonts w:ascii="Courier New" w:eastAsia="Batang" w:hAnsi="Courier New" w:cs="Courier New"/>
    </w:rPr>
  </w:style>
  <w:style w:type="character" w:customStyle="1" w:styleId="ab">
    <w:name w:val="Название Знак"/>
    <w:basedOn w:val="a0"/>
    <w:link w:val="aa"/>
    <w:rsid w:val="006B3641"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C863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81D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Emphasis"/>
    <w:basedOn w:val="a0"/>
    <w:uiPriority w:val="20"/>
    <w:qFormat/>
    <w:rsid w:val="00F463D3"/>
    <w:rPr>
      <w:rFonts w:ascii="Consolas" w:eastAsia="Consolas" w:hAnsi="Consolas" w:cs="Consolas"/>
    </w:rPr>
  </w:style>
  <w:style w:type="paragraph" w:styleId="af2">
    <w:name w:val="List Paragraph"/>
    <w:basedOn w:val="a"/>
    <w:uiPriority w:val="34"/>
    <w:qFormat/>
    <w:rsid w:val="0038166A"/>
    <w:pPr>
      <w:ind w:left="720"/>
      <w:contextualSpacing/>
    </w:pPr>
  </w:style>
  <w:style w:type="paragraph" w:styleId="af3">
    <w:name w:val="No Spacing"/>
    <w:uiPriority w:val="1"/>
    <w:qFormat/>
    <w:rsid w:val="00425632"/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B87B2F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87B2F"/>
  </w:style>
  <w:style w:type="table" w:styleId="af4">
    <w:name w:val="Table Grid"/>
    <w:basedOn w:val="a1"/>
    <w:rsid w:val="007F4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25CB-2EC1-4B62-A3A1-5D8359F0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Пользователь Windows</cp:lastModifiedBy>
  <cp:revision>156</cp:revision>
  <cp:lastPrinted>2025-12-22T13:10:00Z</cp:lastPrinted>
  <dcterms:created xsi:type="dcterms:W3CDTF">2022-09-05T11:19:00Z</dcterms:created>
  <dcterms:modified xsi:type="dcterms:W3CDTF">2026-01-15T10:26:00Z</dcterms:modified>
</cp:coreProperties>
</file>