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57" w:type="dxa"/>
        <w:tblInd w:w="-34" w:type="dxa"/>
        <w:tblLook w:val="04A0" w:firstRow="1" w:lastRow="0" w:firstColumn="1" w:lastColumn="0" w:noHBand="0" w:noVBand="1"/>
      </w:tblPr>
      <w:tblGrid>
        <w:gridCol w:w="858"/>
        <w:gridCol w:w="4000"/>
        <w:gridCol w:w="4999"/>
      </w:tblGrid>
      <w:tr w:rsidR="00005419" w:rsidRPr="008E4CA6" w14:paraId="27B93F7D" w14:textId="77777777" w:rsidTr="006D73B0">
        <w:trPr>
          <w:trHeight w:val="983"/>
        </w:trPr>
        <w:tc>
          <w:tcPr>
            <w:tcW w:w="9856" w:type="dxa"/>
            <w:gridSpan w:val="3"/>
            <w:vAlign w:val="center"/>
          </w:tcPr>
          <w:p w14:paraId="72B47BBC" w14:textId="77777777" w:rsidR="00005419" w:rsidRPr="000834BE" w:rsidRDefault="00005419" w:rsidP="000834BE">
            <w:pPr>
              <w:ind w:left="-142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0834BE">
              <w:rPr>
                <w:rFonts w:ascii="Times New Roman" w:hAnsi="Times New Roman" w:cs="Times New Roman"/>
                <w:b/>
                <w:sz w:val="24"/>
                <w:lang w:val="ru-RU"/>
              </w:rPr>
              <w:t>ФОРМА</w:t>
            </w:r>
          </w:p>
          <w:p w14:paraId="10FBD223" w14:textId="77777777" w:rsidR="00005419" w:rsidRPr="00005419" w:rsidRDefault="00005419" w:rsidP="00005419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0834BE">
              <w:rPr>
                <w:rFonts w:ascii="Times New Roman" w:hAnsi="Times New Roman" w:cs="Times New Roman"/>
                <w:sz w:val="24"/>
                <w:lang w:val="ru-RU"/>
              </w:rPr>
              <w:t>для размещения проекта НПА на Портале «Открытые НПА»</w:t>
            </w:r>
          </w:p>
        </w:tc>
      </w:tr>
      <w:tr w:rsidR="00660438" w:rsidRPr="008E4CA6" w14:paraId="77EE2A40" w14:textId="77777777" w:rsidTr="006D73B0">
        <w:trPr>
          <w:trHeight w:val="1692"/>
        </w:trPr>
        <w:tc>
          <w:tcPr>
            <w:tcW w:w="858" w:type="dxa"/>
            <w:vAlign w:val="center"/>
          </w:tcPr>
          <w:p w14:paraId="08C56FC9" w14:textId="77777777" w:rsidR="00660438" w:rsidRPr="00FD7912" w:rsidRDefault="00660438" w:rsidP="00005419">
            <w:pPr>
              <w:pStyle w:val="a4"/>
              <w:numPr>
                <w:ilvl w:val="0"/>
                <w:numId w:val="1"/>
              </w:numPr>
              <w:ind w:left="142" w:firstLine="208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00" w:type="dxa"/>
          </w:tcPr>
          <w:p w14:paraId="195E2F8A" w14:textId="77777777" w:rsidR="002C0FEC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проекта НПА </w:t>
            </w:r>
          </w:p>
          <w:p w14:paraId="4D52797A" w14:textId="77777777"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(с указанием вид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а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НПА)</w:t>
            </w:r>
          </w:p>
        </w:tc>
        <w:tc>
          <w:tcPr>
            <w:tcW w:w="4999" w:type="dxa"/>
          </w:tcPr>
          <w:p w14:paraId="700B2DEF" w14:textId="77777777" w:rsidR="00660438" w:rsidRPr="008E4CA6" w:rsidRDefault="008E4CA6" w:rsidP="000834BE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 утверждении Правил предоставления жилищ гражданам, оставшимся без жилища в результате чрезвычайной ситуации</w:t>
            </w:r>
          </w:p>
        </w:tc>
      </w:tr>
      <w:tr w:rsidR="00660438" w:rsidRPr="008E4CA6" w14:paraId="51CEFFD1" w14:textId="77777777" w:rsidTr="000834BE">
        <w:trPr>
          <w:trHeight w:val="606"/>
        </w:trPr>
        <w:tc>
          <w:tcPr>
            <w:tcW w:w="858" w:type="dxa"/>
            <w:vAlign w:val="center"/>
          </w:tcPr>
          <w:p w14:paraId="06D7BFFB" w14:textId="77777777" w:rsidR="00660438" w:rsidRPr="00FD791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00" w:type="dxa"/>
          </w:tcPr>
          <w:p w14:paraId="1DECB4DC" w14:textId="77777777"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орган</w:t>
            </w:r>
            <w:r w:rsid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4999" w:type="dxa"/>
          </w:tcPr>
          <w:p w14:paraId="1CE32A00" w14:textId="77777777" w:rsidR="00660438" w:rsidRPr="00780244" w:rsidRDefault="00780244" w:rsidP="000834BE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5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Минист</w:t>
            </w:r>
            <w:r w:rsidR="0049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ерство</w:t>
            </w:r>
            <w:r w:rsidRPr="009B5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промышленности и строительства Республики Казахстан</w:t>
            </w:r>
          </w:p>
        </w:tc>
      </w:tr>
      <w:tr w:rsidR="00660438" w:rsidRPr="008E4CA6" w14:paraId="1E02E639" w14:textId="77777777" w:rsidTr="000834BE">
        <w:trPr>
          <w:trHeight w:val="1177"/>
        </w:trPr>
        <w:tc>
          <w:tcPr>
            <w:tcW w:w="858" w:type="dxa"/>
            <w:vAlign w:val="center"/>
          </w:tcPr>
          <w:p w14:paraId="0D38C926" w14:textId="77777777" w:rsidR="00660438" w:rsidRPr="00780244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00" w:type="dxa"/>
          </w:tcPr>
          <w:p w14:paraId="56897093" w14:textId="77777777" w:rsidR="00660438" w:rsidRPr="00005419" w:rsidRDefault="00660438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Основания для разработки проекта НПА 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(со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ссылк</w:t>
            </w:r>
            <w:r w:rsid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ой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на соответствующий </w:t>
            </w:r>
            <w:r w:rsidR="002C0FEC">
              <w:rPr>
                <w:rFonts w:ascii="Times New Roman" w:hAnsi="Times New Roman" w:cs="Times New Roman"/>
                <w:i/>
                <w:szCs w:val="24"/>
                <w:lang w:val="ru-RU"/>
              </w:rPr>
              <w:t>НПА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или 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>поручени</w:t>
            </w:r>
            <w:r w:rsidR="00F04A08">
              <w:rPr>
                <w:rFonts w:ascii="Times New Roman" w:hAnsi="Times New Roman" w:cs="Times New Roman"/>
                <w:i/>
                <w:szCs w:val="24"/>
                <w:lang w:val="ru-RU"/>
              </w:rPr>
              <w:t>е</w:t>
            </w:r>
            <w:r w:rsidR="0024114C" w:rsidRPr="0024114C">
              <w:rPr>
                <w:rFonts w:ascii="Times New Roman" w:hAnsi="Times New Roman" w:cs="Times New Roman"/>
                <w:i/>
                <w:szCs w:val="24"/>
                <w:lang w:val="ru-RU"/>
              </w:rPr>
              <w:t xml:space="preserve"> (при наличии)</w:t>
            </w:r>
            <w:r w:rsidRPr="00005419">
              <w:rPr>
                <w:rFonts w:ascii="Times New Roman" w:hAnsi="Times New Roman" w:cs="Times New Roman"/>
                <w:i/>
                <w:szCs w:val="24"/>
                <w:lang w:val="ru-RU"/>
              </w:rPr>
              <w:t>)</w:t>
            </w:r>
          </w:p>
        </w:tc>
        <w:tc>
          <w:tcPr>
            <w:tcW w:w="4999" w:type="dxa"/>
          </w:tcPr>
          <w:p w14:paraId="71B092F6" w14:textId="77777777" w:rsidR="00660438" w:rsidRPr="009B392D" w:rsidRDefault="008E4CA6" w:rsidP="008E4CA6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 рамках принятого Закона</w:t>
            </w:r>
            <w:r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Республики Казахстан от 17 июля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2025 года </w:t>
            </w:r>
            <w:r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«О внесении изменений и дополнений в некоторые законодательные акты Республики Казахстан по вопросам развития столицы и городов республиканского значения, национальных проектов, предпринимательства и оптимизации функций государственных органов» </w:t>
            </w:r>
          </w:p>
        </w:tc>
      </w:tr>
      <w:tr w:rsidR="00660438" w:rsidRPr="008E4CA6" w14:paraId="431C4674" w14:textId="77777777" w:rsidTr="008E4CA6">
        <w:trPr>
          <w:trHeight w:val="2695"/>
        </w:trPr>
        <w:tc>
          <w:tcPr>
            <w:tcW w:w="858" w:type="dxa"/>
            <w:vAlign w:val="center"/>
          </w:tcPr>
          <w:p w14:paraId="7046E01C" w14:textId="77777777" w:rsidR="00660438" w:rsidRPr="00FD791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00" w:type="dxa"/>
          </w:tcPr>
          <w:p w14:paraId="6A109658" w14:textId="77777777" w:rsidR="00660438" w:rsidRPr="00005419" w:rsidRDefault="004D23AD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Краткое </w:t>
            </w:r>
            <w:r w:rsidR="00EC5EF7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проекта НПА</w:t>
            </w:r>
            <w:r w:rsidR="00A87118"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описание основных положений</w:t>
            </w:r>
          </w:p>
        </w:tc>
        <w:tc>
          <w:tcPr>
            <w:tcW w:w="4999" w:type="dxa"/>
          </w:tcPr>
          <w:p w14:paraId="196497B2" w14:textId="77777777" w:rsidR="00660438" w:rsidRPr="005778A9" w:rsidRDefault="005778A9" w:rsidP="008E4CA6">
            <w:pPr>
              <w:ind w:firstLine="56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Правила, обеспечивают </w:t>
            </w:r>
            <w:r w:rsidR="008E4CA6"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предоставлени</w:t>
            </w:r>
            <w:r w:rsid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</w:t>
            </w:r>
            <w:r w:rsidR="008E4CA6"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жилищ гражданам, оставшимся без жилища в результате чрезвычайной ситуации</w:t>
            </w:r>
            <w:r w:rsidR="008E4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05419" w:rsidRPr="008E4CA6" w14:paraId="058B1BD0" w14:textId="77777777" w:rsidTr="000834BE">
        <w:trPr>
          <w:trHeight w:val="1918"/>
        </w:trPr>
        <w:tc>
          <w:tcPr>
            <w:tcW w:w="858" w:type="dxa"/>
            <w:vAlign w:val="center"/>
          </w:tcPr>
          <w:p w14:paraId="2EC7B239" w14:textId="77777777" w:rsidR="00005419" w:rsidRPr="00FD7912" w:rsidRDefault="00005419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00" w:type="dxa"/>
          </w:tcPr>
          <w:p w14:paraId="3E0D05A1" w14:textId="77777777" w:rsidR="00005419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 цели и сроки ожидаемых результатов</w:t>
            </w:r>
          </w:p>
        </w:tc>
        <w:tc>
          <w:tcPr>
            <w:tcW w:w="4999" w:type="dxa"/>
          </w:tcPr>
          <w:p w14:paraId="149DD1ED" w14:textId="77777777" w:rsidR="00005419" w:rsidRPr="005778A9" w:rsidRDefault="005778A9" w:rsidP="008E4CA6">
            <w:pPr>
              <w:widowControl w:val="0"/>
              <w:pBdr>
                <w:bottom w:val="single" w:sz="4" w:space="3" w:color="FFFFFF"/>
              </w:pBdr>
              <w:tabs>
                <w:tab w:val="left" w:pos="993"/>
              </w:tabs>
              <w:ind w:firstLine="56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577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орядок </w:t>
            </w:r>
            <w:r w:rsidR="008E4CA6"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предоставлени</w:t>
            </w:r>
            <w:r w:rsid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я</w:t>
            </w:r>
            <w:r w:rsidR="008E4CA6" w:rsidRPr="008E4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жилищ гражданам, оставшимся без жилища в результате чрезвычайной ситуации</w:t>
            </w:r>
          </w:p>
        </w:tc>
      </w:tr>
      <w:tr w:rsidR="00660438" w:rsidRPr="00FD7912" w14:paraId="4636310A" w14:textId="77777777" w:rsidTr="000834BE">
        <w:trPr>
          <w:trHeight w:val="1245"/>
        </w:trPr>
        <w:tc>
          <w:tcPr>
            <w:tcW w:w="858" w:type="dxa"/>
            <w:vAlign w:val="center"/>
          </w:tcPr>
          <w:p w14:paraId="44B69C35" w14:textId="77777777" w:rsidR="00660438" w:rsidRPr="00FD7912" w:rsidRDefault="00660438" w:rsidP="0000541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000" w:type="dxa"/>
          </w:tcPr>
          <w:p w14:paraId="2C936616" w14:textId="77777777" w:rsidR="00660438" w:rsidRPr="00005419" w:rsidRDefault="00005419" w:rsidP="00A87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79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Предполагаемые социально-экономические, правовые и (или) иные последствия в случае принятия проекта</w:t>
            </w:r>
            <w:r w:rsidRPr="000054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НПА</w:t>
            </w:r>
          </w:p>
        </w:tc>
        <w:tc>
          <w:tcPr>
            <w:tcW w:w="4999" w:type="dxa"/>
          </w:tcPr>
          <w:p w14:paraId="2DC022C0" w14:textId="77777777" w:rsidR="004B4ACE" w:rsidRPr="003D1A5E" w:rsidRDefault="004B4ACE" w:rsidP="000834BE">
            <w:pPr>
              <w:widowControl w:val="0"/>
              <w:ind w:firstLine="56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B4AC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  <w:proofErr w:type="spellEnd"/>
            <w:r w:rsidR="003D1A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01E18A" w14:textId="77777777" w:rsidR="00660438" w:rsidRPr="00FD7912" w:rsidRDefault="00660438" w:rsidP="000834BE">
            <w:pPr>
              <w:widowControl w:val="0"/>
              <w:pBdr>
                <w:bottom w:val="single" w:sz="4" w:space="3" w:color="FFFFFF"/>
              </w:pBdr>
              <w:tabs>
                <w:tab w:val="left" w:pos="993"/>
              </w:tabs>
              <w:ind w:firstLine="5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043888" w14:textId="77777777" w:rsidR="00FF30D2" w:rsidRPr="00FD7912" w:rsidRDefault="00FF30D2">
      <w:pPr>
        <w:rPr>
          <w:rFonts w:ascii="Times New Roman" w:hAnsi="Times New Roman" w:cs="Times New Roman"/>
          <w:sz w:val="28"/>
          <w:lang w:val="ru-RU"/>
        </w:rPr>
      </w:pPr>
    </w:p>
    <w:sectPr w:rsidR="00FF30D2" w:rsidRPr="00FD79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6B79" w14:textId="77777777" w:rsidR="00C21B6E" w:rsidRDefault="00DA633E" w:rsidP="00FB1918">
      <w:pPr>
        <w:spacing w:after="0" w:line="240" w:lineRule="auto"/>
      </w:pPr>
      <w:r>
        <w:separator/>
      </w:r>
    </w:p>
  </w:endnote>
  <w:endnote w:type="continuationSeparator" w:id="0">
    <w:p w14:paraId="316876F3" w14:textId="77777777" w:rsidR="00C21B6E" w:rsidRDefault="00DA633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8276" w14:textId="77777777" w:rsidR="00C21B6E" w:rsidRDefault="00DA633E" w:rsidP="00FB1918">
      <w:pPr>
        <w:spacing w:after="0" w:line="240" w:lineRule="auto"/>
      </w:pPr>
      <w:r>
        <w:separator/>
      </w:r>
    </w:p>
  </w:footnote>
  <w:footnote w:type="continuationSeparator" w:id="0">
    <w:p w14:paraId="58E304D4" w14:textId="77777777" w:rsidR="00C21B6E" w:rsidRDefault="00DA633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481D" w14:textId="77777777" w:rsidR="003D52A9" w:rsidRDefault="00DA633E">
    <w:r>
      <w:rPr>
        <w:noProof/>
      </w:rPr>
      <w:pict w14:anchorId="2F0237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мышленности и строительства Республики Казахстан - Рахметова С. П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59A6"/>
    <w:multiLevelType w:val="hybridMultilevel"/>
    <w:tmpl w:val="1ABAAE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12"/>
    <w:rsid w:val="00004D53"/>
    <w:rsid w:val="00005419"/>
    <w:rsid w:val="000625AD"/>
    <w:rsid w:val="00071BA9"/>
    <w:rsid w:val="000834BE"/>
    <w:rsid w:val="000B2D4F"/>
    <w:rsid w:val="00106DBC"/>
    <w:rsid w:val="001356A7"/>
    <w:rsid w:val="00157B09"/>
    <w:rsid w:val="001675ED"/>
    <w:rsid w:val="001E53C0"/>
    <w:rsid w:val="0024114C"/>
    <w:rsid w:val="002C0FEC"/>
    <w:rsid w:val="002C14DB"/>
    <w:rsid w:val="00316697"/>
    <w:rsid w:val="00325AEC"/>
    <w:rsid w:val="00373BD4"/>
    <w:rsid w:val="003D1A5E"/>
    <w:rsid w:val="003F0D88"/>
    <w:rsid w:val="00492EE0"/>
    <w:rsid w:val="004A21FC"/>
    <w:rsid w:val="004B4ACE"/>
    <w:rsid w:val="004D23AD"/>
    <w:rsid w:val="00520E75"/>
    <w:rsid w:val="00523568"/>
    <w:rsid w:val="00536509"/>
    <w:rsid w:val="005754B6"/>
    <w:rsid w:val="005778A9"/>
    <w:rsid w:val="00610706"/>
    <w:rsid w:val="00657E38"/>
    <w:rsid w:val="00660438"/>
    <w:rsid w:val="00666CFA"/>
    <w:rsid w:val="00696E5B"/>
    <w:rsid w:val="006B03B0"/>
    <w:rsid w:val="006B05E9"/>
    <w:rsid w:val="006D73B0"/>
    <w:rsid w:val="006E30AD"/>
    <w:rsid w:val="006F65AE"/>
    <w:rsid w:val="00707F16"/>
    <w:rsid w:val="0072364F"/>
    <w:rsid w:val="00755015"/>
    <w:rsid w:val="00780244"/>
    <w:rsid w:val="0082064E"/>
    <w:rsid w:val="0087789E"/>
    <w:rsid w:val="0089236B"/>
    <w:rsid w:val="008E4CA6"/>
    <w:rsid w:val="009B392D"/>
    <w:rsid w:val="009B5EC3"/>
    <w:rsid w:val="009F4C1C"/>
    <w:rsid w:val="00A87118"/>
    <w:rsid w:val="00AE475E"/>
    <w:rsid w:val="00AF4279"/>
    <w:rsid w:val="00B06D20"/>
    <w:rsid w:val="00B1673F"/>
    <w:rsid w:val="00B2044E"/>
    <w:rsid w:val="00B62092"/>
    <w:rsid w:val="00B63C4D"/>
    <w:rsid w:val="00B6452B"/>
    <w:rsid w:val="00B90033"/>
    <w:rsid w:val="00C15E62"/>
    <w:rsid w:val="00C2773A"/>
    <w:rsid w:val="00CB3312"/>
    <w:rsid w:val="00CE4A81"/>
    <w:rsid w:val="00D572BF"/>
    <w:rsid w:val="00D9785E"/>
    <w:rsid w:val="00DA457E"/>
    <w:rsid w:val="00DA633E"/>
    <w:rsid w:val="00DE3BF9"/>
    <w:rsid w:val="00DF5BA0"/>
    <w:rsid w:val="00E11CE5"/>
    <w:rsid w:val="00EB6FBA"/>
    <w:rsid w:val="00EC5EF7"/>
    <w:rsid w:val="00ED353C"/>
    <w:rsid w:val="00F04A08"/>
    <w:rsid w:val="00F9016E"/>
    <w:rsid w:val="00FD7912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5D6A01"/>
  <w15:docId w15:val="{ED446BE5-8F53-43AA-B85B-3C4C3E5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38"/>
    <w:pPr>
      <w:ind w:left="720"/>
      <w:contextualSpacing/>
    </w:pPr>
  </w:style>
  <w:style w:type="character" w:customStyle="1" w:styleId="docdata">
    <w:name w:val="docdata"/>
    <w:aliases w:val="docy,v5,1810,bqiaagaaeyqcaaagiaiaaaovbgaabb0gaaaaaaaaaaaaaaaaaaaaaaaaaaaaaaaaaaaaaaaaaaaaaaaaaaaaaaaaaaaaaaaaaaaaaaaaaaaaaaaaaaaaaaaaaaaaaaaaaaaaaaaaaaaaaaaaaaaaaaaaaaaaaaaaaaaaaaaaaaaaaaaaaaaaaaaaaaaaaaaaaaaaaaaaaaaaaaaaaaaaaaaaaaaaaaaaaaaaaaaa"/>
    <w:basedOn w:val="a0"/>
    <w:rsid w:val="008E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E209-8765-48A9-90A6-B2CB122A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Шарипбай Диас Бакытулы</dc:creator>
  <cp:lastModifiedBy>Рахметова C</cp:lastModifiedBy>
  <cp:revision>2</cp:revision>
  <cp:lastPrinted>2025-06-10T04:37:00Z</cp:lastPrinted>
  <dcterms:created xsi:type="dcterms:W3CDTF">2025-09-17T12:46:00Z</dcterms:created>
  <dcterms:modified xsi:type="dcterms:W3CDTF">2025-09-17T12:46:00Z</dcterms:modified>
</cp:coreProperties>
</file>