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0B8" w:rsidRDefault="00907A7B">
      <w:pPr>
        <w:rPr>
          <w:color w:val="3399FF"/>
        </w:rPr>
      </w:pPr>
      <w:r w:rsidRPr="00EF0029">
        <w:rPr>
          <w:color w:val="3399FF"/>
        </w:rPr>
        <w:t xml:space="preserve">                      Астана </w:t>
      </w:r>
      <w:proofErr w:type="spellStart"/>
      <w:r w:rsidRPr="00EF0029">
        <w:rPr>
          <w:color w:val="3399FF"/>
        </w:rPr>
        <w:t>қаласы</w:t>
      </w:r>
      <w:proofErr w:type="spellEnd"/>
      <w:r w:rsidRPr="00EF0029">
        <w:rPr>
          <w:color w:val="3399FF"/>
        </w:rPr>
        <w:t xml:space="preserve">                                                                                                          город Астана                                                                                                               </w:t>
      </w:r>
    </w:p>
    <w:p w:rsidR="005820B8" w:rsidRDefault="005820B8"/>
    <w:p w:rsidR="005820B8" w:rsidRDefault="005820B8"/>
    <w:p w:rsidR="005820B8" w:rsidRDefault="005820B8">
      <w:pPr>
        <w:rPr>
          <w:sz w:val="24"/>
          <w:szCs w:val="24"/>
        </w:rPr>
      </w:pPr>
    </w:p>
    <w:p w:rsidR="005820B8" w:rsidRDefault="00907A7B">
      <w:pPr>
        <w:jc w:val="center"/>
        <w:rPr>
          <w:b/>
          <w:sz w:val="28"/>
        </w:rPr>
      </w:pPr>
      <w:r>
        <w:rPr>
          <w:b/>
          <w:sz w:val="28"/>
          <w:szCs w:val="28"/>
        </w:rPr>
        <w:t xml:space="preserve">Об утверждении </w:t>
      </w:r>
      <w:r w:rsidRPr="00AD0BF5">
        <w:rPr>
          <w:b/>
          <w:sz w:val="28"/>
          <w:szCs w:val="28"/>
        </w:rPr>
        <w:t xml:space="preserve">Правил субсидирования ставки вознаграждения по займам, получаемым субъектами естественных монополий, а также по государственным ценным бумагам, выпускаемым местными исполнительными органами, </w:t>
      </w:r>
      <w:r w:rsidRPr="00AD0BF5">
        <w:rPr>
          <w:b/>
          <w:sz w:val="28"/>
        </w:rPr>
        <w:t>по</w:t>
      </w:r>
      <w:r w:rsidRPr="00AD0BF5">
        <w:t xml:space="preserve"> </w:t>
      </w:r>
      <w:r w:rsidRPr="00AD0BF5">
        <w:rPr>
          <w:b/>
          <w:sz w:val="28"/>
        </w:rPr>
        <w:t xml:space="preserve">проектам, реализуемым в рамках национального проекта по модернизации энергетического и коммунального секторов </w:t>
      </w:r>
    </w:p>
    <w:p w:rsidR="005820B8" w:rsidRDefault="005820B8">
      <w:pPr>
        <w:widowControl w:val="0"/>
        <w:overflowPunct/>
        <w:autoSpaceDE/>
        <w:adjustRightInd/>
        <w:jc w:val="both"/>
        <w:rPr>
          <w:rFonts w:eastAsia="Calibri"/>
          <w:sz w:val="28"/>
          <w:szCs w:val="28"/>
          <w:lang w:eastAsia="en-US"/>
        </w:rPr>
      </w:pPr>
    </w:p>
    <w:p w:rsidR="005820B8" w:rsidRDefault="005820B8">
      <w:pPr>
        <w:widowControl w:val="0"/>
        <w:overflowPunct/>
        <w:autoSpaceDE/>
        <w:adjustRightInd/>
        <w:jc w:val="both"/>
        <w:rPr>
          <w:rFonts w:eastAsia="Calibri"/>
          <w:sz w:val="28"/>
          <w:szCs w:val="28"/>
          <w:lang w:eastAsia="en-US"/>
        </w:rPr>
      </w:pPr>
    </w:p>
    <w:p w:rsidR="005820B8" w:rsidRDefault="00907A7B">
      <w:pPr>
        <w:widowControl w:val="0"/>
        <w:overflowPunct/>
        <w:autoSpaceDE/>
        <w:adjustRightInd/>
        <w:ind w:firstLine="709"/>
        <w:jc w:val="both"/>
        <w:rPr>
          <w:rFonts w:eastAsia="Calibri"/>
          <w:sz w:val="28"/>
          <w:szCs w:val="28"/>
          <w:lang w:eastAsia="en-US"/>
        </w:rPr>
      </w:pPr>
      <w:r>
        <w:rPr>
          <w:rFonts w:eastAsia="Calibri"/>
          <w:b/>
          <w:bCs/>
          <w:sz w:val="28"/>
          <w:szCs w:val="28"/>
          <w:lang w:eastAsia="en-US"/>
        </w:rPr>
        <w:t>ПРИКАЗЫВАЮ:</w:t>
      </w:r>
      <w:bookmarkStart w:id="0" w:name="z2"/>
      <w:bookmarkEnd w:id="0"/>
    </w:p>
    <w:p w:rsidR="005820B8" w:rsidRDefault="00907A7B">
      <w:pPr>
        <w:pStyle w:val="ad"/>
        <w:spacing w:before="0" w:beforeAutospacing="0" w:after="0" w:afterAutospacing="0"/>
        <w:ind w:firstLine="709"/>
        <w:jc w:val="both"/>
        <w:rPr>
          <w:b/>
          <w:sz w:val="28"/>
          <w:szCs w:val="28"/>
        </w:rPr>
      </w:pPr>
      <w:r w:rsidRPr="00F754B7">
        <w:rPr>
          <w:sz w:val="28"/>
          <w:szCs w:val="28"/>
        </w:rPr>
        <w:t xml:space="preserve">В соответствии с </w:t>
      </w:r>
      <w:hyperlink r:id="rId17" w:anchor="z115" w:history="1">
        <w:r w:rsidRPr="00F754B7">
          <w:rPr>
            <w:rStyle w:val="aa"/>
            <w:color w:val="auto"/>
            <w:sz w:val="28"/>
            <w:szCs w:val="28"/>
            <w:u w:val="none"/>
          </w:rPr>
          <w:t xml:space="preserve">подпунктом </w:t>
        </w:r>
        <w:r>
          <w:rPr>
            <w:rStyle w:val="aa"/>
            <w:color w:val="auto"/>
            <w:sz w:val="28"/>
            <w:szCs w:val="28"/>
            <w:u w:val="none"/>
          </w:rPr>
          <w:t>33-2</w:t>
        </w:r>
        <w:r w:rsidRPr="00F754B7">
          <w:rPr>
            <w:rStyle w:val="aa"/>
            <w:color w:val="auto"/>
            <w:sz w:val="28"/>
            <w:szCs w:val="28"/>
            <w:u w:val="none"/>
          </w:rPr>
          <w:t>)</w:t>
        </w:r>
      </w:hyperlink>
      <w:r w:rsidRPr="00F754B7">
        <w:rPr>
          <w:sz w:val="28"/>
          <w:szCs w:val="28"/>
        </w:rPr>
        <w:t xml:space="preserve"> статьи 8 Закона Республики Казахстан </w:t>
      </w:r>
      <w:r>
        <w:rPr>
          <w:sz w:val="28"/>
          <w:szCs w:val="28"/>
        </w:rPr>
        <w:t xml:space="preserve">               </w:t>
      </w:r>
      <w:proofErr w:type="gramStart"/>
      <w:r>
        <w:rPr>
          <w:sz w:val="28"/>
          <w:szCs w:val="28"/>
        </w:rPr>
        <w:t xml:space="preserve">   «</w:t>
      </w:r>
      <w:proofErr w:type="gramEnd"/>
      <w:r>
        <w:rPr>
          <w:sz w:val="28"/>
          <w:szCs w:val="28"/>
        </w:rPr>
        <w:t xml:space="preserve">О естественных монополиях» </w:t>
      </w:r>
      <w:r w:rsidRPr="00F754B7">
        <w:rPr>
          <w:b/>
          <w:sz w:val="28"/>
          <w:szCs w:val="28"/>
        </w:rPr>
        <w:t>ПРИКАЗЫВАЮ:</w:t>
      </w:r>
    </w:p>
    <w:p w:rsidR="005820B8" w:rsidRDefault="00907A7B">
      <w:pPr>
        <w:pStyle w:val="ad"/>
        <w:spacing w:before="0" w:beforeAutospacing="0" w:after="0" w:afterAutospacing="0"/>
        <w:ind w:firstLine="709"/>
        <w:jc w:val="both"/>
        <w:rPr>
          <w:sz w:val="28"/>
          <w:szCs w:val="28"/>
        </w:rPr>
      </w:pPr>
      <w:r w:rsidRPr="00C20031">
        <w:rPr>
          <w:sz w:val="28"/>
          <w:szCs w:val="28"/>
        </w:rPr>
        <w:t xml:space="preserve">1. Утвердить прилагаемые </w:t>
      </w:r>
      <w:hyperlink r:id="rId18" w:anchor="z15" w:history="1">
        <w:r w:rsidRPr="00C20031">
          <w:rPr>
            <w:rStyle w:val="aa"/>
            <w:color w:val="auto"/>
            <w:sz w:val="28"/>
            <w:szCs w:val="28"/>
            <w:u w:val="none"/>
          </w:rPr>
          <w:t>Правила</w:t>
        </w:r>
      </w:hyperlink>
      <w:r w:rsidRPr="00C20031">
        <w:rPr>
          <w:sz w:val="28"/>
          <w:szCs w:val="28"/>
        </w:rPr>
        <w:t xml:space="preserve"> субсидирования ставки вознаграждения по займам, получаемым субъектами естественных </w:t>
      </w:r>
      <w:proofErr w:type="gramStart"/>
      <w:r w:rsidRPr="00C20031">
        <w:rPr>
          <w:sz w:val="28"/>
          <w:szCs w:val="28"/>
        </w:rPr>
        <w:t>монополий,</w:t>
      </w:r>
      <w:r>
        <w:rPr>
          <w:sz w:val="28"/>
          <w:szCs w:val="28"/>
          <w:lang w:val="kk-KZ"/>
        </w:rPr>
        <w:t xml:space="preserve">  </w:t>
      </w:r>
      <w:r w:rsidRPr="00C20031">
        <w:rPr>
          <w:sz w:val="28"/>
          <w:szCs w:val="28"/>
        </w:rPr>
        <w:t xml:space="preserve"> </w:t>
      </w:r>
      <w:proofErr w:type="gramEnd"/>
      <w:r w:rsidRPr="00C20031">
        <w:rPr>
          <w:sz w:val="28"/>
          <w:szCs w:val="28"/>
        </w:rPr>
        <w:t xml:space="preserve">а также по государственным ценным бумагам, выпускаемым местными исполнительными органами, </w:t>
      </w:r>
      <w:r w:rsidRPr="00C20031">
        <w:rPr>
          <w:sz w:val="28"/>
        </w:rPr>
        <w:t>по</w:t>
      </w:r>
      <w:r w:rsidRPr="00C20031">
        <w:t xml:space="preserve"> </w:t>
      </w:r>
      <w:r w:rsidRPr="00C20031">
        <w:rPr>
          <w:sz w:val="28"/>
        </w:rPr>
        <w:t>проектам, реализуемым в рамках национального проекта по модернизации энергетического и коммунального секторов</w:t>
      </w:r>
      <w:r w:rsidRPr="00F754B7">
        <w:rPr>
          <w:sz w:val="28"/>
          <w:szCs w:val="28"/>
        </w:rPr>
        <w:t>.</w:t>
      </w:r>
    </w:p>
    <w:p w:rsidR="005820B8" w:rsidRDefault="00907A7B">
      <w:pPr>
        <w:widowControl w:val="0"/>
        <w:overflowPunct/>
        <w:autoSpaceDE/>
        <w:adjustRightInd/>
        <w:ind w:firstLine="709"/>
        <w:jc w:val="both"/>
        <w:rPr>
          <w:sz w:val="28"/>
          <w:szCs w:val="28"/>
        </w:rPr>
      </w:pPr>
      <w:r w:rsidRPr="00D07E71">
        <w:rPr>
          <w:rFonts w:eastAsia="Calibri"/>
          <w:spacing w:val="2"/>
          <w:sz w:val="28"/>
          <w:szCs w:val="28"/>
          <w:shd w:val="clear" w:color="auto" w:fill="FFFFFF"/>
          <w:lang w:val="kk-KZ" w:eastAsia="en-US"/>
        </w:rPr>
        <w:t xml:space="preserve">2. </w:t>
      </w:r>
      <w:r w:rsidRPr="00D07E71">
        <w:rPr>
          <w:sz w:val="28"/>
          <w:szCs w:val="28"/>
        </w:rPr>
        <w:t>Комитету по регулированию естественных монополий Министерства</w:t>
      </w:r>
      <w:r w:rsidRPr="003C3A2F">
        <w:rPr>
          <w:sz w:val="28"/>
          <w:szCs w:val="28"/>
        </w:rPr>
        <w:t xml:space="preserve"> </w:t>
      </w:r>
      <w:r w:rsidRPr="0011108B">
        <w:rPr>
          <w:sz w:val="28"/>
          <w:szCs w:val="28"/>
        </w:rPr>
        <w:t xml:space="preserve">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w:t>
      </w:r>
      <w:proofErr w:type="spellStart"/>
      <w:r w:rsidRPr="0011108B">
        <w:rPr>
          <w:sz w:val="28"/>
          <w:szCs w:val="28"/>
        </w:rPr>
        <w:t>интернет-ресурсе</w:t>
      </w:r>
      <w:proofErr w:type="spellEnd"/>
      <w:r w:rsidRPr="0011108B">
        <w:rPr>
          <w:sz w:val="28"/>
          <w:szCs w:val="28"/>
        </w:rPr>
        <w:t xml:space="preserve"> Министерства национальной экономики Республики Казахстан после дня его первого официального опубликования.</w:t>
      </w:r>
    </w:p>
    <w:p w:rsidR="005820B8" w:rsidRDefault="00907A7B">
      <w:pPr>
        <w:widowControl w:val="0"/>
        <w:overflowPunct/>
        <w:autoSpaceDE/>
        <w:adjustRightInd/>
        <w:ind w:firstLine="709"/>
        <w:jc w:val="both"/>
        <w:rPr>
          <w:sz w:val="28"/>
          <w:szCs w:val="28"/>
        </w:rPr>
      </w:pPr>
      <w:r w:rsidRPr="0011108B">
        <w:rPr>
          <w:sz w:val="28"/>
          <w:szCs w:val="28"/>
          <w:lang w:val="kk-KZ"/>
        </w:rPr>
        <w:t>3.</w:t>
      </w:r>
      <w:r w:rsidRPr="0011108B">
        <w:rPr>
          <w:sz w:val="28"/>
          <w:szCs w:val="28"/>
          <w:lang w:val="en-US"/>
        </w:rPr>
        <w:t> </w:t>
      </w:r>
      <w:r w:rsidRPr="0011108B">
        <w:rPr>
          <w:rFonts w:eastAsia="Calibri"/>
          <w:sz w:val="28"/>
          <w:szCs w:val="28"/>
          <w:lang w:eastAsia="en-US"/>
        </w:rPr>
        <w:t xml:space="preserve">Контроль за исполнением настоящего приказа возложить на </w:t>
      </w:r>
      <w:r w:rsidRPr="0011108B">
        <w:rPr>
          <w:rFonts w:eastAsia="Calibri"/>
          <w:sz w:val="28"/>
          <w:szCs w:val="28"/>
          <w:lang w:val="kk-KZ" w:eastAsia="en-US"/>
        </w:rPr>
        <w:t xml:space="preserve">курирующего </w:t>
      </w:r>
      <w:r w:rsidRPr="0011108B">
        <w:rPr>
          <w:rFonts w:eastAsia="Calibri"/>
          <w:sz w:val="28"/>
          <w:szCs w:val="28"/>
          <w:lang w:eastAsia="en-US"/>
        </w:rPr>
        <w:t>вице-министра национальной экономики Республики Казахстан.</w:t>
      </w:r>
    </w:p>
    <w:p w:rsidR="005820B8" w:rsidRDefault="00907A7B">
      <w:pPr>
        <w:widowControl w:val="0"/>
        <w:overflowPunct/>
        <w:autoSpaceDE/>
        <w:adjustRightInd/>
        <w:ind w:firstLine="709"/>
        <w:jc w:val="both"/>
        <w:rPr>
          <w:rFonts w:eastAsia="Calibri"/>
          <w:sz w:val="28"/>
          <w:szCs w:val="28"/>
          <w:lang w:eastAsia="en-US"/>
        </w:rPr>
      </w:pPr>
      <w:r w:rsidRPr="00970808">
        <w:rPr>
          <w:rFonts w:eastAsia="Calibri"/>
          <w:sz w:val="28"/>
          <w:szCs w:val="28"/>
          <w:lang w:eastAsia="en-US"/>
        </w:rPr>
        <w:t>4. Настоящий приказ вводится в действие по истечении десяти календарных дней после дня его первого официального опубликования</w:t>
      </w:r>
      <w:r>
        <w:rPr>
          <w:rFonts w:eastAsia="Calibri"/>
          <w:sz w:val="28"/>
          <w:szCs w:val="28"/>
          <w:lang w:val="kk-KZ" w:eastAsia="en-US"/>
        </w:rPr>
        <w:t>.</w:t>
      </w:r>
      <w:r w:rsidRPr="00970808">
        <w:rPr>
          <w:rFonts w:eastAsia="Calibri"/>
          <w:sz w:val="28"/>
          <w:szCs w:val="28"/>
          <w:lang w:eastAsia="en-US"/>
        </w:rPr>
        <w:t xml:space="preserve"> </w:t>
      </w:r>
    </w:p>
    <w:p w:rsidR="005820B8" w:rsidRDefault="005820B8">
      <w:pPr>
        <w:widowControl w:val="0"/>
        <w:overflowPunct/>
        <w:autoSpaceDE/>
        <w:adjustRightInd/>
        <w:ind w:firstLine="709"/>
        <w:jc w:val="both"/>
        <w:rPr>
          <w:rFonts w:eastAsia="Calibri"/>
          <w:sz w:val="28"/>
          <w:szCs w:val="28"/>
          <w:lang w:eastAsia="en-US"/>
        </w:rPr>
      </w:pPr>
    </w:p>
    <w:p w:rsidR="005820B8" w:rsidRDefault="005820B8">
      <w:pPr>
        <w:ind w:firstLine="708"/>
        <w:jc w:val="both"/>
      </w:pPr>
    </w:p>
    <w:tbl>
      <w:tblPr>
        <w:tblStyle w:val="a8"/>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5820B8" w:rsidTr="0038799B">
        <w:tc>
          <w:tcPr>
            <w:tcW w:w="3652" w:type="dxa"/>
            <w:hideMark/>
          </w:tcPr>
          <w:p w:rsidR="005820B8" w:rsidRDefault="00907A7B">
            <w:r>
              <w:rPr>
                <w:b/>
                <w:sz w:val="28"/>
              </w:rPr>
              <w:t>Заместитель Премьер-Министра – Министр национальной экономики Республики Казахстан</w:t>
            </w:r>
          </w:p>
        </w:tc>
        <w:tc>
          <w:tcPr>
            <w:tcW w:w="2126" w:type="dxa"/>
          </w:tcPr>
          <w:p w:rsidR="005820B8" w:rsidRDefault="005820B8"/>
        </w:tc>
        <w:tc>
          <w:tcPr>
            <w:tcW w:w="3152" w:type="dxa"/>
            <w:hideMark/>
          </w:tcPr>
          <w:p w:rsidR="005820B8" w:rsidRDefault="00907A7B">
            <w:r>
              <w:rPr>
                <w:b/>
                <w:sz w:val="28"/>
              </w:rPr>
              <w:t xml:space="preserve">С. </w:t>
            </w:r>
            <w:proofErr w:type="spellStart"/>
            <w:r>
              <w:rPr>
                <w:b/>
                <w:sz w:val="28"/>
              </w:rPr>
              <w:t>Жумангарин</w:t>
            </w:r>
            <w:proofErr w:type="spellEnd"/>
          </w:p>
        </w:tc>
      </w:tr>
    </w:tbl>
    <w:p w:rsidR="005820B8" w:rsidRDefault="005820B8"/>
    <w:p w:rsidR="005820B8" w:rsidRDefault="005820B8"/>
    <w:p w:rsidR="005820B8" w:rsidRDefault="005820B8"/>
    <w:p w:rsidR="005820B8" w:rsidRDefault="005820B8"/>
    <w:p w:rsidR="005820B8" w:rsidRDefault="005820B8"/>
    <w:p w:rsidR="005820B8" w:rsidRDefault="005820B8"/>
    <w:p w:rsidR="005820B8" w:rsidRDefault="005820B8"/>
    <w:p w:rsidR="005820B8" w:rsidRDefault="005820B8"/>
    <w:p w:rsidR="005820B8" w:rsidRDefault="005820B8"/>
    <w:p w:rsidR="005820B8" w:rsidRDefault="005820B8"/>
    <w:p w:rsidR="005820B8" w:rsidRDefault="005820B8"/>
    <w:p w:rsidR="005820B8" w:rsidRDefault="005820B8"/>
    <w:p w:rsidR="005820B8" w:rsidRDefault="005820B8"/>
    <w:p w:rsidR="005820B8" w:rsidRDefault="005820B8"/>
    <w:p w:rsidR="005820B8" w:rsidRDefault="005820B8"/>
    <w:p w:rsidR="005820B8" w:rsidRDefault="005820B8"/>
    <w:p w:rsidR="005820B8" w:rsidRDefault="005820B8"/>
    <w:p w:rsidR="005820B8" w:rsidRDefault="005820B8"/>
    <w:p w:rsidR="005820B8" w:rsidRDefault="005820B8"/>
    <w:p w:rsidR="005820B8" w:rsidRDefault="005820B8"/>
    <w:p w:rsidR="005820B8" w:rsidRDefault="005820B8"/>
    <w:p w:rsidR="005820B8" w:rsidRDefault="005820B8"/>
    <w:p w:rsidR="005820B8" w:rsidRDefault="005820B8"/>
    <w:p w:rsidR="005820B8" w:rsidRDefault="005820B8"/>
    <w:p w:rsidR="005820B8" w:rsidRDefault="005820B8"/>
    <w:p w:rsidR="005820B8" w:rsidRDefault="005820B8"/>
    <w:p w:rsidR="005820B8" w:rsidRDefault="005820B8"/>
    <w:p w:rsidR="005820B8" w:rsidRDefault="005820B8"/>
    <w:p w:rsidR="005820B8" w:rsidRDefault="005820B8"/>
    <w:p w:rsidR="005820B8" w:rsidRDefault="005820B8"/>
    <w:p w:rsidR="005820B8" w:rsidRDefault="005820B8"/>
    <w:p w:rsidR="005820B8" w:rsidRDefault="00907A7B">
      <w:pPr>
        <w:widowControl w:val="0"/>
        <w:tabs>
          <w:tab w:val="left" w:pos="709"/>
          <w:tab w:val="left" w:pos="3969"/>
        </w:tabs>
        <w:overflowPunct/>
        <w:autoSpaceDE/>
        <w:autoSpaceDN/>
        <w:adjustRightInd/>
        <w:jc w:val="both"/>
        <w:rPr>
          <w:rFonts w:eastAsia="Calibri"/>
          <w:sz w:val="28"/>
          <w:szCs w:val="28"/>
          <w:lang w:eastAsia="en-US"/>
        </w:rPr>
      </w:pPr>
      <w:r w:rsidRPr="00EF0029">
        <w:rPr>
          <w:rFonts w:eastAsia="Calibri"/>
          <w:sz w:val="28"/>
          <w:szCs w:val="28"/>
          <w:lang w:eastAsia="en-US"/>
        </w:rPr>
        <w:t>«СОГЛАСОВАН»</w:t>
      </w:r>
    </w:p>
    <w:p w:rsidR="005820B8" w:rsidRDefault="00907A7B">
      <w:pPr>
        <w:widowControl w:val="0"/>
        <w:tabs>
          <w:tab w:val="left" w:pos="709"/>
          <w:tab w:val="left" w:pos="3402"/>
          <w:tab w:val="left" w:pos="3969"/>
        </w:tabs>
        <w:overflowPunct/>
        <w:autoSpaceDE/>
        <w:autoSpaceDN/>
        <w:adjustRightInd/>
        <w:jc w:val="both"/>
        <w:rPr>
          <w:rFonts w:eastAsia="Calibri"/>
          <w:sz w:val="28"/>
          <w:szCs w:val="28"/>
          <w:lang w:eastAsia="en-US"/>
        </w:rPr>
      </w:pPr>
      <w:r w:rsidRPr="00EF0029">
        <w:rPr>
          <w:rFonts w:eastAsia="Calibri"/>
          <w:sz w:val="28"/>
          <w:szCs w:val="28"/>
          <w:lang w:eastAsia="en-US"/>
        </w:rPr>
        <w:t xml:space="preserve">Министерство </w:t>
      </w:r>
      <w:r>
        <w:rPr>
          <w:rFonts w:eastAsia="Calibri"/>
          <w:sz w:val="28"/>
          <w:szCs w:val="28"/>
          <w:lang w:val="kk-KZ" w:eastAsia="en-US"/>
        </w:rPr>
        <w:t>финансов</w:t>
      </w:r>
      <w:r w:rsidRPr="00EF0029">
        <w:rPr>
          <w:rFonts w:eastAsia="Calibri"/>
          <w:sz w:val="28"/>
          <w:szCs w:val="28"/>
          <w:lang w:eastAsia="en-US"/>
        </w:rPr>
        <w:t xml:space="preserve"> </w:t>
      </w:r>
    </w:p>
    <w:p w:rsidR="005820B8" w:rsidRDefault="00907A7B">
      <w:pPr>
        <w:widowControl w:val="0"/>
        <w:tabs>
          <w:tab w:val="left" w:pos="709"/>
          <w:tab w:val="left" w:pos="3402"/>
          <w:tab w:val="left" w:pos="3969"/>
        </w:tabs>
        <w:overflowPunct/>
        <w:autoSpaceDE/>
        <w:autoSpaceDN/>
        <w:adjustRightInd/>
        <w:jc w:val="both"/>
        <w:rPr>
          <w:rFonts w:eastAsia="Calibri"/>
          <w:sz w:val="28"/>
          <w:szCs w:val="28"/>
          <w:lang w:eastAsia="en-US"/>
        </w:rPr>
      </w:pPr>
      <w:r w:rsidRPr="00EF0029">
        <w:rPr>
          <w:rFonts w:eastAsia="Calibri"/>
          <w:sz w:val="28"/>
          <w:szCs w:val="28"/>
          <w:lang w:eastAsia="en-US"/>
        </w:rPr>
        <w:t>Республики Казахстан</w:t>
      </w:r>
    </w:p>
    <w:p w:rsidR="005820B8" w:rsidRDefault="005820B8">
      <w:pPr>
        <w:widowControl w:val="0"/>
        <w:tabs>
          <w:tab w:val="left" w:pos="709"/>
          <w:tab w:val="left" w:pos="3402"/>
          <w:tab w:val="left" w:pos="3969"/>
        </w:tabs>
        <w:overflowPunct/>
        <w:autoSpaceDE/>
        <w:autoSpaceDN/>
        <w:adjustRightInd/>
        <w:jc w:val="both"/>
        <w:rPr>
          <w:rFonts w:eastAsia="Calibri"/>
          <w:sz w:val="28"/>
          <w:szCs w:val="28"/>
          <w:lang w:eastAsia="en-US"/>
        </w:rPr>
      </w:pPr>
    </w:p>
    <w:p w:rsidR="005820B8" w:rsidRDefault="00907A7B">
      <w:pPr>
        <w:widowControl w:val="0"/>
        <w:tabs>
          <w:tab w:val="left" w:pos="709"/>
          <w:tab w:val="left" w:pos="3402"/>
          <w:tab w:val="left" w:pos="3969"/>
        </w:tabs>
        <w:overflowPunct/>
        <w:autoSpaceDE/>
        <w:autoSpaceDN/>
        <w:adjustRightInd/>
        <w:jc w:val="both"/>
        <w:rPr>
          <w:rFonts w:eastAsia="Calibri"/>
          <w:sz w:val="28"/>
          <w:szCs w:val="28"/>
          <w:lang w:eastAsia="en-US"/>
        </w:rPr>
      </w:pPr>
      <w:r w:rsidRPr="00EF0029">
        <w:rPr>
          <w:rFonts w:eastAsia="Calibri"/>
          <w:sz w:val="28"/>
          <w:szCs w:val="28"/>
          <w:lang w:eastAsia="en-US"/>
        </w:rPr>
        <w:t>«СОГЛАСОВАН»</w:t>
      </w:r>
    </w:p>
    <w:p w:rsidR="005820B8" w:rsidRDefault="00907A7B">
      <w:pPr>
        <w:widowControl w:val="0"/>
        <w:tabs>
          <w:tab w:val="left" w:pos="709"/>
          <w:tab w:val="left" w:pos="3402"/>
          <w:tab w:val="left" w:pos="3969"/>
        </w:tabs>
        <w:overflowPunct/>
        <w:autoSpaceDE/>
        <w:autoSpaceDN/>
        <w:adjustRightInd/>
        <w:jc w:val="both"/>
        <w:rPr>
          <w:rFonts w:eastAsia="Calibri"/>
          <w:sz w:val="28"/>
          <w:szCs w:val="28"/>
          <w:lang w:eastAsia="en-US"/>
        </w:rPr>
      </w:pPr>
      <w:r w:rsidRPr="00EF0029">
        <w:rPr>
          <w:rFonts w:eastAsia="Calibri"/>
          <w:sz w:val="28"/>
          <w:szCs w:val="28"/>
          <w:lang w:eastAsia="en-US"/>
        </w:rPr>
        <w:t xml:space="preserve">Министерство промышленности </w:t>
      </w:r>
    </w:p>
    <w:p w:rsidR="005820B8" w:rsidRDefault="00907A7B">
      <w:pPr>
        <w:widowControl w:val="0"/>
        <w:tabs>
          <w:tab w:val="left" w:pos="709"/>
          <w:tab w:val="left" w:pos="3402"/>
          <w:tab w:val="left" w:pos="3969"/>
        </w:tabs>
        <w:overflowPunct/>
        <w:autoSpaceDE/>
        <w:autoSpaceDN/>
        <w:adjustRightInd/>
        <w:jc w:val="both"/>
        <w:rPr>
          <w:rFonts w:eastAsia="Calibri"/>
          <w:sz w:val="28"/>
          <w:szCs w:val="28"/>
          <w:lang w:eastAsia="en-US"/>
        </w:rPr>
      </w:pPr>
      <w:r w:rsidRPr="00EF0029">
        <w:rPr>
          <w:rFonts w:eastAsia="Calibri"/>
          <w:sz w:val="28"/>
          <w:szCs w:val="28"/>
          <w:lang w:eastAsia="en-US"/>
        </w:rPr>
        <w:t>и строительства</w:t>
      </w:r>
    </w:p>
    <w:p w:rsidR="005820B8" w:rsidRDefault="00907A7B">
      <w:pPr>
        <w:widowControl w:val="0"/>
        <w:tabs>
          <w:tab w:val="left" w:pos="709"/>
          <w:tab w:val="left" w:pos="3402"/>
          <w:tab w:val="left" w:pos="3969"/>
        </w:tabs>
        <w:overflowPunct/>
        <w:autoSpaceDE/>
        <w:autoSpaceDN/>
        <w:adjustRightInd/>
        <w:jc w:val="both"/>
        <w:rPr>
          <w:rFonts w:eastAsia="Calibri"/>
          <w:sz w:val="28"/>
          <w:szCs w:val="28"/>
          <w:lang w:eastAsia="en-US"/>
        </w:rPr>
      </w:pPr>
      <w:r w:rsidRPr="00EF0029">
        <w:rPr>
          <w:rFonts w:eastAsia="Calibri"/>
          <w:sz w:val="28"/>
          <w:szCs w:val="28"/>
          <w:lang w:eastAsia="en-US"/>
        </w:rPr>
        <w:t>Республики Казахстан</w:t>
      </w:r>
    </w:p>
    <w:p w:rsidR="005820B8" w:rsidRDefault="005820B8">
      <w:pPr>
        <w:widowControl w:val="0"/>
        <w:tabs>
          <w:tab w:val="left" w:pos="709"/>
          <w:tab w:val="left" w:pos="3402"/>
          <w:tab w:val="left" w:pos="3969"/>
        </w:tabs>
        <w:overflowPunct/>
        <w:autoSpaceDE/>
        <w:autoSpaceDN/>
        <w:adjustRightInd/>
        <w:jc w:val="both"/>
        <w:rPr>
          <w:rFonts w:eastAsia="Calibri"/>
          <w:sz w:val="28"/>
          <w:szCs w:val="28"/>
          <w:lang w:eastAsia="en-US"/>
        </w:rPr>
      </w:pPr>
    </w:p>
    <w:p w:rsidR="005820B8" w:rsidRDefault="00907A7B">
      <w:pPr>
        <w:widowControl w:val="0"/>
        <w:tabs>
          <w:tab w:val="left" w:pos="709"/>
          <w:tab w:val="left" w:pos="3402"/>
          <w:tab w:val="left" w:pos="3969"/>
        </w:tabs>
        <w:overflowPunct/>
        <w:autoSpaceDE/>
        <w:autoSpaceDN/>
        <w:adjustRightInd/>
        <w:jc w:val="both"/>
        <w:rPr>
          <w:rFonts w:eastAsia="Calibri"/>
          <w:sz w:val="28"/>
          <w:szCs w:val="28"/>
          <w:lang w:eastAsia="en-US"/>
        </w:rPr>
      </w:pPr>
      <w:r w:rsidRPr="00EF0029">
        <w:rPr>
          <w:rFonts w:eastAsia="Calibri"/>
          <w:sz w:val="28"/>
          <w:szCs w:val="28"/>
          <w:lang w:eastAsia="en-US"/>
        </w:rPr>
        <w:t>«СОГЛАСОВАН»</w:t>
      </w:r>
    </w:p>
    <w:p w:rsidR="005820B8" w:rsidRDefault="00907A7B">
      <w:pPr>
        <w:widowControl w:val="0"/>
        <w:tabs>
          <w:tab w:val="left" w:pos="709"/>
          <w:tab w:val="left" w:pos="3402"/>
          <w:tab w:val="left" w:pos="3969"/>
        </w:tabs>
        <w:overflowPunct/>
        <w:autoSpaceDE/>
        <w:autoSpaceDN/>
        <w:adjustRightInd/>
        <w:jc w:val="both"/>
        <w:rPr>
          <w:rFonts w:eastAsia="Calibri"/>
          <w:sz w:val="28"/>
          <w:szCs w:val="28"/>
          <w:lang w:eastAsia="en-US"/>
        </w:rPr>
      </w:pPr>
      <w:r w:rsidRPr="00EF0029">
        <w:rPr>
          <w:rFonts w:eastAsia="Calibri"/>
          <w:sz w:val="28"/>
          <w:szCs w:val="28"/>
          <w:lang w:eastAsia="en-US"/>
        </w:rPr>
        <w:t>Министерство энергетики</w:t>
      </w:r>
    </w:p>
    <w:p w:rsidR="005820B8" w:rsidRDefault="00907A7B">
      <w:pPr>
        <w:widowControl w:val="0"/>
        <w:tabs>
          <w:tab w:val="left" w:pos="709"/>
          <w:tab w:val="left" w:pos="3402"/>
          <w:tab w:val="left" w:pos="3969"/>
        </w:tabs>
        <w:overflowPunct/>
        <w:autoSpaceDE/>
        <w:adjustRightInd/>
        <w:rPr>
          <w:rFonts w:eastAsia="Calibri"/>
          <w:sz w:val="28"/>
          <w:szCs w:val="28"/>
          <w:lang w:eastAsia="en-US"/>
        </w:rPr>
      </w:pPr>
      <w:r w:rsidRPr="00EF0029">
        <w:rPr>
          <w:rFonts w:eastAsia="Calibri"/>
          <w:sz w:val="28"/>
          <w:szCs w:val="28"/>
          <w:lang w:eastAsia="en-US"/>
        </w:rPr>
        <w:t>Республики Казахстан</w:t>
      </w:r>
    </w:p>
    <w:p w:rsidR="005820B8" w:rsidRDefault="005820B8"/>
    <w:p w:rsidR="005820B8" w:rsidRDefault="005820B8"/>
    <w:sectPr w:rsidR="005820B8" w:rsidSect="00642211">
      <w:headerReference w:type="even" r:id="rId19"/>
      <w:headerReference w:type="default" r:id="rId20"/>
      <w:footerReference w:type="even" r:id="rId21"/>
      <w:footerReference w:type="default" r:id="rId22"/>
      <w:headerReference w:type="first" r:id="rId23"/>
      <w:footerReference w:type="first" r:id="rId24"/>
      <w:pgSz w:w="11906" w:h="16838"/>
      <w:pgMar w:top="1134" w:right="849" w:bottom="993" w:left="1418"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6E4" w:rsidRDefault="002A36E4">
      <w:r>
        <w:separator/>
      </w:r>
    </w:p>
  </w:endnote>
  <w:endnote w:type="continuationSeparator" w:id="0">
    <w:p w:rsidR="002A36E4" w:rsidRDefault="002A3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75F" w:rsidRDefault="00C4675F">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0B8" w:rsidRDefault="005820B8">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0B8" w:rsidRDefault="005820B8">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6E4" w:rsidRDefault="002A36E4">
      <w:r>
        <w:separator/>
      </w:r>
    </w:p>
  </w:footnote>
  <w:footnote w:type="continuationSeparator" w:id="0">
    <w:p w:rsidR="002A36E4" w:rsidRDefault="002A36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0B8" w:rsidRDefault="002A36E4">
    <w:pPr>
      <w:pStyle w:val="a9"/>
      <w:framePr w:wrap="around" w:vAnchor="text" w:hAnchor="margin" w:xAlign="center" w:y="1"/>
      <w:rPr>
        <w:rStyle w:val="af"/>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 o:spid="_x0000_s2051" type="#_x0000_t136" style="position:absolute;margin-left:0;margin-top:0;width:509.15pt;height:79.2pt;rotation:315;z-index:-251659264;mso-position-horizontal:center;mso-position-horizontal-relative:margin;mso-position-vertical:center;mso-position-vertical-relative:margin" o:allowincell="f" fillcolor="gray" stroked="f">
          <v:fill opacity=".5"/>
          <v:textpath style="font-family:&quot;Times New Roman&quot;;font-size:70pt" string="ЖАБ 46440246"/>
          <w10:wrap anchorx="margin" anchory="margin"/>
        </v:shape>
      </w:pict>
    </w:r>
    <w:r w:rsidR="00907A7B">
      <w:rPr>
        <w:rStyle w:val="af"/>
      </w:rPr>
      <w:pgNum/>
    </w:r>
  </w:p>
  <w:p w:rsidR="005820B8" w:rsidRDefault="005820B8">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GoBack"/>
  <w:bookmarkEnd w:id="1"/>
  <w:p w:rsidR="005820B8" w:rsidRDefault="00907A7B">
    <w:pPr>
      <w:pStyle w:val="a9"/>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C4675F">
      <w:rPr>
        <w:rStyle w:val="af"/>
        <w:noProof/>
      </w:rPr>
      <w:t>2</w:t>
    </w:r>
    <w:r>
      <w:rPr>
        <w:rStyle w:val="af"/>
      </w:rPr>
      <w:fldChar w:fldCharType="end"/>
    </w:r>
  </w:p>
  <w:p w:rsidR="005820B8" w:rsidRDefault="005820B8">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51" w:type="dxa"/>
      <w:tblInd w:w="-431" w:type="dxa"/>
      <w:tblLayout w:type="fixed"/>
      <w:tblLook w:val="01E0" w:firstRow="1" w:lastRow="1" w:firstColumn="1" w:lastColumn="1" w:noHBand="0" w:noVBand="0"/>
    </w:tblPr>
    <w:tblGrid>
      <w:gridCol w:w="426"/>
      <w:gridCol w:w="3936"/>
      <w:gridCol w:w="2126"/>
      <w:gridCol w:w="4263"/>
    </w:tblGrid>
    <w:tr w:rsidR="005820B8" w:rsidTr="005D1846">
      <w:trPr>
        <w:trHeight w:val="1348"/>
      </w:trPr>
      <w:tc>
        <w:tcPr>
          <w:tcW w:w="4362" w:type="dxa"/>
          <w:gridSpan w:val="2"/>
          <w:shd w:val="clear" w:color="auto" w:fill="auto"/>
        </w:tcPr>
        <w:p w:rsidR="005820B8" w:rsidRDefault="00907A7B">
          <w:pPr>
            <w:spacing w:line="288" w:lineRule="auto"/>
            <w:ind w:right="459"/>
            <w:jc w:val="center"/>
            <w:rPr>
              <w:b/>
              <w:bCs/>
              <w:color w:val="3399FF"/>
              <w:lang w:val="kk-KZ"/>
            </w:rPr>
          </w:pPr>
          <w:r w:rsidRPr="00A646AF">
            <w:rPr>
              <w:b/>
              <w:bCs/>
              <w:color w:val="3399FF"/>
            </w:rPr>
            <w:t>Қ</w:t>
          </w:r>
          <w:r>
            <w:rPr>
              <w:b/>
              <w:bCs/>
              <w:color w:val="3399FF"/>
            </w:rPr>
            <w:t>АЗАҚСТАН</w:t>
          </w:r>
          <w:r>
            <w:rPr>
              <w:b/>
              <w:bCs/>
              <w:color w:val="3399FF"/>
              <w:lang w:val="kk-KZ"/>
            </w:rPr>
            <w:t xml:space="preserve"> </w:t>
          </w:r>
          <w:r w:rsidRPr="005D1846">
            <w:rPr>
              <w:b/>
              <w:bCs/>
              <w:color w:val="3399FF"/>
              <w:lang w:val="kk-KZ"/>
            </w:rPr>
            <w:t>РЕСПУБЛИКАСЫ</w:t>
          </w:r>
        </w:p>
        <w:p w:rsidR="005820B8" w:rsidRDefault="00907A7B">
          <w:pPr>
            <w:spacing w:line="288" w:lineRule="auto"/>
            <w:ind w:right="459"/>
            <w:jc w:val="center"/>
            <w:rPr>
              <w:b/>
              <w:color w:val="3A7298"/>
              <w:sz w:val="32"/>
              <w:szCs w:val="32"/>
              <w:lang w:val="kk-KZ"/>
            </w:rPr>
          </w:pPr>
          <w:r>
            <w:rPr>
              <w:b/>
              <w:bCs/>
              <w:color w:val="3399FF"/>
              <w:lang w:val="kk-KZ"/>
            </w:rPr>
            <w:t xml:space="preserve">ҰЛТТЫҚ ЭКОНОМИКА </w:t>
          </w:r>
          <w:r w:rsidRPr="005D1846">
            <w:rPr>
              <w:b/>
              <w:bCs/>
              <w:color w:val="3399FF"/>
              <w:lang w:val="kk-KZ"/>
            </w:rPr>
            <w:t>МИНИСТРЛІГІ</w:t>
          </w:r>
        </w:p>
      </w:tc>
      <w:tc>
        <w:tcPr>
          <w:tcW w:w="2126" w:type="dxa"/>
          <w:shd w:val="clear" w:color="auto" w:fill="auto"/>
        </w:tcPr>
        <w:p w:rsidR="005820B8" w:rsidRDefault="00907A7B">
          <w:pPr>
            <w:jc w:val="center"/>
            <w:rPr>
              <w:sz w:val="22"/>
              <w:szCs w:val="22"/>
              <w:lang w:val="kk-KZ"/>
            </w:rPr>
          </w:pPr>
          <w:r>
            <w:rPr>
              <w:noProof/>
              <w:sz w:val="22"/>
              <w:szCs w:val="22"/>
            </w:rPr>
            <w:drawing>
              <wp:inline distT="0" distB="0" distL="0" distR="0">
                <wp:extent cx="972820" cy="972820"/>
                <wp:effectExtent l="0" t="0" r="0" b="0"/>
                <wp:docPr id="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5820B8" w:rsidRDefault="00907A7B">
          <w:pPr>
            <w:spacing w:line="288" w:lineRule="auto"/>
            <w:jc w:val="center"/>
            <w:rPr>
              <w:b/>
              <w:bCs/>
              <w:color w:val="3399FF"/>
              <w:lang w:val="kk-KZ"/>
            </w:rPr>
          </w:pPr>
          <w:r w:rsidRPr="00A646AF">
            <w:rPr>
              <w:b/>
              <w:bCs/>
              <w:color w:val="3399FF"/>
              <w:lang w:val="kk-KZ"/>
            </w:rPr>
            <w:t xml:space="preserve">МИНИСТЕРСТВО </w:t>
          </w:r>
        </w:p>
        <w:p w:rsidR="005820B8" w:rsidRDefault="00907A7B">
          <w:pPr>
            <w:spacing w:line="288" w:lineRule="auto"/>
            <w:jc w:val="center"/>
            <w:rPr>
              <w:b/>
              <w:color w:val="3A7298"/>
              <w:sz w:val="29"/>
              <w:szCs w:val="29"/>
              <w:lang w:val="kk-KZ"/>
            </w:rPr>
          </w:pPr>
          <w:r>
            <w:rPr>
              <w:b/>
              <w:bCs/>
              <w:color w:val="3399FF"/>
              <w:lang w:val="kk-KZ"/>
            </w:rPr>
            <w:t xml:space="preserve">НАЦИОНАЛЬНОЙ ЭКОНОМИКИ </w:t>
          </w:r>
          <w:r w:rsidRPr="00A646AF">
            <w:rPr>
              <w:b/>
              <w:bCs/>
              <w:color w:val="3399FF"/>
              <w:lang w:val="kk-KZ"/>
            </w:rPr>
            <w:t>РЕСПУБЛИКИ КАЗАХСТАН</w:t>
          </w:r>
        </w:p>
      </w:tc>
    </w:tr>
    <w:tr w:rsidR="005820B8" w:rsidTr="005D1846">
      <w:trPr>
        <w:gridBefore w:val="1"/>
        <w:wBefore w:w="426" w:type="dxa"/>
        <w:trHeight w:val="591"/>
      </w:trPr>
      <w:tc>
        <w:tcPr>
          <w:tcW w:w="3936" w:type="dxa"/>
          <w:shd w:val="clear" w:color="auto" w:fill="auto"/>
        </w:tcPr>
        <w:p w:rsidR="005820B8" w:rsidRDefault="005820B8">
          <w:pPr>
            <w:widowControl w:val="0"/>
            <w:ind w:right="459"/>
            <w:jc w:val="center"/>
            <w:rPr>
              <w:b/>
              <w:bCs/>
              <w:color w:val="3399FF"/>
              <w:sz w:val="22"/>
              <w:szCs w:val="22"/>
            </w:rPr>
          </w:pPr>
        </w:p>
        <w:p w:rsidR="005820B8" w:rsidRDefault="00907A7B">
          <w:pPr>
            <w:widowControl w:val="0"/>
            <w:ind w:right="459"/>
            <w:jc w:val="center"/>
            <w:rPr>
              <w:b/>
              <w:bCs/>
              <w:color w:val="3399FF"/>
              <w:sz w:val="22"/>
              <w:szCs w:val="22"/>
            </w:rPr>
          </w:pPr>
          <w:r w:rsidRPr="0087566C">
            <w:rPr>
              <w:b/>
              <w:bCs/>
              <w:color w:val="3399FF"/>
              <w:sz w:val="22"/>
              <w:szCs w:val="22"/>
            </w:rPr>
            <w:t>БҰЙРЫҚ</w:t>
          </w:r>
        </w:p>
      </w:tc>
      <w:tc>
        <w:tcPr>
          <w:tcW w:w="2126" w:type="dxa"/>
          <w:shd w:val="clear" w:color="auto" w:fill="auto"/>
        </w:tcPr>
        <w:p w:rsidR="005820B8" w:rsidRDefault="005820B8">
          <w:pPr>
            <w:jc w:val="center"/>
            <w:rPr>
              <w:sz w:val="22"/>
              <w:szCs w:val="22"/>
              <w:lang w:val="kk-KZ"/>
            </w:rPr>
          </w:pPr>
        </w:p>
      </w:tc>
      <w:tc>
        <w:tcPr>
          <w:tcW w:w="4263" w:type="dxa"/>
          <w:shd w:val="clear" w:color="auto" w:fill="auto"/>
        </w:tcPr>
        <w:p w:rsidR="005820B8" w:rsidRDefault="00907A7B">
          <w:pPr>
            <w:spacing w:line="288" w:lineRule="auto"/>
            <w:jc w:val="center"/>
            <w:rPr>
              <w:b/>
              <w:bCs/>
              <w:color w:val="3399FF"/>
              <w:sz w:val="22"/>
              <w:szCs w:val="22"/>
            </w:rPr>
          </w:pPr>
          <w:r>
            <w:rPr>
              <w:noProof/>
              <w:color w:val="3399FF"/>
              <w:sz w:val="22"/>
              <w:szCs w:val="22"/>
            </w:rPr>
            <mc:AlternateContent>
              <mc:Choice Requires="wps">
                <w:drawing>
                  <wp:anchor distT="0" distB="0" distL="114300" distR="114300" simplePos="0" relativeHeight="251656192" behindDoc="0" locked="0" layoutInCell="1" hidden="0" allowOverlap="1">
                    <wp:simplePos x="0" y="0"/>
                    <wp:positionH relativeFrom="column">
                      <wp:posOffset>-3936365</wp:posOffset>
                    </wp:positionH>
                    <wp:positionV relativeFrom="page">
                      <wp:posOffset>70485</wp:posOffset>
                    </wp:positionV>
                    <wp:extent cx="6411595" cy="0"/>
                    <wp:effectExtent l="12700" t="8890" r="14605" b="10160"/>
                    <wp:wrapNone/>
                    <wp:docPr id="143" name="Line 2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bwMode="auto">
                            <a:xfrm flipV="1">
                              <a:off x="0" y="0"/>
                              <a:ext cx="6411595" cy="0"/>
                            </a:xfrm>
                            <a:prstGeom prst="line">
                              <a:avLst/>
                            </a:prstGeom>
                            <a:noFill/>
                            <a:ln w="15875">
                              <a:solidFill>
                                <a:srgbClr val="3399FF"/>
                              </a:solidFill>
                              <a:round/>
                            </a:ln>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xmlns:ve="http://schemas.openxmlformats.org/markup-compatibility/2006">
                <w:pict>
                  <v:line id="Line 26" o:spid="_x0000_s2112" style="flip:y;mso-height-percent:0;mso-height-relative:page;mso-position-vertical-relative:page;mso-width-percent:0;mso-width-relative:page;mso-wrap-distance-bottom:0;mso-wrap-distance-left:9pt;mso-wrap-distance-right:9pt;mso-wrap-distance-top:0;mso-wrap-style:square;position:absolute;visibility:visible;z-index:251657216" o:bwmode="auto" from="-309.95pt,5.55pt" to="194.9pt,5.55pt" strokecolor="#39f" strokeweight="1.25pt">
                    <v:stroke joinstyle="round"/>
                    <o:lock v:ext="edit" aspectratio="t"/>
                    <w10:bordertop type="single" width="10"/>
                    <w10:borderleft type="single" width="10"/>
                    <w10:borderbottom type="single" width="10"/>
                    <w10:borderright type="single" width="10"/>
                  </v:line>
                </w:pict>
              </mc:Fallback>
            </mc:AlternateContent>
          </w:r>
        </w:p>
        <w:p w:rsidR="005820B8" w:rsidRDefault="00907A7B">
          <w:pPr>
            <w:spacing w:line="288" w:lineRule="auto"/>
            <w:jc w:val="center"/>
            <w:rPr>
              <w:b/>
              <w:bCs/>
              <w:color w:val="3399FF"/>
              <w:lang w:val="kk-KZ"/>
            </w:rPr>
          </w:pPr>
          <w:r w:rsidRPr="0087566C">
            <w:rPr>
              <w:b/>
              <w:bCs/>
              <w:color w:val="3399FF"/>
              <w:sz w:val="22"/>
              <w:szCs w:val="22"/>
            </w:rPr>
            <w:t>ПРИКАЗ</w:t>
          </w:r>
        </w:p>
      </w:tc>
    </w:tr>
  </w:tbl>
  <w:p w:rsidR="005820B8" w:rsidRDefault="005820B8">
    <w:pPr>
      <w:pStyle w:val="a9"/>
      <w:rPr>
        <w:color w:val="3A7298"/>
        <w:sz w:val="22"/>
        <w:szCs w:val="22"/>
        <w:lang w:val="kk-KZ"/>
      </w:rPr>
    </w:pPr>
  </w:p>
  <w:p w:rsidR="005820B8" w:rsidRDefault="00907A7B">
    <w:pPr>
      <w:pStyle w:val="a9"/>
      <w:rPr>
        <w:color w:val="3A7298"/>
        <w:sz w:val="22"/>
        <w:szCs w:val="22"/>
      </w:rPr>
    </w:pPr>
    <w:r w:rsidRPr="00E04401">
      <w:rPr>
        <w:b/>
        <w:bCs/>
        <w:color w:val="3399FF"/>
        <w:sz w:val="22"/>
        <w:szCs w:val="22"/>
        <w:lang w:eastAsia="ru-RU"/>
      </w:rPr>
      <w:t xml:space="preserve">№ 78                                                                                              </w:t>
    </w:r>
    <w:r>
      <w:rPr>
        <w:b/>
        <w:bCs/>
        <w:color w:val="3399FF"/>
        <w:sz w:val="22"/>
        <w:szCs w:val="22"/>
        <w:lang w:eastAsia="ru-RU"/>
      </w:rPr>
      <w:t xml:space="preserve">    от 12 августа 2025 года</w:t>
    </w:r>
  </w:p>
  <w:p w:rsidR="005820B8" w:rsidRDefault="005820B8">
    <w:pPr>
      <w:rPr>
        <w:color w:val="3A7234"/>
        <w:sz w:val="14"/>
        <w:szCs w:val="14"/>
        <w:lang w:val="kk-KZ"/>
      </w:rPr>
    </w:pPr>
  </w:p>
  <w:p w:rsidR="005820B8" w:rsidRDefault="005820B8">
    <w:pPr>
      <w:rPr>
        <w:color w:val="3A7234"/>
        <w:sz w:val="14"/>
        <w:szCs w:val="14"/>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87895"/>
    <w:multiLevelType w:val="multilevel"/>
    <w:tmpl w:val="8B4205CA"/>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
    <w:nsid w:val="0A534C0F"/>
    <w:multiLevelType w:val="hybridMultilevel"/>
    <w:tmpl w:val="38709C1E"/>
    <w:lvl w:ilvl="0" w:tplc="DB284A74">
      <w:start w:val="1"/>
      <w:numFmt w:val="decimal"/>
      <w:lvlText w:val="%1."/>
      <w:lvlJc w:val="left"/>
      <w:pPr>
        <w:ind w:left="1068" w:hanging="360"/>
      </w:pPr>
      <w:rPr>
        <w:rFonts w:hint="default"/>
      </w:rPr>
    </w:lvl>
    <w:lvl w:ilvl="1" w:tplc="9A3EE706">
      <w:start w:val="1"/>
      <w:numFmt w:val="lowerLetter"/>
      <w:lvlText w:val="%2."/>
      <w:lvlJc w:val="left"/>
      <w:pPr>
        <w:ind w:left="1788" w:hanging="360"/>
      </w:pPr>
    </w:lvl>
    <w:lvl w:ilvl="2" w:tplc="6C5A5720">
      <w:start w:val="1"/>
      <w:numFmt w:val="lowerRoman"/>
      <w:lvlText w:val="%3."/>
      <w:lvlJc w:val="right"/>
      <w:pPr>
        <w:ind w:left="2508" w:hanging="180"/>
      </w:pPr>
    </w:lvl>
    <w:lvl w:ilvl="3" w:tplc="DB3AEA6A">
      <w:start w:val="1"/>
      <w:numFmt w:val="decimal"/>
      <w:lvlText w:val="%4."/>
      <w:lvlJc w:val="left"/>
      <w:pPr>
        <w:ind w:left="3228" w:hanging="360"/>
      </w:pPr>
    </w:lvl>
    <w:lvl w:ilvl="4" w:tplc="AD286C28">
      <w:start w:val="1"/>
      <w:numFmt w:val="lowerLetter"/>
      <w:lvlText w:val="%5."/>
      <w:lvlJc w:val="left"/>
      <w:pPr>
        <w:ind w:left="3948" w:hanging="360"/>
      </w:pPr>
    </w:lvl>
    <w:lvl w:ilvl="5" w:tplc="AB708EC2">
      <w:start w:val="1"/>
      <w:numFmt w:val="lowerRoman"/>
      <w:lvlText w:val="%6."/>
      <w:lvlJc w:val="right"/>
      <w:pPr>
        <w:ind w:left="4668" w:hanging="180"/>
      </w:pPr>
    </w:lvl>
    <w:lvl w:ilvl="6" w:tplc="3540364E">
      <w:start w:val="1"/>
      <w:numFmt w:val="decimal"/>
      <w:lvlText w:val="%7."/>
      <w:lvlJc w:val="left"/>
      <w:pPr>
        <w:ind w:left="5388" w:hanging="360"/>
      </w:pPr>
    </w:lvl>
    <w:lvl w:ilvl="7" w:tplc="C94011A0">
      <w:start w:val="1"/>
      <w:numFmt w:val="lowerLetter"/>
      <w:lvlText w:val="%8."/>
      <w:lvlJc w:val="left"/>
      <w:pPr>
        <w:ind w:left="6108" w:hanging="360"/>
      </w:pPr>
    </w:lvl>
    <w:lvl w:ilvl="8" w:tplc="96966716">
      <w:start w:val="1"/>
      <w:numFmt w:val="lowerRoman"/>
      <w:lvlText w:val="%9."/>
      <w:lvlJc w:val="right"/>
      <w:pPr>
        <w:ind w:left="6828" w:hanging="180"/>
      </w:pPr>
    </w:lvl>
  </w:abstractNum>
  <w:abstractNum w:abstractNumId="2">
    <w:nsid w:val="1B594B50"/>
    <w:multiLevelType w:val="multilevel"/>
    <w:tmpl w:val="0602B4E8"/>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3">
    <w:nsid w:val="2626451D"/>
    <w:multiLevelType w:val="hybridMultilevel"/>
    <w:tmpl w:val="6D548F3A"/>
    <w:lvl w:ilvl="0" w:tplc="2A1856EE">
      <w:start w:val="1"/>
      <w:numFmt w:val="decimal"/>
      <w:lvlText w:val="%1."/>
      <w:lvlJc w:val="left"/>
      <w:pPr>
        <w:tabs>
          <w:tab w:val="num" w:pos="1669"/>
        </w:tabs>
        <w:ind w:left="1669" w:hanging="360"/>
      </w:pPr>
    </w:lvl>
    <w:lvl w:ilvl="1" w:tplc="434666F8">
      <w:start w:val="1"/>
      <w:numFmt w:val="lowerLetter"/>
      <w:lvlText w:val="%2."/>
      <w:lvlJc w:val="left"/>
      <w:pPr>
        <w:tabs>
          <w:tab w:val="num" w:pos="2389"/>
        </w:tabs>
        <w:ind w:left="2389" w:hanging="360"/>
      </w:pPr>
    </w:lvl>
    <w:lvl w:ilvl="2" w:tplc="CABE4ED4">
      <w:start w:val="1"/>
      <w:numFmt w:val="lowerRoman"/>
      <w:lvlText w:val="%3."/>
      <w:lvlJc w:val="right"/>
      <w:pPr>
        <w:tabs>
          <w:tab w:val="num" w:pos="3109"/>
        </w:tabs>
        <w:ind w:left="3109" w:hanging="180"/>
      </w:pPr>
    </w:lvl>
    <w:lvl w:ilvl="3" w:tplc="9AB471C4">
      <w:start w:val="1"/>
      <w:numFmt w:val="decimal"/>
      <w:lvlText w:val="%4."/>
      <w:lvlJc w:val="left"/>
      <w:pPr>
        <w:tabs>
          <w:tab w:val="num" w:pos="3829"/>
        </w:tabs>
        <w:ind w:left="3829" w:hanging="360"/>
      </w:pPr>
    </w:lvl>
    <w:lvl w:ilvl="4" w:tplc="04AA4DEC">
      <w:start w:val="1"/>
      <w:numFmt w:val="lowerLetter"/>
      <w:lvlText w:val="%5."/>
      <w:lvlJc w:val="left"/>
      <w:pPr>
        <w:tabs>
          <w:tab w:val="num" w:pos="4549"/>
        </w:tabs>
        <w:ind w:left="4549" w:hanging="360"/>
      </w:pPr>
    </w:lvl>
    <w:lvl w:ilvl="5" w:tplc="C72EB5B6">
      <w:start w:val="1"/>
      <w:numFmt w:val="lowerRoman"/>
      <w:lvlText w:val="%6."/>
      <w:lvlJc w:val="right"/>
      <w:pPr>
        <w:tabs>
          <w:tab w:val="num" w:pos="5269"/>
        </w:tabs>
        <w:ind w:left="5269" w:hanging="180"/>
      </w:pPr>
    </w:lvl>
    <w:lvl w:ilvl="6" w:tplc="A0BCF516">
      <w:start w:val="1"/>
      <w:numFmt w:val="decimal"/>
      <w:lvlText w:val="%7."/>
      <w:lvlJc w:val="left"/>
      <w:pPr>
        <w:tabs>
          <w:tab w:val="num" w:pos="5989"/>
        </w:tabs>
        <w:ind w:left="5989" w:hanging="360"/>
      </w:pPr>
    </w:lvl>
    <w:lvl w:ilvl="7" w:tplc="E72AD5DE">
      <w:start w:val="1"/>
      <w:numFmt w:val="lowerLetter"/>
      <w:lvlText w:val="%8."/>
      <w:lvlJc w:val="left"/>
      <w:pPr>
        <w:tabs>
          <w:tab w:val="num" w:pos="6709"/>
        </w:tabs>
        <w:ind w:left="6709" w:hanging="360"/>
      </w:pPr>
    </w:lvl>
    <w:lvl w:ilvl="8" w:tplc="5F5CE8FE">
      <w:start w:val="1"/>
      <w:numFmt w:val="lowerRoman"/>
      <w:lvlText w:val="%9."/>
      <w:lvlJc w:val="right"/>
      <w:pPr>
        <w:tabs>
          <w:tab w:val="num" w:pos="7429"/>
        </w:tabs>
        <w:ind w:left="7429" w:hanging="180"/>
      </w:pPr>
    </w:lvl>
  </w:abstractNum>
  <w:abstractNum w:abstractNumId="4">
    <w:nsid w:val="27870F32"/>
    <w:multiLevelType w:val="multilevel"/>
    <w:tmpl w:val="5150FF4A"/>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5">
    <w:nsid w:val="2D2A689A"/>
    <w:multiLevelType w:val="hybridMultilevel"/>
    <w:tmpl w:val="344A4DBE"/>
    <w:lvl w:ilvl="0" w:tplc="CB6A2890">
      <w:start w:val="1"/>
      <w:numFmt w:val="decimal"/>
      <w:lvlText w:val="%1."/>
      <w:lvlJc w:val="left"/>
      <w:pPr>
        <w:ind w:left="1068" w:hanging="360"/>
      </w:pPr>
      <w:rPr>
        <w:rFonts w:hint="default"/>
      </w:rPr>
    </w:lvl>
    <w:lvl w:ilvl="1" w:tplc="635C3734">
      <w:start w:val="1"/>
      <w:numFmt w:val="lowerLetter"/>
      <w:lvlText w:val="%2."/>
      <w:lvlJc w:val="left"/>
      <w:pPr>
        <w:ind w:left="1788" w:hanging="360"/>
      </w:pPr>
    </w:lvl>
    <w:lvl w:ilvl="2" w:tplc="46B613C8">
      <w:start w:val="1"/>
      <w:numFmt w:val="lowerRoman"/>
      <w:lvlText w:val="%3."/>
      <w:lvlJc w:val="right"/>
      <w:pPr>
        <w:ind w:left="2508" w:hanging="180"/>
      </w:pPr>
    </w:lvl>
    <w:lvl w:ilvl="3" w:tplc="3CC812EA">
      <w:start w:val="1"/>
      <w:numFmt w:val="decimal"/>
      <w:lvlText w:val="%4."/>
      <w:lvlJc w:val="left"/>
      <w:pPr>
        <w:ind w:left="3228" w:hanging="360"/>
      </w:pPr>
    </w:lvl>
    <w:lvl w:ilvl="4" w:tplc="0890C2BE">
      <w:start w:val="1"/>
      <w:numFmt w:val="lowerLetter"/>
      <w:lvlText w:val="%5."/>
      <w:lvlJc w:val="left"/>
      <w:pPr>
        <w:ind w:left="3948" w:hanging="360"/>
      </w:pPr>
    </w:lvl>
    <w:lvl w:ilvl="5" w:tplc="6CB02952">
      <w:start w:val="1"/>
      <w:numFmt w:val="lowerRoman"/>
      <w:lvlText w:val="%6."/>
      <w:lvlJc w:val="right"/>
      <w:pPr>
        <w:ind w:left="4668" w:hanging="180"/>
      </w:pPr>
    </w:lvl>
    <w:lvl w:ilvl="6" w:tplc="9DCE4EDE">
      <w:start w:val="1"/>
      <w:numFmt w:val="decimal"/>
      <w:lvlText w:val="%7."/>
      <w:lvlJc w:val="left"/>
      <w:pPr>
        <w:ind w:left="5388" w:hanging="360"/>
      </w:pPr>
    </w:lvl>
    <w:lvl w:ilvl="7" w:tplc="14BCF6EE">
      <w:start w:val="1"/>
      <w:numFmt w:val="lowerLetter"/>
      <w:lvlText w:val="%8."/>
      <w:lvlJc w:val="left"/>
      <w:pPr>
        <w:ind w:left="6108" w:hanging="360"/>
      </w:pPr>
    </w:lvl>
    <w:lvl w:ilvl="8" w:tplc="99DAA634">
      <w:start w:val="1"/>
      <w:numFmt w:val="lowerRoman"/>
      <w:lvlText w:val="%9."/>
      <w:lvlJc w:val="right"/>
      <w:pPr>
        <w:ind w:left="6828" w:hanging="180"/>
      </w:pPr>
    </w:lvl>
  </w:abstractNum>
  <w:abstractNum w:abstractNumId="6">
    <w:nsid w:val="37690105"/>
    <w:multiLevelType w:val="multilevel"/>
    <w:tmpl w:val="B890E32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7">
    <w:nsid w:val="39CF0860"/>
    <w:multiLevelType w:val="multilevel"/>
    <w:tmpl w:val="DCF6684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8">
    <w:nsid w:val="39D7393D"/>
    <w:multiLevelType w:val="multilevel"/>
    <w:tmpl w:val="57408DD4"/>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9">
    <w:nsid w:val="3BDD5730"/>
    <w:multiLevelType w:val="multilevel"/>
    <w:tmpl w:val="33D4B28A"/>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0">
    <w:nsid w:val="3C78784A"/>
    <w:multiLevelType w:val="hybridMultilevel"/>
    <w:tmpl w:val="F2E6F664"/>
    <w:lvl w:ilvl="0" w:tplc="0B32D46C">
      <w:start w:val="1"/>
      <w:numFmt w:val="decimal"/>
      <w:lvlText w:val="%1."/>
      <w:lvlJc w:val="left"/>
      <w:pPr>
        <w:ind w:left="1068" w:hanging="360"/>
      </w:pPr>
    </w:lvl>
    <w:lvl w:ilvl="1" w:tplc="BBF0995E">
      <w:start w:val="1"/>
      <w:numFmt w:val="lowerLetter"/>
      <w:lvlText w:val="%2."/>
      <w:lvlJc w:val="left"/>
      <w:pPr>
        <w:ind w:left="1788" w:hanging="360"/>
      </w:pPr>
    </w:lvl>
    <w:lvl w:ilvl="2" w:tplc="527492AA">
      <w:start w:val="1"/>
      <w:numFmt w:val="lowerRoman"/>
      <w:lvlText w:val="%3."/>
      <w:lvlJc w:val="right"/>
      <w:pPr>
        <w:ind w:left="2508" w:hanging="180"/>
      </w:pPr>
    </w:lvl>
    <w:lvl w:ilvl="3" w:tplc="17F2EA4A">
      <w:start w:val="1"/>
      <w:numFmt w:val="decimal"/>
      <w:lvlText w:val="%4."/>
      <w:lvlJc w:val="left"/>
      <w:pPr>
        <w:ind w:left="3228" w:hanging="360"/>
      </w:pPr>
    </w:lvl>
    <w:lvl w:ilvl="4" w:tplc="A330F1A4">
      <w:start w:val="1"/>
      <w:numFmt w:val="lowerLetter"/>
      <w:lvlText w:val="%5."/>
      <w:lvlJc w:val="left"/>
      <w:pPr>
        <w:ind w:left="3948" w:hanging="360"/>
      </w:pPr>
    </w:lvl>
    <w:lvl w:ilvl="5" w:tplc="E3E67332">
      <w:start w:val="1"/>
      <w:numFmt w:val="lowerRoman"/>
      <w:lvlText w:val="%6."/>
      <w:lvlJc w:val="right"/>
      <w:pPr>
        <w:ind w:left="4668" w:hanging="180"/>
      </w:pPr>
    </w:lvl>
    <w:lvl w:ilvl="6" w:tplc="E5267CA8">
      <w:start w:val="1"/>
      <w:numFmt w:val="decimal"/>
      <w:lvlText w:val="%7."/>
      <w:lvlJc w:val="left"/>
      <w:pPr>
        <w:ind w:left="5388" w:hanging="360"/>
      </w:pPr>
    </w:lvl>
    <w:lvl w:ilvl="7" w:tplc="B858912C">
      <w:start w:val="1"/>
      <w:numFmt w:val="lowerLetter"/>
      <w:lvlText w:val="%8."/>
      <w:lvlJc w:val="left"/>
      <w:pPr>
        <w:ind w:left="6108" w:hanging="360"/>
      </w:pPr>
    </w:lvl>
    <w:lvl w:ilvl="8" w:tplc="C34AA680">
      <w:start w:val="1"/>
      <w:numFmt w:val="lowerRoman"/>
      <w:lvlText w:val="%9."/>
      <w:lvlJc w:val="right"/>
      <w:pPr>
        <w:ind w:left="6828" w:hanging="180"/>
      </w:pPr>
    </w:lvl>
  </w:abstractNum>
  <w:abstractNum w:abstractNumId="11">
    <w:nsid w:val="3D8C587A"/>
    <w:multiLevelType w:val="multilevel"/>
    <w:tmpl w:val="36DC1FC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2">
    <w:nsid w:val="3FF314B0"/>
    <w:multiLevelType w:val="multilevel"/>
    <w:tmpl w:val="8C02A37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3">
    <w:nsid w:val="4F024BF2"/>
    <w:multiLevelType w:val="hybridMultilevel"/>
    <w:tmpl w:val="7BD64918"/>
    <w:lvl w:ilvl="0" w:tplc="8D0A2BE0">
      <w:start w:val="40"/>
      <w:numFmt w:val="decimal"/>
      <w:lvlText w:val="%1)"/>
      <w:lvlJc w:val="left"/>
      <w:pPr>
        <w:tabs>
          <w:tab w:val="num" w:pos="1720"/>
        </w:tabs>
        <w:ind w:left="1720" w:hanging="1020"/>
      </w:pPr>
      <w:rPr>
        <w:rFonts w:hint="default"/>
      </w:rPr>
    </w:lvl>
    <w:lvl w:ilvl="1" w:tplc="86E8E172">
      <w:start w:val="1"/>
      <w:numFmt w:val="lowerLetter"/>
      <w:lvlText w:val="%2."/>
      <w:lvlJc w:val="left"/>
      <w:pPr>
        <w:tabs>
          <w:tab w:val="num" w:pos="1780"/>
        </w:tabs>
        <w:ind w:left="1780" w:hanging="360"/>
      </w:pPr>
    </w:lvl>
    <w:lvl w:ilvl="2" w:tplc="9640986C">
      <w:start w:val="1"/>
      <w:numFmt w:val="lowerRoman"/>
      <w:lvlText w:val="%3."/>
      <w:lvlJc w:val="right"/>
      <w:pPr>
        <w:tabs>
          <w:tab w:val="num" w:pos="2500"/>
        </w:tabs>
        <w:ind w:left="2500" w:hanging="180"/>
      </w:pPr>
    </w:lvl>
    <w:lvl w:ilvl="3" w:tplc="D6A4F188">
      <w:start w:val="1"/>
      <w:numFmt w:val="decimal"/>
      <w:lvlText w:val="%4."/>
      <w:lvlJc w:val="left"/>
      <w:pPr>
        <w:tabs>
          <w:tab w:val="num" w:pos="3220"/>
        </w:tabs>
        <w:ind w:left="3220" w:hanging="360"/>
      </w:pPr>
    </w:lvl>
    <w:lvl w:ilvl="4" w:tplc="A5761EFA">
      <w:start w:val="1"/>
      <w:numFmt w:val="lowerLetter"/>
      <w:lvlText w:val="%5."/>
      <w:lvlJc w:val="left"/>
      <w:pPr>
        <w:tabs>
          <w:tab w:val="num" w:pos="3940"/>
        </w:tabs>
        <w:ind w:left="3940" w:hanging="360"/>
      </w:pPr>
    </w:lvl>
    <w:lvl w:ilvl="5" w:tplc="DB305B1A">
      <w:start w:val="1"/>
      <w:numFmt w:val="lowerRoman"/>
      <w:lvlText w:val="%6."/>
      <w:lvlJc w:val="right"/>
      <w:pPr>
        <w:tabs>
          <w:tab w:val="num" w:pos="4660"/>
        </w:tabs>
        <w:ind w:left="4660" w:hanging="180"/>
      </w:pPr>
    </w:lvl>
    <w:lvl w:ilvl="6" w:tplc="8BE425DC">
      <w:start w:val="1"/>
      <w:numFmt w:val="decimal"/>
      <w:lvlText w:val="%7."/>
      <w:lvlJc w:val="left"/>
      <w:pPr>
        <w:tabs>
          <w:tab w:val="num" w:pos="5380"/>
        </w:tabs>
        <w:ind w:left="5380" w:hanging="360"/>
      </w:pPr>
    </w:lvl>
    <w:lvl w:ilvl="7" w:tplc="F6526EE0">
      <w:start w:val="1"/>
      <w:numFmt w:val="lowerLetter"/>
      <w:lvlText w:val="%8."/>
      <w:lvlJc w:val="left"/>
      <w:pPr>
        <w:tabs>
          <w:tab w:val="num" w:pos="6100"/>
        </w:tabs>
        <w:ind w:left="6100" w:hanging="360"/>
      </w:pPr>
    </w:lvl>
    <w:lvl w:ilvl="8" w:tplc="FD1E13C4">
      <w:start w:val="1"/>
      <w:numFmt w:val="lowerRoman"/>
      <w:lvlText w:val="%9."/>
      <w:lvlJc w:val="right"/>
      <w:pPr>
        <w:tabs>
          <w:tab w:val="num" w:pos="6820"/>
        </w:tabs>
        <w:ind w:left="6820" w:hanging="180"/>
      </w:pPr>
    </w:lvl>
  </w:abstractNum>
  <w:abstractNum w:abstractNumId="14">
    <w:nsid w:val="518D57C5"/>
    <w:multiLevelType w:val="hybridMultilevel"/>
    <w:tmpl w:val="D57226F8"/>
    <w:lvl w:ilvl="0" w:tplc="6DEA4422">
      <w:start w:val="1"/>
      <w:numFmt w:val="decimal"/>
      <w:lvlText w:val="%1."/>
      <w:lvlJc w:val="left"/>
      <w:pPr>
        <w:ind w:left="1065" w:hanging="360"/>
      </w:pPr>
      <w:rPr>
        <w:rFonts w:hint="default"/>
      </w:rPr>
    </w:lvl>
    <w:lvl w:ilvl="1" w:tplc="33EE9DC8">
      <w:start w:val="1"/>
      <w:numFmt w:val="lowerLetter"/>
      <w:lvlText w:val="%2."/>
      <w:lvlJc w:val="left"/>
      <w:pPr>
        <w:ind w:left="1785" w:hanging="360"/>
      </w:pPr>
    </w:lvl>
    <w:lvl w:ilvl="2" w:tplc="7DF0BCC4">
      <w:start w:val="1"/>
      <w:numFmt w:val="lowerRoman"/>
      <w:lvlText w:val="%3."/>
      <w:lvlJc w:val="right"/>
      <w:pPr>
        <w:ind w:left="2505" w:hanging="180"/>
      </w:pPr>
    </w:lvl>
    <w:lvl w:ilvl="3" w:tplc="38186102">
      <w:start w:val="1"/>
      <w:numFmt w:val="decimal"/>
      <w:lvlText w:val="%4."/>
      <w:lvlJc w:val="left"/>
      <w:pPr>
        <w:ind w:left="3225" w:hanging="360"/>
      </w:pPr>
    </w:lvl>
    <w:lvl w:ilvl="4" w:tplc="0A64DBE6">
      <w:start w:val="1"/>
      <w:numFmt w:val="lowerLetter"/>
      <w:lvlText w:val="%5."/>
      <w:lvlJc w:val="left"/>
      <w:pPr>
        <w:ind w:left="3945" w:hanging="360"/>
      </w:pPr>
    </w:lvl>
    <w:lvl w:ilvl="5" w:tplc="8CDC4DB0">
      <w:start w:val="1"/>
      <w:numFmt w:val="lowerRoman"/>
      <w:lvlText w:val="%6."/>
      <w:lvlJc w:val="right"/>
      <w:pPr>
        <w:ind w:left="4665" w:hanging="180"/>
      </w:pPr>
    </w:lvl>
    <w:lvl w:ilvl="6" w:tplc="F0B27812">
      <w:start w:val="1"/>
      <w:numFmt w:val="decimal"/>
      <w:lvlText w:val="%7."/>
      <w:lvlJc w:val="left"/>
      <w:pPr>
        <w:ind w:left="5385" w:hanging="360"/>
      </w:pPr>
    </w:lvl>
    <w:lvl w:ilvl="7" w:tplc="BB842AFE">
      <w:start w:val="1"/>
      <w:numFmt w:val="lowerLetter"/>
      <w:lvlText w:val="%8."/>
      <w:lvlJc w:val="left"/>
      <w:pPr>
        <w:ind w:left="6105" w:hanging="360"/>
      </w:pPr>
    </w:lvl>
    <w:lvl w:ilvl="8" w:tplc="DE32D642">
      <w:start w:val="1"/>
      <w:numFmt w:val="lowerRoman"/>
      <w:lvlText w:val="%9."/>
      <w:lvlJc w:val="right"/>
      <w:pPr>
        <w:ind w:left="6825" w:hanging="180"/>
      </w:pPr>
    </w:lvl>
  </w:abstractNum>
  <w:abstractNum w:abstractNumId="15">
    <w:nsid w:val="6B474771"/>
    <w:multiLevelType w:val="hybridMultilevel"/>
    <w:tmpl w:val="02166360"/>
    <w:lvl w:ilvl="0" w:tplc="B6EE7602">
      <w:start w:val="1"/>
      <w:numFmt w:val="decimal"/>
      <w:lvlText w:val="%1."/>
      <w:lvlJc w:val="left"/>
      <w:pPr>
        <w:ind w:left="1068" w:hanging="360"/>
      </w:pPr>
    </w:lvl>
    <w:lvl w:ilvl="1" w:tplc="CCD82D74">
      <w:start w:val="1"/>
      <w:numFmt w:val="lowerLetter"/>
      <w:lvlText w:val="%2."/>
      <w:lvlJc w:val="left"/>
      <w:pPr>
        <w:ind w:left="1788" w:hanging="360"/>
      </w:pPr>
    </w:lvl>
    <w:lvl w:ilvl="2" w:tplc="2FF086A8">
      <w:start w:val="1"/>
      <w:numFmt w:val="lowerRoman"/>
      <w:lvlText w:val="%3."/>
      <w:lvlJc w:val="right"/>
      <w:pPr>
        <w:ind w:left="2508" w:hanging="180"/>
      </w:pPr>
    </w:lvl>
    <w:lvl w:ilvl="3" w:tplc="744864E6">
      <w:start w:val="1"/>
      <w:numFmt w:val="decimal"/>
      <w:lvlText w:val="%4."/>
      <w:lvlJc w:val="left"/>
      <w:pPr>
        <w:ind w:left="3228" w:hanging="360"/>
      </w:pPr>
    </w:lvl>
    <w:lvl w:ilvl="4" w:tplc="359AC91C">
      <w:start w:val="1"/>
      <w:numFmt w:val="lowerLetter"/>
      <w:lvlText w:val="%5."/>
      <w:lvlJc w:val="left"/>
      <w:pPr>
        <w:ind w:left="3948" w:hanging="360"/>
      </w:pPr>
    </w:lvl>
    <w:lvl w:ilvl="5" w:tplc="B60EED34">
      <w:start w:val="1"/>
      <w:numFmt w:val="lowerRoman"/>
      <w:lvlText w:val="%6."/>
      <w:lvlJc w:val="right"/>
      <w:pPr>
        <w:ind w:left="4668" w:hanging="180"/>
      </w:pPr>
    </w:lvl>
    <w:lvl w:ilvl="6" w:tplc="659C6E52">
      <w:start w:val="1"/>
      <w:numFmt w:val="decimal"/>
      <w:lvlText w:val="%7."/>
      <w:lvlJc w:val="left"/>
      <w:pPr>
        <w:ind w:left="5388" w:hanging="360"/>
      </w:pPr>
    </w:lvl>
    <w:lvl w:ilvl="7" w:tplc="D2DE0E6C">
      <w:start w:val="1"/>
      <w:numFmt w:val="lowerLetter"/>
      <w:lvlText w:val="%8."/>
      <w:lvlJc w:val="left"/>
      <w:pPr>
        <w:ind w:left="6108" w:hanging="360"/>
      </w:pPr>
    </w:lvl>
    <w:lvl w:ilvl="8" w:tplc="C8D63B4C">
      <w:start w:val="1"/>
      <w:numFmt w:val="lowerRoman"/>
      <w:lvlText w:val="%9."/>
      <w:lvlJc w:val="right"/>
      <w:pPr>
        <w:ind w:left="6828" w:hanging="180"/>
      </w:pPr>
    </w:lvl>
  </w:abstractNum>
  <w:abstractNum w:abstractNumId="16">
    <w:nsid w:val="6D0C3496"/>
    <w:multiLevelType w:val="multilevel"/>
    <w:tmpl w:val="5A389CDE"/>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num w:numId="1">
    <w:abstractNumId w:val="7"/>
  </w:num>
  <w:num w:numId="2">
    <w:abstractNumId w:val="9"/>
  </w:num>
  <w:num w:numId="3">
    <w:abstractNumId w:val="0"/>
  </w:num>
  <w:num w:numId="4">
    <w:abstractNumId w:val="5"/>
  </w:num>
  <w:num w:numId="5">
    <w:abstractNumId w:val="13"/>
  </w:num>
  <w:num w:numId="6">
    <w:abstractNumId w:val="14"/>
  </w:num>
  <w:num w:numId="7">
    <w:abstractNumId w:val="3"/>
  </w:num>
  <w:num w:numId="8">
    <w:abstractNumId w:val="15"/>
  </w:num>
  <w:num w:numId="9">
    <w:abstractNumId w:val="4"/>
  </w:num>
  <w:num w:numId="10">
    <w:abstractNumId w:val="12"/>
  </w:num>
  <w:num w:numId="11">
    <w:abstractNumId w:val="8"/>
  </w:num>
  <w:num w:numId="12">
    <w:abstractNumId w:val="11"/>
  </w:num>
  <w:num w:numId="13">
    <w:abstractNumId w:val="10"/>
  </w:num>
  <w:num w:numId="14">
    <w:abstractNumId w:val="1"/>
  </w:num>
  <w:num w:numId="15">
    <w:abstractNumId w:val="2"/>
  </w:num>
  <w:num w:numId="16">
    <w:abstractNumId w:val="1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0B8"/>
    <w:rsid w:val="00210B6D"/>
    <w:rsid w:val="002A36E4"/>
    <w:rsid w:val="005820B8"/>
    <w:rsid w:val="00907A7B"/>
    <w:rsid w:val="00C24476"/>
    <w:rsid w:val="00C4675F"/>
    <w:rsid w:val="00EC3CB5"/>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687838D-DFFD-4952-8147-34682167F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Знак_0"/>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3">
    <w:name w:val="Body Text Indent"/>
    <w:basedOn w:val="a"/>
    <w:rsid w:val="00A47D62"/>
    <w:pPr>
      <w:overflowPunct/>
      <w:autoSpaceDE/>
      <w:autoSpaceDN/>
      <w:adjustRightInd/>
      <w:ind w:firstLine="1122"/>
      <w:jc w:val="both"/>
    </w:pPr>
    <w:rPr>
      <w:sz w:val="24"/>
      <w:szCs w:val="24"/>
      <w:lang w:val="kk-KZ"/>
    </w:rPr>
  </w:style>
  <w:style w:type="paragraph" w:styleId="a4">
    <w:name w:val="Title"/>
    <w:basedOn w:val="a"/>
    <w:qFormat/>
    <w:rsid w:val="00A47D62"/>
    <w:pPr>
      <w:overflowPunct/>
      <w:autoSpaceDE/>
      <w:autoSpaceDN/>
      <w:adjustRightInd/>
      <w:jc w:val="center"/>
    </w:pPr>
    <w:rPr>
      <w:sz w:val="28"/>
      <w:szCs w:val="24"/>
    </w:rPr>
  </w:style>
  <w:style w:type="paragraph" w:styleId="a5">
    <w:name w:val="Subtitle"/>
    <w:basedOn w:val="a"/>
    <w:link w:val="a6"/>
    <w:qFormat/>
    <w:rsid w:val="00A47D62"/>
    <w:pPr>
      <w:overflowPunct/>
      <w:autoSpaceDE/>
      <w:autoSpaceDN/>
      <w:adjustRightInd/>
      <w:ind w:firstLine="709"/>
      <w:jc w:val="both"/>
    </w:pPr>
    <w:rPr>
      <w:sz w:val="28"/>
      <w:szCs w:val="24"/>
    </w:rPr>
  </w:style>
  <w:style w:type="paragraph" w:styleId="a7">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6">
    <w:name w:val="Подзаголовок Знак"/>
    <w:link w:val="a5"/>
    <w:rsid w:val="00A47D62"/>
    <w:rPr>
      <w:sz w:val="28"/>
      <w:szCs w:val="24"/>
      <w:lang w:val="ru-RU" w:eastAsia="ru-RU" w:bidi="ar-SA"/>
    </w:rPr>
  </w:style>
  <w:style w:type="table" w:styleId="a8">
    <w:name w:val="Table Grid"/>
    <w:basedOn w:val="a1"/>
    <w:rsid w:val="00A47D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qFormat/>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10">
    <w:name w:val="Знак_1"/>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a">
    <w:name w:val="Hyperlink"/>
    <w:uiPriority w:val="99"/>
    <w:rsid w:val="0023374B"/>
    <w:rPr>
      <w:rFonts w:ascii="Times New Roman" w:hAnsi="Times New Roman" w:cs="Times New Roman" w:hint="default"/>
      <w:color w:val="333399"/>
      <w:u w:val="single"/>
    </w:rPr>
  </w:style>
  <w:style w:type="paragraph" w:customStyle="1" w:styleId="ab">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c">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d">
    <w:name w:val="Normal (Web)"/>
    <w:aliases w:val="З Знак Знак,Знак Зн,Знак Знак,Знак4,Знак4 Знак,Знак4 Знак Знак,Знак4 Знак Знак Знак Знак,Обычный (Web),Обычный (Web) Знак Знак Знак Знак,Обычный (Web) Знак Знак Знак Знак Знак Знак Знак Знак Знак,Обычный (веб)1,Обычный (веб)1 Знак Знак Зн"/>
    <w:basedOn w:val="a"/>
    <w:link w:val="ae"/>
    <w:uiPriority w:val="99"/>
    <w:qFormat/>
    <w:rsid w:val="00364E0B"/>
    <w:pPr>
      <w:overflowPunct/>
      <w:autoSpaceDE/>
      <w:autoSpaceDN/>
      <w:adjustRightInd/>
      <w:spacing w:before="100" w:beforeAutospacing="1" w:after="100" w:afterAutospacing="1"/>
    </w:pPr>
    <w:rPr>
      <w:sz w:val="24"/>
      <w:szCs w:val="24"/>
    </w:rPr>
  </w:style>
  <w:style w:type="character" w:styleId="af">
    <w:name w:val="page number"/>
    <w:basedOn w:val="a0"/>
    <w:rsid w:val="00BE78CA"/>
  </w:style>
  <w:style w:type="character" w:styleId="af0">
    <w:name w:val="Strong"/>
    <w:qFormat/>
    <w:rsid w:val="007111E8"/>
    <w:rPr>
      <w:b/>
      <w:bCs/>
    </w:rPr>
  </w:style>
  <w:style w:type="paragraph" w:styleId="af1">
    <w:name w:val="footer"/>
    <w:basedOn w:val="a"/>
    <w:link w:val="af2"/>
    <w:qFormat/>
    <w:rsid w:val="004726FE"/>
    <w:pPr>
      <w:tabs>
        <w:tab w:val="center" w:pos="4677"/>
        <w:tab w:val="right" w:pos="9355"/>
      </w:tabs>
    </w:pPr>
  </w:style>
  <w:style w:type="character" w:customStyle="1" w:styleId="af2">
    <w:name w:val="Нижний колонтитул Знак"/>
    <w:basedOn w:val="a0"/>
    <w:link w:val="af1"/>
    <w:rsid w:val="004726FE"/>
  </w:style>
  <w:style w:type="paragraph" w:customStyle="1" w:styleId="21">
    <w:name w:val="Знак_2"/>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3">
    <w:name w:val="Знак_3"/>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3">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ae">
    <w:name w:val="Обычный (веб) Знак"/>
    <w:aliases w:val="З Знак Знак Знак,Знак Зн Знак,Знак Знак Знак1,Знак4 Знак1,Знак4 Знак Знак1,Знак4 Знак Знак Знак,Знак4 Знак Знак Знак Знак Знак,Обычный (Web) Знак,Обычный (Web) Знак Знак Знак Знак Знак,Обычный (веб)1 Знак"/>
    <w:link w:val="ad"/>
    <w:uiPriority w:val="99"/>
    <w:qFormat/>
    <w:locked/>
    <w:rsid w:val="009E78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505954">
      <w:marLeft w:val="0"/>
      <w:marRight w:val="0"/>
      <w:marTop w:val="0"/>
      <w:marBottom w:val="0"/>
      <w:divBdr>
        <w:top w:val="none" w:sz="0" w:space="0" w:color="auto"/>
        <w:left w:val="none" w:sz="0" w:space="0" w:color="auto"/>
        <w:bottom w:val="none" w:sz="0" w:space="0" w:color="auto"/>
        <w:right w:val="none" w:sz="0" w:space="0" w:color="auto"/>
      </w:divBdr>
    </w:div>
    <w:div w:id="809253203">
      <w:marLeft w:val="0"/>
      <w:marRight w:val="0"/>
      <w:marTop w:val="0"/>
      <w:marBottom w:val="0"/>
      <w:divBdr>
        <w:top w:val="none" w:sz="0" w:space="0" w:color="auto"/>
        <w:left w:val="none" w:sz="0" w:space="0" w:color="auto"/>
        <w:bottom w:val="none" w:sz="0" w:space="0" w:color="auto"/>
        <w:right w:val="none" w:sz="0" w:space="0" w:color="auto"/>
      </w:divBdr>
    </w:div>
    <w:div w:id="1355838385">
      <w:marLeft w:val="0"/>
      <w:marRight w:val="0"/>
      <w:marTop w:val="0"/>
      <w:marBottom w:val="0"/>
      <w:divBdr>
        <w:top w:val="none" w:sz="0" w:space="0" w:color="auto"/>
        <w:left w:val="none" w:sz="0" w:space="0" w:color="auto"/>
        <w:bottom w:val="none" w:sz="0" w:space="0" w:color="auto"/>
        <w:right w:val="none" w:sz="0" w:space="0" w:color="auto"/>
      </w:divBdr>
    </w:div>
    <w:div w:id="1502040128">
      <w:marLeft w:val="0"/>
      <w:marRight w:val="0"/>
      <w:marTop w:val="0"/>
      <w:marBottom w:val="0"/>
      <w:divBdr>
        <w:top w:val="none" w:sz="0" w:space="0" w:color="auto"/>
        <w:left w:val="none" w:sz="0" w:space="0" w:color="auto"/>
        <w:bottom w:val="none" w:sz="0" w:space="0" w:color="auto"/>
        <w:right w:val="none" w:sz="0" w:space="0" w:color="auto"/>
      </w:divBdr>
    </w:div>
    <w:div w:id="20298679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yperlink" Target="http://adilet.zan.kz/rus/docs/V2500035975"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yperlink" Target="http://adilet.zan.kz/rus/docs/Z1800000204"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header" Target="header3.xml"/><Relationship Id="rId10" Type="http://schemas.openxmlformats.org/officeDocument/2006/relationships/customXml" Target="../customXml/item10.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http://schemas.openxmlformats.org/officeDocument/2006/extended-properties" xmlns:vt="http://schemas.openxmlformats.org/officeDocument/2006/docPropsVTypes">
  <Template>Normal</Template>
  <TotalTime>0</TotalTime>
  <Pages>1</Pages>
  <Words>316</Words>
  <Characters>1805</Characters>
  <Application>Microsoft Office Word</Application>
  <DocSecurity>0</DocSecurity>
  <Lines>15</Lines>
  <Paragraphs>4</Paragraphs>
  <ScaleCrop>false</ScaleCrop>
  <HeadingPairs>
    <vt:vector baseType="variant" size="2">
      <vt:variant>
        <vt:lpstr>Название</vt:lpstr>
      </vt:variant>
      <vt:variant>
        <vt:i4>1</vt:i4>
      </vt:variant>
    </vt:vector>
  </HeadingPairs>
  <TitlesOfParts>
    <vt:vector baseType="lpstr" size="1">
      <vt:lpstr>ЌАЗАЌСТАН</vt:lpstr>
    </vt:vector>
  </TitlesOfParts>
  <Company>АО НИТ</Company>
  <LinksUpToDate>false</LinksUpToDate>
  <CharactersWithSpaces>2117</CharactersWithSpaces>
  <SharedDoc>false</SharedDoc>
  <HyperlinksChanged>false</HyperlinksChanged>
  <AppVersion>15.0000</AppVersion>
</Properties>
</file>

<file path=customXml/item10.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2025-08-05T11:36:00Z</dcterms:created>
  <dc:creator>user</dc:creator>
  <lastModifiedBy>Ахтан Жулдыз</lastModifiedBy>
  <dcterms:modified xsi:type="dcterms:W3CDTF">2025-08-05T11:37:00Z</dcterms:modified>
  <revision>3</revision>
  <dc:title>ЌАЗАЌСТАН</dc:title>
</coreProperties>
</file>

<file path=customXml/item2.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2025-08-11T12:56:00Z</dcterms:created>
  <dc:creator>user</dc:creator>
  <lastModifiedBy>Nurlan</lastModifiedBy>
  <dcterms:modified xsi:type="dcterms:W3CDTF">2025-08-12T06:17:00Z</dcterms:modified>
  <revision>5</revision>
  <dc:title>ЌАЗАЌСТАН</dc:title>
</coreProperties>
</file>

<file path=customXml/item3.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2025-08-05T11:36:00Z</dcterms:created>
  <dc:creator>user</dc:creator>
  <lastModifiedBy>Nurlan</lastModifiedBy>
  <dcterms:modified xsi:type="dcterms:W3CDTF">2025-08-11T06:42:00Z</dcterms:modified>
  <revision>5</revision>
  <dc:title>ЌАЗАЌСТАН</dc:title>
</coreProperties>
</file>

<file path=customXml/item4.xml><?xml version="1.0" encoding="utf-8"?>
<Properties xmlns="http://schemas.openxmlformats.org/officeDocument/2006/extended-properties" xmlns:vt="http://schemas.openxmlformats.org/officeDocument/2006/docPropsVTypes">
  <Template>Normal.dotm</Template>
  <TotalTime>15</TotalTime>
  <Pages>1</Pages>
  <Words>2916</Words>
  <Characters>16624</Characters>
  <Application>Microsoft Office Word</Application>
  <DocSecurity>0</DocSecurity>
  <Lines>138</Lines>
  <Paragraphs>39</Paragraphs>
  <ScaleCrop>false</ScaleCrop>
  <HeadingPairs>
    <vt:vector baseType="variant" size="2">
      <vt:variant>
        <vt:lpstr>Название</vt:lpstr>
      </vt:variant>
      <vt:variant>
        <vt:i4>1</vt:i4>
      </vt:variant>
    </vt:vector>
  </HeadingPairs>
  <TitlesOfParts>
    <vt:vector baseType="lpstr" size="1">
      <vt:lpstr>ЌАЗАЌСТАН</vt:lpstr>
    </vt:vector>
  </TitlesOfParts>
  <Company>АО НИТ</Company>
  <LinksUpToDate>false</LinksUpToDate>
  <CharactersWithSpaces>19501</CharactersWithSpaces>
  <SharedDoc>false</SharedDoc>
  <HyperlinksChanged>false</HyperlinksChanged>
  <AppVersion>15.0000</AppVersion>
</Properties>
</file>

<file path=customXml/item5.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2024-11-11T09:36:00Z</dcterms:created>
  <dc:creator>user</dc:creator>
  <lastModifiedBy>Ахтан Жулдыз</lastModifiedBy>
  <dcterms:modified xsi:type="dcterms:W3CDTF">2025-08-05T09:42:00Z</dcterms:modified>
  <revision>15</revision>
  <dc:title>ЌАЗАЌСТАН</dc:title>
</coreProperties>
</file>

<file path=customXml/item6.xml><?xml version="1.0" encoding="utf-8"?>
<Properties xmlns="http://schemas.openxmlformats.org/officeDocument/2006/extended-properties" xmlns:vt="http://schemas.openxmlformats.org/officeDocument/2006/docPropsVTypes">
  <Template>Normal.dotm</Template>
  <TotalTime>11</TotalTime>
  <Pages>2</Pages>
  <Words>328</Words>
  <Characters>1873</Characters>
  <Application>Microsoft Office Word</Application>
  <DocSecurity>0</DocSecurity>
  <Lines>15</Lines>
  <Paragraphs>4</Paragraphs>
  <ScaleCrop>false</ScaleCrop>
  <HeadingPairs>
    <vt:vector baseType="variant" size="2">
      <vt:variant>
        <vt:lpstr>Название</vt:lpstr>
      </vt:variant>
      <vt:variant>
        <vt:i4>1</vt:i4>
      </vt:variant>
    </vt:vector>
  </HeadingPairs>
  <TitlesOfParts>
    <vt:vector baseType="lpstr" size="1">
      <vt:lpstr>ЌАЗАЌСТАН</vt:lpstr>
    </vt:vector>
  </TitlesOfParts>
  <Company>АО НИТ</Company>
  <LinksUpToDate>false</LinksUpToDate>
  <CharactersWithSpaces>2197</CharactersWithSpaces>
  <SharedDoc>false</SharedDoc>
  <HyperlinksChanged>false</HyperlinksChanged>
  <AppVersion>15.0000</AppVersion>
</Properties>
</file>

<file path=customXml/item7.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2018-09-21T12:01:00Z</dcterms:created>
  <dc:creator>user</dc:creator>
  <lastModifiedBy>Аблайхан</lastModifiedBy>
  <dcterms:modified xsi:type="dcterms:W3CDTF">2024-08-22T10:00:00Z</dcterms:modified>
  <revision>30</revision>
  <dc:title>ЌАЗАЌСТАН</dc:title>
</coreProperties>
</file>

<file path=customXml/item8.xml><?xml version="1.0" encoding="utf-8"?>
<Properties xmlns="http://schemas.openxmlformats.org/officeDocument/2006/extended-properties" xmlns:vt="http://schemas.openxmlformats.org/officeDocument/2006/docPropsVTypes">
  <Template>Normal</Template>
  <TotalTime>2</TotalTime>
  <Pages>1</Pages>
  <Words>316</Words>
  <Characters>1805</Characters>
  <Application>Microsoft Office Word</Application>
  <DocSecurity>0</DocSecurity>
  <Lines>15</Lines>
  <Paragraphs>4</Paragraphs>
  <ScaleCrop>false</ScaleCrop>
  <Company>АО НИТ</Company>
  <LinksUpToDate>false</LinksUpToDate>
  <CharactersWithSpaces>2117</CharactersWithSpaces>
  <SharedDoc>false</SharedDoc>
  <HyperlinksChanged>false</HyperlinksChanged>
  <AppVersion>15.0000</AppVersion>
</Properties>
</file>

<file path=customXml/item9.xml><?xml version="1.0" encoding="utf-8"?>
<Properties xmlns="http://schemas.openxmlformats.org/officeDocument/2006/extended-properties" xmlns:vt="http://schemas.openxmlformats.org/officeDocument/2006/docPropsVTypes">
  <Template>Normal.dotm</Template>
  <TotalTime>1</TotalTime>
  <Pages>2</Pages>
  <Words>328</Words>
  <Characters>1873</Characters>
  <Application>Microsoft Office Word</Application>
  <DocSecurity>0</DocSecurity>
  <Lines>15</Lines>
  <Paragraphs>4</Paragraphs>
  <ScaleCrop>false</ScaleCrop>
  <HeadingPairs>
    <vt:vector baseType="variant" size="2">
      <vt:variant>
        <vt:lpstr>Название</vt:lpstr>
      </vt:variant>
      <vt:variant>
        <vt:i4>1</vt:i4>
      </vt:variant>
    </vt:vector>
  </HeadingPairs>
  <TitlesOfParts>
    <vt:vector baseType="lpstr" size="1">
      <vt:lpstr>ЌАЗАЌСТАН</vt:lpstr>
    </vt:vector>
  </TitlesOfParts>
  <Company>АО НИТ</Company>
  <LinksUpToDate>false</LinksUpToDate>
  <CharactersWithSpaces>2197</CharactersWithSpaces>
  <SharedDoc>false</SharedDoc>
  <HyperlinksChanged>false</HyperlinksChanged>
  <AppVersion>15.0000</AppVersion>
</Properties>
</file>

<file path=customXml/itemProps1.xml><?xml version="1.0" encoding="utf-8"?>
<ds:datastoreItem xmlns:ds="http://schemas.openxmlformats.org/officeDocument/2006/customXml" ds:itemID="{F593EFB5-AB22-421D-8D55-554CD2C82BAA}">
  <ds:schemaRefs>
    <ds:schemaRef ds:uri="http://schemas.openxmlformats.org/officeDocument/2006/extended-properties"/>
    <ds:schemaRef ds:uri="http://schemas.openxmlformats.org/officeDocument/2006/docPropsVTypes"/>
  </ds:schemaRefs>
</ds:datastoreItem>
</file>

<file path=customXml/itemProps10.xml><?xml version="1.0" encoding="utf-8"?>
<ds:datastoreItem xmlns:ds="http://schemas.openxmlformats.org/officeDocument/2006/customXml" ds:itemID="{0AF250EA-6F85-4447-9C28-D7F0A5F2CD54}">
  <ds:schemaRefs>
    <ds:schemaRef ds:uri="http://schemas.openxmlformats.org/package/2006/metadata/core-properties"/>
    <ds:schemaRef ds:uri="http://purl.org/dc/elements/1.1/"/>
    <ds:schemaRef ds:uri="http://purl.org/dc/terms/"/>
  </ds:schemaRefs>
</ds:datastoreItem>
</file>

<file path=customXml/itemProps2.xml><?xml version="1.0" encoding="utf-8"?>
<ds:datastoreItem xmlns:ds="http://schemas.openxmlformats.org/officeDocument/2006/customXml" ds:itemID="{7F79418F-CE10-4E55-87B4-2290DAC9DCF4}">
  <ds:schemaRefs>
    <ds:schemaRef ds:uri="http://schemas.openxmlformats.org/package/2006/metadata/core-properties"/>
    <ds:schemaRef ds:uri="http://purl.org/dc/elements/1.1/"/>
    <ds:schemaRef ds:uri="http://purl.org/dc/terms/"/>
  </ds:schemaRefs>
</ds:datastoreItem>
</file>

<file path=customXml/itemProps3.xml><?xml version="1.0" encoding="utf-8"?>
<ds:datastoreItem xmlns:ds="http://schemas.openxmlformats.org/officeDocument/2006/customXml" ds:itemID="{CEEEE64F-9F5E-4515-9185-C871E3CC9BB7}">
  <ds:schemaRefs>
    <ds:schemaRef ds:uri="http://schemas.openxmlformats.org/package/2006/metadata/core-properties"/>
    <ds:schemaRef ds:uri="http://purl.org/dc/elements/1.1/"/>
    <ds:schemaRef ds:uri="http://purl.org/dc/terms/"/>
  </ds:schemaRefs>
</ds:datastoreItem>
</file>

<file path=customXml/itemProps4.xml><?xml version="1.0" encoding="utf-8"?>
<ds:datastoreItem xmlns:ds="http://schemas.openxmlformats.org/officeDocument/2006/customXml" ds:itemID="{57F2CE32-F302-4BC4-A816-5A6646DC89D2}">
  <ds:schemaRefs>
    <ds:schemaRef ds:uri="http://schemas.openxmlformats.org/officeDocument/2006/extended-properties"/>
    <ds:schemaRef ds:uri="http://schemas.openxmlformats.org/officeDocument/2006/docPropsVTypes"/>
  </ds:schemaRefs>
</ds:datastoreItem>
</file>

<file path=customXml/itemProps5.xml><?xml version="1.0" encoding="utf-8"?>
<ds:datastoreItem xmlns:ds="http://schemas.openxmlformats.org/officeDocument/2006/customXml" ds:itemID="{BB09058F-4AE1-404F-B76D-E32310920945}">
  <ds:schemaRefs>
    <ds:schemaRef ds:uri="http://schemas.openxmlformats.org/package/2006/metadata/core-properties"/>
    <ds:schemaRef ds:uri="http://purl.org/dc/elements/1.1/"/>
    <ds:schemaRef ds:uri="http://purl.org/dc/terms/"/>
  </ds:schemaRefs>
</ds:datastoreItem>
</file>

<file path=customXml/itemProps6.xml><?xml version="1.0" encoding="utf-8"?>
<ds:datastoreItem xmlns:ds="http://schemas.openxmlformats.org/officeDocument/2006/customXml" ds:itemID="{92D5C407-162B-404D-9892-CFEE3012DCE3}">
  <ds:schemaRefs>
    <ds:schemaRef ds:uri="http://schemas.openxmlformats.org/officeDocument/2006/extended-properties"/>
    <ds:schemaRef ds:uri="http://schemas.openxmlformats.org/officeDocument/2006/docPropsVTypes"/>
  </ds:schemaRefs>
</ds:datastoreItem>
</file>

<file path=customXml/itemProps7.xml><?xml version="1.0" encoding="utf-8"?>
<ds:datastoreItem xmlns:ds="http://schemas.openxmlformats.org/officeDocument/2006/customXml" ds:itemID="{5582008D-C946-4AA0-A9AC-8493C8B3D684}">
  <ds:schemaRefs>
    <ds:schemaRef ds:uri="http://schemas.openxmlformats.org/package/2006/metadata/core-properties"/>
    <ds:schemaRef ds:uri="http://purl.org/dc/elements/1.1/"/>
    <ds:schemaRef ds:uri="http://purl.org/dc/terms/"/>
  </ds:schemaRefs>
</ds:datastoreItem>
</file>

<file path=customXml/itemProps8.xml><?xml version="1.0" encoding="utf-8"?>
<ds:datastoreItem xmlns:ds="http://schemas.openxmlformats.org/officeDocument/2006/customXml" ds:itemID="{4D6CCE66-D582-4C89-BB80-2CCD4E7371E4}">
  <ds:schemaRefs>
    <ds:schemaRef ds:uri="http://schemas.openxmlformats.org/officeDocument/2006/extended-properties"/>
    <ds:schemaRef ds:uri="http://schemas.openxmlformats.org/officeDocument/2006/docPropsVTypes"/>
  </ds:schemaRefs>
</ds:datastoreItem>
</file>

<file path=customXml/itemProps9.xml><?xml version="1.0" encoding="utf-8"?>
<ds:datastoreItem xmlns:ds="http://schemas.openxmlformats.org/officeDocument/2006/customXml" ds:itemID="{7889A938-3F80-4FE2-9B63-6AABC849FAAE}">
  <ds:schemaRefs>
    <ds:schemaRef ds:uri="http://schemas.openxmlformats.org/officeDocument/2006/extended-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329</Words>
  <Characters>1876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2201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Ахтан Жулдыз</cp:lastModifiedBy>
  <cp:revision>5</cp:revision>
  <dcterms:created xsi:type="dcterms:W3CDTF">2025-08-13T11:50:00Z</dcterms:created>
  <dcterms:modified xsi:type="dcterms:W3CDTF">2025-09-18T10:11:00Z</dcterms:modified>
</cp:coreProperties>
</file>