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377F0B09" w:rsidR="002E7D06" w:rsidRPr="00EB5E03" w:rsidRDefault="008B5E93">
      <w:pPr>
        <w:rPr>
          <w:color w:val="3399FF"/>
          <w:lang w:val="kk-KZ"/>
        </w:rPr>
      </w:pPr>
      <w:r w:rsidRPr="00B65E99">
        <w:rPr>
          <w:color w:val="3399FF"/>
          <w:lang w:val="kk-KZ"/>
        </w:rPr>
        <w:t xml:space="preserve">         </w:t>
      </w:r>
      <w:r w:rsidR="00A72D57">
        <w:rPr>
          <w:color w:val="3399FF"/>
          <w:lang w:val="kk-KZ"/>
        </w:rPr>
        <w:t xml:space="preserve">           </w:t>
      </w:r>
      <w:r w:rsidRPr="00EB5E03">
        <w:rPr>
          <w:sz w:val="22"/>
          <w:szCs w:val="22"/>
          <w:lang w:val="kk-KZ"/>
        </w:rPr>
        <w:t>Алматы қаласы</w:t>
      </w:r>
      <w:r w:rsidRPr="00EB5E03">
        <w:rPr>
          <w:color w:val="3399FF"/>
          <w:lang w:val="kk-KZ"/>
        </w:rPr>
        <w:t xml:space="preserve">                                                                                                         </w:t>
      </w:r>
      <w:r w:rsidRPr="00EB5E03">
        <w:rPr>
          <w:sz w:val="22"/>
          <w:szCs w:val="22"/>
        </w:rPr>
        <w:t xml:space="preserve">город </w:t>
      </w:r>
      <w:r w:rsidRPr="00EB5E03">
        <w:rPr>
          <w:sz w:val="22"/>
          <w:szCs w:val="22"/>
          <w:lang w:val="kk-KZ"/>
        </w:rPr>
        <w:t>Алматы</w:t>
      </w:r>
      <w:r w:rsidRPr="00EB5E03">
        <w:rPr>
          <w:color w:val="3399FF"/>
          <w:lang w:val="kk-KZ"/>
        </w:rPr>
        <w:t xml:space="preserve">                                                                                                               </w:t>
      </w:r>
    </w:p>
    <w:p w14:paraId="43C50067" w14:textId="0B50EE9A" w:rsidR="002E7D06" w:rsidRPr="00EB5E03" w:rsidRDefault="002E7D06">
      <w:pPr>
        <w:rPr>
          <w:sz w:val="28"/>
          <w:szCs w:val="28"/>
          <w:lang w:val="kk-KZ"/>
        </w:rPr>
      </w:pPr>
    </w:p>
    <w:p w14:paraId="3ADE2E96" w14:textId="77777777" w:rsidR="00F12200" w:rsidRPr="00EB5E03" w:rsidRDefault="00F12200">
      <w:pPr>
        <w:rPr>
          <w:sz w:val="28"/>
          <w:szCs w:val="28"/>
          <w:lang w:val="kk-KZ"/>
        </w:rPr>
      </w:pPr>
    </w:p>
    <w:p w14:paraId="2A6B8B6E" w14:textId="77777777" w:rsidR="00D71443" w:rsidRDefault="00D71443" w:rsidP="00D71443">
      <w:pPr>
        <w:jc w:val="center"/>
        <w:rPr>
          <w:rFonts w:eastAsia="Calibri"/>
          <w:b/>
          <w:sz w:val="28"/>
          <w:szCs w:val="28"/>
          <w:lang w:val="kk-KZ"/>
        </w:rPr>
      </w:pPr>
      <w:r w:rsidRPr="00E05364">
        <w:rPr>
          <w:b/>
          <w:sz w:val="28"/>
          <w:szCs w:val="28"/>
          <w:lang w:val="kk-KZ"/>
        </w:rPr>
        <w:t>«</w:t>
      </w:r>
      <w:proofErr w:type="spellStart"/>
      <w:r w:rsidRPr="00E05364">
        <w:rPr>
          <w:b/>
          <w:sz w:val="28"/>
          <w:szCs w:val="28"/>
        </w:rPr>
        <w:t>Банктік</w:t>
      </w:r>
      <w:proofErr w:type="spellEnd"/>
      <w:r w:rsidRPr="00E05364">
        <w:rPr>
          <w:b/>
          <w:sz w:val="28"/>
          <w:szCs w:val="28"/>
        </w:rPr>
        <w:t xml:space="preserve"> </w:t>
      </w:r>
      <w:proofErr w:type="spellStart"/>
      <w:r w:rsidRPr="00E05364">
        <w:rPr>
          <w:b/>
          <w:sz w:val="28"/>
          <w:szCs w:val="28"/>
        </w:rPr>
        <w:t>қызметтерді</w:t>
      </w:r>
      <w:proofErr w:type="spellEnd"/>
      <w:r w:rsidRPr="00E05364">
        <w:rPr>
          <w:b/>
          <w:sz w:val="28"/>
          <w:szCs w:val="28"/>
        </w:rPr>
        <w:t xml:space="preserve"> </w:t>
      </w:r>
      <w:proofErr w:type="spellStart"/>
      <w:r w:rsidRPr="00E05364">
        <w:rPr>
          <w:b/>
          <w:sz w:val="28"/>
          <w:szCs w:val="28"/>
        </w:rPr>
        <w:t>көрсету</w:t>
      </w:r>
      <w:proofErr w:type="spellEnd"/>
      <w:r w:rsidRPr="00E05364">
        <w:rPr>
          <w:b/>
          <w:sz w:val="28"/>
          <w:szCs w:val="28"/>
        </w:rPr>
        <w:t xml:space="preserve"> </w:t>
      </w:r>
      <w:proofErr w:type="spellStart"/>
      <w:r w:rsidRPr="00E05364">
        <w:rPr>
          <w:b/>
          <w:sz w:val="28"/>
          <w:szCs w:val="28"/>
        </w:rPr>
        <w:t>және</w:t>
      </w:r>
      <w:proofErr w:type="spellEnd"/>
      <w:r w:rsidRPr="00E05364">
        <w:rPr>
          <w:b/>
          <w:sz w:val="28"/>
          <w:szCs w:val="28"/>
        </w:rPr>
        <w:t xml:space="preserve"> </w:t>
      </w:r>
      <w:proofErr w:type="spellStart"/>
      <w:r w:rsidRPr="00E05364">
        <w:rPr>
          <w:b/>
          <w:sz w:val="28"/>
          <w:szCs w:val="28"/>
        </w:rPr>
        <w:t>банктердің</w:t>
      </w:r>
      <w:proofErr w:type="spellEnd"/>
      <w:r w:rsidRPr="00E05364">
        <w:rPr>
          <w:b/>
          <w:sz w:val="28"/>
          <w:szCs w:val="28"/>
        </w:rPr>
        <w:t xml:space="preserve">, банк </w:t>
      </w:r>
      <w:proofErr w:type="spellStart"/>
      <w:r w:rsidRPr="00E05364">
        <w:rPr>
          <w:b/>
          <w:sz w:val="28"/>
          <w:szCs w:val="28"/>
        </w:rPr>
        <w:t>операцияларының</w:t>
      </w:r>
      <w:proofErr w:type="spellEnd"/>
      <w:r w:rsidRPr="00E05364">
        <w:rPr>
          <w:b/>
          <w:sz w:val="28"/>
          <w:szCs w:val="28"/>
        </w:rPr>
        <w:t xml:space="preserve"> </w:t>
      </w:r>
      <w:proofErr w:type="spellStart"/>
      <w:r w:rsidRPr="00E05364">
        <w:rPr>
          <w:b/>
          <w:sz w:val="28"/>
          <w:szCs w:val="28"/>
        </w:rPr>
        <w:t>жекелеген</w:t>
      </w:r>
      <w:proofErr w:type="spellEnd"/>
      <w:r w:rsidRPr="00E05364">
        <w:rPr>
          <w:b/>
          <w:sz w:val="28"/>
          <w:szCs w:val="28"/>
        </w:rPr>
        <w:t xml:space="preserve"> </w:t>
      </w:r>
      <w:proofErr w:type="spellStart"/>
      <w:r w:rsidRPr="00E05364">
        <w:rPr>
          <w:b/>
          <w:sz w:val="28"/>
          <w:szCs w:val="28"/>
        </w:rPr>
        <w:t>түрлерін</w:t>
      </w:r>
      <w:proofErr w:type="spellEnd"/>
      <w:r w:rsidRPr="00E05364">
        <w:rPr>
          <w:b/>
          <w:sz w:val="28"/>
          <w:szCs w:val="28"/>
        </w:rPr>
        <w:t xml:space="preserve"> </w:t>
      </w:r>
      <w:proofErr w:type="spellStart"/>
      <w:r w:rsidRPr="00E05364">
        <w:rPr>
          <w:b/>
          <w:sz w:val="28"/>
          <w:szCs w:val="28"/>
        </w:rPr>
        <w:t>жүзеге</w:t>
      </w:r>
      <w:proofErr w:type="spellEnd"/>
      <w:r w:rsidRPr="00E05364">
        <w:rPr>
          <w:b/>
          <w:sz w:val="28"/>
          <w:szCs w:val="28"/>
        </w:rPr>
        <w:t xml:space="preserve"> </w:t>
      </w:r>
      <w:proofErr w:type="spellStart"/>
      <w:r w:rsidRPr="00E05364">
        <w:rPr>
          <w:b/>
          <w:sz w:val="28"/>
          <w:szCs w:val="28"/>
        </w:rPr>
        <w:t>асыратын</w:t>
      </w:r>
      <w:proofErr w:type="spellEnd"/>
      <w:r w:rsidRPr="00E05364">
        <w:rPr>
          <w:b/>
          <w:sz w:val="28"/>
          <w:szCs w:val="28"/>
        </w:rPr>
        <w:t xml:space="preserve"> </w:t>
      </w:r>
      <w:proofErr w:type="spellStart"/>
      <w:r w:rsidRPr="00E05364">
        <w:rPr>
          <w:b/>
          <w:sz w:val="28"/>
          <w:szCs w:val="28"/>
        </w:rPr>
        <w:t>ұйымдардың</w:t>
      </w:r>
      <w:proofErr w:type="spellEnd"/>
      <w:r w:rsidRPr="00E05364">
        <w:rPr>
          <w:b/>
          <w:sz w:val="28"/>
          <w:szCs w:val="28"/>
        </w:rPr>
        <w:t xml:space="preserve"> </w:t>
      </w:r>
      <w:proofErr w:type="spellStart"/>
      <w:r w:rsidRPr="00E05364">
        <w:rPr>
          <w:b/>
          <w:sz w:val="28"/>
          <w:szCs w:val="28"/>
        </w:rPr>
        <w:t>банктік</w:t>
      </w:r>
      <w:proofErr w:type="spellEnd"/>
      <w:r w:rsidRPr="00E05364">
        <w:rPr>
          <w:b/>
          <w:sz w:val="28"/>
          <w:szCs w:val="28"/>
        </w:rPr>
        <w:t xml:space="preserve"> </w:t>
      </w:r>
      <w:proofErr w:type="spellStart"/>
      <w:r w:rsidRPr="00E05364">
        <w:rPr>
          <w:b/>
          <w:sz w:val="28"/>
          <w:szCs w:val="28"/>
        </w:rPr>
        <w:t>қызметтерді</w:t>
      </w:r>
      <w:proofErr w:type="spellEnd"/>
      <w:r w:rsidRPr="00E05364">
        <w:rPr>
          <w:b/>
          <w:sz w:val="28"/>
          <w:szCs w:val="28"/>
        </w:rPr>
        <w:t xml:space="preserve"> </w:t>
      </w:r>
      <w:proofErr w:type="spellStart"/>
      <w:r w:rsidRPr="00E05364">
        <w:rPr>
          <w:b/>
          <w:sz w:val="28"/>
          <w:szCs w:val="28"/>
        </w:rPr>
        <w:t>көрсету</w:t>
      </w:r>
      <w:proofErr w:type="spellEnd"/>
      <w:r w:rsidRPr="00E05364">
        <w:rPr>
          <w:b/>
          <w:sz w:val="28"/>
          <w:szCs w:val="28"/>
        </w:rPr>
        <w:t xml:space="preserve"> </w:t>
      </w:r>
      <w:proofErr w:type="spellStart"/>
      <w:r w:rsidRPr="00E05364">
        <w:rPr>
          <w:b/>
          <w:sz w:val="28"/>
          <w:szCs w:val="28"/>
        </w:rPr>
        <w:t>үдерісінде</w:t>
      </w:r>
      <w:proofErr w:type="spellEnd"/>
      <w:r w:rsidRPr="00E05364">
        <w:rPr>
          <w:b/>
          <w:sz w:val="28"/>
          <w:szCs w:val="28"/>
        </w:rPr>
        <w:t xml:space="preserve"> </w:t>
      </w:r>
      <w:proofErr w:type="spellStart"/>
      <w:r w:rsidRPr="00E05364">
        <w:rPr>
          <w:b/>
          <w:sz w:val="28"/>
          <w:szCs w:val="28"/>
        </w:rPr>
        <w:t>туындайтын</w:t>
      </w:r>
      <w:proofErr w:type="spellEnd"/>
      <w:r w:rsidRPr="00E05364">
        <w:rPr>
          <w:b/>
          <w:sz w:val="28"/>
          <w:szCs w:val="28"/>
        </w:rPr>
        <w:t xml:space="preserve"> </w:t>
      </w:r>
      <w:proofErr w:type="spellStart"/>
      <w:r w:rsidRPr="00E05364">
        <w:rPr>
          <w:b/>
          <w:sz w:val="28"/>
          <w:szCs w:val="28"/>
        </w:rPr>
        <w:t>клиенттердің</w:t>
      </w:r>
      <w:proofErr w:type="spellEnd"/>
      <w:r w:rsidRPr="00E05364">
        <w:rPr>
          <w:b/>
          <w:sz w:val="28"/>
          <w:szCs w:val="28"/>
        </w:rPr>
        <w:t xml:space="preserve"> </w:t>
      </w:r>
      <w:proofErr w:type="spellStart"/>
      <w:r w:rsidRPr="00E05364">
        <w:rPr>
          <w:b/>
          <w:sz w:val="28"/>
          <w:szCs w:val="28"/>
        </w:rPr>
        <w:t>өтініштерін</w:t>
      </w:r>
      <w:proofErr w:type="spellEnd"/>
      <w:r w:rsidRPr="00E05364">
        <w:rPr>
          <w:b/>
          <w:sz w:val="28"/>
          <w:szCs w:val="28"/>
        </w:rPr>
        <w:t xml:space="preserve"> </w:t>
      </w:r>
      <w:proofErr w:type="spellStart"/>
      <w:r w:rsidRPr="00E05364">
        <w:rPr>
          <w:b/>
          <w:sz w:val="28"/>
          <w:szCs w:val="28"/>
        </w:rPr>
        <w:t>қарау</w:t>
      </w:r>
      <w:proofErr w:type="spellEnd"/>
      <w:r w:rsidRPr="00E05364">
        <w:rPr>
          <w:b/>
          <w:sz w:val="28"/>
          <w:szCs w:val="28"/>
        </w:rPr>
        <w:t xml:space="preserve"> </w:t>
      </w:r>
      <w:proofErr w:type="spellStart"/>
      <w:r w:rsidRPr="00E05364">
        <w:rPr>
          <w:b/>
          <w:sz w:val="28"/>
          <w:szCs w:val="28"/>
        </w:rPr>
        <w:t>қағидаларын</w:t>
      </w:r>
      <w:proofErr w:type="spellEnd"/>
      <w:r w:rsidRPr="00E05364">
        <w:rPr>
          <w:b/>
          <w:sz w:val="28"/>
          <w:szCs w:val="28"/>
        </w:rPr>
        <w:t xml:space="preserve"> </w:t>
      </w:r>
      <w:proofErr w:type="spellStart"/>
      <w:r w:rsidRPr="00E05364">
        <w:rPr>
          <w:b/>
          <w:sz w:val="28"/>
          <w:szCs w:val="28"/>
        </w:rPr>
        <w:t>бекіту</w:t>
      </w:r>
      <w:proofErr w:type="spellEnd"/>
      <w:r w:rsidRPr="00E05364">
        <w:rPr>
          <w:b/>
          <w:sz w:val="28"/>
          <w:szCs w:val="28"/>
        </w:rPr>
        <w:t xml:space="preserve"> </w:t>
      </w:r>
      <w:proofErr w:type="spellStart"/>
      <w:r w:rsidRPr="00E05364">
        <w:rPr>
          <w:b/>
          <w:sz w:val="28"/>
          <w:szCs w:val="28"/>
        </w:rPr>
        <w:t>туралы</w:t>
      </w:r>
      <w:proofErr w:type="spellEnd"/>
      <w:r w:rsidRPr="00E05364">
        <w:rPr>
          <w:b/>
          <w:sz w:val="28"/>
          <w:szCs w:val="28"/>
          <w:lang w:val="kk-KZ"/>
        </w:rPr>
        <w:t xml:space="preserve">» </w:t>
      </w:r>
      <w:proofErr w:type="spellStart"/>
      <w:r w:rsidRPr="00E05364">
        <w:rPr>
          <w:b/>
          <w:sz w:val="28"/>
          <w:szCs w:val="28"/>
        </w:rPr>
        <w:t>Қазақстан</w:t>
      </w:r>
      <w:proofErr w:type="spellEnd"/>
      <w:r w:rsidRPr="00E05364">
        <w:rPr>
          <w:b/>
          <w:sz w:val="28"/>
          <w:szCs w:val="28"/>
        </w:rPr>
        <w:t xml:space="preserve"> </w:t>
      </w:r>
      <w:proofErr w:type="spellStart"/>
      <w:r w:rsidRPr="00E05364">
        <w:rPr>
          <w:b/>
          <w:sz w:val="28"/>
          <w:szCs w:val="28"/>
        </w:rPr>
        <w:t>Республикасы</w:t>
      </w:r>
      <w:proofErr w:type="spellEnd"/>
      <w:r w:rsidRPr="00E05364">
        <w:rPr>
          <w:b/>
          <w:sz w:val="28"/>
          <w:szCs w:val="28"/>
        </w:rPr>
        <w:t xml:space="preserve"> </w:t>
      </w:r>
      <w:proofErr w:type="spellStart"/>
      <w:r w:rsidRPr="00E05364">
        <w:rPr>
          <w:b/>
          <w:sz w:val="28"/>
          <w:szCs w:val="28"/>
        </w:rPr>
        <w:t>Ұлттық</w:t>
      </w:r>
      <w:proofErr w:type="spellEnd"/>
      <w:r w:rsidRPr="00E05364">
        <w:rPr>
          <w:b/>
          <w:sz w:val="28"/>
          <w:szCs w:val="28"/>
        </w:rPr>
        <w:t xml:space="preserve"> </w:t>
      </w:r>
      <w:proofErr w:type="spellStart"/>
      <w:r w:rsidRPr="00E05364">
        <w:rPr>
          <w:b/>
          <w:sz w:val="28"/>
          <w:szCs w:val="28"/>
        </w:rPr>
        <w:t>Банкі</w:t>
      </w:r>
      <w:proofErr w:type="spellEnd"/>
      <w:r w:rsidRPr="00E05364">
        <w:rPr>
          <w:b/>
          <w:sz w:val="28"/>
          <w:szCs w:val="28"/>
        </w:rPr>
        <w:t xml:space="preserve"> </w:t>
      </w:r>
      <w:proofErr w:type="spellStart"/>
      <w:r w:rsidRPr="00E05364">
        <w:rPr>
          <w:b/>
          <w:sz w:val="28"/>
          <w:szCs w:val="28"/>
        </w:rPr>
        <w:t>Басқармасының</w:t>
      </w:r>
      <w:proofErr w:type="spellEnd"/>
      <w:r w:rsidRPr="00E05364">
        <w:rPr>
          <w:b/>
          <w:sz w:val="28"/>
          <w:szCs w:val="28"/>
        </w:rPr>
        <w:t xml:space="preserve"> 2017 </w:t>
      </w:r>
      <w:proofErr w:type="spellStart"/>
      <w:r w:rsidRPr="00E05364">
        <w:rPr>
          <w:b/>
          <w:sz w:val="28"/>
          <w:szCs w:val="28"/>
        </w:rPr>
        <w:t>жылғы</w:t>
      </w:r>
      <w:proofErr w:type="spellEnd"/>
      <w:r w:rsidRPr="00E05364">
        <w:rPr>
          <w:b/>
          <w:sz w:val="28"/>
          <w:szCs w:val="28"/>
        </w:rPr>
        <w:t xml:space="preserve"> 28 </w:t>
      </w:r>
      <w:proofErr w:type="spellStart"/>
      <w:r w:rsidRPr="00E05364">
        <w:rPr>
          <w:b/>
          <w:sz w:val="28"/>
          <w:szCs w:val="28"/>
        </w:rPr>
        <w:t>шілдедегі</w:t>
      </w:r>
      <w:proofErr w:type="spellEnd"/>
      <w:r w:rsidRPr="00E05364">
        <w:rPr>
          <w:b/>
          <w:sz w:val="28"/>
          <w:szCs w:val="28"/>
        </w:rPr>
        <w:t xml:space="preserve"> № 136 </w:t>
      </w:r>
      <w:proofErr w:type="spellStart"/>
      <w:r w:rsidRPr="00E05364">
        <w:rPr>
          <w:b/>
          <w:sz w:val="28"/>
          <w:szCs w:val="28"/>
        </w:rPr>
        <w:t>қаулысы</w:t>
      </w:r>
      <w:r w:rsidRPr="00E05364">
        <w:rPr>
          <w:b/>
          <w:sz w:val="28"/>
          <w:szCs w:val="28"/>
          <w:lang w:val="kk-KZ"/>
        </w:rPr>
        <w:t>на</w:t>
      </w:r>
      <w:proofErr w:type="spellEnd"/>
      <w:r w:rsidRPr="00E05364">
        <w:rPr>
          <w:b/>
          <w:sz w:val="28"/>
          <w:szCs w:val="28"/>
          <w:lang w:val="kk-KZ"/>
        </w:rPr>
        <w:t xml:space="preserve"> өзгерістер мен толықтырулар енгізу туралы</w:t>
      </w:r>
    </w:p>
    <w:p w14:paraId="7AD0CE47" w14:textId="77777777" w:rsidR="00D71443" w:rsidRDefault="00D71443" w:rsidP="00D71443">
      <w:pPr>
        <w:rPr>
          <w:rFonts w:eastAsia="Calibri"/>
          <w:sz w:val="28"/>
          <w:szCs w:val="28"/>
        </w:rPr>
      </w:pPr>
    </w:p>
    <w:p w14:paraId="37867966" w14:textId="77777777" w:rsidR="00D71443" w:rsidRPr="0029552D" w:rsidRDefault="00D71443" w:rsidP="00D71443">
      <w:pPr>
        <w:rPr>
          <w:rFonts w:eastAsia="Calibri"/>
          <w:sz w:val="28"/>
          <w:szCs w:val="28"/>
        </w:rPr>
      </w:pPr>
    </w:p>
    <w:p w14:paraId="3CEBFE6B" w14:textId="77777777" w:rsidR="00D71443" w:rsidRPr="00E05364" w:rsidRDefault="00D71443" w:rsidP="00D71443">
      <w:pPr>
        <w:shd w:val="clear" w:color="auto" w:fill="FFFFFF" w:themeFill="background1"/>
        <w:tabs>
          <w:tab w:val="left" w:pos="1134"/>
        </w:tabs>
        <w:ind w:firstLine="709"/>
        <w:jc w:val="both"/>
        <w:rPr>
          <w:rStyle w:val="s0"/>
          <w:b/>
          <w:bCs/>
          <w:sz w:val="28"/>
          <w:szCs w:val="28"/>
        </w:rPr>
      </w:pPr>
      <w:r w:rsidRPr="00E05364">
        <w:rPr>
          <w:rStyle w:val="s0"/>
          <w:bCs/>
          <w:sz w:val="28"/>
          <w:szCs w:val="28"/>
          <w:lang w:val="kk-KZ"/>
        </w:rPr>
        <w:t xml:space="preserve">Қазақстан Республикасының Қаржы нарығын реттеу және дамыту агенттігінің Басқармасы </w:t>
      </w:r>
      <w:r w:rsidRPr="00E05364">
        <w:rPr>
          <w:rStyle w:val="s0"/>
          <w:b/>
          <w:bCs/>
          <w:sz w:val="28"/>
          <w:szCs w:val="28"/>
          <w:lang w:val="kk-KZ"/>
        </w:rPr>
        <w:t>ҚАУЛЫ ЕТЕДІ:</w:t>
      </w:r>
    </w:p>
    <w:p w14:paraId="448C29D6" w14:textId="77777777" w:rsidR="00D71443" w:rsidRPr="00E05364" w:rsidRDefault="00D71443" w:rsidP="00D71443">
      <w:pPr>
        <w:shd w:val="clear" w:color="auto" w:fill="FFFFFF" w:themeFill="background1"/>
        <w:tabs>
          <w:tab w:val="left" w:pos="1134"/>
        </w:tabs>
        <w:ind w:firstLine="709"/>
        <w:jc w:val="both"/>
        <w:rPr>
          <w:rStyle w:val="s0"/>
          <w:bCs/>
          <w:sz w:val="28"/>
          <w:szCs w:val="28"/>
        </w:rPr>
      </w:pPr>
      <w:r w:rsidRPr="00E05364">
        <w:rPr>
          <w:rStyle w:val="s0"/>
          <w:bCs/>
          <w:sz w:val="28"/>
          <w:szCs w:val="28"/>
        </w:rPr>
        <w:t xml:space="preserve">1. </w:t>
      </w:r>
      <w:r w:rsidRPr="00E05364">
        <w:rPr>
          <w:rStyle w:val="s0"/>
          <w:bCs/>
          <w:sz w:val="28"/>
          <w:szCs w:val="28"/>
          <w:lang w:val="kk-KZ"/>
        </w:rPr>
        <w:t>«</w:t>
      </w:r>
      <w:proofErr w:type="spellStart"/>
      <w:r w:rsidRPr="00E05364">
        <w:rPr>
          <w:rStyle w:val="s0"/>
          <w:bCs/>
          <w:sz w:val="28"/>
          <w:szCs w:val="28"/>
        </w:rPr>
        <w:t>Банктік</w:t>
      </w:r>
      <w:proofErr w:type="spellEnd"/>
      <w:r w:rsidRPr="00E05364">
        <w:rPr>
          <w:rStyle w:val="s0"/>
          <w:bCs/>
          <w:sz w:val="28"/>
          <w:szCs w:val="28"/>
        </w:rPr>
        <w:t xml:space="preserve"> </w:t>
      </w:r>
      <w:proofErr w:type="spellStart"/>
      <w:r w:rsidRPr="00E05364">
        <w:rPr>
          <w:rStyle w:val="s0"/>
          <w:bCs/>
          <w:sz w:val="28"/>
          <w:szCs w:val="28"/>
        </w:rPr>
        <w:t>қызметтерді</w:t>
      </w:r>
      <w:proofErr w:type="spellEnd"/>
      <w:r w:rsidRPr="00E05364">
        <w:rPr>
          <w:rStyle w:val="s0"/>
          <w:bCs/>
          <w:sz w:val="28"/>
          <w:szCs w:val="28"/>
        </w:rPr>
        <w:t xml:space="preserve"> </w:t>
      </w:r>
      <w:proofErr w:type="spellStart"/>
      <w:r w:rsidRPr="00E05364">
        <w:rPr>
          <w:rStyle w:val="s0"/>
          <w:bCs/>
          <w:sz w:val="28"/>
          <w:szCs w:val="28"/>
        </w:rPr>
        <w:t>көрсету</w:t>
      </w:r>
      <w:proofErr w:type="spellEnd"/>
      <w:r w:rsidRPr="00E05364">
        <w:rPr>
          <w:rStyle w:val="s0"/>
          <w:bCs/>
          <w:sz w:val="28"/>
          <w:szCs w:val="28"/>
        </w:rPr>
        <w:t xml:space="preserve"> </w:t>
      </w:r>
      <w:proofErr w:type="spellStart"/>
      <w:r w:rsidRPr="00E05364">
        <w:rPr>
          <w:rStyle w:val="s0"/>
          <w:bCs/>
          <w:sz w:val="28"/>
          <w:szCs w:val="28"/>
        </w:rPr>
        <w:t>және</w:t>
      </w:r>
      <w:proofErr w:type="spellEnd"/>
      <w:r w:rsidRPr="00E05364">
        <w:rPr>
          <w:rStyle w:val="s0"/>
          <w:bCs/>
          <w:sz w:val="28"/>
          <w:szCs w:val="28"/>
        </w:rPr>
        <w:t xml:space="preserve"> </w:t>
      </w:r>
      <w:proofErr w:type="spellStart"/>
      <w:r w:rsidRPr="00E05364">
        <w:rPr>
          <w:rStyle w:val="s0"/>
          <w:bCs/>
          <w:sz w:val="28"/>
          <w:szCs w:val="28"/>
        </w:rPr>
        <w:t>банктердің</w:t>
      </w:r>
      <w:proofErr w:type="spellEnd"/>
      <w:r w:rsidRPr="00E05364">
        <w:rPr>
          <w:rStyle w:val="s0"/>
          <w:bCs/>
          <w:sz w:val="28"/>
          <w:szCs w:val="28"/>
        </w:rPr>
        <w:t xml:space="preserve">, банк </w:t>
      </w:r>
      <w:proofErr w:type="spellStart"/>
      <w:r w:rsidRPr="00E05364">
        <w:rPr>
          <w:rStyle w:val="s0"/>
          <w:bCs/>
          <w:sz w:val="28"/>
          <w:szCs w:val="28"/>
        </w:rPr>
        <w:t>операцияларының</w:t>
      </w:r>
      <w:proofErr w:type="spellEnd"/>
      <w:r w:rsidRPr="00E05364">
        <w:rPr>
          <w:rStyle w:val="s0"/>
          <w:bCs/>
          <w:sz w:val="28"/>
          <w:szCs w:val="28"/>
        </w:rPr>
        <w:t xml:space="preserve"> </w:t>
      </w:r>
      <w:proofErr w:type="spellStart"/>
      <w:r w:rsidRPr="00E05364">
        <w:rPr>
          <w:rStyle w:val="s0"/>
          <w:bCs/>
          <w:sz w:val="28"/>
          <w:szCs w:val="28"/>
        </w:rPr>
        <w:t>жекелеген</w:t>
      </w:r>
      <w:proofErr w:type="spellEnd"/>
      <w:r w:rsidRPr="00E05364">
        <w:rPr>
          <w:rStyle w:val="s0"/>
          <w:bCs/>
          <w:sz w:val="28"/>
          <w:szCs w:val="28"/>
        </w:rPr>
        <w:t xml:space="preserve"> </w:t>
      </w:r>
      <w:proofErr w:type="spellStart"/>
      <w:r w:rsidRPr="00E05364">
        <w:rPr>
          <w:rStyle w:val="s0"/>
          <w:bCs/>
          <w:sz w:val="28"/>
          <w:szCs w:val="28"/>
        </w:rPr>
        <w:t>түрлерін</w:t>
      </w:r>
      <w:proofErr w:type="spellEnd"/>
      <w:r w:rsidRPr="00E05364">
        <w:rPr>
          <w:rStyle w:val="s0"/>
          <w:bCs/>
          <w:sz w:val="28"/>
          <w:szCs w:val="28"/>
        </w:rPr>
        <w:t xml:space="preserve"> </w:t>
      </w:r>
      <w:proofErr w:type="spellStart"/>
      <w:r w:rsidRPr="00E05364">
        <w:rPr>
          <w:rStyle w:val="s0"/>
          <w:bCs/>
          <w:sz w:val="28"/>
          <w:szCs w:val="28"/>
        </w:rPr>
        <w:t>жүзеге</w:t>
      </w:r>
      <w:proofErr w:type="spellEnd"/>
      <w:r w:rsidRPr="00E05364">
        <w:rPr>
          <w:rStyle w:val="s0"/>
          <w:bCs/>
          <w:sz w:val="28"/>
          <w:szCs w:val="28"/>
        </w:rPr>
        <w:t xml:space="preserve"> </w:t>
      </w:r>
      <w:proofErr w:type="spellStart"/>
      <w:r w:rsidRPr="00E05364">
        <w:rPr>
          <w:rStyle w:val="s0"/>
          <w:bCs/>
          <w:sz w:val="28"/>
          <w:szCs w:val="28"/>
        </w:rPr>
        <w:t>асыратын</w:t>
      </w:r>
      <w:proofErr w:type="spellEnd"/>
      <w:r w:rsidRPr="00E05364">
        <w:rPr>
          <w:rStyle w:val="s0"/>
          <w:bCs/>
          <w:sz w:val="28"/>
          <w:szCs w:val="28"/>
        </w:rPr>
        <w:t xml:space="preserve"> </w:t>
      </w:r>
      <w:proofErr w:type="spellStart"/>
      <w:r w:rsidRPr="00E05364">
        <w:rPr>
          <w:rStyle w:val="s0"/>
          <w:bCs/>
          <w:sz w:val="28"/>
          <w:szCs w:val="28"/>
        </w:rPr>
        <w:t>ұйымдардың</w:t>
      </w:r>
      <w:proofErr w:type="spellEnd"/>
      <w:r w:rsidRPr="00E05364">
        <w:rPr>
          <w:rStyle w:val="s0"/>
          <w:bCs/>
          <w:sz w:val="28"/>
          <w:szCs w:val="28"/>
        </w:rPr>
        <w:t xml:space="preserve"> </w:t>
      </w:r>
      <w:proofErr w:type="spellStart"/>
      <w:r w:rsidRPr="00E05364">
        <w:rPr>
          <w:rStyle w:val="s0"/>
          <w:bCs/>
          <w:sz w:val="28"/>
          <w:szCs w:val="28"/>
        </w:rPr>
        <w:t>банктік</w:t>
      </w:r>
      <w:proofErr w:type="spellEnd"/>
      <w:r w:rsidRPr="00E05364">
        <w:rPr>
          <w:rStyle w:val="s0"/>
          <w:bCs/>
          <w:sz w:val="28"/>
          <w:szCs w:val="28"/>
        </w:rPr>
        <w:t xml:space="preserve"> </w:t>
      </w:r>
      <w:proofErr w:type="spellStart"/>
      <w:r w:rsidRPr="00E05364">
        <w:rPr>
          <w:rStyle w:val="s0"/>
          <w:bCs/>
          <w:sz w:val="28"/>
          <w:szCs w:val="28"/>
        </w:rPr>
        <w:t>қызметтерді</w:t>
      </w:r>
      <w:proofErr w:type="spellEnd"/>
      <w:r w:rsidRPr="00E05364">
        <w:rPr>
          <w:rStyle w:val="s0"/>
          <w:bCs/>
          <w:sz w:val="28"/>
          <w:szCs w:val="28"/>
        </w:rPr>
        <w:t xml:space="preserve"> </w:t>
      </w:r>
      <w:proofErr w:type="spellStart"/>
      <w:r w:rsidRPr="00E05364">
        <w:rPr>
          <w:rStyle w:val="s0"/>
          <w:bCs/>
          <w:sz w:val="28"/>
          <w:szCs w:val="28"/>
        </w:rPr>
        <w:t>көрсету</w:t>
      </w:r>
      <w:proofErr w:type="spellEnd"/>
      <w:r w:rsidRPr="00E05364">
        <w:rPr>
          <w:rStyle w:val="s0"/>
          <w:bCs/>
          <w:sz w:val="28"/>
          <w:szCs w:val="28"/>
        </w:rPr>
        <w:t xml:space="preserve"> </w:t>
      </w:r>
      <w:proofErr w:type="spellStart"/>
      <w:r w:rsidRPr="00E05364">
        <w:rPr>
          <w:rStyle w:val="s0"/>
          <w:bCs/>
          <w:sz w:val="28"/>
          <w:szCs w:val="28"/>
        </w:rPr>
        <w:t>үдерісінде</w:t>
      </w:r>
      <w:proofErr w:type="spellEnd"/>
      <w:r w:rsidRPr="00E05364">
        <w:rPr>
          <w:rStyle w:val="s0"/>
          <w:bCs/>
          <w:sz w:val="28"/>
          <w:szCs w:val="28"/>
        </w:rPr>
        <w:t xml:space="preserve"> </w:t>
      </w:r>
      <w:proofErr w:type="spellStart"/>
      <w:r w:rsidRPr="00E05364">
        <w:rPr>
          <w:rStyle w:val="s0"/>
          <w:bCs/>
          <w:sz w:val="28"/>
          <w:szCs w:val="28"/>
        </w:rPr>
        <w:t>туындайтын</w:t>
      </w:r>
      <w:proofErr w:type="spellEnd"/>
      <w:r w:rsidRPr="00E05364">
        <w:rPr>
          <w:rStyle w:val="s0"/>
          <w:bCs/>
          <w:sz w:val="28"/>
          <w:szCs w:val="28"/>
        </w:rPr>
        <w:t xml:space="preserve"> </w:t>
      </w:r>
      <w:proofErr w:type="spellStart"/>
      <w:r w:rsidRPr="00E05364">
        <w:rPr>
          <w:rStyle w:val="s0"/>
          <w:bCs/>
          <w:sz w:val="28"/>
          <w:szCs w:val="28"/>
        </w:rPr>
        <w:t>клиенттердің</w:t>
      </w:r>
      <w:proofErr w:type="spellEnd"/>
      <w:r w:rsidRPr="00E05364">
        <w:rPr>
          <w:rStyle w:val="s0"/>
          <w:bCs/>
          <w:sz w:val="28"/>
          <w:szCs w:val="28"/>
        </w:rPr>
        <w:t xml:space="preserve"> </w:t>
      </w:r>
      <w:proofErr w:type="spellStart"/>
      <w:r w:rsidRPr="00E05364">
        <w:rPr>
          <w:rStyle w:val="s0"/>
          <w:bCs/>
          <w:sz w:val="28"/>
          <w:szCs w:val="28"/>
        </w:rPr>
        <w:t>өтініштерін</w:t>
      </w:r>
      <w:proofErr w:type="spellEnd"/>
      <w:r w:rsidRPr="00E05364">
        <w:rPr>
          <w:rStyle w:val="s0"/>
          <w:bCs/>
          <w:sz w:val="28"/>
          <w:szCs w:val="28"/>
        </w:rPr>
        <w:t xml:space="preserve"> </w:t>
      </w:r>
      <w:proofErr w:type="spellStart"/>
      <w:r w:rsidRPr="00E05364">
        <w:rPr>
          <w:rStyle w:val="s0"/>
          <w:bCs/>
          <w:sz w:val="28"/>
          <w:szCs w:val="28"/>
        </w:rPr>
        <w:t>қарау</w:t>
      </w:r>
      <w:proofErr w:type="spellEnd"/>
      <w:r w:rsidRPr="00E05364">
        <w:rPr>
          <w:rStyle w:val="s0"/>
          <w:bCs/>
          <w:sz w:val="28"/>
          <w:szCs w:val="28"/>
        </w:rPr>
        <w:t xml:space="preserve"> </w:t>
      </w:r>
      <w:proofErr w:type="spellStart"/>
      <w:r w:rsidRPr="00E05364">
        <w:rPr>
          <w:rStyle w:val="s0"/>
          <w:bCs/>
          <w:sz w:val="28"/>
          <w:szCs w:val="28"/>
        </w:rPr>
        <w:t>қағидаларын</w:t>
      </w:r>
      <w:proofErr w:type="spellEnd"/>
      <w:r w:rsidRPr="00E05364">
        <w:rPr>
          <w:rStyle w:val="s0"/>
          <w:bCs/>
          <w:sz w:val="28"/>
          <w:szCs w:val="28"/>
        </w:rPr>
        <w:t xml:space="preserve"> </w:t>
      </w:r>
      <w:proofErr w:type="spellStart"/>
      <w:r w:rsidRPr="00E05364">
        <w:rPr>
          <w:rStyle w:val="s0"/>
          <w:bCs/>
          <w:sz w:val="28"/>
          <w:szCs w:val="28"/>
        </w:rPr>
        <w:t>бекіту</w:t>
      </w:r>
      <w:proofErr w:type="spellEnd"/>
      <w:r w:rsidRPr="00E05364">
        <w:rPr>
          <w:rStyle w:val="s0"/>
          <w:bCs/>
          <w:sz w:val="28"/>
          <w:szCs w:val="28"/>
        </w:rPr>
        <w:t xml:space="preserve"> </w:t>
      </w:r>
      <w:proofErr w:type="spellStart"/>
      <w:r w:rsidRPr="00E05364">
        <w:rPr>
          <w:rStyle w:val="s0"/>
          <w:bCs/>
          <w:sz w:val="28"/>
          <w:szCs w:val="28"/>
        </w:rPr>
        <w:t>туралы</w:t>
      </w:r>
      <w:proofErr w:type="spellEnd"/>
      <w:r w:rsidRPr="00E05364">
        <w:rPr>
          <w:rStyle w:val="s0"/>
          <w:bCs/>
          <w:sz w:val="28"/>
          <w:szCs w:val="28"/>
          <w:lang w:val="kk-KZ"/>
        </w:rPr>
        <w:t xml:space="preserve">» </w:t>
      </w:r>
      <w:proofErr w:type="spellStart"/>
      <w:r w:rsidRPr="00E05364">
        <w:rPr>
          <w:rStyle w:val="s0"/>
          <w:bCs/>
          <w:sz w:val="28"/>
          <w:szCs w:val="28"/>
        </w:rPr>
        <w:t>Қазақстан</w:t>
      </w:r>
      <w:proofErr w:type="spellEnd"/>
      <w:r w:rsidRPr="00E05364">
        <w:rPr>
          <w:rStyle w:val="s0"/>
          <w:bCs/>
          <w:sz w:val="28"/>
          <w:szCs w:val="28"/>
        </w:rPr>
        <w:t xml:space="preserve"> </w:t>
      </w:r>
      <w:proofErr w:type="spellStart"/>
      <w:r w:rsidRPr="00E05364">
        <w:rPr>
          <w:rStyle w:val="s0"/>
          <w:bCs/>
          <w:sz w:val="28"/>
          <w:szCs w:val="28"/>
        </w:rPr>
        <w:t>Республикасы</w:t>
      </w:r>
      <w:proofErr w:type="spellEnd"/>
      <w:r w:rsidRPr="00E05364">
        <w:rPr>
          <w:rStyle w:val="s0"/>
          <w:bCs/>
          <w:sz w:val="28"/>
          <w:szCs w:val="28"/>
        </w:rPr>
        <w:t xml:space="preserve"> </w:t>
      </w:r>
      <w:proofErr w:type="spellStart"/>
      <w:r w:rsidRPr="00E05364">
        <w:rPr>
          <w:rStyle w:val="s0"/>
          <w:bCs/>
          <w:sz w:val="28"/>
          <w:szCs w:val="28"/>
        </w:rPr>
        <w:t>Ұлттық</w:t>
      </w:r>
      <w:proofErr w:type="spellEnd"/>
      <w:r w:rsidRPr="00E05364">
        <w:rPr>
          <w:rStyle w:val="s0"/>
          <w:bCs/>
          <w:sz w:val="28"/>
          <w:szCs w:val="28"/>
        </w:rPr>
        <w:t xml:space="preserve"> </w:t>
      </w:r>
      <w:proofErr w:type="spellStart"/>
      <w:r w:rsidRPr="00E05364">
        <w:rPr>
          <w:rStyle w:val="s0"/>
          <w:bCs/>
          <w:sz w:val="28"/>
          <w:szCs w:val="28"/>
        </w:rPr>
        <w:t>Банкі</w:t>
      </w:r>
      <w:proofErr w:type="spellEnd"/>
      <w:r w:rsidRPr="00E05364">
        <w:rPr>
          <w:rStyle w:val="s0"/>
          <w:bCs/>
          <w:sz w:val="28"/>
          <w:szCs w:val="28"/>
        </w:rPr>
        <w:t xml:space="preserve"> </w:t>
      </w:r>
      <w:proofErr w:type="spellStart"/>
      <w:r w:rsidRPr="00E05364">
        <w:rPr>
          <w:rStyle w:val="s0"/>
          <w:bCs/>
          <w:sz w:val="28"/>
          <w:szCs w:val="28"/>
        </w:rPr>
        <w:t>Басқармасының</w:t>
      </w:r>
      <w:proofErr w:type="spellEnd"/>
      <w:r w:rsidRPr="00E05364">
        <w:rPr>
          <w:rStyle w:val="s0"/>
          <w:bCs/>
          <w:sz w:val="28"/>
          <w:szCs w:val="28"/>
        </w:rPr>
        <w:t xml:space="preserve"> 2017 </w:t>
      </w:r>
      <w:proofErr w:type="spellStart"/>
      <w:r w:rsidRPr="00E05364">
        <w:rPr>
          <w:rStyle w:val="s0"/>
          <w:bCs/>
          <w:sz w:val="28"/>
          <w:szCs w:val="28"/>
        </w:rPr>
        <w:t>жылғы</w:t>
      </w:r>
      <w:proofErr w:type="spellEnd"/>
      <w:r w:rsidRPr="00E05364">
        <w:rPr>
          <w:rStyle w:val="s0"/>
          <w:bCs/>
          <w:sz w:val="28"/>
          <w:szCs w:val="28"/>
        </w:rPr>
        <w:t xml:space="preserve"> 28 </w:t>
      </w:r>
      <w:proofErr w:type="spellStart"/>
      <w:r w:rsidRPr="00E05364">
        <w:rPr>
          <w:rStyle w:val="s0"/>
          <w:bCs/>
          <w:sz w:val="28"/>
          <w:szCs w:val="28"/>
        </w:rPr>
        <w:t>шілдедегі</w:t>
      </w:r>
      <w:proofErr w:type="spellEnd"/>
      <w:r w:rsidRPr="00E05364">
        <w:rPr>
          <w:rStyle w:val="s0"/>
          <w:bCs/>
          <w:sz w:val="28"/>
          <w:szCs w:val="28"/>
        </w:rPr>
        <w:t xml:space="preserve"> № 136 </w:t>
      </w:r>
      <w:proofErr w:type="spellStart"/>
      <w:r w:rsidRPr="00E05364">
        <w:rPr>
          <w:rStyle w:val="s0"/>
          <w:bCs/>
          <w:sz w:val="28"/>
          <w:szCs w:val="28"/>
        </w:rPr>
        <w:t>қаулысы</w:t>
      </w:r>
      <w:r w:rsidRPr="00E05364">
        <w:rPr>
          <w:rStyle w:val="s0"/>
          <w:bCs/>
          <w:sz w:val="28"/>
          <w:szCs w:val="28"/>
          <w:lang w:val="kk-KZ"/>
        </w:rPr>
        <w:t>на</w:t>
      </w:r>
      <w:proofErr w:type="spellEnd"/>
      <w:r w:rsidRPr="00E05364">
        <w:rPr>
          <w:rStyle w:val="s0"/>
          <w:bCs/>
          <w:sz w:val="28"/>
          <w:szCs w:val="28"/>
          <w:lang w:val="kk-KZ"/>
        </w:rPr>
        <w:t xml:space="preserve"> (Нормативтік құқықтық актілерді мемлекеттік тіркеу тізілімінде № 15544 болып тіркелген) мынадай өзгерістер мен толықтырулар енгізілсін:</w:t>
      </w:r>
    </w:p>
    <w:p w14:paraId="502DBDD9" w14:textId="77777777" w:rsidR="00D71443" w:rsidRPr="00E05364" w:rsidRDefault="00D71443" w:rsidP="00D71443">
      <w:pPr>
        <w:shd w:val="clear" w:color="auto" w:fill="FFFFFF" w:themeFill="background1"/>
        <w:tabs>
          <w:tab w:val="left" w:pos="1134"/>
        </w:tabs>
        <w:ind w:firstLine="709"/>
        <w:jc w:val="both"/>
        <w:rPr>
          <w:sz w:val="28"/>
          <w:szCs w:val="28"/>
        </w:rPr>
      </w:pPr>
      <w:r w:rsidRPr="00E05364">
        <w:rPr>
          <w:sz w:val="28"/>
          <w:szCs w:val="28"/>
          <w:lang w:val="kk-KZ"/>
        </w:rPr>
        <w:t>тақырыбы мынадай редакцияда жазылсын</w:t>
      </w:r>
      <w:r w:rsidRPr="00E05364">
        <w:rPr>
          <w:sz w:val="28"/>
          <w:szCs w:val="28"/>
        </w:rPr>
        <w:t>:</w:t>
      </w:r>
    </w:p>
    <w:p w14:paraId="05D91623" w14:textId="77777777" w:rsidR="00D71443" w:rsidRPr="00E05364" w:rsidRDefault="00D71443" w:rsidP="00D71443">
      <w:pPr>
        <w:shd w:val="clear" w:color="auto" w:fill="FFFFFF" w:themeFill="background1"/>
        <w:tabs>
          <w:tab w:val="left" w:pos="1134"/>
        </w:tabs>
        <w:ind w:firstLine="709"/>
        <w:jc w:val="both"/>
        <w:rPr>
          <w:sz w:val="28"/>
          <w:szCs w:val="28"/>
        </w:rPr>
      </w:pPr>
      <w:r w:rsidRPr="00E05364">
        <w:rPr>
          <w:sz w:val="28"/>
          <w:szCs w:val="28"/>
        </w:rPr>
        <w:t>«</w:t>
      </w:r>
      <w:proofErr w:type="spellStart"/>
      <w:r w:rsidRPr="00E05364">
        <w:rPr>
          <w:sz w:val="28"/>
          <w:szCs w:val="28"/>
        </w:rPr>
        <w:t>Банктік</w:t>
      </w:r>
      <w:proofErr w:type="spellEnd"/>
      <w:r w:rsidRPr="00E05364">
        <w:rPr>
          <w:sz w:val="28"/>
          <w:szCs w:val="28"/>
        </w:rPr>
        <w:t xml:space="preserve"> </w:t>
      </w:r>
      <w:proofErr w:type="spellStart"/>
      <w:r w:rsidRPr="00E05364">
        <w:rPr>
          <w:sz w:val="28"/>
          <w:szCs w:val="28"/>
        </w:rPr>
        <w:t>қызметтерді</w:t>
      </w:r>
      <w:proofErr w:type="spellEnd"/>
      <w:r w:rsidRPr="00E05364">
        <w:rPr>
          <w:sz w:val="28"/>
          <w:szCs w:val="28"/>
        </w:rPr>
        <w:t xml:space="preserve"> </w:t>
      </w:r>
      <w:proofErr w:type="spellStart"/>
      <w:r w:rsidRPr="00E05364">
        <w:rPr>
          <w:sz w:val="28"/>
          <w:szCs w:val="28"/>
        </w:rPr>
        <w:t>көрсету</w:t>
      </w:r>
      <w:proofErr w:type="spellEnd"/>
      <w:r w:rsidRPr="00E05364">
        <w:rPr>
          <w:sz w:val="28"/>
          <w:szCs w:val="28"/>
          <w:lang w:val="kk-KZ"/>
        </w:rPr>
        <w:t>, ақпаратты жария ету</w:t>
      </w:r>
      <w:r w:rsidRPr="00E05364">
        <w:rPr>
          <w:sz w:val="28"/>
          <w:szCs w:val="28"/>
        </w:rPr>
        <w:t xml:space="preserve"> </w:t>
      </w:r>
      <w:proofErr w:type="spellStart"/>
      <w:r w:rsidRPr="00E05364">
        <w:rPr>
          <w:sz w:val="28"/>
          <w:szCs w:val="28"/>
        </w:rPr>
        <w:t>және</w:t>
      </w:r>
      <w:proofErr w:type="spellEnd"/>
      <w:r w:rsidRPr="00E05364">
        <w:rPr>
          <w:sz w:val="28"/>
          <w:szCs w:val="28"/>
        </w:rPr>
        <w:t xml:space="preserve"> </w:t>
      </w:r>
      <w:proofErr w:type="spellStart"/>
      <w:r w:rsidRPr="00E05364">
        <w:rPr>
          <w:sz w:val="28"/>
          <w:szCs w:val="28"/>
        </w:rPr>
        <w:t>банктердің</w:t>
      </w:r>
      <w:proofErr w:type="spellEnd"/>
      <w:r w:rsidRPr="00E05364">
        <w:rPr>
          <w:sz w:val="28"/>
          <w:szCs w:val="28"/>
        </w:rPr>
        <w:t xml:space="preserve">, банк </w:t>
      </w:r>
      <w:proofErr w:type="spellStart"/>
      <w:r w:rsidRPr="00E05364">
        <w:rPr>
          <w:sz w:val="28"/>
          <w:szCs w:val="28"/>
        </w:rPr>
        <w:t>операцияларының</w:t>
      </w:r>
      <w:proofErr w:type="spellEnd"/>
      <w:r w:rsidRPr="00E05364">
        <w:rPr>
          <w:sz w:val="28"/>
          <w:szCs w:val="28"/>
        </w:rPr>
        <w:t xml:space="preserve"> </w:t>
      </w:r>
      <w:proofErr w:type="spellStart"/>
      <w:r w:rsidRPr="00E05364">
        <w:rPr>
          <w:sz w:val="28"/>
          <w:szCs w:val="28"/>
        </w:rPr>
        <w:t>жекелеген</w:t>
      </w:r>
      <w:proofErr w:type="spellEnd"/>
      <w:r w:rsidRPr="00E05364">
        <w:rPr>
          <w:sz w:val="28"/>
          <w:szCs w:val="28"/>
        </w:rPr>
        <w:t xml:space="preserve"> </w:t>
      </w:r>
      <w:proofErr w:type="spellStart"/>
      <w:r w:rsidRPr="00E05364">
        <w:rPr>
          <w:sz w:val="28"/>
          <w:szCs w:val="28"/>
        </w:rPr>
        <w:t>түрлерін</w:t>
      </w:r>
      <w:proofErr w:type="spellEnd"/>
      <w:r w:rsidRPr="00E05364">
        <w:rPr>
          <w:sz w:val="28"/>
          <w:szCs w:val="28"/>
        </w:rPr>
        <w:t xml:space="preserve"> </w:t>
      </w:r>
      <w:proofErr w:type="spellStart"/>
      <w:r w:rsidRPr="00E05364">
        <w:rPr>
          <w:sz w:val="28"/>
          <w:szCs w:val="28"/>
        </w:rPr>
        <w:t>жүзеге</w:t>
      </w:r>
      <w:proofErr w:type="spellEnd"/>
      <w:r w:rsidRPr="00E05364">
        <w:rPr>
          <w:sz w:val="28"/>
          <w:szCs w:val="28"/>
        </w:rPr>
        <w:t xml:space="preserve"> </w:t>
      </w:r>
      <w:proofErr w:type="spellStart"/>
      <w:r w:rsidRPr="00E05364">
        <w:rPr>
          <w:sz w:val="28"/>
          <w:szCs w:val="28"/>
        </w:rPr>
        <w:t>асыратын</w:t>
      </w:r>
      <w:proofErr w:type="spellEnd"/>
      <w:r w:rsidRPr="00E05364">
        <w:rPr>
          <w:sz w:val="28"/>
          <w:szCs w:val="28"/>
        </w:rPr>
        <w:t xml:space="preserve"> </w:t>
      </w:r>
      <w:proofErr w:type="spellStart"/>
      <w:r w:rsidRPr="00E05364">
        <w:rPr>
          <w:sz w:val="28"/>
          <w:szCs w:val="28"/>
        </w:rPr>
        <w:t>ұйымдардың</w:t>
      </w:r>
      <w:proofErr w:type="spellEnd"/>
      <w:r w:rsidRPr="00E05364">
        <w:rPr>
          <w:sz w:val="28"/>
          <w:szCs w:val="28"/>
        </w:rPr>
        <w:t xml:space="preserve"> </w:t>
      </w:r>
      <w:proofErr w:type="spellStart"/>
      <w:r w:rsidRPr="00E05364">
        <w:rPr>
          <w:sz w:val="28"/>
          <w:szCs w:val="28"/>
        </w:rPr>
        <w:t>банктік</w:t>
      </w:r>
      <w:proofErr w:type="spellEnd"/>
      <w:r w:rsidRPr="00E05364">
        <w:rPr>
          <w:sz w:val="28"/>
          <w:szCs w:val="28"/>
        </w:rPr>
        <w:t xml:space="preserve"> </w:t>
      </w:r>
      <w:proofErr w:type="spellStart"/>
      <w:r w:rsidRPr="00E05364">
        <w:rPr>
          <w:sz w:val="28"/>
          <w:szCs w:val="28"/>
        </w:rPr>
        <w:t>қызметтерді</w:t>
      </w:r>
      <w:proofErr w:type="spellEnd"/>
      <w:r w:rsidRPr="00E05364">
        <w:rPr>
          <w:sz w:val="28"/>
          <w:szCs w:val="28"/>
        </w:rPr>
        <w:t xml:space="preserve"> </w:t>
      </w:r>
      <w:proofErr w:type="spellStart"/>
      <w:r w:rsidRPr="00E05364">
        <w:rPr>
          <w:sz w:val="28"/>
          <w:szCs w:val="28"/>
        </w:rPr>
        <w:t>көрсету</w:t>
      </w:r>
      <w:proofErr w:type="spellEnd"/>
      <w:r w:rsidRPr="00E05364">
        <w:rPr>
          <w:sz w:val="28"/>
          <w:szCs w:val="28"/>
        </w:rPr>
        <w:t xml:space="preserve"> </w:t>
      </w:r>
      <w:proofErr w:type="spellStart"/>
      <w:r w:rsidRPr="00E05364">
        <w:rPr>
          <w:sz w:val="28"/>
          <w:szCs w:val="28"/>
        </w:rPr>
        <w:t>үдерісінде</w:t>
      </w:r>
      <w:proofErr w:type="spellEnd"/>
      <w:r w:rsidRPr="00E05364">
        <w:rPr>
          <w:sz w:val="28"/>
          <w:szCs w:val="28"/>
        </w:rPr>
        <w:t xml:space="preserve"> </w:t>
      </w:r>
      <w:proofErr w:type="spellStart"/>
      <w:r w:rsidRPr="00E05364">
        <w:rPr>
          <w:sz w:val="28"/>
          <w:szCs w:val="28"/>
        </w:rPr>
        <w:t>туындайтын</w:t>
      </w:r>
      <w:proofErr w:type="spellEnd"/>
      <w:r w:rsidRPr="00E05364">
        <w:rPr>
          <w:sz w:val="28"/>
          <w:szCs w:val="28"/>
        </w:rPr>
        <w:t xml:space="preserve"> </w:t>
      </w:r>
      <w:proofErr w:type="spellStart"/>
      <w:r w:rsidRPr="00E05364">
        <w:rPr>
          <w:sz w:val="28"/>
          <w:szCs w:val="28"/>
        </w:rPr>
        <w:t>клиенттердің</w:t>
      </w:r>
      <w:proofErr w:type="spellEnd"/>
      <w:r w:rsidRPr="00E05364">
        <w:rPr>
          <w:sz w:val="28"/>
          <w:szCs w:val="28"/>
        </w:rPr>
        <w:t xml:space="preserve"> </w:t>
      </w:r>
      <w:proofErr w:type="spellStart"/>
      <w:r w:rsidRPr="00E05364">
        <w:rPr>
          <w:sz w:val="28"/>
          <w:szCs w:val="28"/>
        </w:rPr>
        <w:t>өтініштерін</w:t>
      </w:r>
      <w:proofErr w:type="spellEnd"/>
      <w:r w:rsidRPr="00E05364">
        <w:rPr>
          <w:sz w:val="28"/>
          <w:szCs w:val="28"/>
        </w:rPr>
        <w:t xml:space="preserve"> </w:t>
      </w:r>
      <w:proofErr w:type="spellStart"/>
      <w:r w:rsidRPr="00E05364">
        <w:rPr>
          <w:sz w:val="28"/>
          <w:szCs w:val="28"/>
        </w:rPr>
        <w:t>қарау</w:t>
      </w:r>
      <w:proofErr w:type="spellEnd"/>
      <w:r w:rsidRPr="00E05364">
        <w:rPr>
          <w:sz w:val="28"/>
          <w:szCs w:val="28"/>
        </w:rPr>
        <w:t xml:space="preserve"> </w:t>
      </w:r>
      <w:proofErr w:type="spellStart"/>
      <w:r w:rsidRPr="00E05364">
        <w:rPr>
          <w:sz w:val="28"/>
          <w:szCs w:val="28"/>
        </w:rPr>
        <w:t>қағидалары</w:t>
      </w:r>
      <w:proofErr w:type="spellEnd"/>
      <w:r w:rsidRPr="00E05364">
        <w:rPr>
          <w:sz w:val="28"/>
          <w:szCs w:val="28"/>
          <w:lang w:val="kk-KZ"/>
        </w:rPr>
        <w:t>н бекіту туралы»;</w:t>
      </w:r>
    </w:p>
    <w:p w14:paraId="7432EA32" w14:textId="77777777" w:rsidR="00D71443" w:rsidRPr="00E05364" w:rsidRDefault="00D71443" w:rsidP="00D71443">
      <w:pPr>
        <w:shd w:val="clear" w:color="auto" w:fill="FFFFFF" w:themeFill="background1"/>
        <w:tabs>
          <w:tab w:val="left" w:pos="1134"/>
        </w:tabs>
        <w:ind w:firstLine="709"/>
        <w:jc w:val="both"/>
        <w:rPr>
          <w:sz w:val="28"/>
          <w:szCs w:val="28"/>
        </w:rPr>
      </w:pPr>
      <w:r w:rsidRPr="00E05364">
        <w:rPr>
          <w:sz w:val="28"/>
          <w:szCs w:val="28"/>
          <w:lang w:val="kk-KZ"/>
        </w:rPr>
        <w:t>1-тармақ мынадай редакцияда жазылсын:</w:t>
      </w:r>
    </w:p>
    <w:p w14:paraId="604F63D1" w14:textId="77777777" w:rsidR="00D71443" w:rsidRPr="00E05364" w:rsidRDefault="00D71443" w:rsidP="00D71443">
      <w:pPr>
        <w:shd w:val="clear" w:color="auto" w:fill="FFFFFF" w:themeFill="background1"/>
        <w:tabs>
          <w:tab w:val="left" w:pos="1134"/>
        </w:tabs>
        <w:ind w:firstLine="709"/>
        <w:jc w:val="both"/>
        <w:rPr>
          <w:sz w:val="28"/>
          <w:szCs w:val="28"/>
          <w:lang w:val="kk-KZ"/>
        </w:rPr>
      </w:pPr>
      <w:r w:rsidRPr="00E05364">
        <w:rPr>
          <w:sz w:val="28"/>
          <w:szCs w:val="28"/>
        </w:rPr>
        <w:t>«1.</w:t>
      </w:r>
      <w:r w:rsidRPr="00E05364">
        <w:rPr>
          <w:sz w:val="28"/>
          <w:szCs w:val="28"/>
          <w:lang w:val="kk-KZ"/>
        </w:rPr>
        <w:t xml:space="preserve"> Қоса беріліп отырған 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бекітілсін.»;</w:t>
      </w:r>
    </w:p>
    <w:p w14:paraId="60B5393E" w14:textId="77777777" w:rsidR="00D71443" w:rsidRPr="00E05364" w:rsidRDefault="00D71443" w:rsidP="00D71443">
      <w:pPr>
        <w:shd w:val="clear" w:color="auto" w:fill="FFFFFF" w:themeFill="background1"/>
        <w:tabs>
          <w:tab w:val="left" w:pos="1134"/>
        </w:tabs>
        <w:ind w:firstLine="709"/>
        <w:jc w:val="both"/>
        <w:rPr>
          <w:sz w:val="28"/>
          <w:szCs w:val="28"/>
          <w:lang w:val="kk-KZ"/>
        </w:rPr>
      </w:pPr>
      <w:r w:rsidRPr="00E05364">
        <w:rPr>
          <w:sz w:val="28"/>
          <w:szCs w:val="28"/>
          <w:lang w:val="kk-KZ"/>
        </w:rPr>
        <w:lastRenderedPageBreak/>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қағидаларында:</w:t>
      </w:r>
    </w:p>
    <w:p w14:paraId="2361E414" w14:textId="77777777" w:rsidR="00D71443" w:rsidRPr="00E05364" w:rsidRDefault="00D71443" w:rsidP="00D71443">
      <w:pPr>
        <w:shd w:val="clear" w:color="auto" w:fill="FFFFFF" w:themeFill="background1"/>
        <w:tabs>
          <w:tab w:val="left" w:pos="1134"/>
        </w:tabs>
        <w:ind w:firstLine="709"/>
        <w:jc w:val="both"/>
        <w:rPr>
          <w:sz w:val="28"/>
          <w:szCs w:val="28"/>
          <w:lang w:val="kk-KZ"/>
        </w:rPr>
      </w:pPr>
      <w:r w:rsidRPr="00E05364">
        <w:rPr>
          <w:sz w:val="28"/>
          <w:szCs w:val="28"/>
          <w:lang w:val="kk-KZ"/>
        </w:rPr>
        <w:t>тақырыбы мынадай редакцияда жазылсын:</w:t>
      </w:r>
    </w:p>
    <w:p w14:paraId="7D77A3F6" w14:textId="77777777" w:rsidR="00D71443" w:rsidRPr="00886E42" w:rsidRDefault="00D71443" w:rsidP="00D71443">
      <w:pPr>
        <w:shd w:val="clear" w:color="auto" w:fill="FFFFFF" w:themeFill="background1"/>
        <w:tabs>
          <w:tab w:val="left" w:pos="1134"/>
        </w:tabs>
        <w:ind w:firstLine="709"/>
        <w:jc w:val="both"/>
        <w:rPr>
          <w:sz w:val="28"/>
          <w:szCs w:val="28"/>
          <w:lang w:val="kk-KZ"/>
        </w:rPr>
      </w:pPr>
      <w:r w:rsidRPr="00E05364">
        <w:rPr>
          <w:sz w:val="28"/>
          <w:szCs w:val="28"/>
          <w:lang w:val="kk-KZ"/>
        </w:rPr>
        <w:t xml:space="preserve">«Банктік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sidRPr="00886E42">
        <w:rPr>
          <w:sz w:val="28"/>
          <w:szCs w:val="28"/>
          <w:lang w:val="kk-KZ"/>
        </w:rPr>
        <w:t>қағидалары»;</w:t>
      </w:r>
    </w:p>
    <w:p w14:paraId="71DA0641" w14:textId="77777777" w:rsidR="00D71443" w:rsidRPr="00886E42" w:rsidRDefault="00D71443" w:rsidP="00D71443">
      <w:pPr>
        <w:shd w:val="clear" w:color="auto" w:fill="FFFFFF" w:themeFill="background1"/>
        <w:tabs>
          <w:tab w:val="left" w:pos="1134"/>
        </w:tabs>
        <w:ind w:firstLine="709"/>
        <w:jc w:val="both"/>
        <w:rPr>
          <w:sz w:val="28"/>
          <w:szCs w:val="28"/>
          <w:lang w:val="kk-KZ"/>
        </w:rPr>
      </w:pPr>
      <w:r w:rsidRPr="00886E42">
        <w:rPr>
          <w:sz w:val="28"/>
          <w:szCs w:val="28"/>
          <w:lang w:val="kk-KZ"/>
        </w:rPr>
        <w:t>кіріспесінің бірінші бөлігі мынадай редакцияда жазылсын:</w:t>
      </w:r>
    </w:p>
    <w:p w14:paraId="542EEF69" w14:textId="77777777" w:rsidR="00D71443" w:rsidRPr="00886E42" w:rsidRDefault="00D71443" w:rsidP="00D71443">
      <w:pPr>
        <w:shd w:val="clear" w:color="auto" w:fill="FFFFFF" w:themeFill="background1"/>
        <w:tabs>
          <w:tab w:val="left" w:pos="1134"/>
        </w:tabs>
        <w:ind w:firstLine="709"/>
        <w:jc w:val="both"/>
        <w:rPr>
          <w:sz w:val="28"/>
          <w:szCs w:val="28"/>
          <w:lang w:val="kk-KZ"/>
        </w:rPr>
      </w:pPr>
      <w:r w:rsidRPr="00886E42">
        <w:rPr>
          <w:sz w:val="28"/>
          <w:szCs w:val="28"/>
          <w:lang w:val="kk-KZ"/>
        </w:rPr>
        <w:t>«Осы 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(бұдан әрі – Қағидалар) банктік қызметтер ұсыну жүйесін жетілдіру,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тәртібін айқындау мақсатында «Қазақстан Республикасындағы банктер және банк қызметі туралы» Қазақстан Республикасы Заңының (бұдан әрі – Банктер туралы заң) 31-бабы 2-тармағына сәйкес әзірленді.»;</w:t>
      </w:r>
    </w:p>
    <w:p w14:paraId="27A37C77" w14:textId="77777777" w:rsidR="00D71443" w:rsidRPr="00886E42" w:rsidRDefault="00D71443" w:rsidP="00D71443">
      <w:pPr>
        <w:shd w:val="clear" w:color="auto" w:fill="FFFFFF" w:themeFill="background1"/>
        <w:tabs>
          <w:tab w:val="left" w:pos="1134"/>
        </w:tabs>
        <w:ind w:firstLine="709"/>
        <w:jc w:val="both"/>
        <w:rPr>
          <w:sz w:val="28"/>
          <w:szCs w:val="28"/>
          <w:lang w:val="kk-KZ"/>
        </w:rPr>
      </w:pPr>
      <w:r w:rsidRPr="00886E42">
        <w:rPr>
          <w:sz w:val="28"/>
          <w:szCs w:val="28"/>
          <w:lang w:val="kk-KZ"/>
        </w:rPr>
        <w:t>4-тарм</w:t>
      </w:r>
      <w:bookmarkStart w:id="0" w:name="_GoBack"/>
      <w:bookmarkEnd w:id="0"/>
      <w:r w:rsidRPr="00886E42">
        <w:rPr>
          <w:sz w:val="28"/>
          <w:szCs w:val="28"/>
          <w:lang w:val="kk-KZ"/>
        </w:rPr>
        <w:t>ақ мынадай мазмұндағы 3) тармақшамен толықтырылсын:</w:t>
      </w:r>
    </w:p>
    <w:p w14:paraId="45EABB98" w14:textId="77777777" w:rsidR="00D71443" w:rsidRPr="00D3750E" w:rsidRDefault="00D71443" w:rsidP="00D71443">
      <w:pPr>
        <w:shd w:val="clear" w:color="auto" w:fill="FFFFFF" w:themeFill="background1"/>
        <w:tabs>
          <w:tab w:val="left" w:pos="1134"/>
        </w:tabs>
        <w:ind w:firstLine="709"/>
        <w:jc w:val="both"/>
        <w:rPr>
          <w:sz w:val="28"/>
          <w:szCs w:val="28"/>
          <w:lang w:val="kk-KZ"/>
        </w:rPr>
      </w:pPr>
      <w:r w:rsidRPr="00D3750E">
        <w:rPr>
          <w:sz w:val="28"/>
          <w:szCs w:val="28"/>
          <w:lang w:val="kk-KZ"/>
        </w:rPr>
        <w:t xml:space="preserve">«3) </w:t>
      </w:r>
      <w:r>
        <w:rPr>
          <w:sz w:val="28"/>
          <w:szCs w:val="28"/>
          <w:lang w:val="kk-KZ"/>
        </w:rPr>
        <w:t xml:space="preserve">қаржы ұйымдары бөлімшелерінің </w:t>
      </w:r>
      <w:r w:rsidRPr="00D3750E">
        <w:rPr>
          <w:sz w:val="28"/>
          <w:szCs w:val="28"/>
          <w:lang w:val="kk-KZ"/>
        </w:rPr>
        <w:t xml:space="preserve">мүгедектігі бар адамдарға және халықтың </w:t>
      </w:r>
      <w:r>
        <w:rPr>
          <w:sz w:val="28"/>
          <w:szCs w:val="28"/>
          <w:lang w:val="kk-KZ"/>
        </w:rPr>
        <w:t>жүріп-тұруы шектеулі</w:t>
      </w:r>
      <w:r w:rsidRPr="00D3750E">
        <w:rPr>
          <w:sz w:val="28"/>
          <w:szCs w:val="28"/>
          <w:lang w:val="kk-KZ"/>
        </w:rPr>
        <w:t xml:space="preserve"> топтарына қызметтер</w:t>
      </w:r>
      <w:r>
        <w:rPr>
          <w:sz w:val="28"/>
          <w:szCs w:val="28"/>
          <w:lang w:val="kk-KZ"/>
        </w:rPr>
        <w:t xml:space="preserve"> көрсетуге </w:t>
      </w:r>
      <w:proofErr w:type="spellStart"/>
      <w:r>
        <w:rPr>
          <w:sz w:val="28"/>
          <w:szCs w:val="28"/>
          <w:lang w:val="kk-KZ"/>
        </w:rPr>
        <w:t>қолжетімділігі</w:t>
      </w:r>
      <w:proofErr w:type="spellEnd"/>
      <w:r>
        <w:rPr>
          <w:sz w:val="28"/>
          <w:szCs w:val="28"/>
          <w:lang w:val="kk-KZ"/>
        </w:rPr>
        <w:t xml:space="preserve"> жөніндегі </w:t>
      </w:r>
      <w:r w:rsidRPr="00D3750E">
        <w:rPr>
          <w:sz w:val="28"/>
          <w:szCs w:val="28"/>
          <w:lang w:val="kk-KZ"/>
        </w:rPr>
        <w:t>ұлттық стандарттың талаптарын ескере отырып, мүгедектігі бар адамдарға және халықтың</w:t>
      </w:r>
      <w:r>
        <w:rPr>
          <w:sz w:val="28"/>
          <w:szCs w:val="28"/>
          <w:lang w:val="kk-KZ"/>
        </w:rPr>
        <w:t xml:space="preserve"> жүріп-тұруы шектеулі </w:t>
      </w:r>
      <w:r w:rsidRPr="00D3750E">
        <w:rPr>
          <w:sz w:val="28"/>
          <w:szCs w:val="28"/>
          <w:lang w:val="kk-KZ"/>
        </w:rPr>
        <w:t>топтарына қызметтерді ұсыну тәртібі, сондай-ақ мүгедектігі бар адамдар</w:t>
      </w:r>
      <w:r>
        <w:rPr>
          <w:sz w:val="28"/>
          <w:szCs w:val="28"/>
          <w:lang w:val="kk-KZ"/>
        </w:rPr>
        <w:t xml:space="preserve"> мен халықтың жүріп-тұруы шектеулі топтарына </w:t>
      </w:r>
      <w:r w:rsidRPr="00D3750E">
        <w:rPr>
          <w:sz w:val="28"/>
          <w:szCs w:val="28"/>
          <w:lang w:val="kk-KZ"/>
        </w:rPr>
        <w:t>сенім білдірілген адамның қатысуымен</w:t>
      </w:r>
      <w:r>
        <w:rPr>
          <w:sz w:val="28"/>
          <w:szCs w:val="28"/>
          <w:lang w:val="kk-KZ"/>
        </w:rPr>
        <w:t xml:space="preserve"> </w:t>
      </w:r>
      <w:r w:rsidRPr="00D3750E">
        <w:rPr>
          <w:sz w:val="28"/>
          <w:szCs w:val="28"/>
          <w:lang w:val="kk-KZ"/>
        </w:rPr>
        <w:t>қызметтерді ұсыну ерекшеліктері</w:t>
      </w:r>
      <w:r>
        <w:rPr>
          <w:sz w:val="28"/>
          <w:szCs w:val="28"/>
          <w:lang w:val="kk-KZ"/>
        </w:rPr>
        <w:t xml:space="preserve"> қамтылады</w:t>
      </w:r>
      <w:r w:rsidRPr="00D3750E">
        <w:rPr>
          <w:sz w:val="28"/>
          <w:szCs w:val="28"/>
          <w:lang w:val="kk-KZ"/>
        </w:rPr>
        <w:t>.»;</w:t>
      </w:r>
    </w:p>
    <w:p w14:paraId="592B924E" w14:textId="77777777" w:rsidR="00D71443" w:rsidRPr="00E05364" w:rsidRDefault="00D71443" w:rsidP="00D71443">
      <w:pPr>
        <w:shd w:val="clear" w:color="auto" w:fill="FFFFFF" w:themeFill="background1"/>
        <w:tabs>
          <w:tab w:val="left" w:pos="1134"/>
        </w:tabs>
        <w:ind w:firstLine="709"/>
        <w:jc w:val="both"/>
        <w:rPr>
          <w:sz w:val="28"/>
          <w:szCs w:val="28"/>
          <w:lang w:val="kk-KZ"/>
        </w:rPr>
      </w:pPr>
      <w:r w:rsidRPr="00E05364">
        <w:rPr>
          <w:sz w:val="28"/>
          <w:szCs w:val="28"/>
          <w:lang w:val="kk-KZ"/>
        </w:rPr>
        <w:t>мынадай мазмұндағы 5-1-тармақпен толықтырылсын:</w:t>
      </w:r>
    </w:p>
    <w:p w14:paraId="77989D3D" w14:textId="77777777" w:rsidR="00D71443" w:rsidRPr="001F62A4" w:rsidRDefault="00D71443" w:rsidP="00D71443">
      <w:pPr>
        <w:shd w:val="clear" w:color="auto" w:fill="FFFFFF" w:themeFill="background1"/>
        <w:tabs>
          <w:tab w:val="left" w:pos="1134"/>
        </w:tabs>
        <w:ind w:firstLine="709"/>
        <w:jc w:val="both"/>
        <w:rPr>
          <w:sz w:val="28"/>
          <w:szCs w:val="28"/>
          <w:highlight w:val="yellow"/>
          <w:lang w:val="kk-KZ"/>
        </w:rPr>
      </w:pPr>
      <w:r w:rsidRPr="001F62A4">
        <w:rPr>
          <w:sz w:val="28"/>
          <w:szCs w:val="28"/>
          <w:lang w:val="kk-KZ"/>
        </w:rPr>
        <w:t>«5-1. Банк өзінің интернет-ресурсында сараланған және аннуитеттік төлемдер әдістерін, сондай-ақ банктің ішкі қағидаларына сәйкес қарызды өтеудің қосымша әдістерін пайдалана отырып, банктік қарыз бойынша ай сайынғы төлемдерді есептеу</w:t>
      </w:r>
      <w:r>
        <w:rPr>
          <w:sz w:val="28"/>
          <w:szCs w:val="28"/>
          <w:lang w:val="kk-KZ"/>
        </w:rPr>
        <w:t>ге арналған каль</w:t>
      </w:r>
      <w:r w:rsidRPr="001F62A4">
        <w:rPr>
          <w:sz w:val="28"/>
          <w:szCs w:val="28"/>
          <w:lang w:val="kk-KZ"/>
        </w:rPr>
        <w:t>куляторды орналастыруды қамтамасыз етеді.»;</w:t>
      </w:r>
    </w:p>
    <w:p w14:paraId="34D5245F" w14:textId="77777777" w:rsidR="00D71443" w:rsidRPr="00E05364" w:rsidRDefault="00D71443" w:rsidP="00D71443">
      <w:pPr>
        <w:shd w:val="clear" w:color="auto" w:fill="FFFFFF" w:themeFill="background1"/>
        <w:tabs>
          <w:tab w:val="left" w:pos="1134"/>
        </w:tabs>
        <w:ind w:firstLine="709"/>
        <w:jc w:val="both"/>
        <w:rPr>
          <w:sz w:val="28"/>
          <w:szCs w:val="28"/>
          <w:lang w:val="kk-KZ"/>
        </w:rPr>
      </w:pPr>
      <w:r w:rsidRPr="00E05364">
        <w:rPr>
          <w:sz w:val="28"/>
          <w:szCs w:val="28"/>
          <w:lang w:val="kk-KZ"/>
        </w:rPr>
        <w:t>8-3-тармақ мынадай редакцияда жазылсын:</w:t>
      </w:r>
    </w:p>
    <w:p w14:paraId="6FE12A0C" w14:textId="77777777" w:rsidR="00D71443" w:rsidRDefault="00D71443" w:rsidP="00D71443">
      <w:pPr>
        <w:shd w:val="clear" w:color="auto" w:fill="FFFFFF" w:themeFill="background1"/>
        <w:tabs>
          <w:tab w:val="left" w:pos="1134"/>
        </w:tabs>
        <w:ind w:firstLine="709"/>
        <w:jc w:val="both"/>
        <w:rPr>
          <w:sz w:val="28"/>
          <w:szCs w:val="28"/>
          <w:lang w:val="kk-KZ"/>
        </w:rPr>
      </w:pPr>
      <w:r w:rsidRPr="002122E9">
        <w:rPr>
          <w:sz w:val="28"/>
          <w:szCs w:val="28"/>
          <w:lang w:val="kk-KZ"/>
        </w:rPr>
        <w:t>«8-3. Банк банктік қарыз беру туралы шешім қабылдағанға дейін</w:t>
      </w:r>
      <w:r>
        <w:rPr>
          <w:sz w:val="28"/>
          <w:szCs w:val="28"/>
          <w:lang w:val="kk-KZ"/>
        </w:rPr>
        <w:t xml:space="preserve"> Нормативтік құқықтық актілерді мемлекеттік тіркеу тізілімінде № 19774 болып тіркелген «</w:t>
      </w:r>
      <w:r w:rsidRPr="002122E9">
        <w:rPr>
          <w:sz w:val="28"/>
          <w:szCs w:val="28"/>
          <w:lang w:val="kk-KZ"/>
        </w:rPr>
        <w:t>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w:t>
      </w:r>
      <w:r>
        <w:rPr>
          <w:sz w:val="28"/>
          <w:szCs w:val="28"/>
          <w:lang w:val="kk-KZ"/>
        </w:rPr>
        <w:t xml:space="preserve">» </w:t>
      </w:r>
      <w:r w:rsidRPr="002122E9">
        <w:rPr>
          <w:sz w:val="28"/>
          <w:szCs w:val="28"/>
          <w:lang w:val="kk-KZ"/>
        </w:rPr>
        <w:t>Қазақстан Республикасы Ұлттық Банкі Басқармасының 2019 жылғы 23 желтоқсандағы № 248 қаулысы</w:t>
      </w:r>
      <w:r>
        <w:rPr>
          <w:sz w:val="28"/>
          <w:szCs w:val="28"/>
          <w:lang w:val="kk-KZ"/>
        </w:rPr>
        <w:t>нда көзделген іс-шараларды жүзеге асырады.»;</w:t>
      </w:r>
    </w:p>
    <w:p w14:paraId="2C1710E3" w14:textId="77777777" w:rsidR="00D71443" w:rsidRPr="00496D2E" w:rsidRDefault="00D71443" w:rsidP="00D71443">
      <w:pPr>
        <w:ind w:firstLine="708"/>
        <w:jc w:val="both"/>
        <w:rPr>
          <w:rStyle w:val="s0"/>
          <w:bCs/>
          <w:sz w:val="28"/>
          <w:szCs w:val="28"/>
          <w:lang w:val="kk-KZ"/>
        </w:rPr>
      </w:pPr>
      <w:r w:rsidRPr="00496D2E">
        <w:rPr>
          <w:sz w:val="28"/>
          <w:szCs w:val="28"/>
          <w:lang w:val="kk-KZ"/>
        </w:rPr>
        <w:t>11-тармақ мынадай редакцияда жазылсын:</w:t>
      </w:r>
    </w:p>
    <w:p w14:paraId="0BEF9821" w14:textId="77777777" w:rsidR="00D71443" w:rsidRPr="00496D2E" w:rsidRDefault="00D71443" w:rsidP="00D71443">
      <w:pPr>
        <w:ind w:firstLine="708"/>
        <w:jc w:val="both"/>
        <w:rPr>
          <w:rStyle w:val="s0"/>
          <w:bCs/>
          <w:sz w:val="28"/>
          <w:szCs w:val="28"/>
          <w:lang w:val="kk-KZ"/>
        </w:rPr>
      </w:pPr>
      <w:r w:rsidRPr="00496D2E">
        <w:rPr>
          <w:rStyle w:val="s0"/>
          <w:bCs/>
          <w:sz w:val="28"/>
          <w:szCs w:val="28"/>
          <w:lang w:val="kk-KZ"/>
        </w:rPr>
        <w:lastRenderedPageBreak/>
        <w:t>«11. Қарыз бойынша берешек толық өтелгеннен кейін клиенттің өтініші бойынша банк өтеусіз өтініш алған күннен бастап күнтізбелік 3 (үш) жұмыс күннен аспайтын мерзімде жазбаша нысанда берешектің жоқ екені туралы анықтама ұсынады.»;</w:t>
      </w:r>
    </w:p>
    <w:p w14:paraId="01ABDE4B"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мынадай мазмұндағы 23-1-тармақпен толықтырылсын:</w:t>
      </w:r>
    </w:p>
    <w:p w14:paraId="397B8E7B"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«23-1. Банк жеке тұлғалардың төлемдері мен аударымдары бойынша тарифтердің өзгеруінің болжамды күніне дейін кемінде 3 (үш) ай қалғанда клиентке хабарлағаннан кейін оларды ұлғайту жағына өзгертеді.»;</w:t>
      </w:r>
    </w:p>
    <w:p w14:paraId="5415D71B" w14:textId="77777777" w:rsidR="00D71443" w:rsidRPr="00496D2E" w:rsidRDefault="00D71443" w:rsidP="00D71443">
      <w:pPr>
        <w:ind w:firstLine="708"/>
        <w:jc w:val="both"/>
        <w:rPr>
          <w:rStyle w:val="s0"/>
          <w:bCs/>
          <w:sz w:val="28"/>
          <w:szCs w:val="28"/>
          <w:lang w:val="kk-KZ"/>
        </w:rPr>
      </w:pPr>
      <w:r w:rsidRPr="00496D2E">
        <w:rPr>
          <w:rStyle w:val="s0"/>
          <w:bCs/>
          <w:sz w:val="28"/>
          <w:szCs w:val="28"/>
          <w:lang w:val="kk-KZ"/>
        </w:rPr>
        <w:t>5-тараудың тақырыбы мынадай редакцияда жазылсын:</w:t>
      </w:r>
    </w:p>
    <w:p w14:paraId="64EA1028" w14:textId="77777777" w:rsidR="00D71443" w:rsidRPr="00496D2E" w:rsidRDefault="00D71443" w:rsidP="00D71443">
      <w:pPr>
        <w:ind w:firstLine="708"/>
        <w:jc w:val="both"/>
        <w:rPr>
          <w:rStyle w:val="s0"/>
          <w:bCs/>
          <w:sz w:val="28"/>
          <w:szCs w:val="28"/>
          <w:lang w:val="kk-KZ"/>
        </w:rPr>
      </w:pPr>
      <w:r w:rsidRPr="00496D2E">
        <w:rPr>
          <w:rStyle w:val="s0"/>
          <w:bCs/>
          <w:sz w:val="28"/>
          <w:szCs w:val="28"/>
          <w:lang w:val="kk-KZ"/>
        </w:rPr>
        <w:t>«5-тарау. Банктің банктік қызметтерді көрсету үдерісінде туындайтын клиенттердің өтініштерін қарау тәртібі және мерзімдері»;</w:t>
      </w:r>
    </w:p>
    <w:p w14:paraId="027AB736"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мынадай мазмұндағы 32-1-тармақпен толықтырылсын:</w:t>
      </w:r>
    </w:p>
    <w:p w14:paraId="38D33C94"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 xml:space="preserve">«32-1. Клиенттің </w:t>
      </w:r>
      <w:proofErr w:type="spellStart"/>
      <w:r w:rsidRPr="00496D2E">
        <w:rPr>
          <w:sz w:val="28"/>
          <w:szCs w:val="28"/>
          <w:lang w:val="kk-KZ"/>
        </w:rPr>
        <w:t>жолданымын</w:t>
      </w:r>
      <w:proofErr w:type="spellEnd"/>
      <w:r w:rsidRPr="00496D2E">
        <w:rPr>
          <w:sz w:val="28"/>
          <w:szCs w:val="28"/>
          <w:lang w:val="kk-KZ"/>
        </w:rPr>
        <w:t xml:space="preserve"> қарау мерзімі </w:t>
      </w:r>
      <w:proofErr w:type="spellStart"/>
      <w:r w:rsidRPr="00496D2E">
        <w:rPr>
          <w:sz w:val="28"/>
          <w:szCs w:val="28"/>
          <w:lang w:val="kk-KZ"/>
        </w:rPr>
        <w:t>жолданым</w:t>
      </w:r>
      <w:proofErr w:type="spellEnd"/>
      <w:r w:rsidRPr="00496D2E">
        <w:rPr>
          <w:sz w:val="28"/>
          <w:szCs w:val="28"/>
          <w:lang w:val="kk-KZ"/>
        </w:rPr>
        <w:t xml:space="preserve"> банкке келіп түскен күннен бастап 15 (он бес) жұмыс күнінен аспауға тиіс.</w:t>
      </w:r>
    </w:p>
    <w:p w14:paraId="1AC7C8D2" w14:textId="77777777" w:rsidR="00D71443" w:rsidRPr="00496D2E" w:rsidRDefault="00D71443" w:rsidP="00D71443">
      <w:pPr>
        <w:shd w:val="clear" w:color="auto" w:fill="FFFFFF" w:themeFill="background1"/>
        <w:tabs>
          <w:tab w:val="left" w:pos="1134"/>
        </w:tabs>
        <w:ind w:firstLine="709"/>
        <w:jc w:val="both"/>
        <w:rPr>
          <w:sz w:val="28"/>
          <w:szCs w:val="28"/>
          <w:lang w:val="kk-KZ"/>
        </w:rPr>
      </w:pPr>
      <w:proofErr w:type="spellStart"/>
      <w:r w:rsidRPr="00496D2E">
        <w:rPr>
          <w:sz w:val="28"/>
          <w:szCs w:val="28"/>
          <w:lang w:val="kk-KZ"/>
        </w:rPr>
        <w:t>Жолданымды</w:t>
      </w:r>
      <w:proofErr w:type="spellEnd"/>
      <w:r w:rsidRPr="00496D2E">
        <w:rPr>
          <w:sz w:val="28"/>
          <w:szCs w:val="28"/>
          <w:lang w:val="kk-KZ"/>
        </w:rPr>
        <w:t xml:space="preserve"> қарау мерзімі </w:t>
      </w:r>
      <w:proofErr w:type="spellStart"/>
      <w:r w:rsidRPr="00496D2E">
        <w:rPr>
          <w:sz w:val="28"/>
          <w:szCs w:val="28"/>
          <w:lang w:val="kk-KZ"/>
        </w:rPr>
        <w:t>жолданымды</w:t>
      </w:r>
      <w:proofErr w:type="spellEnd"/>
      <w:r w:rsidRPr="00496D2E">
        <w:rPr>
          <w:sz w:val="28"/>
          <w:szCs w:val="28"/>
          <w:lang w:val="kk-KZ"/>
        </w:rPr>
        <w:t xml:space="preserve"> дұрыс қарау үшін іс жүзінде маңызы бар мән-жайларды белгілеу қажеттілігіне орай 15 (он бес) жұмыс күніне ұзартылуы мүмкін, бұл туралы клиент </w:t>
      </w:r>
      <w:proofErr w:type="spellStart"/>
      <w:r w:rsidRPr="00496D2E">
        <w:rPr>
          <w:sz w:val="28"/>
          <w:szCs w:val="28"/>
          <w:lang w:val="kk-KZ"/>
        </w:rPr>
        <w:t>жолданымды</w:t>
      </w:r>
      <w:proofErr w:type="spellEnd"/>
      <w:r w:rsidRPr="00496D2E">
        <w:rPr>
          <w:sz w:val="28"/>
          <w:szCs w:val="28"/>
          <w:lang w:val="kk-KZ"/>
        </w:rPr>
        <w:t xml:space="preserve"> қарау мерзімін ұзартқан күннен бастап 3 (үш) жұмыс күні ішінде хабардар болады.»;</w:t>
      </w:r>
    </w:p>
    <w:p w14:paraId="7D6FDC9A"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2-қосымша мынадай редакциядағы алтыншы және жетінші бөліктермен толықтырылсын:</w:t>
      </w:r>
    </w:p>
    <w:p w14:paraId="476F089D"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«Банк:</w:t>
      </w:r>
    </w:p>
    <w:p w14:paraId="09AA54DE"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1) «Тұрғын үй қатынастары туралы» Қазақстан Республикасының Заңына сәйкес халықтың әлеуметтік осал топтарына жататын;</w:t>
      </w:r>
    </w:p>
    <w:p w14:paraId="6686765A" w14:textId="77777777" w:rsidR="00D71443" w:rsidRPr="00496D2E" w:rsidRDefault="00D71443" w:rsidP="00D71443">
      <w:pPr>
        <w:shd w:val="clear" w:color="auto" w:fill="FFFFFF" w:themeFill="background1"/>
        <w:tabs>
          <w:tab w:val="left" w:pos="1134"/>
        </w:tabs>
        <w:ind w:firstLine="709"/>
        <w:jc w:val="both"/>
        <w:rPr>
          <w:sz w:val="28"/>
          <w:szCs w:val="28"/>
          <w:lang w:val="kk-KZ"/>
        </w:rPr>
      </w:pPr>
      <w:r w:rsidRPr="00496D2E">
        <w:rPr>
          <w:sz w:val="28"/>
          <w:szCs w:val="28"/>
          <w:lang w:val="kk-KZ"/>
        </w:rPr>
        <w:t>2) төтенше жағдай енгізуге негіз болған мән-жайлардың салдарынан зардап шеккен қарыз алушы-жеке тұлға Заңның 36-бабы 1-1-тармақшасында және (немесе) 1-1-тармағының бірінші бөлігінің 3) тармақшасында көзделген банктік қарыз шартының талаптарына өзгерістер енгізу туралы өтініш берген жағдайда, банктік қарыз шарты бойынша комиссиялар мен өзге де төлемдерді төлеуді талап етпей, банктік қарыз шартының талаптарына кемінде үш ай мерзімге ұсынылған өзгерістермен келісу туралы шешім қабылдайды.</w:t>
      </w:r>
    </w:p>
    <w:p w14:paraId="4F775341" w14:textId="77777777" w:rsidR="00D71443" w:rsidRPr="00496D2E" w:rsidRDefault="00D71443" w:rsidP="00D71443">
      <w:pPr>
        <w:pStyle w:val="ab"/>
        <w:spacing w:before="0" w:beforeAutospacing="0" w:after="0" w:afterAutospacing="0"/>
        <w:ind w:firstLine="851"/>
        <w:jc w:val="both"/>
        <w:textAlignment w:val="baseline"/>
        <w:rPr>
          <w:sz w:val="28"/>
          <w:szCs w:val="28"/>
          <w:lang w:val="kk-KZ"/>
        </w:rPr>
      </w:pPr>
      <w:r w:rsidRPr="00496D2E">
        <w:rPr>
          <w:sz w:val="28"/>
          <w:szCs w:val="28"/>
          <w:lang w:val="kk-KZ"/>
        </w:rPr>
        <w:t>Банктер туралы заңның 36-бабының 1-2-тармағының екінші бөлігінің 1) тармақшасында көрсетілген қарыз алушы-жеке тұлғамен жасалған банктік қарыз шартының талаптарына ұсынылған өзгерістермен келісу туралы шешім қарыз алушы өтініш берген айдың алдындағы екі ай үшін есептелген қарыз алушының орташа айлық табысы қарыз алушы өтініш берген немесе атаулы әлеуметтік көмек тағайындалған айдың алдындағы он екі ай үшін есептелген қарыз алушының орташа айлық табысымен салыстырғанда отыз пайыздан астам төмендеген жағдайда қабылданады.».</w:t>
      </w:r>
    </w:p>
    <w:p w14:paraId="2FC1C86B" w14:textId="77777777" w:rsidR="00D71443" w:rsidRPr="00496D2E" w:rsidRDefault="00D71443" w:rsidP="00D71443">
      <w:pPr>
        <w:ind w:firstLine="708"/>
        <w:jc w:val="both"/>
        <w:rPr>
          <w:rStyle w:val="s0"/>
          <w:bCs/>
          <w:sz w:val="28"/>
          <w:szCs w:val="28"/>
          <w:lang w:val="kk-KZ"/>
        </w:rPr>
      </w:pPr>
      <w:r w:rsidRPr="00496D2E">
        <w:rPr>
          <w:rStyle w:val="s0"/>
          <w:bCs/>
          <w:sz w:val="28"/>
          <w:szCs w:val="28"/>
          <w:lang w:val="kk-KZ"/>
        </w:rPr>
        <w:t xml:space="preserve">2. </w:t>
      </w:r>
      <w:r>
        <w:rPr>
          <w:rStyle w:val="s0"/>
          <w:bCs/>
          <w:sz w:val="28"/>
          <w:szCs w:val="28"/>
          <w:lang w:val="kk-KZ"/>
        </w:rPr>
        <w:t>І</w:t>
      </w:r>
      <w:r w:rsidRPr="00496D2E">
        <w:rPr>
          <w:rStyle w:val="s0"/>
          <w:bCs/>
          <w:sz w:val="28"/>
          <w:szCs w:val="28"/>
          <w:lang w:val="kk-KZ"/>
        </w:rPr>
        <w:t>с-қимылды қадағалау департаменті Қазақстан Республикасының заңнамасында белгіленген тәртіппен:</w:t>
      </w:r>
    </w:p>
    <w:p w14:paraId="3832889D" w14:textId="77777777" w:rsidR="00D71443" w:rsidRPr="00496D2E" w:rsidRDefault="00D71443" w:rsidP="00D71443">
      <w:pPr>
        <w:shd w:val="clear" w:color="auto" w:fill="FFFFFF" w:themeFill="background1"/>
        <w:tabs>
          <w:tab w:val="left" w:pos="1134"/>
        </w:tabs>
        <w:ind w:firstLine="709"/>
        <w:jc w:val="both"/>
        <w:rPr>
          <w:rStyle w:val="s0"/>
          <w:bCs/>
          <w:sz w:val="28"/>
          <w:szCs w:val="28"/>
          <w:lang w:val="kk-KZ"/>
        </w:rPr>
      </w:pPr>
      <w:r w:rsidRPr="00496D2E">
        <w:rPr>
          <w:rStyle w:val="s0"/>
          <w:bCs/>
          <w:sz w:val="28"/>
          <w:szCs w:val="28"/>
          <w:lang w:val="kk-KZ"/>
        </w:rPr>
        <w:t>1) Заң департаментімен бірлесіп осы қаулыны Қазақстан Республикасының Әділет министрлігінде мемлекеттік тіркеуді;</w:t>
      </w:r>
    </w:p>
    <w:p w14:paraId="05AFBD6A" w14:textId="77777777" w:rsidR="00D71443" w:rsidRPr="00496D2E" w:rsidRDefault="00D71443" w:rsidP="00D71443">
      <w:pPr>
        <w:shd w:val="clear" w:color="auto" w:fill="FFFFFF" w:themeFill="background1"/>
        <w:tabs>
          <w:tab w:val="left" w:pos="1134"/>
        </w:tabs>
        <w:ind w:firstLine="709"/>
        <w:jc w:val="both"/>
        <w:rPr>
          <w:rStyle w:val="s0"/>
          <w:bCs/>
          <w:sz w:val="28"/>
          <w:szCs w:val="28"/>
          <w:lang w:val="kk-KZ"/>
        </w:rPr>
      </w:pPr>
      <w:r w:rsidRPr="00496D2E">
        <w:rPr>
          <w:rStyle w:val="s0"/>
          <w:bCs/>
          <w:sz w:val="28"/>
          <w:szCs w:val="28"/>
          <w:lang w:val="kk-KZ"/>
        </w:rPr>
        <w:lastRenderedPageBreak/>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14:paraId="42023ED5" w14:textId="77777777" w:rsidR="00D71443" w:rsidRPr="00496D2E" w:rsidRDefault="00D71443" w:rsidP="00D71443">
      <w:pPr>
        <w:shd w:val="clear" w:color="auto" w:fill="FFFFFF" w:themeFill="background1"/>
        <w:tabs>
          <w:tab w:val="left" w:pos="1134"/>
        </w:tabs>
        <w:ind w:firstLine="709"/>
        <w:jc w:val="both"/>
        <w:rPr>
          <w:rStyle w:val="s0"/>
          <w:bCs/>
          <w:sz w:val="28"/>
          <w:szCs w:val="28"/>
          <w:lang w:val="kk-KZ"/>
        </w:rPr>
      </w:pPr>
      <w:r w:rsidRPr="00496D2E">
        <w:rPr>
          <w:rStyle w:val="s0"/>
          <w:bCs/>
          <w:sz w:val="28"/>
          <w:szCs w:val="28"/>
          <w:lang w:val="kk-KZ"/>
        </w:rPr>
        <w:t>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14:paraId="6B315B7A" w14:textId="77777777" w:rsidR="00D71443" w:rsidRPr="00496D2E" w:rsidRDefault="00D71443" w:rsidP="00D71443">
      <w:pPr>
        <w:shd w:val="clear" w:color="auto" w:fill="FFFFFF" w:themeFill="background1"/>
        <w:tabs>
          <w:tab w:val="left" w:pos="1134"/>
        </w:tabs>
        <w:ind w:firstLine="709"/>
        <w:jc w:val="both"/>
        <w:rPr>
          <w:rStyle w:val="s0"/>
          <w:bCs/>
          <w:sz w:val="28"/>
          <w:szCs w:val="28"/>
          <w:lang w:val="kk-KZ"/>
        </w:rPr>
      </w:pPr>
      <w:r w:rsidRPr="00496D2E">
        <w:rPr>
          <w:rStyle w:val="s0"/>
          <w:bCs/>
          <w:sz w:val="28"/>
          <w:szCs w:val="28"/>
          <w:lang w:val="kk-KZ"/>
        </w:rPr>
        <w:t>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14:paraId="5F671C5C" w14:textId="5F8F38F3" w:rsidR="00645153" w:rsidRDefault="00D71443" w:rsidP="00D71443">
      <w:pPr>
        <w:pStyle w:val="af6"/>
        <w:tabs>
          <w:tab w:val="left" w:pos="1134"/>
        </w:tabs>
        <w:spacing w:after="0" w:line="240" w:lineRule="auto"/>
        <w:ind w:left="0" w:firstLine="709"/>
        <w:jc w:val="both"/>
        <w:rPr>
          <w:rFonts w:ascii="Times New Roman" w:hAnsi="Times New Roman"/>
          <w:sz w:val="28"/>
          <w:szCs w:val="28"/>
          <w:lang w:val="kk-KZ"/>
        </w:rPr>
      </w:pPr>
      <w:r w:rsidRPr="00496D2E">
        <w:rPr>
          <w:rStyle w:val="s0"/>
          <w:bCs/>
          <w:sz w:val="28"/>
          <w:szCs w:val="28"/>
          <w:lang w:val="kk-KZ"/>
        </w:rPr>
        <w:t xml:space="preserve">4. Осы қаулы </w:t>
      </w:r>
      <w:r>
        <w:rPr>
          <w:rStyle w:val="s0"/>
          <w:bCs/>
          <w:sz w:val="28"/>
          <w:szCs w:val="28"/>
          <w:lang w:val="kk-KZ"/>
        </w:rPr>
        <w:t xml:space="preserve">осы қаулының </w:t>
      </w:r>
      <w:r w:rsidRPr="00496D2E">
        <w:rPr>
          <w:rStyle w:val="s0"/>
          <w:bCs/>
          <w:sz w:val="28"/>
          <w:szCs w:val="28"/>
          <w:lang w:val="kk-KZ"/>
        </w:rPr>
        <w:t>2026 жылғы 2 шілдеден бастап қолданысқа енгізілетін</w:t>
      </w:r>
      <w:r>
        <w:rPr>
          <w:rStyle w:val="s0"/>
          <w:bCs/>
          <w:sz w:val="28"/>
          <w:szCs w:val="28"/>
          <w:lang w:val="kk-KZ"/>
        </w:rPr>
        <w:t xml:space="preserve"> </w:t>
      </w:r>
      <w:r w:rsidRPr="00496D2E">
        <w:rPr>
          <w:rStyle w:val="s0"/>
          <w:bCs/>
          <w:sz w:val="28"/>
          <w:szCs w:val="28"/>
          <w:lang w:val="kk-KZ"/>
        </w:rPr>
        <w:t>1-тармағының он бірінші және он екінші абзацтарын қоспағанда, алғашқы ресми жарияланғаннан күнінен кейін күнтізбелік алпыс күн өткен соң қолданысқа енгізіледі.</w:t>
      </w:r>
    </w:p>
    <w:p w14:paraId="59F225FA" w14:textId="1CC72406" w:rsidR="003C6394" w:rsidRDefault="003C6394" w:rsidP="00645153">
      <w:pPr>
        <w:pStyle w:val="af6"/>
        <w:tabs>
          <w:tab w:val="left" w:pos="1134"/>
        </w:tabs>
        <w:spacing w:after="0" w:line="240" w:lineRule="auto"/>
        <w:ind w:left="708"/>
        <w:jc w:val="both"/>
        <w:rPr>
          <w:rFonts w:ascii="Times New Roman" w:hAnsi="Times New Roman"/>
          <w:sz w:val="28"/>
          <w:szCs w:val="28"/>
          <w:lang w:val="kk-KZ"/>
        </w:rPr>
      </w:pPr>
    </w:p>
    <w:p w14:paraId="1EBDC45C" w14:textId="77777777" w:rsidR="00D71443" w:rsidRPr="00EB5E03" w:rsidRDefault="00D71443" w:rsidP="00645153">
      <w:pPr>
        <w:pStyle w:val="af6"/>
        <w:tabs>
          <w:tab w:val="left" w:pos="1134"/>
        </w:tabs>
        <w:spacing w:after="0" w:line="240" w:lineRule="auto"/>
        <w:ind w:left="708"/>
        <w:jc w:val="both"/>
        <w:rPr>
          <w:rFonts w:ascii="Times New Roman" w:hAnsi="Times New Roman"/>
          <w:sz w:val="28"/>
          <w:szCs w:val="28"/>
          <w:lang w:val="kk-KZ"/>
        </w:rPr>
      </w:pPr>
    </w:p>
    <w:tbl>
      <w:tblPr>
        <w:tblStyle w:val="af2"/>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45153" w:rsidRPr="00B65E99" w14:paraId="2590750E" w14:textId="77777777" w:rsidTr="00CB6BA5">
        <w:tc>
          <w:tcPr>
            <w:tcW w:w="3652" w:type="dxa"/>
          </w:tcPr>
          <w:p w14:paraId="11B7E8D1" w14:textId="77777777" w:rsidR="00645153" w:rsidRPr="00EB5E03" w:rsidRDefault="00645153" w:rsidP="00CB6BA5">
            <w:pPr>
              <w:rPr>
                <w:b/>
                <w:sz w:val="28"/>
                <w:szCs w:val="28"/>
                <w:lang w:val="kk-KZ"/>
              </w:rPr>
            </w:pPr>
            <w:r w:rsidRPr="00EB5E03">
              <w:rPr>
                <w:b/>
                <w:sz w:val="28"/>
                <w:szCs w:val="28"/>
                <w:lang w:val="kk-KZ"/>
              </w:rPr>
              <w:t>Лауазымы</w:t>
            </w:r>
          </w:p>
        </w:tc>
        <w:tc>
          <w:tcPr>
            <w:tcW w:w="2126" w:type="dxa"/>
          </w:tcPr>
          <w:p w14:paraId="576B42E9" w14:textId="77777777" w:rsidR="00645153" w:rsidRPr="00EB5E03" w:rsidRDefault="00645153" w:rsidP="00CB6BA5">
            <w:pPr>
              <w:rPr>
                <w:b/>
                <w:sz w:val="28"/>
                <w:szCs w:val="28"/>
                <w:lang w:val="kk-KZ"/>
              </w:rPr>
            </w:pPr>
          </w:p>
        </w:tc>
        <w:tc>
          <w:tcPr>
            <w:tcW w:w="3152" w:type="dxa"/>
          </w:tcPr>
          <w:p w14:paraId="48F2CC32" w14:textId="77777777" w:rsidR="00645153" w:rsidRPr="00B65E99" w:rsidRDefault="00645153" w:rsidP="00CB6BA5">
            <w:pPr>
              <w:rPr>
                <w:b/>
                <w:sz w:val="28"/>
                <w:szCs w:val="28"/>
                <w:lang w:val="kk-KZ"/>
              </w:rPr>
            </w:pPr>
            <w:r w:rsidRPr="00EB5E03">
              <w:rPr>
                <w:b/>
                <w:sz w:val="28"/>
                <w:szCs w:val="28"/>
                <w:lang w:val="kk-KZ"/>
              </w:rPr>
              <w:t>Аты-жөні</w:t>
            </w:r>
          </w:p>
        </w:tc>
      </w:tr>
    </w:tbl>
    <w:p w14:paraId="7D790385" w14:textId="0FC54274" w:rsidR="002E7D06" w:rsidRDefault="002E7D06">
      <w:pPr>
        <w:rPr>
          <w:sz w:val="28"/>
          <w:szCs w:val="28"/>
          <w:lang w:val="kk-KZ"/>
        </w:rPr>
      </w:pPr>
    </w:p>
    <w:p w14:paraId="1D930607" w14:textId="2C5B02A0" w:rsidR="00994A7D" w:rsidRDefault="00994A7D">
      <w:pPr>
        <w:rPr>
          <w:sz w:val="28"/>
          <w:szCs w:val="28"/>
          <w:lang w:val="kk-KZ"/>
        </w:rPr>
      </w:pPr>
    </w:p>
    <w:p w14:paraId="3A8083ED" w14:textId="6F51DFBB" w:rsidR="00994A7D" w:rsidRDefault="00994A7D">
      <w:pPr>
        <w:rPr>
          <w:sz w:val="28"/>
          <w:szCs w:val="28"/>
          <w:lang w:val="kk-KZ"/>
        </w:rPr>
      </w:pPr>
    </w:p>
    <w:p w14:paraId="3300F176" w14:textId="463BFE54" w:rsidR="00994A7D" w:rsidRDefault="00994A7D">
      <w:pPr>
        <w:rPr>
          <w:sz w:val="28"/>
          <w:szCs w:val="28"/>
          <w:lang w:val="kk-KZ"/>
        </w:rPr>
      </w:pPr>
    </w:p>
    <w:p w14:paraId="0698BAC7" w14:textId="2C422B1A" w:rsidR="00994A7D" w:rsidRDefault="00994A7D">
      <w:pPr>
        <w:rPr>
          <w:sz w:val="28"/>
          <w:szCs w:val="28"/>
          <w:lang w:val="kk-KZ"/>
        </w:rPr>
      </w:pPr>
    </w:p>
    <w:p w14:paraId="017C50E0" w14:textId="19375F58" w:rsidR="00994A7D" w:rsidRDefault="00994A7D">
      <w:pPr>
        <w:rPr>
          <w:sz w:val="28"/>
          <w:szCs w:val="28"/>
          <w:lang w:val="kk-KZ"/>
        </w:rPr>
      </w:pPr>
    </w:p>
    <w:p w14:paraId="7C516EC2" w14:textId="5B13123B" w:rsidR="00994A7D" w:rsidRDefault="00994A7D">
      <w:pPr>
        <w:rPr>
          <w:sz w:val="28"/>
          <w:szCs w:val="28"/>
          <w:lang w:val="kk-KZ"/>
        </w:rPr>
      </w:pPr>
    </w:p>
    <w:p w14:paraId="05AF4C83" w14:textId="3116E05C" w:rsidR="00994A7D" w:rsidRDefault="00994A7D">
      <w:pPr>
        <w:rPr>
          <w:sz w:val="28"/>
          <w:szCs w:val="28"/>
          <w:lang w:val="kk-KZ"/>
        </w:rPr>
      </w:pPr>
    </w:p>
    <w:p w14:paraId="55A9E7B0" w14:textId="722A229A" w:rsidR="00994A7D" w:rsidRDefault="00994A7D">
      <w:pPr>
        <w:rPr>
          <w:sz w:val="28"/>
          <w:szCs w:val="28"/>
          <w:lang w:val="kk-KZ"/>
        </w:rPr>
      </w:pPr>
    </w:p>
    <w:p w14:paraId="557E5BB7" w14:textId="6B91595D" w:rsidR="00994A7D" w:rsidRDefault="00994A7D">
      <w:pPr>
        <w:rPr>
          <w:sz w:val="28"/>
          <w:szCs w:val="28"/>
          <w:lang w:val="kk-KZ"/>
        </w:rPr>
      </w:pPr>
    </w:p>
    <w:p w14:paraId="421E357A" w14:textId="1BF66A5B" w:rsidR="00994A7D" w:rsidRDefault="00994A7D">
      <w:pPr>
        <w:rPr>
          <w:sz w:val="28"/>
          <w:szCs w:val="28"/>
          <w:lang w:val="kk-KZ"/>
        </w:rPr>
      </w:pPr>
    </w:p>
    <w:p w14:paraId="575AE126" w14:textId="547C6291" w:rsidR="00994A7D" w:rsidRDefault="00994A7D">
      <w:pPr>
        <w:rPr>
          <w:sz w:val="28"/>
          <w:szCs w:val="28"/>
          <w:lang w:val="kk-KZ"/>
        </w:rPr>
      </w:pPr>
    </w:p>
    <w:p w14:paraId="42DE46DE" w14:textId="64518598" w:rsidR="00994A7D" w:rsidRDefault="00994A7D">
      <w:pPr>
        <w:rPr>
          <w:sz w:val="28"/>
          <w:szCs w:val="28"/>
          <w:lang w:val="kk-KZ"/>
        </w:rPr>
      </w:pPr>
    </w:p>
    <w:p w14:paraId="267EF4FB" w14:textId="6F891613" w:rsidR="00994A7D" w:rsidRDefault="00994A7D">
      <w:pPr>
        <w:rPr>
          <w:sz w:val="28"/>
          <w:szCs w:val="28"/>
          <w:lang w:val="kk-KZ"/>
        </w:rPr>
      </w:pPr>
    </w:p>
    <w:p w14:paraId="7E82BBBA" w14:textId="77777777" w:rsidR="00994A7D" w:rsidRPr="006E516E" w:rsidRDefault="00994A7D" w:rsidP="00994A7D">
      <w:pPr>
        <w:rPr>
          <w:rFonts w:eastAsia="Calibri"/>
          <w:sz w:val="28"/>
          <w:szCs w:val="28"/>
        </w:rPr>
      </w:pPr>
    </w:p>
    <w:p w14:paraId="7868D19E" w14:textId="77777777" w:rsidR="00994A7D" w:rsidRDefault="00994A7D" w:rsidP="00994A7D">
      <w:pPr>
        <w:rPr>
          <w:rFonts w:eastAsia="Calibri"/>
          <w:sz w:val="28"/>
          <w:szCs w:val="28"/>
        </w:rPr>
      </w:pPr>
    </w:p>
    <w:sectPr w:rsidR="00994A7D" w:rsidSect="00566D95">
      <w:headerReference w:type="even" r:id="rId9"/>
      <w:headerReference w:type="default" r:id="rId10"/>
      <w:headerReference w:type="firs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2C83" w14:textId="77777777" w:rsidR="00732B60" w:rsidRDefault="00732B60">
      <w:r>
        <w:separator/>
      </w:r>
    </w:p>
  </w:endnote>
  <w:endnote w:type="continuationSeparator" w:id="0">
    <w:p w14:paraId="4AD9B10A" w14:textId="77777777" w:rsidR="00732B60" w:rsidRDefault="007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0BD7" w14:textId="77777777" w:rsidR="00732B60" w:rsidRDefault="00732B60">
      <w:r>
        <w:separator/>
      </w:r>
    </w:p>
  </w:footnote>
  <w:footnote w:type="continuationSeparator" w:id="0">
    <w:p w14:paraId="6300739C" w14:textId="77777777" w:rsidR="00732B60" w:rsidRDefault="0073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1B6B14" w:rsidRDefault="001B6B14">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C5EDC68" w14:textId="77777777" w:rsidR="001B6B14" w:rsidRDefault="001B6B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1B6B14" w:rsidRPr="00F412FA" w:rsidRDefault="001B6B14">
    <w:pPr>
      <w:pStyle w:val="a5"/>
      <w:framePr w:wrap="around" w:vAnchor="text" w:hAnchor="margin" w:xAlign="center" w:y="1"/>
      <w:rPr>
        <w:rStyle w:val="af0"/>
        <w:sz w:val="28"/>
        <w:szCs w:val="28"/>
      </w:rPr>
    </w:pPr>
    <w:r w:rsidRPr="00F412FA">
      <w:rPr>
        <w:rStyle w:val="af0"/>
        <w:sz w:val="28"/>
        <w:szCs w:val="28"/>
      </w:rPr>
      <w:fldChar w:fldCharType="begin"/>
    </w:r>
    <w:r w:rsidRPr="00F412FA">
      <w:rPr>
        <w:rStyle w:val="af0"/>
        <w:sz w:val="28"/>
        <w:szCs w:val="28"/>
      </w:rPr>
      <w:instrText xml:space="preserve">PAGE  </w:instrText>
    </w:r>
    <w:r w:rsidRPr="00F412FA">
      <w:rPr>
        <w:rStyle w:val="af0"/>
        <w:sz w:val="28"/>
        <w:szCs w:val="28"/>
      </w:rPr>
      <w:fldChar w:fldCharType="separate"/>
    </w:r>
    <w:r>
      <w:rPr>
        <w:rStyle w:val="af0"/>
        <w:noProof/>
        <w:sz w:val="28"/>
        <w:szCs w:val="28"/>
      </w:rPr>
      <w:t>4</w:t>
    </w:r>
    <w:r w:rsidRPr="00F412FA">
      <w:rPr>
        <w:rStyle w:val="af0"/>
        <w:sz w:val="28"/>
        <w:szCs w:val="28"/>
      </w:rPr>
      <w:fldChar w:fldCharType="end"/>
    </w:r>
  </w:p>
  <w:p w14:paraId="32AD19E0" w14:textId="77777777" w:rsidR="001B6B14" w:rsidRDefault="001B6B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2C3F" w14:textId="47B66DE1" w:rsidR="00D37A67" w:rsidRDefault="00E8510A" w:rsidP="00D37A67">
    <w:pPr>
      <w:jc w:val="center"/>
      <w:rPr>
        <w:i/>
        <w:sz w:val="24"/>
        <w:szCs w:val="24"/>
        <w:lang w:val="kk-KZ"/>
      </w:rPr>
    </w:pPr>
    <w:r w:rsidRPr="004F4EA9">
      <w:rPr>
        <w:i/>
        <w:sz w:val="24"/>
        <w:szCs w:val="24"/>
      </w:rPr>
      <w:t xml:space="preserve">ҚР </w:t>
    </w:r>
    <w:r w:rsidRPr="004F4EA9">
      <w:rPr>
        <w:i/>
        <w:sz w:val="24"/>
        <w:szCs w:val="24"/>
        <w:lang w:val="kk-KZ"/>
      </w:rPr>
      <w:t>Әділет министрлігінде 202</w:t>
    </w:r>
    <w:r>
      <w:rPr>
        <w:i/>
        <w:sz w:val="24"/>
        <w:szCs w:val="24"/>
        <w:lang w:val="en-US"/>
      </w:rPr>
      <w:t>5</w:t>
    </w:r>
    <w:r w:rsidRPr="004F4EA9">
      <w:rPr>
        <w:i/>
        <w:sz w:val="24"/>
        <w:szCs w:val="24"/>
        <w:lang w:val="kk-KZ"/>
      </w:rPr>
      <w:t xml:space="preserve"> жылғы </w:t>
    </w:r>
    <w:r>
      <w:rPr>
        <w:i/>
        <w:sz w:val="24"/>
        <w:szCs w:val="24"/>
      </w:rPr>
      <w:t>29</w:t>
    </w:r>
    <w:r w:rsidRPr="004F4EA9">
      <w:rPr>
        <w:i/>
        <w:sz w:val="24"/>
        <w:szCs w:val="24"/>
        <w:lang w:val="kk-KZ"/>
      </w:rPr>
      <w:t xml:space="preserve"> </w:t>
    </w:r>
    <w:r>
      <w:rPr>
        <w:i/>
        <w:sz w:val="24"/>
        <w:szCs w:val="24"/>
        <w:lang w:val="kk-KZ"/>
      </w:rPr>
      <w:t>тамыз</w:t>
    </w:r>
    <w:r>
      <w:rPr>
        <w:i/>
        <w:sz w:val="24"/>
        <w:szCs w:val="24"/>
        <w:lang w:val="kk-KZ"/>
      </w:rPr>
      <w:t>да</w:t>
    </w:r>
    <w:r w:rsidRPr="004F4EA9">
      <w:rPr>
        <w:i/>
        <w:sz w:val="24"/>
        <w:szCs w:val="24"/>
        <w:lang w:val="kk-KZ"/>
      </w:rPr>
      <w:t xml:space="preserve"> </w:t>
    </w:r>
    <w:r w:rsidRPr="004F4EA9">
      <w:rPr>
        <w:i/>
        <w:sz w:val="24"/>
        <w:szCs w:val="24"/>
      </w:rPr>
      <w:t>№ 3</w:t>
    </w:r>
    <w:r>
      <w:rPr>
        <w:i/>
        <w:sz w:val="24"/>
        <w:szCs w:val="24"/>
      </w:rPr>
      <w:t>6741</w:t>
    </w:r>
    <w:r w:rsidRPr="004F4EA9">
      <w:rPr>
        <w:i/>
        <w:sz w:val="24"/>
        <w:szCs w:val="24"/>
        <w:lang w:val="kk-KZ"/>
      </w:rPr>
      <w:t xml:space="preserve"> тіркелді</w:t>
    </w:r>
  </w:p>
  <w:p w14:paraId="3CA22EB3" w14:textId="77777777" w:rsidR="00E8510A" w:rsidRDefault="00E8510A" w:rsidP="00D37A67">
    <w:pPr>
      <w:jc w:val="center"/>
    </w:pPr>
  </w:p>
  <w:tbl>
    <w:tblPr>
      <w:tblW w:w="10325" w:type="dxa"/>
      <w:tblLayout w:type="fixed"/>
      <w:tblLook w:val="04A0" w:firstRow="1" w:lastRow="0" w:firstColumn="1" w:lastColumn="0" w:noHBand="0" w:noVBand="1"/>
    </w:tblPr>
    <w:tblGrid>
      <w:gridCol w:w="3936"/>
      <w:gridCol w:w="2126"/>
      <w:gridCol w:w="4263"/>
    </w:tblGrid>
    <w:tr w:rsidR="001B6B14" w14:paraId="674352C2" w14:textId="77777777" w:rsidTr="00E8510A">
      <w:trPr>
        <w:trHeight w:val="1348"/>
      </w:trPr>
      <w:tc>
        <w:tcPr>
          <w:tcW w:w="3936" w:type="dxa"/>
          <w:shd w:val="clear" w:color="auto" w:fill="auto"/>
        </w:tcPr>
        <w:p w14:paraId="18C1CBB8" w14:textId="77777777" w:rsidR="001B6B14" w:rsidRDefault="001B6B14">
          <w:pPr>
            <w:jc w:val="center"/>
            <w:rPr>
              <w:b/>
              <w:sz w:val="22"/>
              <w:szCs w:val="22"/>
              <w:lang w:val="kk-KZ"/>
            </w:rPr>
          </w:pPr>
          <w:r>
            <w:rPr>
              <w:b/>
              <w:sz w:val="22"/>
              <w:szCs w:val="22"/>
              <w:lang w:val="kk-KZ"/>
            </w:rPr>
            <w:t>«ҚАЗАҚСТАН РЕСПУБЛИКАСЫНЫҢ</w:t>
          </w:r>
        </w:p>
        <w:p w14:paraId="5DB110C8" w14:textId="77777777" w:rsidR="001B6B14" w:rsidRDefault="001B6B14">
          <w:pPr>
            <w:jc w:val="center"/>
            <w:rPr>
              <w:b/>
              <w:sz w:val="22"/>
              <w:szCs w:val="22"/>
              <w:lang w:val="kk-KZ"/>
            </w:rPr>
          </w:pPr>
          <w:r>
            <w:rPr>
              <w:b/>
              <w:sz w:val="22"/>
              <w:szCs w:val="22"/>
              <w:lang w:val="kk-KZ"/>
            </w:rPr>
            <w:t>ҚАРЖЫ НАРЫҒЫН РЕТТЕУ ЖӘНЕ ДАМЫТУ АГЕНТТІГІ»</w:t>
          </w:r>
        </w:p>
        <w:p w14:paraId="6CDDB8AC" w14:textId="77777777" w:rsidR="001B6B14" w:rsidRDefault="001B6B14">
          <w:pPr>
            <w:jc w:val="center"/>
            <w:rPr>
              <w:sz w:val="22"/>
              <w:szCs w:val="22"/>
              <w:lang w:val="kk-KZ"/>
            </w:rPr>
          </w:pPr>
        </w:p>
        <w:p w14:paraId="11028D88" w14:textId="77777777" w:rsidR="001B6B14" w:rsidRDefault="001B6B14">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1B6B14" w:rsidRDefault="001B6B14">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1B6B14" w:rsidRDefault="001B6B14">
          <w:pPr>
            <w:jc w:val="center"/>
            <w:rPr>
              <w:sz w:val="22"/>
              <w:szCs w:val="22"/>
              <w:lang w:val="kk-KZ"/>
            </w:rPr>
          </w:pPr>
          <w:r>
            <w:rPr>
              <w:sz w:val="22"/>
              <w:szCs w:val="22"/>
              <w:lang w:val="kk-KZ"/>
            </w:rPr>
            <w:t>РЕСПУБЛИКАНСКОЕ ГОСУДАРСТВЕННОЕ УЧРЕЖДЕНИЕ</w:t>
          </w:r>
        </w:p>
        <w:p w14:paraId="2B8CEA63" w14:textId="77777777" w:rsidR="001B6B14" w:rsidRDefault="001B6B14">
          <w:pPr>
            <w:jc w:val="center"/>
            <w:rPr>
              <w:b/>
              <w:sz w:val="22"/>
              <w:szCs w:val="22"/>
            </w:rPr>
          </w:pPr>
        </w:p>
        <w:p w14:paraId="5808A54A" w14:textId="77777777" w:rsidR="001B6B14" w:rsidRDefault="001B6B14">
          <w:pPr>
            <w:ind w:left="-132"/>
            <w:jc w:val="center"/>
            <w:rPr>
              <w:b/>
              <w:sz w:val="22"/>
              <w:szCs w:val="22"/>
            </w:rPr>
          </w:pPr>
          <w:r>
            <w:rPr>
              <w:b/>
              <w:sz w:val="22"/>
              <w:szCs w:val="22"/>
            </w:rPr>
            <w:t>«АГЕНТСТВО РЕСПУБЛИКИ</w:t>
          </w:r>
        </w:p>
        <w:p w14:paraId="5EB9F31B" w14:textId="77777777" w:rsidR="001B6B14" w:rsidRDefault="001B6B14">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1B6B14" w:rsidRDefault="001B6B14">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1B6B14" w14:paraId="73870402" w14:textId="77777777" w:rsidTr="00E8510A">
      <w:trPr>
        <w:trHeight w:val="591"/>
      </w:trPr>
      <w:tc>
        <w:tcPr>
          <w:tcW w:w="3936" w:type="dxa"/>
          <w:shd w:val="clear" w:color="auto" w:fill="auto"/>
        </w:tcPr>
        <w:p w14:paraId="1CCADB42" w14:textId="77777777" w:rsidR="001B6B14" w:rsidRDefault="001B6B14">
          <w:pPr>
            <w:widowControl w:val="0"/>
            <w:ind w:right="459"/>
            <w:jc w:val="center"/>
            <w:rPr>
              <w:b/>
              <w:bCs/>
              <w:color w:val="3399FF"/>
              <w:sz w:val="22"/>
              <w:szCs w:val="22"/>
            </w:rPr>
          </w:pPr>
        </w:p>
        <w:p w14:paraId="2D4A3357" w14:textId="77777777" w:rsidR="001B6B14" w:rsidRDefault="001B6B14">
          <w:pPr>
            <w:jc w:val="center"/>
            <w:rPr>
              <w:b/>
              <w:sz w:val="28"/>
              <w:szCs w:val="28"/>
              <w:lang w:val="kk-KZ"/>
            </w:rPr>
          </w:pPr>
          <w:r>
            <w:rPr>
              <w:b/>
              <w:sz w:val="28"/>
              <w:szCs w:val="28"/>
            </w:rPr>
            <w:t>БА</w:t>
          </w:r>
          <w:r>
            <w:rPr>
              <w:b/>
              <w:sz w:val="28"/>
              <w:szCs w:val="28"/>
              <w:lang w:val="kk-KZ"/>
            </w:rPr>
            <w:t>СҚАРМАСЫНЫҢ</w:t>
          </w:r>
        </w:p>
        <w:p w14:paraId="12A06B92" w14:textId="77777777" w:rsidR="001B6B14" w:rsidRDefault="001B6B14">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1B6B14" w:rsidRDefault="001B6B14">
          <w:pPr>
            <w:jc w:val="center"/>
            <w:rPr>
              <w:sz w:val="22"/>
              <w:szCs w:val="22"/>
              <w:lang w:val="kk-KZ"/>
            </w:rPr>
          </w:pPr>
        </w:p>
      </w:tc>
      <w:tc>
        <w:tcPr>
          <w:tcW w:w="4263" w:type="dxa"/>
          <w:shd w:val="clear" w:color="auto" w:fill="auto"/>
        </w:tcPr>
        <w:p w14:paraId="7F8C7EBD" w14:textId="77777777" w:rsidR="001B6B14" w:rsidRDefault="001B6B14">
          <w:pPr>
            <w:spacing w:line="288" w:lineRule="auto"/>
            <w:jc w:val="center"/>
            <w:rPr>
              <w:b/>
              <w:bCs/>
              <w:color w:val="3399FF"/>
              <w:sz w:val="22"/>
              <w:szCs w:val="22"/>
            </w:rPr>
          </w:pPr>
        </w:p>
        <w:p w14:paraId="4BE712DE" w14:textId="77777777" w:rsidR="001B6B14" w:rsidRDefault="001B6B14">
          <w:pPr>
            <w:jc w:val="center"/>
            <w:rPr>
              <w:b/>
              <w:sz w:val="28"/>
              <w:szCs w:val="28"/>
              <w:lang w:val="kk-KZ"/>
            </w:rPr>
          </w:pPr>
          <w:r>
            <w:rPr>
              <w:b/>
              <w:sz w:val="28"/>
              <w:szCs w:val="28"/>
              <w:lang w:val="kk-KZ"/>
            </w:rPr>
            <w:t xml:space="preserve">ПОСТАНОВЛЕНИЕ </w:t>
          </w:r>
        </w:p>
        <w:p w14:paraId="7ACBB260" w14:textId="77777777" w:rsidR="001B6B14" w:rsidRDefault="001B6B14">
          <w:pPr>
            <w:spacing w:line="288" w:lineRule="auto"/>
            <w:jc w:val="center"/>
            <w:rPr>
              <w:b/>
              <w:bCs/>
              <w:color w:val="3399FF"/>
              <w:lang w:val="kk-KZ"/>
            </w:rPr>
          </w:pPr>
          <w:r>
            <w:rPr>
              <w:b/>
              <w:sz w:val="28"/>
              <w:szCs w:val="28"/>
              <w:lang w:val="kk-KZ"/>
            </w:rPr>
            <w:t>ПРАВЛЕНИЯ</w:t>
          </w:r>
        </w:p>
      </w:tc>
    </w:tr>
  </w:tbl>
  <w:p w14:paraId="1DB1B9BD" w14:textId="77777777" w:rsidR="001B6B14" w:rsidRDefault="001B6B14">
    <w:pPr>
      <w:pStyle w:val="a5"/>
      <w:rPr>
        <w:color w:val="3A7298"/>
        <w:sz w:val="22"/>
        <w:szCs w:val="22"/>
        <w:lang w:val="kk-KZ"/>
      </w:rPr>
    </w:pPr>
  </w:p>
  <w:p w14:paraId="462F489F" w14:textId="1DD21559" w:rsidR="001B6B14" w:rsidRPr="00DB7730" w:rsidRDefault="00A72D57" w:rsidP="00EB490C">
    <w:pPr>
      <w:pStyle w:val="a5"/>
      <w:ind w:firstLine="426"/>
      <w:rPr>
        <w:sz w:val="22"/>
        <w:szCs w:val="22"/>
        <w:lang w:val="kk-KZ"/>
      </w:rPr>
    </w:pPr>
    <w:r>
      <w:rPr>
        <w:b/>
        <w:sz w:val="22"/>
        <w:szCs w:val="22"/>
        <w:lang w:val="kk-KZ"/>
      </w:rPr>
      <w:t xml:space="preserve">      </w:t>
    </w:r>
    <w:r w:rsidRPr="008F51CD">
      <w:rPr>
        <w:b/>
        <w:sz w:val="22"/>
        <w:szCs w:val="22"/>
        <w:lang w:val="kk-KZ"/>
      </w:rPr>
      <w:t>202</w:t>
    </w:r>
    <w:r>
      <w:rPr>
        <w:b/>
        <w:sz w:val="22"/>
        <w:szCs w:val="22"/>
        <w:lang w:val="kk-KZ"/>
      </w:rPr>
      <w:t xml:space="preserve">5 </w:t>
    </w:r>
    <w:r w:rsidRPr="008F51CD">
      <w:rPr>
        <w:b/>
        <w:sz w:val="22"/>
        <w:szCs w:val="22"/>
        <w:lang w:val="kk-KZ"/>
      </w:rPr>
      <w:t>жылғы</w:t>
    </w:r>
    <w:r>
      <w:rPr>
        <w:b/>
        <w:sz w:val="22"/>
        <w:szCs w:val="22"/>
        <w:lang w:val="kk-KZ"/>
      </w:rPr>
      <w:t xml:space="preserve"> </w:t>
    </w:r>
    <w:r w:rsidR="00DB7730">
      <w:rPr>
        <w:b/>
        <w:sz w:val="22"/>
        <w:szCs w:val="22"/>
        <w:lang w:val="en-US"/>
      </w:rPr>
      <w:t>28</w:t>
    </w:r>
    <w:r>
      <w:rPr>
        <w:b/>
        <w:sz w:val="22"/>
        <w:szCs w:val="22"/>
        <w:lang w:val="kk-KZ"/>
      </w:rPr>
      <w:t xml:space="preserve"> </w:t>
    </w:r>
    <w:r w:rsidR="00DB7730">
      <w:rPr>
        <w:b/>
        <w:sz w:val="22"/>
        <w:szCs w:val="22"/>
        <w:lang w:val="kk-KZ"/>
      </w:rPr>
      <w:t>тамыз</w:t>
    </w:r>
    <w:r>
      <w:rPr>
        <w:b/>
        <w:sz w:val="22"/>
        <w:szCs w:val="22"/>
        <w:lang w:val="kk-KZ"/>
      </w:rPr>
      <w:t xml:space="preserve">               </w:t>
    </w:r>
    <w:r w:rsidR="001B6B14">
      <w:rPr>
        <w:b/>
        <w:bCs/>
        <w:sz w:val="22"/>
        <w:szCs w:val="22"/>
        <w:lang w:eastAsia="ru-RU"/>
      </w:rPr>
      <w:t xml:space="preserve">               </w:t>
    </w:r>
    <w:r>
      <w:rPr>
        <w:b/>
        <w:bCs/>
        <w:sz w:val="22"/>
        <w:szCs w:val="22"/>
        <w:lang w:eastAsia="ru-RU"/>
      </w:rPr>
      <w:t xml:space="preserve">                 </w:t>
    </w:r>
    <w:r w:rsidR="001B6B14">
      <w:rPr>
        <w:b/>
        <w:bCs/>
        <w:sz w:val="22"/>
        <w:szCs w:val="22"/>
        <w:lang w:eastAsia="ru-RU"/>
      </w:rPr>
      <w:t xml:space="preserve">                                               </w:t>
    </w:r>
    <w:r>
      <w:rPr>
        <w:b/>
        <w:bCs/>
        <w:sz w:val="22"/>
        <w:szCs w:val="22"/>
        <w:lang w:eastAsia="ru-RU"/>
      </w:rPr>
      <w:t xml:space="preserve">№ </w:t>
    </w:r>
    <w:r w:rsidR="00D71443">
      <w:rPr>
        <w:b/>
        <w:bCs/>
        <w:sz w:val="22"/>
        <w:szCs w:val="22"/>
        <w:lang w:val="kk-KZ" w:eastAsia="ru-RU"/>
      </w:rPr>
      <w:t>48</w:t>
    </w:r>
  </w:p>
  <w:p w14:paraId="1F01E81C" w14:textId="77777777" w:rsidR="001B6B14" w:rsidRDefault="001B6B14">
    <w:pPr>
      <w:rPr>
        <w:color w:val="3A7234"/>
        <w:sz w:val="14"/>
        <w:szCs w:val="14"/>
        <w:lang w:val="kk-KZ"/>
      </w:rPr>
    </w:pPr>
  </w:p>
  <w:p w14:paraId="273246AD" w14:textId="77777777" w:rsidR="001B6B14" w:rsidRDefault="001B6B14">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21C5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571"/>
    <w:rsid w:val="000B7290"/>
    <w:rsid w:val="000C08B1"/>
    <w:rsid w:val="000D28BE"/>
    <w:rsid w:val="000D2B0C"/>
    <w:rsid w:val="000D4DAC"/>
    <w:rsid w:val="000E0A80"/>
    <w:rsid w:val="000E13F6"/>
    <w:rsid w:val="000E7869"/>
    <w:rsid w:val="000F48E7"/>
    <w:rsid w:val="000F50E0"/>
    <w:rsid w:val="000F5F90"/>
    <w:rsid w:val="00100D2D"/>
    <w:rsid w:val="0010435F"/>
    <w:rsid w:val="0010457E"/>
    <w:rsid w:val="00107C6E"/>
    <w:rsid w:val="0011386A"/>
    <w:rsid w:val="00116444"/>
    <w:rsid w:val="00122BFE"/>
    <w:rsid w:val="0012487F"/>
    <w:rsid w:val="001319EE"/>
    <w:rsid w:val="00131C66"/>
    <w:rsid w:val="0013438B"/>
    <w:rsid w:val="00141CBB"/>
    <w:rsid w:val="00143292"/>
    <w:rsid w:val="00145826"/>
    <w:rsid w:val="001637FC"/>
    <w:rsid w:val="00166E3D"/>
    <w:rsid w:val="001763DE"/>
    <w:rsid w:val="00183D57"/>
    <w:rsid w:val="00185F5F"/>
    <w:rsid w:val="00187448"/>
    <w:rsid w:val="00187A87"/>
    <w:rsid w:val="00193376"/>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2101F"/>
    <w:rsid w:val="00232C84"/>
    <w:rsid w:val="0023374B"/>
    <w:rsid w:val="0024026E"/>
    <w:rsid w:val="00241DAC"/>
    <w:rsid w:val="00251F3F"/>
    <w:rsid w:val="00254B6E"/>
    <w:rsid w:val="00262006"/>
    <w:rsid w:val="00262A4C"/>
    <w:rsid w:val="002703F3"/>
    <w:rsid w:val="0027733E"/>
    <w:rsid w:val="0028348C"/>
    <w:rsid w:val="00283A5A"/>
    <w:rsid w:val="0028798C"/>
    <w:rsid w:val="00292133"/>
    <w:rsid w:val="00292C12"/>
    <w:rsid w:val="002A394A"/>
    <w:rsid w:val="002B6042"/>
    <w:rsid w:val="002D6A49"/>
    <w:rsid w:val="002E7D06"/>
    <w:rsid w:val="00300DA3"/>
    <w:rsid w:val="00302611"/>
    <w:rsid w:val="00303465"/>
    <w:rsid w:val="00313F98"/>
    <w:rsid w:val="00316675"/>
    <w:rsid w:val="00317378"/>
    <w:rsid w:val="0031749F"/>
    <w:rsid w:val="003311EF"/>
    <w:rsid w:val="0033413C"/>
    <w:rsid w:val="0033512D"/>
    <w:rsid w:val="00343037"/>
    <w:rsid w:val="00347031"/>
    <w:rsid w:val="003571D2"/>
    <w:rsid w:val="00364E0B"/>
    <w:rsid w:val="00376D51"/>
    <w:rsid w:val="00383183"/>
    <w:rsid w:val="00383F5F"/>
    <w:rsid w:val="00384ACB"/>
    <w:rsid w:val="00387156"/>
    <w:rsid w:val="003968A6"/>
    <w:rsid w:val="003A06EF"/>
    <w:rsid w:val="003B5D47"/>
    <w:rsid w:val="003C6394"/>
    <w:rsid w:val="003D111F"/>
    <w:rsid w:val="003D6A7E"/>
    <w:rsid w:val="003E28D1"/>
    <w:rsid w:val="003E70C2"/>
    <w:rsid w:val="003F241E"/>
    <w:rsid w:val="003F3718"/>
    <w:rsid w:val="003F3B5D"/>
    <w:rsid w:val="003F40EF"/>
    <w:rsid w:val="004006DE"/>
    <w:rsid w:val="004010ED"/>
    <w:rsid w:val="004030FF"/>
    <w:rsid w:val="00423754"/>
    <w:rsid w:val="00423F7D"/>
    <w:rsid w:val="00430E89"/>
    <w:rsid w:val="00433A6D"/>
    <w:rsid w:val="00435EEF"/>
    <w:rsid w:val="00441CF0"/>
    <w:rsid w:val="0044386D"/>
    <w:rsid w:val="00444725"/>
    <w:rsid w:val="00444B81"/>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34B8"/>
    <w:rsid w:val="004D0EC1"/>
    <w:rsid w:val="004D1598"/>
    <w:rsid w:val="004D3F6D"/>
    <w:rsid w:val="004E26AE"/>
    <w:rsid w:val="004E41BF"/>
    <w:rsid w:val="004E49BE"/>
    <w:rsid w:val="004F11BB"/>
    <w:rsid w:val="004F1A89"/>
    <w:rsid w:val="004F3375"/>
    <w:rsid w:val="004F40A9"/>
    <w:rsid w:val="00505D6F"/>
    <w:rsid w:val="005154A9"/>
    <w:rsid w:val="0052167B"/>
    <w:rsid w:val="00530EF3"/>
    <w:rsid w:val="005311F2"/>
    <w:rsid w:val="005452AD"/>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F11F1"/>
    <w:rsid w:val="005F4199"/>
    <w:rsid w:val="005F5746"/>
    <w:rsid w:val="005F582C"/>
    <w:rsid w:val="005F70B8"/>
    <w:rsid w:val="00600315"/>
    <w:rsid w:val="00601A49"/>
    <w:rsid w:val="00603702"/>
    <w:rsid w:val="0060693A"/>
    <w:rsid w:val="00615350"/>
    <w:rsid w:val="006160B1"/>
    <w:rsid w:val="00621C42"/>
    <w:rsid w:val="00625BD1"/>
    <w:rsid w:val="00640C3C"/>
    <w:rsid w:val="00642211"/>
    <w:rsid w:val="006428FC"/>
    <w:rsid w:val="00645153"/>
    <w:rsid w:val="0065263C"/>
    <w:rsid w:val="006540E8"/>
    <w:rsid w:val="006549A2"/>
    <w:rsid w:val="0065546C"/>
    <w:rsid w:val="006568FD"/>
    <w:rsid w:val="00661BE7"/>
    <w:rsid w:val="006660C8"/>
    <w:rsid w:val="00666CF3"/>
    <w:rsid w:val="00671439"/>
    <w:rsid w:val="00671A69"/>
    <w:rsid w:val="00673247"/>
    <w:rsid w:val="00676A1F"/>
    <w:rsid w:val="00680CE7"/>
    <w:rsid w:val="006874D6"/>
    <w:rsid w:val="00691A3D"/>
    <w:rsid w:val="0069598C"/>
    <w:rsid w:val="006973DC"/>
    <w:rsid w:val="006A0DA3"/>
    <w:rsid w:val="006A10DB"/>
    <w:rsid w:val="006A3E34"/>
    <w:rsid w:val="006A4760"/>
    <w:rsid w:val="006B0D29"/>
    <w:rsid w:val="006B2D4C"/>
    <w:rsid w:val="006B3E3D"/>
    <w:rsid w:val="006B44CA"/>
    <w:rsid w:val="006B4E8E"/>
    <w:rsid w:val="006B50B7"/>
    <w:rsid w:val="006B6938"/>
    <w:rsid w:val="006C0A45"/>
    <w:rsid w:val="006C4B1F"/>
    <w:rsid w:val="006C6C87"/>
    <w:rsid w:val="006D0CDB"/>
    <w:rsid w:val="006E2299"/>
    <w:rsid w:val="006E488D"/>
    <w:rsid w:val="006E5903"/>
    <w:rsid w:val="006E6AD5"/>
    <w:rsid w:val="006F2B06"/>
    <w:rsid w:val="006F6353"/>
    <w:rsid w:val="006F6677"/>
    <w:rsid w:val="00700169"/>
    <w:rsid w:val="007006E3"/>
    <w:rsid w:val="00701866"/>
    <w:rsid w:val="007052CB"/>
    <w:rsid w:val="007111E8"/>
    <w:rsid w:val="00721190"/>
    <w:rsid w:val="00722814"/>
    <w:rsid w:val="00723647"/>
    <w:rsid w:val="00725DC1"/>
    <w:rsid w:val="00727FDA"/>
    <w:rsid w:val="00731065"/>
    <w:rsid w:val="00731B2A"/>
    <w:rsid w:val="00732B60"/>
    <w:rsid w:val="00740441"/>
    <w:rsid w:val="00746551"/>
    <w:rsid w:val="00752D5A"/>
    <w:rsid w:val="00755960"/>
    <w:rsid w:val="00756222"/>
    <w:rsid w:val="00763926"/>
    <w:rsid w:val="00763B73"/>
    <w:rsid w:val="007702DA"/>
    <w:rsid w:val="007704B6"/>
    <w:rsid w:val="00771BBF"/>
    <w:rsid w:val="0077651E"/>
    <w:rsid w:val="007767CD"/>
    <w:rsid w:val="00776A92"/>
    <w:rsid w:val="00776E59"/>
    <w:rsid w:val="00776F12"/>
    <w:rsid w:val="00777837"/>
    <w:rsid w:val="007816A5"/>
    <w:rsid w:val="00782A16"/>
    <w:rsid w:val="00791CCC"/>
    <w:rsid w:val="00797693"/>
    <w:rsid w:val="007B1EF3"/>
    <w:rsid w:val="007B25AF"/>
    <w:rsid w:val="007D1123"/>
    <w:rsid w:val="007D5032"/>
    <w:rsid w:val="007E1522"/>
    <w:rsid w:val="007E588D"/>
    <w:rsid w:val="007F5A74"/>
    <w:rsid w:val="0081000A"/>
    <w:rsid w:val="00811394"/>
    <w:rsid w:val="00813395"/>
    <w:rsid w:val="008156A6"/>
    <w:rsid w:val="00816FE9"/>
    <w:rsid w:val="00833C9A"/>
    <w:rsid w:val="00835F95"/>
    <w:rsid w:val="00841F5B"/>
    <w:rsid w:val="008436CA"/>
    <w:rsid w:val="0084460E"/>
    <w:rsid w:val="008537FE"/>
    <w:rsid w:val="0085727D"/>
    <w:rsid w:val="008577BF"/>
    <w:rsid w:val="00864EA6"/>
    <w:rsid w:val="00866964"/>
    <w:rsid w:val="00867FA4"/>
    <w:rsid w:val="0087143C"/>
    <w:rsid w:val="00871852"/>
    <w:rsid w:val="00872DEA"/>
    <w:rsid w:val="00876DCE"/>
    <w:rsid w:val="008828C7"/>
    <w:rsid w:val="008A2D40"/>
    <w:rsid w:val="008B3EF6"/>
    <w:rsid w:val="008B4417"/>
    <w:rsid w:val="008B5E93"/>
    <w:rsid w:val="008C73D0"/>
    <w:rsid w:val="008D1373"/>
    <w:rsid w:val="008D3D62"/>
    <w:rsid w:val="008E2289"/>
    <w:rsid w:val="008F2AA1"/>
    <w:rsid w:val="008F2BE5"/>
    <w:rsid w:val="008F2E43"/>
    <w:rsid w:val="008F5898"/>
    <w:rsid w:val="00902B40"/>
    <w:rsid w:val="00912B10"/>
    <w:rsid w:val="009139A9"/>
    <w:rsid w:val="00914138"/>
    <w:rsid w:val="00915A4B"/>
    <w:rsid w:val="00916268"/>
    <w:rsid w:val="0091724F"/>
    <w:rsid w:val="00923E3C"/>
    <w:rsid w:val="009248F5"/>
    <w:rsid w:val="00926570"/>
    <w:rsid w:val="00934587"/>
    <w:rsid w:val="00942495"/>
    <w:rsid w:val="00961D95"/>
    <w:rsid w:val="00974FA1"/>
    <w:rsid w:val="00976311"/>
    <w:rsid w:val="00981E72"/>
    <w:rsid w:val="0098518B"/>
    <w:rsid w:val="009858F7"/>
    <w:rsid w:val="00987577"/>
    <w:rsid w:val="00992256"/>
    <w:rsid w:val="009924CE"/>
    <w:rsid w:val="00992A94"/>
    <w:rsid w:val="009937E5"/>
    <w:rsid w:val="00994A7D"/>
    <w:rsid w:val="0099798D"/>
    <w:rsid w:val="009A4A33"/>
    <w:rsid w:val="009B512B"/>
    <w:rsid w:val="009B69F4"/>
    <w:rsid w:val="009D1301"/>
    <w:rsid w:val="009D2031"/>
    <w:rsid w:val="009E6DC3"/>
    <w:rsid w:val="00A10052"/>
    <w:rsid w:val="00A10727"/>
    <w:rsid w:val="00A16ED5"/>
    <w:rsid w:val="00A17FE7"/>
    <w:rsid w:val="00A202FF"/>
    <w:rsid w:val="00A25543"/>
    <w:rsid w:val="00A27B0E"/>
    <w:rsid w:val="00A27F64"/>
    <w:rsid w:val="00A309B3"/>
    <w:rsid w:val="00A336A5"/>
    <w:rsid w:val="00A338BC"/>
    <w:rsid w:val="00A35A36"/>
    <w:rsid w:val="00A36165"/>
    <w:rsid w:val="00A3733E"/>
    <w:rsid w:val="00A3759C"/>
    <w:rsid w:val="00A479B8"/>
    <w:rsid w:val="00A47D62"/>
    <w:rsid w:val="00A51044"/>
    <w:rsid w:val="00A57E27"/>
    <w:rsid w:val="00A61113"/>
    <w:rsid w:val="00A64525"/>
    <w:rsid w:val="00A72222"/>
    <w:rsid w:val="00A72D57"/>
    <w:rsid w:val="00A7390D"/>
    <w:rsid w:val="00A82CE3"/>
    <w:rsid w:val="00A83BA1"/>
    <w:rsid w:val="00A866DD"/>
    <w:rsid w:val="00A92E27"/>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957"/>
    <w:rsid w:val="00B15A33"/>
    <w:rsid w:val="00B25635"/>
    <w:rsid w:val="00B26361"/>
    <w:rsid w:val="00B27EF3"/>
    <w:rsid w:val="00B3190F"/>
    <w:rsid w:val="00B34C1F"/>
    <w:rsid w:val="00B34CE5"/>
    <w:rsid w:val="00B36420"/>
    <w:rsid w:val="00B44558"/>
    <w:rsid w:val="00B566AE"/>
    <w:rsid w:val="00B56F09"/>
    <w:rsid w:val="00B60231"/>
    <w:rsid w:val="00B62830"/>
    <w:rsid w:val="00B64A91"/>
    <w:rsid w:val="00B65E99"/>
    <w:rsid w:val="00B7520B"/>
    <w:rsid w:val="00B8079E"/>
    <w:rsid w:val="00B86340"/>
    <w:rsid w:val="00BA2401"/>
    <w:rsid w:val="00BA43F9"/>
    <w:rsid w:val="00BA54DF"/>
    <w:rsid w:val="00BA6268"/>
    <w:rsid w:val="00BB6E36"/>
    <w:rsid w:val="00BB6ED4"/>
    <w:rsid w:val="00BC30E9"/>
    <w:rsid w:val="00BD1AAD"/>
    <w:rsid w:val="00BD6A7F"/>
    <w:rsid w:val="00BE3CFA"/>
    <w:rsid w:val="00BE4017"/>
    <w:rsid w:val="00BE57EF"/>
    <w:rsid w:val="00BE78CA"/>
    <w:rsid w:val="00BF470F"/>
    <w:rsid w:val="00C043A7"/>
    <w:rsid w:val="00C260AA"/>
    <w:rsid w:val="00C2638B"/>
    <w:rsid w:val="00C32BBD"/>
    <w:rsid w:val="00C40C52"/>
    <w:rsid w:val="00C423D8"/>
    <w:rsid w:val="00C427D7"/>
    <w:rsid w:val="00C44AD8"/>
    <w:rsid w:val="00C72123"/>
    <w:rsid w:val="00C73DB8"/>
    <w:rsid w:val="00C74DE2"/>
    <w:rsid w:val="00C75233"/>
    <w:rsid w:val="00C7780A"/>
    <w:rsid w:val="00C817B4"/>
    <w:rsid w:val="00C8462B"/>
    <w:rsid w:val="00C96A6E"/>
    <w:rsid w:val="00CA1875"/>
    <w:rsid w:val="00CB0CA4"/>
    <w:rsid w:val="00CB1F99"/>
    <w:rsid w:val="00CB7846"/>
    <w:rsid w:val="00CC4B1D"/>
    <w:rsid w:val="00CC7D90"/>
    <w:rsid w:val="00CD34E0"/>
    <w:rsid w:val="00CD530C"/>
    <w:rsid w:val="00CE2DF0"/>
    <w:rsid w:val="00CE3A88"/>
    <w:rsid w:val="00CE5E2B"/>
    <w:rsid w:val="00CE6A1B"/>
    <w:rsid w:val="00CF16BB"/>
    <w:rsid w:val="00CF45B8"/>
    <w:rsid w:val="00CF50B4"/>
    <w:rsid w:val="00CF6C3C"/>
    <w:rsid w:val="00CF6CDC"/>
    <w:rsid w:val="00CF7EE1"/>
    <w:rsid w:val="00D02CEC"/>
    <w:rsid w:val="00D03D0C"/>
    <w:rsid w:val="00D10C55"/>
    <w:rsid w:val="00D11982"/>
    <w:rsid w:val="00D14266"/>
    <w:rsid w:val="00D14A5F"/>
    <w:rsid w:val="00D14F06"/>
    <w:rsid w:val="00D17CA4"/>
    <w:rsid w:val="00D21D8D"/>
    <w:rsid w:val="00D26E91"/>
    <w:rsid w:val="00D2780F"/>
    <w:rsid w:val="00D31555"/>
    <w:rsid w:val="00D372FB"/>
    <w:rsid w:val="00D37A67"/>
    <w:rsid w:val="00D553D8"/>
    <w:rsid w:val="00D62EEE"/>
    <w:rsid w:val="00D63FD5"/>
    <w:rsid w:val="00D71443"/>
    <w:rsid w:val="00D71D11"/>
    <w:rsid w:val="00D73304"/>
    <w:rsid w:val="00D73592"/>
    <w:rsid w:val="00D74E2D"/>
    <w:rsid w:val="00D75CC4"/>
    <w:rsid w:val="00D77D85"/>
    <w:rsid w:val="00D82C01"/>
    <w:rsid w:val="00D84DBA"/>
    <w:rsid w:val="00D919CE"/>
    <w:rsid w:val="00D954E7"/>
    <w:rsid w:val="00DB05C2"/>
    <w:rsid w:val="00DB4C69"/>
    <w:rsid w:val="00DB4E38"/>
    <w:rsid w:val="00DB7730"/>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4128A"/>
    <w:rsid w:val="00E43190"/>
    <w:rsid w:val="00E53C0E"/>
    <w:rsid w:val="00E57A5B"/>
    <w:rsid w:val="00E660B8"/>
    <w:rsid w:val="00E67984"/>
    <w:rsid w:val="00E83275"/>
    <w:rsid w:val="00E838BD"/>
    <w:rsid w:val="00E8510A"/>
    <w:rsid w:val="00E85755"/>
    <w:rsid w:val="00E866E0"/>
    <w:rsid w:val="00E87837"/>
    <w:rsid w:val="00EA397D"/>
    <w:rsid w:val="00EA6247"/>
    <w:rsid w:val="00EB0EA5"/>
    <w:rsid w:val="00EB490C"/>
    <w:rsid w:val="00EB54A3"/>
    <w:rsid w:val="00EB5E03"/>
    <w:rsid w:val="00EB5F08"/>
    <w:rsid w:val="00EC072E"/>
    <w:rsid w:val="00EC2382"/>
    <w:rsid w:val="00EC3228"/>
    <w:rsid w:val="00EC3C11"/>
    <w:rsid w:val="00EC3DEF"/>
    <w:rsid w:val="00ED623F"/>
    <w:rsid w:val="00ED7C78"/>
    <w:rsid w:val="00EE1A39"/>
    <w:rsid w:val="00EE4253"/>
    <w:rsid w:val="00EE49A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914"/>
    <w:rsid w:val="00F5045B"/>
    <w:rsid w:val="00F525B9"/>
    <w:rsid w:val="00F52FD8"/>
    <w:rsid w:val="00F5338C"/>
    <w:rsid w:val="00F5349B"/>
    <w:rsid w:val="00F64017"/>
    <w:rsid w:val="00F66BF3"/>
    <w:rsid w:val="00F67E5F"/>
    <w:rsid w:val="00F72E8A"/>
    <w:rsid w:val="00F82BF4"/>
    <w:rsid w:val="00F84C38"/>
    <w:rsid w:val="00F93EE0"/>
    <w:rsid w:val="00FA497A"/>
    <w:rsid w:val="00FB40BC"/>
    <w:rsid w:val="00FC4822"/>
    <w:rsid w:val="00FC7632"/>
    <w:rsid w:val="00FD605F"/>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pPr>
      <w:tabs>
        <w:tab w:val="center" w:pos="4677"/>
        <w:tab w:val="right" w:pos="9355"/>
      </w:tabs>
    </w:pPr>
  </w:style>
  <w:style w:type="paragraph" w:styleId="ab">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 Знак Знак Знак Знак,Знак4 Знак,Обычный (Web) Знак Знак Знак Знак,Зна"/>
    <w:basedOn w:val="a"/>
    <w:link w:val="ac"/>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d">
    <w:name w:val="Subtitle"/>
    <w:basedOn w:val="a"/>
    <w:link w:val="ae"/>
    <w:qFormat/>
    <w:pPr>
      <w:overflowPunct/>
      <w:autoSpaceDE/>
      <w:autoSpaceDN/>
      <w:adjustRightInd/>
      <w:ind w:firstLine="709"/>
      <w:jc w:val="both"/>
    </w:pPr>
    <w:rPr>
      <w:sz w:val="28"/>
      <w:szCs w:val="24"/>
    </w:rPr>
  </w:style>
  <w:style w:type="character" w:styleId="af">
    <w:name w:val="Hyperlink"/>
    <w:uiPriority w:val="99"/>
    <w:rPr>
      <w:rFonts w:ascii="Times New Roman" w:hAnsi="Times New Roman" w:cs="Times New Roman" w:hint="default"/>
      <w:color w:val="333399"/>
      <w:u w:val="single"/>
    </w:rPr>
  </w:style>
  <w:style w:type="character" w:styleId="af0">
    <w:name w:val="page number"/>
    <w:basedOn w:val="a0"/>
  </w:style>
  <w:style w:type="character" w:styleId="af1">
    <w:name w:val="Strong"/>
    <w:uiPriority w:val="22"/>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4">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e">
    <w:name w:val="Подзаголовок Знак"/>
    <w:link w:val="ad"/>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5">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6">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7">
    <w:name w:val="annotation reference"/>
    <w:basedOn w:val="a0"/>
    <w:semiHidden/>
    <w:unhideWhenUsed/>
    <w:rsid w:val="006428FC"/>
    <w:rPr>
      <w:sz w:val="16"/>
      <w:szCs w:val="16"/>
    </w:rPr>
  </w:style>
  <w:style w:type="paragraph" w:styleId="af8">
    <w:name w:val="annotation text"/>
    <w:basedOn w:val="a"/>
    <w:link w:val="af9"/>
    <w:semiHidden/>
    <w:unhideWhenUsed/>
    <w:rsid w:val="006428FC"/>
  </w:style>
  <w:style w:type="character" w:customStyle="1" w:styleId="af9">
    <w:name w:val="Текст примечания Знак"/>
    <w:basedOn w:val="a0"/>
    <w:link w:val="af8"/>
    <w:semiHidden/>
    <w:rsid w:val="006428FC"/>
    <w:rPr>
      <w:rFonts w:ascii="Times New Roman" w:eastAsia="Times New Roman" w:hAnsi="Times New Roman"/>
    </w:rPr>
  </w:style>
  <w:style w:type="paragraph" w:styleId="afa">
    <w:name w:val="annotation subject"/>
    <w:basedOn w:val="af8"/>
    <w:next w:val="af8"/>
    <w:link w:val="afb"/>
    <w:semiHidden/>
    <w:unhideWhenUsed/>
    <w:rsid w:val="006428FC"/>
    <w:rPr>
      <w:b/>
      <w:bCs/>
    </w:rPr>
  </w:style>
  <w:style w:type="character" w:customStyle="1" w:styleId="afb">
    <w:name w:val="Тема примечания Знак"/>
    <w:basedOn w:val="af9"/>
    <w:link w:val="afa"/>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2"/>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c">
    <w:name w:val="Unresolved Mention"/>
    <w:basedOn w:val="a0"/>
    <w:uiPriority w:val="99"/>
    <w:semiHidden/>
    <w:unhideWhenUsed/>
    <w:rsid w:val="00000C89"/>
    <w:rPr>
      <w:color w:val="605E5C"/>
      <w:shd w:val="clear" w:color="auto" w:fill="E1DFDD"/>
    </w:rPr>
  </w:style>
  <w:style w:type="character" w:customStyle="1" w:styleId="anegp0gi0b9av8jahpyh">
    <w:name w:val="anegp0gi0b9av8jahpyh"/>
    <w:basedOn w:val="a0"/>
    <w:rsid w:val="00DB7730"/>
  </w:style>
  <w:style w:type="character" w:customStyle="1" w:styleId="ac">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1,Знак4 Знак Знак Знак,Знак4 Знак Знак Знак Знак Знак,Зна Знак"/>
    <w:link w:val="ab"/>
    <w:uiPriority w:val="99"/>
    <w:qFormat/>
    <w:rsid w:val="003C639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FEC4B-BA2F-435F-889B-AA9BB853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Дамиля Байдилдаева</cp:lastModifiedBy>
  <cp:revision>7</cp:revision>
  <cp:lastPrinted>2021-07-08T06:52:00Z</cp:lastPrinted>
  <dcterms:created xsi:type="dcterms:W3CDTF">2025-08-28T07:06:00Z</dcterms:created>
  <dcterms:modified xsi:type="dcterms:W3CDTF">2025-09-16T10:48:00Z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