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808B" w14:textId="377F0B09" w:rsidR="002E7D06" w:rsidRPr="00EB5E03" w:rsidRDefault="008B5E93">
      <w:pPr>
        <w:rPr>
          <w:color w:val="3399FF"/>
          <w:lang w:val="kk-KZ"/>
        </w:rPr>
      </w:pPr>
      <w:r w:rsidRPr="00B65E99">
        <w:rPr>
          <w:color w:val="3399FF"/>
          <w:lang w:val="kk-KZ"/>
        </w:rPr>
        <w:t xml:space="preserve">         </w:t>
      </w:r>
      <w:r w:rsidR="00A72D57">
        <w:rPr>
          <w:color w:val="3399FF"/>
          <w:lang w:val="kk-KZ"/>
        </w:rPr>
        <w:t xml:space="preserve">           </w:t>
      </w:r>
      <w:r w:rsidRPr="00EB5E03">
        <w:rPr>
          <w:sz w:val="22"/>
          <w:szCs w:val="22"/>
          <w:lang w:val="kk-KZ"/>
        </w:rPr>
        <w:t>Алматы қаласы</w:t>
      </w:r>
      <w:r w:rsidRPr="00EB5E03">
        <w:rPr>
          <w:color w:val="3399FF"/>
          <w:lang w:val="kk-KZ"/>
        </w:rPr>
        <w:t xml:space="preserve">                                                                                                         </w:t>
      </w:r>
      <w:r w:rsidRPr="00EB5E03">
        <w:rPr>
          <w:sz w:val="22"/>
          <w:szCs w:val="22"/>
        </w:rPr>
        <w:t xml:space="preserve">город </w:t>
      </w:r>
      <w:r w:rsidRPr="00EB5E03">
        <w:rPr>
          <w:sz w:val="22"/>
          <w:szCs w:val="22"/>
          <w:lang w:val="kk-KZ"/>
        </w:rPr>
        <w:t>Алматы</w:t>
      </w:r>
      <w:r w:rsidRPr="00EB5E03">
        <w:rPr>
          <w:color w:val="3399FF"/>
          <w:lang w:val="kk-KZ"/>
        </w:rPr>
        <w:t xml:space="preserve">                                                                                                               </w:t>
      </w:r>
    </w:p>
    <w:p w14:paraId="43C50067" w14:textId="0B50EE9A" w:rsidR="002E7D06" w:rsidRPr="00EB5E03" w:rsidRDefault="002E7D06">
      <w:pPr>
        <w:rPr>
          <w:sz w:val="28"/>
          <w:szCs w:val="28"/>
          <w:lang w:val="kk-KZ"/>
        </w:rPr>
      </w:pPr>
    </w:p>
    <w:p w14:paraId="3ADE2E96" w14:textId="77777777" w:rsidR="00F12200" w:rsidRPr="00EB5E03" w:rsidRDefault="00F12200">
      <w:pPr>
        <w:rPr>
          <w:sz w:val="28"/>
          <w:szCs w:val="28"/>
          <w:lang w:val="kk-KZ"/>
        </w:rPr>
      </w:pPr>
    </w:p>
    <w:p w14:paraId="5069DD6C" w14:textId="5BAD9847" w:rsidR="005F5746" w:rsidRPr="00EB5E03" w:rsidRDefault="00131C66" w:rsidP="00DE3EE7">
      <w:pPr>
        <w:overflowPunct/>
        <w:autoSpaceDE/>
        <w:autoSpaceDN/>
        <w:adjustRightInd/>
        <w:jc w:val="center"/>
        <w:rPr>
          <w:b/>
          <w:bCs/>
          <w:color w:val="000000"/>
          <w:sz w:val="28"/>
          <w:szCs w:val="28"/>
          <w:lang w:val="kk-KZ"/>
        </w:rPr>
      </w:pPr>
      <w:r w:rsidRPr="00131C66">
        <w:rPr>
          <w:b/>
          <w:bCs/>
          <w:color w:val="000000"/>
          <w:sz w:val="28"/>
          <w:szCs w:val="28"/>
          <w:lang w:val="kk-KZ"/>
        </w:rPr>
        <w:t xml:space="preserve">Қазақстан Республикасының кейбір нормативтік құқықтық актілеріне банк және </w:t>
      </w:r>
      <w:proofErr w:type="spellStart"/>
      <w:r w:rsidRPr="00131C66">
        <w:rPr>
          <w:b/>
          <w:bCs/>
          <w:color w:val="000000"/>
          <w:sz w:val="28"/>
          <w:szCs w:val="28"/>
          <w:lang w:val="kk-KZ"/>
        </w:rPr>
        <w:t>микроқаржылық</w:t>
      </w:r>
      <w:proofErr w:type="spellEnd"/>
      <w:r w:rsidRPr="00131C66">
        <w:rPr>
          <w:b/>
          <w:bCs/>
          <w:color w:val="000000"/>
          <w:sz w:val="28"/>
          <w:szCs w:val="28"/>
          <w:lang w:val="kk-KZ"/>
        </w:rPr>
        <w:t xml:space="preserve"> қызмет мәселелері бойынша өзгерістер мен толықтырулар енгізу туралы</w:t>
      </w:r>
    </w:p>
    <w:p w14:paraId="086046FD" w14:textId="77777777" w:rsidR="005F5746" w:rsidRPr="00EB5E03" w:rsidRDefault="005F5746" w:rsidP="005F5746">
      <w:pPr>
        <w:overflowPunct/>
        <w:autoSpaceDE/>
        <w:autoSpaceDN/>
        <w:adjustRightInd/>
        <w:jc w:val="center"/>
        <w:rPr>
          <w:b/>
          <w:bCs/>
          <w:color w:val="000000"/>
          <w:sz w:val="28"/>
          <w:szCs w:val="28"/>
          <w:lang w:val="kk-KZ"/>
        </w:rPr>
      </w:pPr>
    </w:p>
    <w:p w14:paraId="709007B6" w14:textId="77777777" w:rsidR="005F5746" w:rsidRPr="00EB5E03" w:rsidRDefault="005F5746" w:rsidP="005F5746">
      <w:pPr>
        <w:overflowPunct/>
        <w:autoSpaceDE/>
        <w:autoSpaceDN/>
        <w:adjustRightInd/>
        <w:jc w:val="center"/>
        <w:rPr>
          <w:b/>
          <w:bCs/>
          <w:color w:val="000000"/>
          <w:sz w:val="28"/>
          <w:szCs w:val="28"/>
          <w:lang w:val="kk-KZ"/>
        </w:rPr>
      </w:pPr>
    </w:p>
    <w:p w14:paraId="4CF40496" w14:textId="77777777" w:rsidR="00DB7730" w:rsidRPr="001E0011" w:rsidRDefault="00DB7730" w:rsidP="00DB7730">
      <w:pPr>
        <w:shd w:val="clear" w:color="auto" w:fill="FFFFFF" w:themeFill="background1"/>
        <w:tabs>
          <w:tab w:val="left" w:pos="1134"/>
        </w:tabs>
        <w:ind w:firstLine="709"/>
        <w:jc w:val="both"/>
        <w:rPr>
          <w:rStyle w:val="s0"/>
          <w:b/>
          <w:bCs/>
          <w:sz w:val="28"/>
          <w:szCs w:val="28"/>
          <w:lang w:val="kk-KZ"/>
        </w:rPr>
      </w:pPr>
      <w:r w:rsidRPr="001E0011">
        <w:rPr>
          <w:rStyle w:val="s0"/>
          <w:bCs/>
          <w:sz w:val="28"/>
          <w:szCs w:val="28"/>
          <w:lang w:val="kk-KZ"/>
        </w:rPr>
        <w:t xml:space="preserve">Қазақстан Республикасы Қаржы нарығын реттеу және дамыту агенттігінің  Басқармасы </w:t>
      </w:r>
      <w:r w:rsidRPr="001E0011">
        <w:rPr>
          <w:rStyle w:val="s0"/>
          <w:b/>
          <w:bCs/>
          <w:sz w:val="28"/>
          <w:szCs w:val="28"/>
          <w:lang w:val="kk-KZ"/>
        </w:rPr>
        <w:t>ҚАУЛЫ ЕТЕДІ:</w:t>
      </w:r>
    </w:p>
    <w:p w14:paraId="4860D837" w14:textId="77777777" w:rsidR="00DB7730" w:rsidRPr="001E0011" w:rsidRDefault="00DB7730" w:rsidP="00DB7730">
      <w:pPr>
        <w:ind w:firstLine="708"/>
        <w:jc w:val="both"/>
        <w:rPr>
          <w:rStyle w:val="s0"/>
          <w:bCs/>
          <w:sz w:val="28"/>
          <w:szCs w:val="28"/>
          <w:lang w:val="kk-KZ"/>
        </w:rPr>
      </w:pPr>
      <w:r w:rsidRPr="001E0011">
        <w:rPr>
          <w:rStyle w:val="s0"/>
          <w:bCs/>
          <w:sz w:val="28"/>
          <w:szCs w:val="28"/>
          <w:lang w:val="kk-KZ"/>
        </w:rPr>
        <w:t xml:space="preserve">1. Осы қаулыға қосымшаға сәйкес өзгерістер мен толықтырулар енгізілетін банк және </w:t>
      </w:r>
      <w:proofErr w:type="spellStart"/>
      <w:r w:rsidRPr="001E0011">
        <w:rPr>
          <w:rStyle w:val="s0"/>
          <w:bCs/>
          <w:sz w:val="28"/>
          <w:szCs w:val="28"/>
          <w:lang w:val="kk-KZ"/>
        </w:rPr>
        <w:t>микроқаржылық</w:t>
      </w:r>
      <w:proofErr w:type="spellEnd"/>
      <w:r w:rsidRPr="001E0011">
        <w:rPr>
          <w:rStyle w:val="s0"/>
          <w:bCs/>
          <w:sz w:val="28"/>
          <w:szCs w:val="28"/>
          <w:lang w:val="kk-KZ"/>
        </w:rPr>
        <w:t xml:space="preserve"> қызмет мәселелері бойынша Қазақстан Республикасының нормативтік құқықтық актілерінің тізбесі (бұдан әрі – Тізбе) бекітілсін. </w:t>
      </w:r>
    </w:p>
    <w:p w14:paraId="46539B22" w14:textId="77777777" w:rsidR="00DB7730" w:rsidRPr="001E0011" w:rsidRDefault="00DB7730" w:rsidP="00DB7730">
      <w:pPr>
        <w:ind w:firstLine="708"/>
        <w:jc w:val="both"/>
        <w:rPr>
          <w:rStyle w:val="s0"/>
          <w:bCs/>
          <w:sz w:val="28"/>
          <w:szCs w:val="28"/>
          <w:lang w:val="kk-KZ"/>
        </w:rPr>
      </w:pPr>
      <w:r w:rsidRPr="001E0011">
        <w:rPr>
          <w:rStyle w:val="s0"/>
          <w:bCs/>
          <w:sz w:val="28"/>
          <w:szCs w:val="28"/>
          <w:lang w:val="kk-KZ"/>
        </w:rPr>
        <w:t xml:space="preserve">2. </w:t>
      </w:r>
      <w:r>
        <w:rPr>
          <w:rStyle w:val="s0"/>
          <w:bCs/>
          <w:sz w:val="28"/>
          <w:szCs w:val="28"/>
          <w:lang w:val="kk-KZ"/>
        </w:rPr>
        <w:t>І</w:t>
      </w:r>
      <w:r w:rsidRPr="001E0011">
        <w:rPr>
          <w:rStyle w:val="s0"/>
          <w:bCs/>
          <w:sz w:val="28"/>
          <w:szCs w:val="28"/>
          <w:lang w:val="kk-KZ"/>
        </w:rPr>
        <w:t>с-қимылды қадағалау департаменті Қазақстан Республикасының заңнамасында белгіленген тәртіппен:</w:t>
      </w:r>
    </w:p>
    <w:p w14:paraId="10734970" w14:textId="77777777" w:rsidR="00DB7730" w:rsidRPr="001E0011" w:rsidRDefault="00DB7730" w:rsidP="00DB7730">
      <w:pPr>
        <w:shd w:val="clear" w:color="auto" w:fill="FFFFFF" w:themeFill="background1"/>
        <w:tabs>
          <w:tab w:val="left" w:pos="1134"/>
        </w:tabs>
        <w:ind w:firstLine="709"/>
        <w:jc w:val="both"/>
        <w:rPr>
          <w:rStyle w:val="s0"/>
          <w:bCs/>
          <w:sz w:val="28"/>
          <w:szCs w:val="28"/>
          <w:lang w:val="kk-KZ"/>
        </w:rPr>
      </w:pPr>
      <w:r w:rsidRPr="001E0011">
        <w:rPr>
          <w:rStyle w:val="s0"/>
          <w:bCs/>
          <w:sz w:val="28"/>
          <w:szCs w:val="28"/>
          <w:lang w:val="kk-KZ"/>
        </w:rPr>
        <w:t>1) Заң департаментімен бірлесіп осы қаулыны Қазақстан Республикасының Әділет министрлігінде мемлекеттік тіркеуді;</w:t>
      </w:r>
    </w:p>
    <w:p w14:paraId="31D4F83F" w14:textId="77777777" w:rsidR="00DB7730" w:rsidRPr="001E0011" w:rsidRDefault="00DB7730" w:rsidP="00DB7730">
      <w:pPr>
        <w:shd w:val="clear" w:color="auto" w:fill="FFFFFF" w:themeFill="background1"/>
        <w:tabs>
          <w:tab w:val="left" w:pos="1134"/>
        </w:tabs>
        <w:ind w:firstLine="709"/>
        <w:jc w:val="both"/>
        <w:rPr>
          <w:rStyle w:val="s0"/>
          <w:bCs/>
          <w:sz w:val="28"/>
          <w:szCs w:val="28"/>
          <w:lang w:val="kk-KZ"/>
        </w:rPr>
      </w:pPr>
      <w:r w:rsidRPr="001E0011">
        <w:rPr>
          <w:rStyle w:val="s0"/>
          <w:bCs/>
          <w:sz w:val="28"/>
          <w:szCs w:val="28"/>
          <w:lang w:val="kk-KZ"/>
        </w:rPr>
        <w:t>2)</w:t>
      </w:r>
      <w:r w:rsidRPr="001E0011">
        <w:rPr>
          <w:rStyle w:val="s0"/>
          <w:bCs/>
          <w:sz w:val="28"/>
          <w:szCs w:val="28"/>
          <w:lang w:val="kk-KZ"/>
        </w:rPr>
        <w:tab/>
        <w:t>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14:paraId="52446952" w14:textId="77777777" w:rsidR="00DB7730" w:rsidRPr="001E0011" w:rsidRDefault="00DB7730" w:rsidP="00DB7730">
      <w:pPr>
        <w:shd w:val="clear" w:color="auto" w:fill="FFFFFF" w:themeFill="background1"/>
        <w:tabs>
          <w:tab w:val="left" w:pos="1134"/>
        </w:tabs>
        <w:ind w:firstLine="709"/>
        <w:jc w:val="both"/>
        <w:rPr>
          <w:rStyle w:val="s0"/>
          <w:bCs/>
          <w:sz w:val="28"/>
          <w:szCs w:val="28"/>
          <w:lang w:val="kk-KZ"/>
        </w:rPr>
      </w:pPr>
      <w:r w:rsidRPr="001E0011">
        <w:rPr>
          <w:rStyle w:val="s0"/>
          <w:bCs/>
          <w:sz w:val="28"/>
          <w:szCs w:val="28"/>
          <w:lang w:val="kk-KZ"/>
        </w:rPr>
        <w:t>3)</w:t>
      </w:r>
      <w:r w:rsidRPr="001E0011">
        <w:rPr>
          <w:rStyle w:val="s0"/>
          <w:bCs/>
          <w:sz w:val="28"/>
          <w:szCs w:val="28"/>
          <w:lang w:val="kk-KZ"/>
        </w:rPr>
        <w:tab/>
        <w:t>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p w14:paraId="25893FDD" w14:textId="77777777" w:rsidR="00DB7730" w:rsidRPr="001E0011" w:rsidRDefault="00DB7730" w:rsidP="00DB7730">
      <w:pPr>
        <w:shd w:val="clear" w:color="auto" w:fill="FFFFFF" w:themeFill="background1"/>
        <w:tabs>
          <w:tab w:val="left" w:pos="1134"/>
        </w:tabs>
        <w:ind w:firstLine="709"/>
        <w:jc w:val="both"/>
        <w:rPr>
          <w:rStyle w:val="s0"/>
          <w:bCs/>
          <w:sz w:val="28"/>
          <w:szCs w:val="28"/>
          <w:lang w:val="kk-KZ"/>
        </w:rPr>
      </w:pPr>
      <w:r w:rsidRPr="001E0011">
        <w:rPr>
          <w:rStyle w:val="s0"/>
          <w:bCs/>
          <w:sz w:val="28"/>
          <w:szCs w:val="28"/>
          <w:lang w:val="kk-KZ"/>
        </w:rPr>
        <w:t xml:space="preserve">4. </w:t>
      </w:r>
      <w:r w:rsidRPr="001E0011">
        <w:rPr>
          <w:rFonts w:eastAsia="Calibri"/>
          <w:color w:val="000000" w:themeColor="text1"/>
          <w:sz w:val="28"/>
          <w:szCs w:val="28"/>
          <w:lang w:val="kk-KZ"/>
        </w:rPr>
        <w:t>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w:t>
      </w:r>
      <w:r w:rsidRPr="001E0011">
        <w:rPr>
          <w:rStyle w:val="s0"/>
          <w:bCs/>
          <w:sz w:val="28"/>
          <w:szCs w:val="28"/>
          <w:lang w:val="kk-KZ"/>
        </w:rPr>
        <w:t>н.</w:t>
      </w:r>
    </w:p>
    <w:p w14:paraId="35C17730" w14:textId="1D63C94B" w:rsidR="00645153" w:rsidRPr="00EB5E03" w:rsidRDefault="00DB7730" w:rsidP="00DB7730">
      <w:pPr>
        <w:overflowPunct/>
        <w:autoSpaceDE/>
        <w:autoSpaceDN/>
        <w:adjustRightInd/>
        <w:ind w:firstLine="709"/>
        <w:jc w:val="both"/>
        <w:rPr>
          <w:rFonts w:eastAsia="Calibri"/>
          <w:sz w:val="28"/>
          <w:szCs w:val="28"/>
          <w:lang w:val="kk-KZ" w:eastAsia="en-US"/>
        </w:rPr>
      </w:pPr>
      <w:r w:rsidRPr="001E0011">
        <w:rPr>
          <w:rStyle w:val="s0"/>
          <w:bCs/>
          <w:sz w:val="28"/>
          <w:szCs w:val="28"/>
          <w:lang w:val="kk-KZ"/>
        </w:rPr>
        <w:t xml:space="preserve">5. Осы қаулы </w:t>
      </w:r>
      <w:r w:rsidRPr="001E0011">
        <w:rPr>
          <w:rStyle w:val="ezkurwreuab5ozgtqnkl"/>
          <w:sz w:val="28"/>
          <w:szCs w:val="28"/>
          <w:lang w:val="kk-KZ"/>
        </w:rPr>
        <w:t xml:space="preserve">ресми жариялануға жатады және </w:t>
      </w:r>
      <w:r w:rsidRPr="001E0011">
        <w:rPr>
          <w:rStyle w:val="s0"/>
          <w:bCs/>
          <w:sz w:val="28"/>
          <w:szCs w:val="28"/>
          <w:lang w:val="kk-KZ"/>
        </w:rPr>
        <w:t xml:space="preserve">2025 жылғы 30 қыркүйектен бастап қолданысқа енгізілетін Тізбенің 1-тармағын, Тізбеге 1-қосымшаның </w:t>
      </w:r>
      <w:r w:rsidRPr="001E0011">
        <w:rPr>
          <w:rStyle w:val="s0"/>
          <w:bCs/>
          <w:sz w:val="28"/>
          <w:szCs w:val="28"/>
          <w:lang w:val="kk-KZ"/>
        </w:rPr>
        <w:br/>
        <w:t>12-тармағын және Тізбеге 2-қосымшаның 10-тармағын қоспағанда, 2025 жылғы 31 тамыздан бастап қолданысқа енгізіледі</w:t>
      </w:r>
      <w:r>
        <w:rPr>
          <w:rStyle w:val="s0"/>
          <w:bCs/>
          <w:sz w:val="28"/>
          <w:szCs w:val="28"/>
          <w:lang w:val="kk-KZ"/>
        </w:rPr>
        <w:t>.</w:t>
      </w:r>
    </w:p>
    <w:p w14:paraId="3EC755AC" w14:textId="77777777" w:rsidR="005D7E76" w:rsidRPr="00CF45B8" w:rsidRDefault="005D7E76" w:rsidP="00645153">
      <w:pPr>
        <w:overflowPunct/>
        <w:autoSpaceDE/>
        <w:autoSpaceDN/>
        <w:adjustRightInd/>
        <w:ind w:firstLine="709"/>
        <w:jc w:val="both"/>
        <w:rPr>
          <w:sz w:val="28"/>
          <w:szCs w:val="28"/>
          <w:lang w:val="kk-KZ"/>
        </w:rPr>
      </w:pPr>
    </w:p>
    <w:p w14:paraId="5F671C5C" w14:textId="77777777" w:rsidR="00645153" w:rsidRPr="00EB5E03" w:rsidRDefault="00645153" w:rsidP="00645153">
      <w:pPr>
        <w:pStyle w:val="af5"/>
        <w:tabs>
          <w:tab w:val="left" w:pos="1134"/>
        </w:tabs>
        <w:spacing w:after="0" w:line="240" w:lineRule="auto"/>
        <w:ind w:left="708"/>
        <w:jc w:val="both"/>
        <w:rPr>
          <w:rFonts w:ascii="Times New Roman" w:hAnsi="Times New Roman"/>
          <w:sz w:val="28"/>
          <w:szCs w:val="28"/>
          <w:lang w:val="kk-KZ"/>
        </w:rPr>
      </w:pPr>
    </w:p>
    <w:tbl>
      <w:tblPr>
        <w:tblStyle w:val="af1"/>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645153" w:rsidRPr="00B65E99" w14:paraId="2590750E" w14:textId="77777777" w:rsidTr="00CB6BA5">
        <w:tc>
          <w:tcPr>
            <w:tcW w:w="3652" w:type="dxa"/>
          </w:tcPr>
          <w:p w14:paraId="11B7E8D1" w14:textId="77777777" w:rsidR="00645153" w:rsidRPr="00EB5E03" w:rsidRDefault="00645153" w:rsidP="00CB6BA5">
            <w:pPr>
              <w:rPr>
                <w:b/>
                <w:sz w:val="28"/>
                <w:szCs w:val="28"/>
                <w:lang w:val="kk-KZ"/>
              </w:rPr>
            </w:pPr>
            <w:r w:rsidRPr="00EB5E03">
              <w:rPr>
                <w:b/>
                <w:sz w:val="28"/>
                <w:szCs w:val="28"/>
                <w:lang w:val="kk-KZ"/>
              </w:rPr>
              <w:t>Лауазымы</w:t>
            </w:r>
          </w:p>
        </w:tc>
        <w:tc>
          <w:tcPr>
            <w:tcW w:w="2126" w:type="dxa"/>
          </w:tcPr>
          <w:p w14:paraId="576B42E9" w14:textId="77777777" w:rsidR="00645153" w:rsidRPr="00EB5E03" w:rsidRDefault="00645153" w:rsidP="00CB6BA5">
            <w:pPr>
              <w:rPr>
                <w:b/>
                <w:sz w:val="28"/>
                <w:szCs w:val="28"/>
                <w:lang w:val="kk-KZ"/>
              </w:rPr>
            </w:pPr>
          </w:p>
        </w:tc>
        <w:tc>
          <w:tcPr>
            <w:tcW w:w="3152" w:type="dxa"/>
          </w:tcPr>
          <w:p w14:paraId="48F2CC32" w14:textId="77777777" w:rsidR="00645153" w:rsidRPr="00B65E99" w:rsidRDefault="00645153" w:rsidP="00CB6BA5">
            <w:pPr>
              <w:rPr>
                <w:b/>
                <w:sz w:val="28"/>
                <w:szCs w:val="28"/>
                <w:lang w:val="kk-KZ"/>
              </w:rPr>
            </w:pPr>
            <w:r w:rsidRPr="00EB5E03">
              <w:rPr>
                <w:b/>
                <w:sz w:val="28"/>
                <w:szCs w:val="28"/>
                <w:lang w:val="kk-KZ"/>
              </w:rPr>
              <w:t>Аты-жөні</w:t>
            </w:r>
          </w:p>
        </w:tc>
      </w:tr>
    </w:tbl>
    <w:p w14:paraId="7D790385" w14:textId="0FC54274" w:rsidR="002E7D06" w:rsidRDefault="002E7D06">
      <w:pPr>
        <w:rPr>
          <w:sz w:val="28"/>
          <w:szCs w:val="28"/>
          <w:lang w:val="kk-KZ"/>
        </w:rPr>
      </w:pPr>
    </w:p>
    <w:p w14:paraId="1D930607" w14:textId="2C5B02A0" w:rsidR="00994A7D" w:rsidRDefault="00994A7D">
      <w:pPr>
        <w:rPr>
          <w:sz w:val="28"/>
          <w:szCs w:val="28"/>
          <w:lang w:val="kk-KZ"/>
        </w:rPr>
      </w:pPr>
    </w:p>
    <w:p w14:paraId="3A8083ED" w14:textId="6F51DFBB" w:rsidR="00994A7D" w:rsidRDefault="00994A7D">
      <w:pPr>
        <w:rPr>
          <w:sz w:val="28"/>
          <w:szCs w:val="28"/>
          <w:lang w:val="kk-KZ"/>
        </w:rPr>
      </w:pPr>
    </w:p>
    <w:p w14:paraId="3300F176" w14:textId="463BFE54" w:rsidR="00994A7D" w:rsidRDefault="00994A7D">
      <w:pPr>
        <w:rPr>
          <w:sz w:val="28"/>
          <w:szCs w:val="28"/>
          <w:lang w:val="kk-KZ"/>
        </w:rPr>
      </w:pPr>
    </w:p>
    <w:p w14:paraId="0698BAC7" w14:textId="2C422B1A" w:rsidR="00994A7D" w:rsidRDefault="00994A7D">
      <w:pPr>
        <w:rPr>
          <w:sz w:val="28"/>
          <w:szCs w:val="28"/>
          <w:lang w:val="kk-KZ"/>
        </w:rPr>
      </w:pPr>
    </w:p>
    <w:p w14:paraId="017C50E0" w14:textId="19375F58" w:rsidR="00994A7D" w:rsidRDefault="00994A7D">
      <w:pPr>
        <w:rPr>
          <w:sz w:val="28"/>
          <w:szCs w:val="28"/>
          <w:lang w:val="kk-KZ"/>
        </w:rPr>
      </w:pPr>
    </w:p>
    <w:p w14:paraId="7C516EC2" w14:textId="5B13123B" w:rsidR="00994A7D" w:rsidRDefault="00994A7D">
      <w:pPr>
        <w:rPr>
          <w:sz w:val="28"/>
          <w:szCs w:val="28"/>
          <w:lang w:val="kk-KZ"/>
        </w:rPr>
      </w:pPr>
    </w:p>
    <w:p w14:paraId="05AF4C83" w14:textId="3116E05C" w:rsidR="00994A7D" w:rsidRDefault="00994A7D">
      <w:pPr>
        <w:rPr>
          <w:sz w:val="28"/>
          <w:szCs w:val="28"/>
          <w:lang w:val="kk-KZ"/>
        </w:rPr>
      </w:pPr>
    </w:p>
    <w:p w14:paraId="55A9E7B0" w14:textId="722A229A" w:rsidR="00994A7D" w:rsidRDefault="00994A7D">
      <w:pPr>
        <w:rPr>
          <w:sz w:val="28"/>
          <w:szCs w:val="28"/>
          <w:lang w:val="kk-KZ"/>
        </w:rPr>
      </w:pPr>
    </w:p>
    <w:p w14:paraId="557E5BB7" w14:textId="6B91595D" w:rsidR="00994A7D" w:rsidRDefault="00994A7D">
      <w:pPr>
        <w:rPr>
          <w:sz w:val="28"/>
          <w:szCs w:val="28"/>
          <w:lang w:val="kk-KZ"/>
        </w:rPr>
      </w:pPr>
    </w:p>
    <w:p w14:paraId="421E357A" w14:textId="1BF66A5B" w:rsidR="00994A7D" w:rsidRDefault="00994A7D">
      <w:pPr>
        <w:rPr>
          <w:sz w:val="28"/>
          <w:szCs w:val="28"/>
          <w:lang w:val="kk-KZ"/>
        </w:rPr>
      </w:pPr>
    </w:p>
    <w:p w14:paraId="575AE126" w14:textId="547C6291" w:rsidR="00994A7D" w:rsidRDefault="00994A7D">
      <w:pPr>
        <w:rPr>
          <w:sz w:val="28"/>
          <w:szCs w:val="28"/>
          <w:lang w:val="kk-KZ"/>
        </w:rPr>
      </w:pPr>
    </w:p>
    <w:p w14:paraId="42DE46DE" w14:textId="64518598" w:rsidR="00994A7D" w:rsidRDefault="00994A7D">
      <w:pPr>
        <w:rPr>
          <w:sz w:val="28"/>
          <w:szCs w:val="28"/>
          <w:lang w:val="kk-KZ"/>
        </w:rPr>
      </w:pPr>
    </w:p>
    <w:p w14:paraId="267EF4FB" w14:textId="6F891613" w:rsidR="00994A7D" w:rsidRDefault="00994A7D">
      <w:pPr>
        <w:rPr>
          <w:sz w:val="28"/>
          <w:szCs w:val="28"/>
          <w:lang w:val="kk-KZ"/>
        </w:rPr>
      </w:pPr>
    </w:p>
    <w:p w14:paraId="7AC0E5CC" w14:textId="77777777" w:rsidR="00994A7D" w:rsidRDefault="00994A7D" w:rsidP="00994A7D">
      <w:pPr>
        <w:ind w:left="709"/>
        <w:rPr>
          <w:sz w:val="28"/>
          <w:szCs w:val="28"/>
          <w:lang w:val="kk-KZ"/>
        </w:rPr>
      </w:pPr>
    </w:p>
    <w:p w14:paraId="6973AD38" w14:textId="77777777" w:rsidR="00DB7730" w:rsidRDefault="00DB7730" w:rsidP="00DB7730">
      <w:pPr>
        <w:rPr>
          <w:rFonts w:eastAsia="Calibri"/>
          <w:sz w:val="28"/>
          <w:szCs w:val="28"/>
        </w:rPr>
      </w:pPr>
      <w:r>
        <w:rPr>
          <w:rFonts w:eastAsia="Calibri"/>
          <w:sz w:val="28"/>
          <w:szCs w:val="28"/>
        </w:rPr>
        <w:t>«</w:t>
      </w:r>
      <w:r>
        <w:rPr>
          <w:rFonts w:eastAsia="Calibri"/>
          <w:sz w:val="28"/>
          <w:szCs w:val="28"/>
          <w:lang w:val="kk-KZ"/>
        </w:rPr>
        <w:t>КЕЛІСІЛДІ</w:t>
      </w:r>
      <w:r>
        <w:rPr>
          <w:rFonts w:eastAsia="Calibri"/>
          <w:sz w:val="28"/>
          <w:szCs w:val="28"/>
        </w:rPr>
        <w:t>»</w:t>
      </w:r>
    </w:p>
    <w:p w14:paraId="15C93FDF" w14:textId="77777777" w:rsidR="00DB7730" w:rsidRPr="00C82F43" w:rsidRDefault="00DB7730" w:rsidP="00DB7730">
      <w:pPr>
        <w:rPr>
          <w:rFonts w:eastAsia="Calibri"/>
          <w:sz w:val="28"/>
          <w:szCs w:val="28"/>
        </w:rPr>
      </w:pPr>
    </w:p>
    <w:p w14:paraId="64A41185" w14:textId="77777777" w:rsidR="00DB7730" w:rsidRPr="00750084" w:rsidRDefault="00DB7730" w:rsidP="00DB7730">
      <w:pPr>
        <w:rPr>
          <w:rFonts w:eastAsia="Calibri"/>
          <w:sz w:val="28"/>
          <w:szCs w:val="28"/>
          <w:lang w:val="kk-KZ"/>
        </w:rPr>
      </w:pPr>
      <w:r w:rsidRPr="00750084">
        <w:rPr>
          <w:rFonts w:eastAsia="Calibri"/>
          <w:sz w:val="28"/>
          <w:szCs w:val="28"/>
          <w:lang w:val="kk-KZ"/>
        </w:rPr>
        <w:t>Қазақстан Республикасы</w:t>
      </w:r>
    </w:p>
    <w:p w14:paraId="05410E69" w14:textId="77777777" w:rsidR="00DB7730" w:rsidRDefault="00DB7730" w:rsidP="00DB7730">
      <w:pPr>
        <w:rPr>
          <w:rFonts w:eastAsia="Calibri"/>
          <w:sz w:val="28"/>
          <w:szCs w:val="28"/>
          <w:lang w:val="kk-KZ"/>
        </w:rPr>
      </w:pPr>
      <w:r w:rsidRPr="00750084">
        <w:rPr>
          <w:rFonts w:eastAsia="Calibri"/>
          <w:sz w:val="28"/>
          <w:szCs w:val="28"/>
          <w:lang w:val="kk-KZ"/>
        </w:rPr>
        <w:t xml:space="preserve">Цифрлық даму, инновациялар </w:t>
      </w:r>
    </w:p>
    <w:p w14:paraId="2BD2859F" w14:textId="77777777" w:rsidR="00DB7730" w:rsidRPr="00C67389" w:rsidRDefault="00DB7730" w:rsidP="00DB7730">
      <w:pPr>
        <w:rPr>
          <w:rFonts w:eastAsia="Calibri"/>
          <w:sz w:val="28"/>
          <w:szCs w:val="28"/>
          <w:lang w:val="kk-KZ"/>
        </w:rPr>
      </w:pPr>
      <w:r w:rsidRPr="00750084">
        <w:rPr>
          <w:rFonts w:eastAsia="Calibri"/>
          <w:sz w:val="28"/>
          <w:szCs w:val="28"/>
          <w:lang w:val="kk-KZ"/>
        </w:rPr>
        <w:t>және аэроғарыш өнеркәсібі министрлігі</w:t>
      </w:r>
    </w:p>
    <w:p w14:paraId="7E82BBBA" w14:textId="77777777" w:rsidR="00994A7D" w:rsidRPr="006E516E" w:rsidRDefault="00994A7D" w:rsidP="00994A7D">
      <w:pPr>
        <w:rPr>
          <w:rFonts w:eastAsia="Calibri"/>
          <w:sz w:val="28"/>
          <w:szCs w:val="28"/>
        </w:rPr>
      </w:pPr>
    </w:p>
    <w:p w14:paraId="7868D19E" w14:textId="77777777" w:rsidR="00994A7D" w:rsidRDefault="00994A7D" w:rsidP="00994A7D">
      <w:pPr>
        <w:rPr>
          <w:rFonts w:eastAsia="Calibri"/>
          <w:sz w:val="28"/>
          <w:szCs w:val="28"/>
        </w:rPr>
      </w:pPr>
    </w:p>
    <w:p w14:paraId="5FDCA866" w14:textId="77777777" w:rsidR="00671A69" w:rsidRDefault="00671A69">
      <w:pPr>
        <w:overflowPunct/>
        <w:autoSpaceDE/>
        <w:autoSpaceDN/>
        <w:adjustRightInd/>
        <w:rPr>
          <w:color w:val="000000"/>
          <w:sz w:val="28"/>
          <w:szCs w:val="28"/>
          <w:lang w:val="kk-KZ"/>
        </w:rPr>
      </w:pPr>
      <w:r>
        <w:rPr>
          <w:color w:val="000000"/>
          <w:sz w:val="28"/>
          <w:szCs w:val="28"/>
          <w:lang w:val="kk-KZ"/>
        </w:rPr>
        <w:br w:type="page"/>
      </w:r>
    </w:p>
    <w:p w14:paraId="2D44FE23" w14:textId="40BE52F5" w:rsidR="00671A69" w:rsidRDefault="004D3F6D" w:rsidP="00671A69">
      <w:pPr>
        <w:widowControl w:val="0"/>
        <w:shd w:val="clear" w:color="auto" w:fill="FFFFFF"/>
        <w:jc w:val="right"/>
        <w:textAlignment w:val="baseline"/>
        <w:outlineLvl w:val="2"/>
        <w:rPr>
          <w:color w:val="000000"/>
          <w:highlight w:val="green"/>
          <w:lang w:val="kk-KZ"/>
        </w:rPr>
      </w:pPr>
      <w:r w:rsidRPr="00F77ACB">
        <w:rPr>
          <w:rFonts w:eastAsia="Calibri"/>
          <w:noProof/>
          <w:sz w:val="28"/>
          <w:szCs w:val="28"/>
          <w:lang w:val="kk-KZ"/>
        </w:rPr>
        <w:lastRenderedPageBreak/>
        <w:t>Қаулыға қосымша</w:t>
      </w:r>
    </w:p>
    <w:p w14:paraId="10120CE1" w14:textId="77777777" w:rsidR="007816A5" w:rsidRDefault="00671A69" w:rsidP="00DB7730">
      <w:pPr>
        <w:shd w:val="clear" w:color="auto" w:fill="FFFFFF" w:themeFill="background1"/>
        <w:tabs>
          <w:tab w:val="left" w:pos="1134"/>
        </w:tabs>
        <w:ind w:firstLine="709"/>
        <w:jc w:val="center"/>
        <w:rPr>
          <w:color w:val="000000"/>
          <w:highlight w:val="green"/>
          <w:lang w:val="kk-KZ"/>
        </w:rPr>
      </w:pPr>
      <w:r>
        <w:rPr>
          <w:color w:val="000000"/>
          <w:highlight w:val="green"/>
          <w:lang w:val="kk-KZ"/>
        </w:rPr>
        <w:t xml:space="preserve"> </w:t>
      </w:r>
    </w:p>
    <w:p w14:paraId="45B8852F" w14:textId="77777777" w:rsidR="007816A5" w:rsidRDefault="007816A5" w:rsidP="00DB7730">
      <w:pPr>
        <w:shd w:val="clear" w:color="auto" w:fill="FFFFFF" w:themeFill="background1"/>
        <w:tabs>
          <w:tab w:val="left" w:pos="1134"/>
        </w:tabs>
        <w:ind w:firstLine="709"/>
        <w:jc w:val="center"/>
        <w:rPr>
          <w:rStyle w:val="s0"/>
          <w:rFonts w:eastAsiaTheme="majorEastAsia"/>
          <w:b/>
          <w:bCs/>
          <w:sz w:val="28"/>
          <w:szCs w:val="28"/>
          <w:lang w:val="kk-KZ"/>
        </w:rPr>
      </w:pPr>
    </w:p>
    <w:p w14:paraId="37DC72DF" w14:textId="1F84D3A8" w:rsidR="00DB7730" w:rsidRPr="005C0A21" w:rsidRDefault="00DB7730" w:rsidP="00DB7730">
      <w:pPr>
        <w:shd w:val="clear" w:color="auto" w:fill="FFFFFF" w:themeFill="background1"/>
        <w:tabs>
          <w:tab w:val="left" w:pos="1134"/>
        </w:tabs>
        <w:ind w:firstLine="709"/>
        <w:jc w:val="center"/>
        <w:rPr>
          <w:rStyle w:val="s0"/>
          <w:rFonts w:eastAsiaTheme="majorEastAsia"/>
          <w:b/>
          <w:bCs/>
          <w:sz w:val="28"/>
          <w:szCs w:val="28"/>
          <w:lang w:val="kk-KZ"/>
        </w:rPr>
      </w:pPr>
      <w:r w:rsidRPr="005C0A21">
        <w:rPr>
          <w:rStyle w:val="s0"/>
          <w:rFonts w:eastAsiaTheme="majorEastAsia"/>
          <w:b/>
          <w:bCs/>
          <w:sz w:val="28"/>
          <w:szCs w:val="28"/>
          <w:lang w:val="kk-KZ"/>
        </w:rPr>
        <w:t xml:space="preserve">Өзгерістер мен толықтырулар енгізілетін банк және </w:t>
      </w:r>
      <w:proofErr w:type="spellStart"/>
      <w:r w:rsidRPr="005C0A21">
        <w:rPr>
          <w:rStyle w:val="s0"/>
          <w:rFonts w:eastAsiaTheme="majorEastAsia"/>
          <w:b/>
          <w:bCs/>
          <w:sz w:val="28"/>
          <w:szCs w:val="28"/>
          <w:lang w:val="kk-KZ"/>
        </w:rPr>
        <w:t>микроқаржылық</w:t>
      </w:r>
      <w:proofErr w:type="spellEnd"/>
      <w:r w:rsidRPr="005C0A21">
        <w:rPr>
          <w:rStyle w:val="s0"/>
          <w:rFonts w:eastAsiaTheme="majorEastAsia"/>
          <w:b/>
          <w:bCs/>
          <w:sz w:val="28"/>
          <w:szCs w:val="28"/>
          <w:lang w:val="kk-KZ"/>
        </w:rPr>
        <w:t xml:space="preserve"> қызмет мәселелері бойынша Қазақстан Республикасының нормативтік құқықтық актілерінің тізбесі</w:t>
      </w:r>
    </w:p>
    <w:p w14:paraId="1F2F95FA" w14:textId="77777777" w:rsidR="00DB7730" w:rsidRPr="005C0A21" w:rsidRDefault="00DB7730" w:rsidP="00DB7730">
      <w:pPr>
        <w:shd w:val="clear" w:color="auto" w:fill="FFFFFF" w:themeFill="background1"/>
        <w:tabs>
          <w:tab w:val="left" w:pos="1134"/>
        </w:tabs>
        <w:ind w:firstLine="709"/>
        <w:jc w:val="center"/>
        <w:rPr>
          <w:rStyle w:val="s0"/>
          <w:rFonts w:eastAsiaTheme="majorEastAsia"/>
          <w:bCs/>
          <w:sz w:val="28"/>
          <w:szCs w:val="28"/>
          <w:lang w:val="kk-KZ"/>
        </w:rPr>
      </w:pPr>
    </w:p>
    <w:p w14:paraId="7F995DCD" w14:textId="77777777" w:rsidR="00DB7730" w:rsidRPr="005C0A21" w:rsidRDefault="00DB7730" w:rsidP="00DB7730">
      <w:pPr>
        <w:shd w:val="clear" w:color="auto" w:fill="FFFFFF" w:themeFill="background1"/>
        <w:tabs>
          <w:tab w:val="left" w:pos="1134"/>
        </w:tabs>
        <w:ind w:firstLine="709"/>
        <w:jc w:val="both"/>
        <w:rPr>
          <w:bCs/>
          <w:sz w:val="28"/>
          <w:lang w:val="kk-KZ"/>
        </w:rPr>
      </w:pPr>
      <w:r w:rsidRPr="005C0A21">
        <w:rPr>
          <w:rStyle w:val="s0"/>
          <w:rFonts w:eastAsiaTheme="majorEastAsia"/>
          <w:bCs/>
          <w:sz w:val="28"/>
          <w:szCs w:val="28"/>
          <w:lang w:val="kk-KZ"/>
        </w:rPr>
        <w:t xml:space="preserve">1. «Екінші деңгейдегі банктерге, Қазақстан Республикасының </w:t>
      </w:r>
      <w:proofErr w:type="spellStart"/>
      <w:r w:rsidRPr="005C0A21">
        <w:rPr>
          <w:rStyle w:val="s0"/>
          <w:rFonts w:eastAsiaTheme="majorEastAsia"/>
          <w:bCs/>
          <w:sz w:val="28"/>
          <w:szCs w:val="28"/>
          <w:lang w:val="kk-KZ"/>
        </w:rPr>
        <w:t>бейрезидент</w:t>
      </w:r>
      <w:proofErr w:type="spellEnd"/>
      <w:r w:rsidRPr="005C0A21">
        <w:rPr>
          <w:rStyle w:val="s0"/>
          <w:rFonts w:eastAsiaTheme="majorEastAsia"/>
          <w:bCs/>
          <w:sz w:val="28"/>
          <w:szCs w:val="28"/>
          <w:lang w:val="kk-KZ"/>
        </w:rPr>
        <w:t xml:space="preserve">-банктерінің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қаулысына (Нормативтік құқықтық актілерді мемлекеттік тіркеу тізілімінде тіркелген № </w:t>
      </w:r>
      <w:r w:rsidRPr="005C0A21">
        <w:rPr>
          <w:sz w:val="28"/>
          <w:lang w:val="kk-KZ"/>
        </w:rPr>
        <w:t xml:space="preserve">19632 </w:t>
      </w:r>
      <w:r w:rsidRPr="005C0A21">
        <w:rPr>
          <w:rStyle w:val="s0"/>
          <w:rFonts w:eastAsiaTheme="majorEastAsia"/>
          <w:bCs/>
          <w:sz w:val="28"/>
          <w:szCs w:val="28"/>
          <w:lang w:val="kk-KZ"/>
        </w:rPr>
        <w:t>болып тіркелген) мынадай өзгеріс және толықтыру енгізілсін:</w:t>
      </w:r>
    </w:p>
    <w:p w14:paraId="39B07457" w14:textId="77777777" w:rsidR="00DB7730" w:rsidRPr="005C0A21" w:rsidRDefault="00DB7730" w:rsidP="00DB7730">
      <w:pPr>
        <w:shd w:val="clear" w:color="auto" w:fill="FFFFFF" w:themeFill="background1"/>
        <w:tabs>
          <w:tab w:val="left" w:pos="1134"/>
        </w:tabs>
        <w:ind w:firstLine="709"/>
        <w:jc w:val="both"/>
        <w:rPr>
          <w:bCs/>
          <w:sz w:val="28"/>
        </w:rPr>
      </w:pPr>
      <w:r w:rsidRPr="005C0A21">
        <w:rPr>
          <w:bCs/>
          <w:sz w:val="28"/>
        </w:rPr>
        <w:t xml:space="preserve">123-тармақтың </w:t>
      </w:r>
      <w:r w:rsidRPr="005C0A21">
        <w:rPr>
          <w:bCs/>
          <w:sz w:val="28"/>
          <w:lang w:val="kk-KZ"/>
        </w:rPr>
        <w:t>7</w:t>
      </w:r>
      <w:r w:rsidRPr="005C0A21">
        <w:rPr>
          <w:bCs/>
          <w:sz w:val="28"/>
        </w:rPr>
        <w:t xml:space="preserve">) </w:t>
      </w:r>
      <w:proofErr w:type="spellStart"/>
      <w:r w:rsidRPr="005C0A21">
        <w:rPr>
          <w:bCs/>
          <w:sz w:val="28"/>
        </w:rPr>
        <w:t>тармақшасы</w:t>
      </w:r>
      <w:proofErr w:type="spellEnd"/>
      <w:r w:rsidRPr="005C0A21">
        <w:rPr>
          <w:bCs/>
          <w:sz w:val="28"/>
        </w:rPr>
        <w:t xml:space="preserve"> </w:t>
      </w:r>
      <w:proofErr w:type="spellStart"/>
      <w:r w:rsidRPr="005C0A21">
        <w:rPr>
          <w:bCs/>
          <w:sz w:val="28"/>
        </w:rPr>
        <w:t>мынадай</w:t>
      </w:r>
      <w:proofErr w:type="spellEnd"/>
      <w:r w:rsidRPr="005C0A21">
        <w:rPr>
          <w:bCs/>
          <w:sz w:val="28"/>
        </w:rPr>
        <w:t xml:space="preserve"> </w:t>
      </w:r>
      <w:proofErr w:type="spellStart"/>
      <w:r w:rsidRPr="005C0A21">
        <w:rPr>
          <w:bCs/>
          <w:sz w:val="28"/>
        </w:rPr>
        <w:t>редакцияда</w:t>
      </w:r>
      <w:proofErr w:type="spellEnd"/>
      <w:r w:rsidRPr="005C0A21">
        <w:rPr>
          <w:bCs/>
          <w:sz w:val="28"/>
        </w:rPr>
        <w:t xml:space="preserve"> </w:t>
      </w:r>
      <w:proofErr w:type="spellStart"/>
      <w:r w:rsidRPr="005C0A21">
        <w:rPr>
          <w:bCs/>
          <w:sz w:val="28"/>
        </w:rPr>
        <w:t>жазылсын</w:t>
      </w:r>
      <w:proofErr w:type="spellEnd"/>
      <w:r w:rsidRPr="005C0A21">
        <w:rPr>
          <w:bCs/>
          <w:sz w:val="28"/>
        </w:rPr>
        <w:t xml:space="preserve">: </w:t>
      </w:r>
    </w:p>
    <w:p w14:paraId="416BF29D" w14:textId="77777777" w:rsidR="00DB7730" w:rsidRPr="005C0A21" w:rsidRDefault="00DB7730" w:rsidP="00DB7730">
      <w:pPr>
        <w:shd w:val="clear" w:color="auto" w:fill="FFFFFF" w:themeFill="background1"/>
        <w:tabs>
          <w:tab w:val="left" w:pos="1134"/>
        </w:tabs>
        <w:ind w:firstLine="709"/>
        <w:jc w:val="both"/>
        <w:rPr>
          <w:bCs/>
          <w:sz w:val="28"/>
        </w:rPr>
      </w:pPr>
      <w:r w:rsidRPr="005C0A21">
        <w:rPr>
          <w:bCs/>
          <w:sz w:val="28"/>
        </w:rPr>
        <w:t>«</w:t>
      </w:r>
      <w:r w:rsidRPr="005C0A21">
        <w:rPr>
          <w:bCs/>
          <w:sz w:val="28"/>
          <w:lang w:val="kk-KZ"/>
        </w:rPr>
        <w:t>7</w:t>
      </w:r>
      <w:r w:rsidRPr="005C0A21">
        <w:rPr>
          <w:bCs/>
          <w:sz w:val="28"/>
        </w:rPr>
        <w:t xml:space="preserve">) </w:t>
      </w:r>
      <w:proofErr w:type="spellStart"/>
      <w:r w:rsidRPr="005C0A21">
        <w:rPr>
          <w:bCs/>
          <w:sz w:val="28"/>
        </w:rPr>
        <w:t>алаяқтық</w:t>
      </w:r>
      <w:proofErr w:type="spellEnd"/>
      <w:r w:rsidRPr="005C0A21">
        <w:rPr>
          <w:bCs/>
          <w:sz w:val="28"/>
        </w:rPr>
        <w:t xml:space="preserve"> </w:t>
      </w:r>
      <w:proofErr w:type="spellStart"/>
      <w:r w:rsidRPr="005C0A21">
        <w:rPr>
          <w:bCs/>
          <w:sz w:val="28"/>
        </w:rPr>
        <w:t>тәуекелдерін</w:t>
      </w:r>
      <w:proofErr w:type="spellEnd"/>
      <w:r w:rsidRPr="005C0A21">
        <w:rPr>
          <w:bCs/>
          <w:sz w:val="28"/>
        </w:rPr>
        <w:t xml:space="preserve"> </w:t>
      </w:r>
      <w:proofErr w:type="spellStart"/>
      <w:r w:rsidRPr="005C0A21">
        <w:rPr>
          <w:bCs/>
          <w:sz w:val="28"/>
        </w:rPr>
        <w:t>барынша</w:t>
      </w:r>
      <w:proofErr w:type="spellEnd"/>
      <w:r w:rsidRPr="005C0A21">
        <w:rPr>
          <w:bCs/>
          <w:sz w:val="28"/>
        </w:rPr>
        <w:t xml:space="preserve"> </w:t>
      </w:r>
      <w:proofErr w:type="spellStart"/>
      <w:r w:rsidRPr="005C0A21">
        <w:rPr>
          <w:bCs/>
          <w:sz w:val="28"/>
        </w:rPr>
        <w:t>азайту</w:t>
      </w:r>
      <w:proofErr w:type="spellEnd"/>
      <w:r w:rsidRPr="005C0A21">
        <w:rPr>
          <w:bCs/>
          <w:sz w:val="28"/>
        </w:rPr>
        <w:t xml:space="preserve"> </w:t>
      </w:r>
      <w:proofErr w:type="spellStart"/>
      <w:r w:rsidRPr="005C0A21">
        <w:rPr>
          <w:bCs/>
          <w:sz w:val="28"/>
        </w:rPr>
        <w:t>шараларын</w:t>
      </w:r>
      <w:proofErr w:type="spellEnd"/>
      <w:r w:rsidRPr="005C0A21">
        <w:rPr>
          <w:bCs/>
          <w:sz w:val="28"/>
        </w:rPr>
        <w:t xml:space="preserve"> </w:t>
      </w:r>
      <w:proofErr w:type="spellStart"/>
      <w:r w:rsidRPr="005C0A21">
        <w:rPr>
          <w:bCs/>
          <w:sz w:val="28"/>
        </w:rPr>
        <w:t>әзірлеу</w:t>
      </w:r>
      <w:proofErr w:type="spellEnd"/>
      <w:r w:rsidRPr="005C0A21">
        <w:rPr>
          <w:bCs/>
          <w:sz w:val="28"/>
        </w:rPr>
        <w:t xml:space="preserve">, </w:t>
      </w:r>
      <w:proofErr w:type="spellStart"/>
      <w:r w:rsidRPr="005C0A21">
        <w:rPr>
          <w:bCs/>
          <w:sz w:val="28"/>
        </w:rPr>
        <w:t>оның</w:t>
      </w:r>
      <w:proofErr w:type="spellEnd"/>
      <w:r w:rsidRPr="005C0A21">
        <w:rPr>
          <w:bCs/>
          <w:sz w:val="28"/>
        </w:rPr>
        <w:t xml:space="preserve"> </w:t>
      </w:r>
      <w:proofErr w:type="spellStart"/>
      <w:r w:rsidRPr="005C0A21">
        <w:rPr>
          <w:bCs/>
          <w:sz w:val="28"/>
        </w:rPr>
        <w:t>ішінде</w:t>
      </w:r>
      <w:proofErr w:type="spellEnd"/>
      <w:r w:rsidRPr="005C0A21">
        <w:rPr>
          <w:bCs/>
          <w:sz w:val="28"/>
        </w:rPr>
        <w:t xml:space="preserve"> </w:t>
      </w:r>
      <w:r w:rsidRPr="005C0A21">
        <w:rPr>
          <w:bCs/>
          <w:sz w:val="28"/>
          <w:lang w:val="kk-KZ"/>
        </w:rPr>
        <w:t>қ</w:t>
      </w:r>
      <w:proofErr w:type="spellStart"/>
      <w:r w:rsidRPr="005C0A21">
        <w:rPr>
          <w:bCs/>
          <w:sz w:val="28"/>
        </w:rPr>
        <w:t>арыз</w:t>
      </w:r>
      <w:proofErr w:type="spellEnd"/>
      <w:r w:rsidRPr="005C0A21">
        <w:rPr>
          <w:bCs/>
          <w:sz w:val="28"/>
        </w:rPr>
        <w:t xml:space="preserve"> </w:t>
      </w:r>
      <w:proofErr w:type="spellStart"/>
      <w:r w:rsidRPr="005C0A21">
        <w:rPr>
          <w:bCs/>
          <w:sz w:val="28"/>
        </w:rPr>
        <w:t>алушыға</w:t>
      </w:r>
      <w:proofErr w:type="spellEnd"/>
      <w:r w:rsidRPr="005C0A21">
        <w:rPr>
          <w:bCs/>
          <w:sz w:val="28"/>
        </w:rPr>
        <w:t xml:space="preserve"> </w:t>
      </w:r>
      <w:r w:rsidRPr="005C0A21">
        <w:rPr>
          <w:bCs/>
          <w:sz w:val="28"/>
          <w:lang w:val="kk-KZ"/>
        </w:rPr>
        <w:t>И</w:t>
      </w:r>
      <w:proofErr w:type="spellStart"/>
      <w:r w:rsidRPr="005C0A21">
        <w:rPr>
          <w:bCs/>
          <w:sz w:val="28"/>
        </w:rPr>
        <w:t>нтернет</w:t>
      </w:r>
      <w:proofErr w:type="spellEnd"/>
      <w:r w:rsidRPr="005C0A21">
        <w:rPr>
          <w:bCs/>
          <w:sz w:val="28"/>
        </w:rPr>
        <w:t xml:space="preserve"> </w:t>
      </w:r>
      <w:proofErr w:type="spellStart"/>
      <w:r w:rsidRPr="005C0A21">
        <w:rPr>
          <w:bCs/>
          <w:sz w:val="28"/>
        </w:rPr>
        <w:t>арқылы</w:t>
      </w:r>
      <w:proofErr w:type="spellEnd"/>
      <w:r w:rsidRPr="005C0A21">
        <w:rPr>
          <w:bCs/>
          <w:sz w:val="28"/>
        </w:rPr>
        <w:t xml:space="preserve"> </w:t>
      </w:r>
      <w:proofErr w:type="spellStart"/>
      <w:r w:rsidRPr="005C0A21">
        <w:rPr>
          <w:bCs/>
          <w:sz w:val="28"/>
        </w:rPr>
        <w:t>күнтізбелік</w:t>
      </w:r>
      <w:proofErr w:type="spellEnd"/>
      <w:r w:rsidRPr="005C0A21">
        <w:rPr>
          <w:bCs/>
          <w:sz w:val="28"/>
        </w:rPr>
        <w:t xml:space="preserve"> </w:t>
      </w:r>
      <w:proofErr w:type="spellStart"/>
      <w:r w:rsidRPr="005C0A21">
        <w:rPr>
          <w:bCs/>
          <w:sz w:val="28"/>
        </w:rPr>
        <w:t>бір</w:t>
      </w:r>
      <w:proofErr w:type="spellEnd"/>
      <w:r w:rsidRPr="005C0A21">
        <w:rPr>
          <w:bCs/>
          <w:sz w:val="28"/>
        </w:rPr>
        <w:t xml:space="preserve"> </w:t>
      </w:r>
      <w:proofErr w:type="spellStart"/>
      <w:r w:rsidRPr="005C0A21">
        <w:rPr>
          <w:bCs/>
          <w:sz w:val="28"/>
        </w:rPr>
        <w:t>күн</w:t>
      </w:r>
      <w:proofErr w:type="spellEnd"/>
      <w:r w:rsidRPr="005C0A21">
        <w:rPr>
          <w:bCs/>
          <w:sz w:val="28"/>
        </w:rPr>
        <w:t xml:space="preserve"> </w:t>
      </w:r>
      <w:proofErr w:type="spellStart"/>
      <w:r w:rsidRPr="005C0A21">
        <w:rPr>
          <w:bCs/>
          <w:sz w:val="28"/>
        </w:rPr>
        <w:t>ішінде</w:t>
      </w:r>
      <w:proofErr w:type="spellEnd"/>
      <w:r w:rsidRPr="005C0A21">
        <w:rPr>
          <w:bCs/>
          <w:sz w:val="28"/>
        </w:rPr>
        <w:t xml:space="preserve"> </w:t>
      </w:r>
      <w:proofErr w:type="spellStart"/>
      <w:r w:rsidRPr="005C0A21">
        <w:rPr>
          <w:bCs/>
          <w:sz w:val="28"/>
        </w:rPr>
        <w:t>мүлік</w:t>
      </w:r>
      <w:proofErr w:type="spellEnd"/>
      <w:r w:rsidRPr="005C0A21">
        <w:rPr>
          <w:bCs/>
          <w:sz w:val="28"/>
        </w:rPr>
        <w:t xml:space="preserve"> </w:t>
      </w:r>
      <w:proofErr w:type="spellStart"/>
      <w:r w:rsidRPr="005C0A21">
        <w:rPr>
          <w:bCs/>
          <w:sz w:val="28"/>
        </w:rPr>
        <w:t>кепіл</w:t>
      </w:r>
      <w:proofErr w:type="spellEnd"/>
      <w:r w:rsidRPr="005C0A21">
        <w:rPr>
          <w:bCs/>
          <w:sz w:val="28"/>
          <w:lang w:val="kk-KZ"/>
        </w:rPr>
        <w:t>і</w:t>
      </w:r>
      <w:r w:rsidRPr="005C0A21">
        <w:rPr>
          <w:bCs/>
          <w:sz w:val="28"/>
        </w:rPr>
        <w:t xml:space="preserve">мен </w:t>
      </w:r>
      <w:proofErr w:type="spellStart"/>
      <w:r w:rsidRPr="005C0A21">
        <w:rPr>
          <w:bCs/>
          <w:sz w:val="28"/>
        </w:rPr>
        <w:t>қамтамасыз</w:t>
      </w:r>
      <w:proofErr w:type="spellEnd"/>
      <w:r w:rsidRPr="005C0A21">
        <w:rPr>
          <w:bCs/>
          <w:sz w:val="28"/>
        </w:rPr>
        <w:t xml:space="preserve"> </w:t>
      </w:r>
      <w:proofErr w:type="spellStart"/>
      <w:r w:rsidRPr="005C0A21">
        <w:rPr>
          <w:bCs/>
          <w:sz w:val="28"/>
        </w:rPr>
        <w:t>етілмеген</w:t>
      </w:r>
      <w:proofErr w:type="spellEnd"/>
      <w:r w:rsidRPr="005C0A21">
        <w:rPr>
          <w:bCs/>
          <w:sz w:val="28"/>
        </w:rPr>
        <w:t xml:space="preserve">, </w:t>
      </w:r>
      <w:proofErr w:type="spellStart"/>
      <w:r w:rsidRPr="005C0A21">
        <w:rPr>
          <w:bCs/>
          <w:sz w:val="28"/>
        </w:rPr>
        <w:t>сомасы</w:t>
      </w:r>
      <w:proofErr w:type="spellEnd"/>
      <w:r w:rsidRPr="005C0A21">
        <w:rPr>
          <w:bCs/>
          <w:sz w:val="28"/>
        </w:rPr>
        <w:t xml:space="preserve"> </w:t>
      </w:r>
      <w:proofErr w:type="spellStart"/>
      <w:r w:rsidRPr="005C0A21">
        <w:rPr>
          <w:bCs/>
          <w:sz w:val="28"/>
        </w:rPr>
        <w:t>қосу</w:t>
      </w:r>
      <w:proofErr w:type="spellEnd"/>
      <w:r w:rsidRPr="005C0A21">
        <w:rPr>
          <w:bCs/>
          <w:sz w:val="28"/>
        </w:rPr>
        <w:t xml:space="preserve"> </w:t>
      </w:r>
      <w:proofErr w:type="spellStart"/>
      <w:r w:rsidRPr="005C0A21">
        <w:rPr>
          <w:bCs/>
          <w:sz w:val="28"/>
        </w:rPr>
        <w:t>нәтижесінде</w:t>
      </w:r>
      <w:proofErr w:type="spellEnd"/>
      <w:r w:rsidRPr="005C0A21">
        <w:rPr>
          <w:bCs/>
          <w:sz w:val="28"/>
          <w:lang w:val="kk-KZ"/>
        </w:rPr>
        <w:t xml:space="preserve"> «</w:t>
      </w:r>
      <w:proofErr w:type="spellStart"/>
      <w:r w:rsidRPr="005C0A21">
        <w:rPr>
          <w:bCs/>
          <w:sz w:val="28"/>
        </w:rPr>
        <w:t>Банктік</w:t>
      </w:r>
      <w:proofErr w:type="spellEnd"/>
      <w:r w:rsidRPr="005C0A21">
        <w:rPr>
          <w:bCs/>
          <w:sz w:val="28"/>
        </w:rPr>
        <w:t xml:space="preserve"> </w:t>
      </w:r>
      <w:proofErr w:type="spellStart"/>
      <w:r w:rsidRPr="005C0A21">
        <w:rPr>
          <w:bCs/>
          <w:sz w:val="28"/>
        </w:rPr>
        <w:t>қарыз</w:t>
      </w:r>
      <w:proofErr w:type="spellEnd"/>
      <w:r w:rsidRPr="005C0A21">
        <w:rPr>
          <w:bCs/>
          <w:sz w:val="28"/>
        </w:rPr>
        <w:t xml:space="preserve"> </w:t>
      </w:r>
      <w:proofErr w:type="spellStart"/>
      <w:r w:rsidRPr="005C0A21">
        <w:rPr>
          <w:bCs/>
          <w:sz w:val="28"/>
        </w:rPr>
        <w:t>шартын</w:t>
      </w:r>
      <w:proofErr w:type="spellEnd"/>
      <w:r w:rsidRPr="005C0A21">
        <w:rPr>
          <w:bCs/>
          <w:sz w:val="28"/>
        </w:rPr>
        <w:t xml:space="preserve"> </w:t>
      </w:r>
      <w:proofErr w:type="spellStart"/>
      <w:r w:rsidRPr="005C0A21">
        <w:rPr>
          <w:bCs/>
          <w:sz w:val="28"/>
        </w:rPr>
        <w:t>жасасу</w:t>
      </w:r>
      <w:proofErr w:type="spellEnd"/>
      <w:r w:rsidRPr="005C0A21">
        <w:rPr>
          <w:bCs/>
          <w:sz w:val="28"/>
        </w:rPr>
        <w:t xml:space="preserve"> </w:t>
      </w:r>
      <w:proofErr w:type="spellStart"/>
      <w:r w:rsidRPr="005C0A21">
        <w:rPr>
          <w:bCs/>
          <w:sz w:val="28"/>
        </w:rPr>
        <w:t>қағидаларын</w:t>
      </w:r>
      <w:proofErr w:type="spellEnd"/>
      <w:r w:rsidRPr="005C0A21">
        <w:rPr>
          <w:bCs/>
          <w:sz w:val="28"/>
        </w:rPr>
        <w:t xml:space="preserve">, </w:t>
      </w:r>
      <w:proofErr w:type="spellStart"/>
      <w:r w:rsidRPr="005C0A21">
        <w:rPr>
          <w:bCs/>
          <w:sz w:val="28"/>
        </w:rPr>
        <w:t>оның</w:t>
      </w:r>
      <w:proofErr w:type="spellEnd"/>
      <w:r w:rsidRPr="005C0A21">
        <w:rPr>
          <w:bCs/>
          <w:sz w:val="28"/>
        </w:rPr>
        <w:t xml:space="preserve"> </w:t>
      </w:r>
      <w:proofErr w:type="spellStart"/>
      <w:r w:rsidRPr="005C0A21">
        <w:rPr>
          <w:bCs/>
          <w:sz w:val="28"/>
        </w:rPr>
        <w:t>ішінде</w:t>
      </w:r>
      <w:proofErr w:type="spellEnd"/>
      <w:r w:rsidRPr="005C0A21">
        <w:rPr>
          <w:bCs/>
          <w:sz w:val="28"/>
        </w:rPr>
        <w:t xml:space="preserve"> </w:t>
      </w:r>
      <w:proofErr w:type="spellStart"/>
      <w:r w:rsidRPr="005C0A21">
        <w:rPr>
          <w:bCs/>
          <w:sz w:val="28"/>
        </w:rPr>
        <w:t>банктік</w:t>
      </w:r>
      <w:proofErr w:type="spellEnd"/>
      <w:r w:rsidRPr="005C0A21">
        <w:rPr>
          <w:bCs/>
          <w:sz w:val="28"/>
        </w:rPr>
        <w:t xml:space="preserve"> </w:t>
      </w:r>
      <w:proofErr w:type="spellStart"/>
      <w:r w:rsidRPr="005C0A21">
        <w:rPr>
          <w:bCs/>
          <w:sz w:val="28"/>
        </w:rPr>
        <w:t>қарыз</w:t>
      </w:r>
      <w:proofErr w:type="spellEnd"/>
      <w:r w:rsidRPr="005C0A21">
        <w:rPr>
          <w:bCs/>
          <w:sz w:val="28"/>
        </w:rPr>
        <w:t xml:space="preserve"> </w:t>
      </w:r>
      <w:proofErr w:type="spellStart"/>
      <w:r w:rsidRPr="005C0A21">
        <w:rPr>
          <w:bCs/>
          <w:sz w:val="28"/>
        </w:rPr>
        <w:t>шартының</w:t>
      </w:r>
      <w:proofErr w:type="spellEnd"/>
      <w:r w:rsidRPr="005C0A21">
        <w:rPr>
          <w:bCs/>
          <w:sz w:val="28"/>
        </w:rPr>
        <w:t xml:space="preserve"> </w:t>
      </w:r>
      <w:proofErr w:type="spellStart"/>
      <w:r w:rsidRPr="005C0A21">
        <w:rPr>
          <w:bCs/>
          <w:sz w:val="28"/>
        </w:rPr>
        <w:t>мазмұнына</w:t>
      </w:r>
      <w:proofErr w:type="spellEnd"/>
      <w:r w:rsidRPr="005C0A21">
        <w:rPr>
          <w:bCs/>
          <w:sz w:val="28"/>
        </w:rPr>
        <w:t xml:space="preserve">, </w:t>
      </w:r>
      <w:proofErr w:type="spellStart"/>
      <w:r w:rsidRPr="005C0A21">
        <w:rPr>
          <w:bCs/>
          <w:sz w:val="28"/>
        </w:rPr>
        <w:t>ресімделуіне</w:t>
      </w:r>
      <w:proofErr w:type="spellEnd"/>
      <w:r w:rsidRPr="005C0A21">
        <w:rPr>
          <w:bCs/>
          <w:sz w:val="28"/>
        </w:rPr>
        <w:t xml:space="preserve">, </w:t>
      </w:r>
      <w:proofErr w:type="spellStart"/>
      <w:r w:rsidRPr="005C0A21">
        <w:rPr>
          <w:bCs/>
          <w:sz w:val="28"/>
        </w:rPr>
        <w:t>міндетті</w:t>
      </w:r>
      <w:proofErr w:type="spellEnd"/>
      <w:r w:rsidRPr="005C0A21">
        <w:rPr>
          <w:bCs/>
          <w:sz w:val="28"/>
        </w:rPr>
        <w:t xml:space="preserve"> </w:t>
      </w:r>
      <w:proofErr w:type="spellStart"/>
      <w:r w:rsidRPr="005C0A21">
        <w:rPr>
          <w:bCs/>
          <w:sz w:val="28"/>
        </w:rPr>
        <w:t>талаптарына</w:t>
      </w:r>
      <w:proofErr w:type="spellEnd"/>
      <w:r w:rsidRPr="005C0A21">
        <w:rPr>
          <w:bCs/>
          <w:sz w:val="28"/>
        </w:rPr>
        <w:t xml:space="preserve"> </w:t>
      </w:r>
      <w:proofErr w:type="spellStart"/>
      <w:r w:rsidRPr="005C0A21">
        <w:rPr>
          <w:bCs/>
          <w:sz w:val="28"/>
        </w:rPr>
        <w:t>қойылатын</w:t>
      </w:r>
      <w:proofErr w:type="spellEnd"/>
      <w:r w:rsidRPr="005C0A21">
        <w:rPr>
          <w:bCs/>
          <w:sz w:val="28"/>
        </w:rPr>
        <w:t xml:space="preserve"> </w:t>
      </w:r>
      <w:proofErr w:type="spellStart"/>
      <w:r w:rsidRPr="005C0A21">
        <w:rPr>
          <w:bCs/>
          <w:sz w:val="28"/>
        </w:rPr>
        <w:t>талаптарды</w:t>
      </w:r>
      <w:proofErr w:type="spellEnd"/>
      <w:r w:rsidRPr="005C0A21">
        <w:rPr>
          <w:bCs/>
          <w:sz w:val="28"/>
        </w:rPr>
        <w:t xml:space="preserve">, </w:t>
      </w:r>
      <w:proofErr w:type="spellStart"/>
      <w:r w:rsidRPr="005C0A21">
        <w:rPr>
          <w:bCs/>
          <w:sz w:val="28"/>
        </w:rPr>
        <w:t>қарызды</w:t>
      </w:r>
      <w:proofErr w:type="spellEnd"/>
      <w:r w:rsidRPr="005C0A21">
        <w:rPr>
          <w:bCs/>
          <w:sz w:val="28"/>
        </w:rPr>
        <w:t xml:space="preserve"> </w:t>
      </w:r>
      <w:proofErr w:type="spellStart"/>
      <w:r w:rsidRPr="005C0A21">
        <w:rPr>
          <w:bCs/>
          <w:sz w:val="28"/>
        </w:rPr>
        <w:t>өтеу</w:t>
      </w:r>
      <w:proofErr w:type="spellEnd"/>
      <w:r w:rsidRPr="005C0A21">
        <w:rPr>
          <w:bCs/>
          <w:sz w:val="28"/>
        </w:rPr>
        <w:t xml:space="preserve"> </w:t>
      </w:r>
      <w:proofErr w:type="spellStart"/>
      <w:r w:rsidRPr="005C0A21">
        <w:rPr>
          <w:bCs/>
          <w:sz w:val="28"/>
        </w:rPr>
        <w:t>кестесінің</w:t>
      </w:r>
      <w:proofErr w:type="spellEnd"/>
      <w:r w:rsidRPr="005C0A21">
        <w:rPr>
          <w:bCs/>
          <w:sz w:val="28"/>
        </w:rPr>
        <w:t xml:space="preserve"> </w:t>
      </w:r>
      <w:proofErr w:type="spellStart"/>
      <w:r w:rsidRPr="005C0A21">
        <w:rPr>
          <w:bCs/>
          <w:sz w:val="28"/>
        </w:rPr>
        <w:t>және</w:t>
      </w:r>
      <w:proofErr w:type="spellEnd"/>
      <w:r w:rsidRPr="005C0A21">
        <w:rPr>
          <w:bCs/>
          <w:sz w:val="28"/>
        </w:rPr>
        <w:t xml:space="preserve"> </w:t>
      </w:r>
      <w:proofErr w:type="spellStart"/>
      <w:r w:rsidRPr="005C0A21">
        <w:rPr>
          <w:bCs/>
          <w:sz w:val="28"/>
        </w:rPr>
        <w:t>қарыз</w:t>
      </w:r>
      <w:proofErr w:type="spellEnd"/>
      <w:r w:rsidRPr="005C0A21">
        <w:rPr>
          <w:bCs/>
          <w:sz w:val="28"/>
        </w:rPr>
        <w:t xml:space="preserve"> </w:t>
      </w:r>
      <w:proofErr w:type="spellStart"/>
      <w:r w:rsidRPr="005C0A21">
        <w:rPr>
          <w:bCs/>
          <w:sz w:val="28"/>
        </w:rPr>
        <w:t>алушы</w:t>
      </w:r>
      <w:proofErr w:type="spellEnd"/>
      <w:r w:rsidRPr="005C0A21">
        <w:rPr>
          <w:bCs/>
          <w:sz w:val="28"/>
        </w:rPr>
        <w:t xml:space="preserve"> – </w:t>
      </w:r>
      <w:proofErr w:type="spellStart"/>
      <w:r w:rsidRPr="005C0A21">
        <w:rPr>
          <w:bCs/>
          <w:sz w:val="28"/>
        </w:rPr>
        <w:t>жеке</w:t>
      </w:r>
      <w:proofErr w:type="spellEnd"/>
      <w:r w:rsidRPr="005C0A21">
        <w:rPr>
          <w:bCs/>
          <w:sz w:val="28"/>
        </w:rPr>
        <w:t xml:space="preserve"> </w:t>
      </w:r>
      <w:proofErr w:type="spellStart"/>
      <w:r w:rsidRPr="005C0A21">
        <w:rPr>
          <w:bCs/>
          <w:sz w:val="28"/>
        </w:rPr>
        <w:t>тұлғаға</w:t>
      </w:r>
      <w:proofErr w:type="spellEnd"/>
      <w:r w:rsidRPr="005C0A21">
        <w:rPr>
          <w:bCs/>
          <w:sz w:val="28"/>
        </w:rPr>
        <w:t xml:space="preserve"> </w:t>
      </w:r>
      <w:proofErr w:type="spellStart"/>
      <w:r w:rsidRPr="005C0A21">
        <w:rPr>
          <w:bCs/>
          <w:sz w:val="28"/>
        </w:rPr>
        <w:t>арналған</w:t>
      </w:r>
      <w:proofErr w:type="spellEnd"/>
      <w:r w:rsidRPr="005C0A21">
        <w:rPr>
          <w:bCs/>
          <w:sz w:val="28"/>
        </w:rPr>
        <w:t xml:space="preserve"> </w:t>
      </w:r>
      <w:proofErr w:type="spellStart"/>
      <w:r w:rsidRPr="005C0A21">
        <w:rPr>
          <w:bCs/>
          <w:sz w:val="28"/>
        </w:rPr>
        <w:t>жадынаманың</w:t>
      </w:r>
      <w:proofErr w:type="spellEnd"/>
      <w:r w:rsidRPr="005C0A21">
        <w:rPr>
          <w:bCs/>
          <w:sz w:val="28"/>
        </w:rPr>
        <w:t xml:space="preserve"> </w:t>
      </w:r>
      <w:proofErr w:type="spellStart"/>
      <w:r w:rsidRPr="005C0A21">
        <w:rPr>
          <w:bCs/>
          <w:sz w:val="28"/>
        </w:rPr>
        <w:t>нысандарын</w:t>
      </w:r>
      <w:proofErr w:type="spellEnd"/>
      <w:r w:rsidRPr="005C0A21">
        <w:rPr>
          <w:bCs/>
          <w:sz w:val="28"/>
        </w:rPr>
        <w:t xml:space="preserve"> </w:t>
      </w:r>
      <w:proofErr w:type="spellStart"/>
      <w:r w:rsidRPr="005C0A21">
        <w:rPr>
          <w:bCs/>
          <w:sz w:val="28"/>
        </w:rPr>
        <w:t>бекіту</w:t>
      </w:r>
      <w:proofErr w:type="spellEnd"/>
      <w:r w:rsidRPr="005C0A21">
        <w:rPr>
          <w:bCs/>
          <w:sz w:val="28"/>
        </w:rPr>
        <w:t xml:space="preserve"> </w:t>
      </w:r>
      <w:proofErr w:type="spellStart"/>
      <w:r w:rsidRPr="005C0A21">
        <w:rPr>
          <w:bCs/>
          <w:sz w:val="28"/>
        </w:rPr>
        <w:t>туралы</w:t>
      </w:r>
      <w:proofErr w:type="spellEnd"/>
      <w:r w:rsidRPr="005C0A21">
        <w:rPr>
          <w:bCs/>
          <w:sz w:val="28"/>
          <w:lang w:val="kk-KZ"/>
        </w:rPr>
        <w:t>»</w:t>
      </w:r>
      <w:r w:rsidRPr="005C0A21">
        <w:rPr>
          <w:bCs/>
          <w:sz w:val="28"/>
        </w:rPr>
        <w:t xml:space="preserve"> </w:t>
      </w:r>
      <w:proofErr w:type="spellStart"/>
      <w:r w:rsidRPr="005C0A21">
        <w:rPr>
          <w:bCs/>
          <w:sz w:val="28"/>
        </w:rPr>
        <w:t>Қазақстан</w:t>
      </w:r>
      <w:proofErr w:type="spellEnd"/>
      <w:r w:rsidRPr="005C0A21">
        <w:rPr>
          <w:bCs/>
          <w:sz w:val="28"/>
        </w:rPr>
        <w:t xml:space="preserve"> </w:t>
      </w:r>
      <w:proofErr w:type="spellStart"/>
      <w:r w:rsidRPr="005C0A21">
        <w:rPr>
          <w:bCs/>
          <w:sz w:val="28"/>
        </w:rPr>
        <w:t>Республикасы</w:t>
      </w:r>
      <w:proofErr w:type="spellEnd"/>
      <w:r w:rsidRPr="005C0A21">
        <w:rPr>
          <w:bCs/>
          <w:sz w:val="28"/>
        </w:rPr>
        <w:t xml:space="preserve"> </w:t>
      </w:r>
      <w:proofErr w:type="spellStart"/>
      <w:r w:rsidRPr="005C0A21">
        <w:rPr>
          <w:bCs/>
          <w:sz w:val="28"/>
        </w:rPr>
        <w:t>Ұлттық</w:t>
      </w:r>
      <w:proofErr w:type="spellEnd"/>
      <w:r w:rsidRPr="005C0A21">
        <w:rPr>
          <w:bCs/>
          <w:sz w:val="28"/>
        </w:rPr>
        <w:t xml:space="preserve"> </w:t>
      </w:r>
      <w:proofErr w:type="spellStart"/>
      <w:r w:rsidRPr="005C0A21">
        <w:rPr>
          <w:bCs/>
          <w:sz w:val="28"/>
        </w:rPr>
        <w:t>Банкі</w:t>
      </w:r>
      <w:proofErr w:type="spellEnd"/>
      <w:r w:rsidRPr="005C0A21">
        <w:rPr>
          <w:bCs/>
          <w:sz w:val="28"/>
        </w:rPr>
        <w:t xml:space="preserve"> </w:t>
      </w:r>
      <w:proofErr w:type="spellStart"/>
      <w:r w:rsidRPr="005C0A21">
        <w:rPr>
          <w:bCs/>
          <w:sz w:val="28"/>
        </w:rPr>
        <w:t>Басқармасының</w:t>
      </w:r>
      <w:proofErr w:type="spellEnd"/>
      <w:r w:rsidRPr="005C0A21">
        <w:rPr>
          <w:bCs/>
          <w:sz w:val="28"/>
        </w:rPr>
        <w:t xml:space="preserve"> 2019 </w:t>
      </w:r>
      <w:proofErr w:type="spellStart"/>
      <w:r w:rsidRPr="005C0A21">
        <w:rPr>
          <w:bCs/>
          <w:sz w:val="28"/>
        </w:rPr>
        <w:t>жылғы</w:t>
      </w:r>
      <w:proofErr w:type="spellEnd"/>
      <w:r w:rsidRPr="005C0A21">
        <w:rPr>
          <w:bCs/>
          <w:sz w:val="28"/>
        </w:rPr>
        <w:t xml:space="preserve"> 23 </w:t>
      </w:r>
      <w:proofErr w:type="spellStart"/>
      <w:r w:rsidRPr="005C0A21">
        <w:rPr>
          <w:bCs/>
          <w:sz w:val="28"/>
        </w:rPr>
        <w:t>желтоқсандағы</w:t>
      </w:r>
      <w:proofErr w:type="spellEnd"/>
      <w:r w:rsidRPr="005C0A21">
        <w:rPr>
          <w:bCs/>
          <w:sz w:val="28"/>
        </w:rPr>
        <w:t xml:space="preserve"> № 248 </w:t>
      </w:r>
      <w:proofErr w:type="spellStart"/>
      <w:r w:rsidRPr="005C0A21">
        <w:rPr>
          <w:bCs/>
          <w:sz w:val="28"/>
        </w:rPr>
        <w:t>қаулысымен</w:t>
      </w:r>
      <w:proofErr w:type="spellEnd"/>
      <w:r w:rsidRPr="005C0A21">
        <w:rPr>
          <w:bCs/>
          <w:sz w:val="28"/>
        </w:rPr>
        <w:t xml:space="preserve"> </w:t>
      </w:r>
      <w:r w:rsidRPr="005C0A21">
        <w:rPr>
          <w:bCs/>
          <w:sz w:val="28"/>
          <w:lang w:val="kk-KZ"/>
        </w:rPr>
        <w:t>(Н</w:t>
      </w:r>
      <w:proofErr w:type="spellStart"/>
      <w:r w:rsidRPr="005C0A21">
        <w:rPr>
          <w:bCs/>
          <w:sz w:val="28"/>
        </w:rPr>
        <w:t>ормативтік</w:t>
      </w:r>
      <w:proofErr w:type="spellEnd"/>
      <w:r w:rsidRPr="005C0A21">
        <w:rPr>
          <w:bCs/>
          <w:sz w:val="28"/>
        </w:rPr>
        <w:t xml:space="preserve"> </w:t>
      </w:r>
      <w:proofErr w:type="spellStart"/>
      <w:r w:rsidRPr="005C0A21">
        <w:rPr>
          <w:bCs/>
          <w:sz w:val="28"/>
        </w:rPr>
        <w:t>құқықтық</w:t>
      </w:r>
      <w:proofErr w:type="spellEnd"/>
      <w:r w:rsidRPr="005C0A21">
        <w:rPr>
          <w:bCs/>
          <w:sz w:val="28"/>
        </w:rPr>
        <w:t xml:space="preserve"> </w:t>
      </w:r>
      <w:proofErr w:type="spellStart"/>
      <w:r w:rsidRPr="005C0A21">
        <w:rPr>
          <w:bCs/>
          <w:sz w:val="28"/>
        </w:rPr>
        <w:t>актілерді</w:t>
      </w:r>
      <w:proofErr w:type="spellEnd"/>
      <w:r w:rsidRPr="005C0A21">
        <w:rPr>
          <w:bCs/>
          <w:sz w:val="28"/>
        </w:rPr>
        <w:t xml:space="preserve"> </w:t>
      </w:r>
      <w:proofErr w:type="spellStart"/>
      <w:r w:rsidRPr="005C0A21">
        <w:rPr>
          <w:bCs/>
          <w:sz w:val="28"/>
        </w:rPr>
        <w:t>мемлекеттік</w:t>
      </w:r>
      <w:proofErr w:type="spellEnd"/>
      <w:r w:rsidRPr="005C0A21">
        <w:rPr>
          <w:bCs/>
          <w:sz w:val="28"/>
        </w:rPr>
        <w:t xml:space="preserve"> </w:t>
      </w:r>
      <w:proofErr w:type="spellStart"/>
      <w:r w:rsidRPr="005C0A21">
        <w:rPr>
          <w:bCs/>
          <w:sz w:val="28"/>
        </w:rPr>
        <w:t>тіркеу</w:t>
      </w:r>
      <w:proofErr w:type="spellEnd"/>
      <w:r w:rsidRPr="005C0A21">
        <w:rPr>
          <w:bCs/>
          <w:sz w:val="28"/>
        </w:rPr>
        <w:t xml:space="preserve"> </w:t>
      </w:r>
      <w:proofErr w:type="spellStart"/>
      <w:r w:rsidRPr="005C0A21">
        <w:rPr>
          <w:bCs/>
          <w:sz w:val="28"/>
        </w:rPr>
        <w:t>тізілімінде</w:t>
      </w:r>
      <w:proofErr w:type="spellEnd"/>
      <w:r w:rsidRPr="005C0A21">
        <w:rPr>
          <w:bCs/>
          <w:sz w:val="28"/>
        </w:rPr>
        <w:t xml:space="preserve"> № 19774 </w:t>
      </w:r>
      <w:proofErr w:type="spellStart"/>
      <w:r w:rsidRPr="005C0A21">
        <w:rPr>
          <w:bCs/>
          <w:sz w:val="28"/>
        </w:rPr>
        <w:t>болып</w:t>
      </w:r>
      <w:proofErr w:type="spellEnd"/>
      <w:r w:rsidRPr="005C0A21">
        <w:rPr>
          <w:bCs/>
          <w:sz w:val="28"/>
        </w:rPr>
        <w:t xml:space="preserve"> </w:t>
      </w:r>
      <w:proofErr w:type="spellStart"/>
      <w:r w:rsidRPr="005C0A21">
        <w:rPr>
          <w:bCs/>
          <w:sz w:val="28"/>
        </w:rPr>
        <w:t>тіркелген</w:t>
      </w:r>
      <w:proofErr w:type="spellEnd"/>
      <w:r w:rsidRPr="005C0A21">
        <w:rPr>
          <w:bCs/>
          <w:sz w:val="28"/>
          <w:lang w:val="kk-KZ"/>
        </w:rPr>
        <w:t xml:space="preserve">) </w:t>
      </w:r>
      <w:r w:rsidRPr="005C0A21">
        <w:rPr>
          <w:bCs/>
          <w:sz w:val="28"/>
        </w:rPr>
        <w:t xml:space="preserve"> </w:t>
      </w:r>
      <w:proofErr w:type="spellStart"/>
      <w:r w:rsidRPr="005C0A21">
        <w:rPr>
          <w:bCs/>
          <w:sz w:val="28"/>
        </w:rPr>
        <w:t>айқындалған</w:t>
      </w:r>
      <w:proofErr w:type="spellEnd"/>
      <w:r w:rsidRPr="005C0A21">
        <w:rPr>
          <w:bCs/>
          <w:sz w:val="28"/>
          <w:lang w:val="kk-KZ"/>
        </w:rPr>
        <w:t xml:space="preserve"> ең төменгі мөлшерден асатын бірнеше </w:t>
      </w:r>
      <w:r w:rsidRPr="005C0A21">
        <w:rPr>
          <w:bCs/>
          <w:sz w:val="28"/>
        </w:rPr>
        <w:t xml:space="preserve"> </w:t>
      </w:r>
      <w:r w:rsidRPr="005C0A21">
        <w:rPr>
          <w:bCs/>
          <w:sz w:val="28"/>
          <w:lang w:val="kk-KZ"/>
        </w:rPr>
        <w:t>тұтынушылық қарыздар беру кезінде;</w:t>
      </w:r>
      <w:r w:rsidRPr="005C0A21">
        <w:rPr>
          <w:bCs/>
          <w:sz w:val="28"/>
        </w:rPr>
        <w:t>»;</w:t>
      </w:r>
    </w:p>
    <w:p w14:paraId="65475609"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rPr>
        <w:t xml:space="preserve">124-тармақтың 4) </w:t>
      </w:r>
      <w:proofErr w:type="spellStart"/>
      <w:r w:rsidRPr="005C0A21">
        <w:rPr>
          <w:sz w:val="28"/>
        </w:rPr>
        <w:t>тармақшасы</w:t>
      </w:r>
      <w:proofErr w:type="spellEnd"/>
      <w:r w:rsidRPr="005C0A21">
        <w:rPr>
          <w:sz w:val="28"/>
        </w:rPr>
        <w:t xml:space="preserve"> </w:t>
      </w:r>
      <w:proofErr w:type="spellStart"/>
      <w:r w:rsidRPr="005C0A21">
        <w:rPr>
          <w:sz w:val="28"/>
        </w:rPr>
        <w:t>мынадай</w:t>
      </w:r>
      <w:proofErr w:type="spellEnd"/>
      <w:r w:rsidRPr="005C0A21">
        <w:rPr>
          <w:sz w:val="28"/>
        </w:rPr>
        <w:t xml:space="preserve"> </w:t>
      </w:r>
      <w:proofErr w:type="spellStart"/>
      <w:r w:rsidRPr="005C0A21">
        <w:rPr>
          <w:sz w:val="28"/>
        </w:rPr>
        <w:t>мазмұндағы</w:t>
      </w:r>
      <w:proofErr w:type="spellEnd"/>
      <w:r w:rsidRPr="005C0A21">
        <w:rPr>
          <w:sz w:val="28"/>
        </w:rPr>
        <w:t xml:space="preserve"> </w:t>
      </w:r>
      <w:r w:rsidRPr="005C0A21">
        <w:rPr>
          <w:sz w:val="28"/>
          <w:lang w:val="kk-KZ"/>
        </w:rPr>
        <w:t>бесінші</w:t>
      </w:r>
      <w:r w:rsidRPr="005C0A21">
        <w:rPr>
          <w:sz w:val="28"/>
        </w:rPr>
        <w:t xml:space="preserve"> </w:t>
      </w:r>
      <w:proofErr w:type="spellStart"/>
      <w:r w:rsidRPr="005C0A21">
        <w:rPr>
          <w:sz w:val="28"/>
        </w:rPr>
        <w:t>абзацпен</w:t>
      </w:r>
      <w:proofErr w:type="spellEnd"/>
      <w:r w:rsidRPr="005C0A21">
        <w:rPr>
          <w:sz w:val="28"/>
        </w:rPr>
        <w:t xml:space="preserve"> </w:t>
      </w:r>
      <w:proofErr w:type="spellStart"/>
      <w:r w:rsidRPr="005C0A21">
        <w:rPr>
          <w:sz w:val="28"/>
        </w:rPr>
        <w:t>толықтырылсын</w:t>
      </w:r>
      <w:proofErr w:type="spellEnd"/>
      <w:r w:rsidRPr="005C0A21">
        <w:rPr>
          <w:sz w:val="28"/>
        </w:rPr>
        <w:t xml:space="preserve">: </w:t>
      </w:r>
    </w:p>
    <w:p w14:paraId="7CBC91C6"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rPr>
        <w:t>«</w:t>
      </w:r>
      <w:proofErr w:type="spellStart"/>
      <w:r w:rsidRPr="005C0A21">
        <w:rPr>
          <w:sz w:val="28"/>
        </w:rPr>
        <w:t>Банктер</w:t>
      </w:r>
      <w:proofErr w:type="spellEnd"/>
      <w:r w:rsidRPr="005C0A21">
        <w:rPr>
          <w:sz w:val="28"/>
        </w:rPr>
        <w:t xml:space="preserve"> </w:t>
      </w:r>
      <w:proofErr w:type="spellStart"/>
      <w:r w:rsidRPr="005C0A21">
        <w:rPr>
          <w:sz w:val="28"/>
        </w:rPr>
        <w:t>туралы</w:t>
      </w:r>
      <w:proofErr w:type="spellEnd"/>
      <w:r w:rsidRPr="005C0A21">
        <w:rPr>
          <w:sz w:val="28"/>
        </w:rPr>
        <w:t xml:space="preserve"> </w:t>
      </w:r>
      <w:r w:rsidRPr="005C0A21">
        <w:rPr>
          <w:sz w:val="28"/>
          <w:lang w:val="kk-KZ"/>
        </w:rPr>
        <w:t>з</w:t>
      </w:r>
      <w:proofErr w:type="spellStart"/>
      <w:r w:rsidRPr="005C0A21">
        <w:rPr>
          <w:sz w:val="28"/>
        </w:rPr>
        <w:t>аңның</w:t>
      </w:r>
      <w:proofErr w:type="spellEnd"/>
      <w:r w:rsidRPr="005C0A21">
        <w:rPr>
          <w:sz w:val="28"/>
        </w:rPr>
        <w:t xml:space="preserve"> 34-бабы 5-2-тармағының </w:t>
      </w:r>
      <w:proofErr w:type="spellStart"/>
      <w:r w:rsidRPr="005C0A21">
        <w:rPr>
          <w:sz w:val="28"/>
        </w:rPr>
        <w:t>алтыншы</w:t>
      </w:r>
      <w:proofErr w:type="spellEnd"/>
      <w:r w:rsidRPr="005C0A21">
        <w:rPr>
          <w:sz w:val="28"/>
        </w:rPr>
        <w:t xml:space="preserve"> </w:t>
      </w:r>
      <w:proofErr w:type="spellStart"/>
      <w:r w:rsidRPr="005C0A21">
        <w:rPr>
          <w:sz w:val="28"/>
        </w:rPr>
        <w:t>бөлігінде</w:t>
      </w:r>
      <w:proofErr w:type="spellEnd"/>
      <w:r w:rsidRPr="005C0A21">
        <w:rPr>
          <w:sz w:val="28"/>
        </w:rPr>
        <w:t xml:space="preserve"> </w:t>
      </w:r>
      <w:proofErr w:type="spellStart"/>
      <w:r w:rsidRPr="005C0A21">
        <w:rPr>
          <w:sz w:val="28"/>
        </w:rPr>
        <w:t>көзделген</w:t>
      </w:r>
      <w:proofErr w:type="spellEnd"/>
      <w:r w:rsidRPr="005C0A21">
        <w:rPr>
          <w:sz w:val="28"/>
        </w:rPr>
        <w:t xml:space="preserve"> </w:t>
      </w:r>
      <w:proofErr w:type="spellStart"/>
      <w:r w:rsidRPr="005C0A21">
        <w:rPr>
          <w:sz w:val="28"/>
        </w:rPr>
        <w:t>талаптарды</w:t>
      </w:r>
      <w:proofErr w:type="spellEnd"/>
      <w:r w:rsidRPr="005C0A21">
        <w:rPr>
          <w:sz w:val="28"/>
        </w:rPr>
        <w:t xml:space="preserve"> </w:t>
      </w:r>
      <w:proofErr w:type="spellStart"/>
      <w:r w:rsidRPr="005C0A21">
        <w:rPr>
          <w:sz w:val="28"/>
        </w:rPr>
        <w:t>сақтау</w:t>
      </w:r>
      <w:proofErr w:type="spellEnd"/>
      <w:r w:rsidRPr="005C0A21">
        <w:rPr>
          <w:sz w:val="28"/>
        </w:rPr>
        <w:t xml:space="preserve">, </w:t>
      </w:r>
      <w:proofErr w:type="spellStart"/>
      <w:r w:rsidRPr="005C0A21">
        <w:rPr>
          <w:sz w:val="28"/>
        </w:rPr>
        <w:t>оның</w:t>
      </w:r>
      <w:proofErr w:type="spellEnd"/>
      <w:r w:rsidRPr="005C0A21">
        <w:rPr>
          <w:sz w:val="28"/>
        </w:rPr>
        <w:t xml:space="preserve"> </w:t>
      </w:r>
      <w:proofErr w:type="spellStart"/>
      <w:r w:rsidRPr="005C0A21">
        <w:rPr>
          <w:sz w:val="28"/>
        </w:rPr>
        <w:t>ішінде</w:t>
      </w:r>
      <w:proofErr w:type="spellEnd"/>
      <w:r w:rsidRPr="005C0A21">
        <w:rPr>
          <w:sz w:val="28"/>
        </w:rPr>
        <w:t xml:space="preserve"> </w:t>
      </w:r>
      <w:proofErr w:type="spellStart"/>
      <w:r w:rsidRPr="005C0A21">
        <w:rPr>
          <w:sz w:val="28"/>
        </w:rPr>
        <w:t>Қағидалардың</w:t>
      </w:r>
      <w:proofErr w:type="spellEnd"/>
      <w:r w:rsidRPr="005C0A21">
        <w:rPr>
          <w:sz w:val="28"/>
        </w:rPr>
        <w:t xml:space="preserve"> 123-тармағының </w:t>
      </w:r>
      <w:r w:rsidRPr="005C0A21">
        <w:rPr>
          <w:sz w:val="28"/>
        </w:rPr>
        <w:br/>
      </w:r>
      <w:r w:rsidRPr="005C0A21">
        <w:rPr>
          <w:sz w:val="28"/>
          <w:lang w:val="kk-KZ"/>
        </w:rPr>
        <w:t>7</w:t>
      </w:r>
      <w:r w:rsidRPr="005C0A21">
        <w:rPr>
          <w:sz w:val="28"/>
        </w:rPr>
        <w:t xml:space="preserve">) </w:t>
      </w:r>
      <w:proofErr w:type="spellStart"/>
      <w:r w:rsidRPr="005C0A21">
        <w:rPr>
          <w:sz w:val="28"/>
        </w:rPr>
        <w:t>тармақшасында</w:t>
      </w:r>
      <w:proofErr w:type="spellEnd"/>
      <w:r w:rsidRPr="005C0A21">
        <w:rPr>
          <w:sz w:val="28"/>
        </w:rPr>
        <w:t xml:space="preserve"> </w:t>
      </w:r>
      <w:proofErr w:type="spellStart"/>
      <w:r w:rsidRPr="005C0A21">
        <w:rPr>
          <w:sz w:val="28"/>
        </w:rPr>
        <w:t>көзделген</w:t>
      </w:r>
      <w:proofErr w:type="spellEnd"/>
      <w:r w:rsidRPr="005C0A21">
        <w:rPr>
          <w:sz w:val="28"/>
        </w:rPr>
        <w:t xml:space="preserve"> </w:t>
      </w:r>
      <w:proofErr w:type="spellStart"/>
      <w:r w:rsidRPr="005C0A21">
        <w:rPr>
          <w:sz w:val="28"/>
        </w:rPr>
        <w:t>жағдайда</w:t>
      </w:r>
      <w:proofErr w:type="spellEnd"/>
      <w:r w:rsidRPr="005C0A21">
        <w:rPr>
          <w:sz w:val="28"/>
        </w:rPr>
        <w:t xml:space="preserve">, </w:t>
      </w:r>
      <w:proofErr w:type="spellStart"/>
      <w:r w:rsidRPr="005C0A21">
        <w:rPr>
          <w:sz w:val="28"/>
        </w:rPr>
        <w:t>сондай-ақ</w:t>
      </w:r>
      <w:proofErr w:type="spellEnd"/>
      <w:r w:rsidRPr="005C0A21">
        <w:rPr>
          <w:sz w:val="28"/>
        </w:rPr>
        <w:t xml:space="preserve"> </w:t>
      </w:r>
      <w:proofErr w:type="spellStart"/>
      <w:r w:rsidRPr="005C0A21">
        <w:rPr>
          <w:sz w:val="28"/>
        </w:rPr>
        <w:t>Қағидаларға</w:t>
      </w:r>
      <w:proofErr w:type="spellEnd"/>
      <w:r w:rsidRPr="005C0A21">
        <w:rPr>
          <w:sz w:val="28"/>
        </w:rPr>
        <w:t xml:space="preserve"> </w:t>
      </w:r>
      <w:proofErr w:type="spellStart"/>
      <w:r w:rsidRPr="005C0A21">
        <w:rPr>
          <w:sz w:val="28"/>
        </w:rPr>
        <w:t>сәйкес</w:t>
      </w:r>
      <w:proofErr w:type="spellEnd"/>
      <w:r w:rsidRPr="005C0A21">
        <w:rPr>
          <w:sz w:val="28"/>
        </w:rPr>
        <w:t xml:space="preserve"> </w:t>
      </w:r>
      <w:proofErr w:type="spellStart"/>
      <w:r w:rsidRPr="005C0A21">
        <w:rPr>
          <w:sz w:val="28"/>
        </w:rPr>
        <w:t>өзге</w:t>
      </w:r>
      <w:proofErr w:type="spellEnd"/>
      <w:r w:rsidRPr="005C0A21">
        <w:rPr>
          <w:sz w:val="28"/>
        </w:rPr>
        <w:t xml:space="preserve"> де </w:t>
      </w:r>
      <w:proofErr w:type="spellStart"/>
      <w:r w:rsidRPr="005C0A21">
        <w:rPr>
          <w:sz w:val="28"/>
        </w:rPr>
        <w:t>шаралар</w:t>
      </w:r>
      <w:proofErr w:type="spellEnd"/>
      <w:r w:rsidRPr="005C0A21">
        <w:rPr>
          <w:sz w:val="28"/>
        </w:rPr>
        <w:t xml:space="preserve"> </w:t>
      </w:r>
      <w:proofErr w:type="spellStart"/>
      <w:r w:rsidRPr="005C0A21">
        <w:rPr>
          <w:sz w:val="28"/>
        </w:rPr>
        <w:t>қабылдау</w:t>
      </w:r>
      <w:proofErr w:type="spellEnd"/>
      <w:r w:rsidRPr="005C0A21">
        <w:rPr>
          <w:sz w:val="28"/>
        </w:rPr>
        <w:t>;».</w:t>
      </w:r>
    </w:p>
    <w:p w14:paraId="69315875"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rPr>
      </w:pPr>
      <w:r w:rsidRPr="005C0A21">
        <w:rPr>
          <w:rStyle w:val="s0"/>
          <w:rFonts w:eastAsiaTheme="majorEastAsia"/>
          <w:bCs/>
          <w:sz w:val="28"/>
          <w:szCs w:val="28"/>
        </w:rPr>
        <w:t xml:space="preserve">2. </w:t>
      </w:r>
      <w:r w:rsidRPr="005C0A21">
        <w:rPr>
          <w:rStyle w:val="s0"/>
          <w:rFonts w:eastAsiaTheme="majorEastAsia"/>
          <w:bCs/>
          <w:sz w:val="28"/>
          <w:szCs w:val="28"/>
          <w:lang w:val="kk-KZ"/>
        </w:rPr>
        <w:t>«</w:t>
      </w:r>
      <w:r w:rsidRPr="005C0A21">
        <w:rPr>
          <w:rStyle w:val="s0"/>
          <w:rFonts w:eastAsiaTheme="majorEastAsia"/>
          <w:bCs/>
          <w:sz w:val="28"/>
          <w:szCs w:val="28"/>
        </w:rPr>
        <w:t xml:space="preserve">Микрокредит беру </w:t>
      </w:r>
      <w:proofErr w:type="spellStart"/>
      <w:r w:rsidRPr="005C0A21">
        <w:rPr>
          <w:rStyle w:val="s0"/>
          <w:rFonts w:eastAsiaTheme="majorEastAsia"/>
          <w:bCs/>
          <w:sz w:val="28"/>
          <w:szCs w:val="28"/>
        </w:rPr>
        <w:t>туралы</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шартты</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жасасу</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тәртібін</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оның</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ішінде</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шарттың</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мазмұнына</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ресімделуіне</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және</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микрокредиттің</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толық</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құны</w:t>
      </w:r>
      <w:proofErr w:type="spellEnd"/>
      <w:r w:rsidRPr="005C0A21">
        <w:rPr>
          <w:rStyle w:val="s0"/>
          <w:rFonts w:eastAsiaTheme="majorEastAsia"/>
          <w:bCs/>
          <w:sz w:val="28"/>
          <w:szCs w:val="28"/>
        </w:rPr>
        <w:t xml:space="preserve"> (микрокредит </w:t>
      </w:r>
      <w:proofErr w:type="spellStart"/>
      <w:r w:rsidRPr="005C0A21">
        <w:rPr>
          <w:rStyle w:val="s0"/>
          <w:rFonts w:eastAsiaTheme="majorEastAsia"/>
          <w:bCs/>
          <w:sz w:val="28"/>
          <w:szCs w:val="28"/>
        </w:rPr>
        <w:t>бойынша</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артық</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төленетін</w:t>
      </w:r>
      <w:proofErr w:type="spellEnd"/>
      <w:r w:rsidRPr="005C0A21">
        <w:rPr>
          <w:rStyle w:val="s0"/>
          <w:rFonts w:eastAsiaTheme="majorEastAsia"/>
          <w:bCs/>
          <w:sz w:val="28"/>
          <w:szCs w:val="28"/>
        </w:rPr>
        <w:t xml:space="preserve"> сома, микрокредит </w:t>
      </w:r>
      <w:proofErr w:type="spellStart"/>
      <w:r w:rsidRPr="005C0A21">
        <w:rPr>
          <w:rStyle w:val="s0"/>
          <w:rFonts w:eastAsiaTheme="majorEastAsia"/>
          <w:bCs/>
          <w:sz w:val="28"/>
          <w:szCs w:val="28"/>
        </w:rPr>
        <w:t>мәні</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туралы</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ақпаратты</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қамтитын</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оның</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бірінші</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бетіне</w:t>
      </w:r>
      <w:proofErr w:type="spellEnd"/>
      <w:r w:rsidRPr="005C0A21">
        <w:rPr>
          <w:rStyle w:val="s0"/>
          <w:rFonts w:eastAsiaTheme="majorEastAsia"/>
          <w:bCs/>
          <w:sz w:val="28"/>
          <w:szCs w:val="28"/>
        </w:rPr>
        <w:t xml:space="preserve">, микрокредит беру </w:t>
      </w:r>
      <w:proofErr w:type="spellStart"/>
      <w:r w:rsidRPr="005C0A21">
        <w:rPr>
          <w:rStyle w:val="s0"/>
          <w:rFonts w:eastAsiaTheme="majorEastAsia"/>
          <w:bCs/>
          <w:sz w:val="28"/>
          <w:szCs w:val="28"/>
        </w:rPr>
        <w:t>туралы</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шарттың</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міндетті</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шарттарына</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қойылатын</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талаптарды</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сондай-ақ</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микрокредитті</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өтеу</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кестесінің</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нысанын</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бекіту</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туралы</w:t>
      </w:r>
      <w:proofErr w:type="spellEnd"/>
      <w:r w:rsidRPr="005C0A21">
        <w:rPr>
          <w:rStyle w:val="s0"/>
          <w:rFonts w:eastAsiaTheme="majorEastAsia"/>
          <w:bCs/>
          <w:sz w:val="28"/>
          <w:szCs w:val="28"/>
          <w:lang w:val="kk-KZ"/>
        </w:rPr>
        <w:t xml:space="preserve">» </w:t>
      </w:r>
      <w:proofErr w:type="spellStart"/>
      <w:r w:rsidRPr="005C0A21">
        <w:rPr>
          <w:rStyle w:val="s0"/>
          <w:rFonts w:eastAsiaTheme="majorEastAsia"/>
          <w:bCs/>
          <w:sz w:val="28"/>
          <w:szCs w:val="28"/>
        </w:rPr>
        <w:t>Қазақстан</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Республикасы</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Ұлттық</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Банкі</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Басқармасының</w:t>
      </w:r>
      <w:proofErr w:type="spellEnd"/>
      <w:r w:rsidRPr="005C0A21">
        <w:rPr>
          <w:rStyle w:val="s0"/>
          <w:rFonts w:eastAsiaTheme="majorEastAsia"/>
          <w:bCs/>
          <w:sz w:val="28"/>
          <w:szCs w:val="28"/>
        </w:rPr>
        <w:t xml:space="preserve"> 2019 </w:t>
      </w:r>
      <w:proofErr w:type="spellStart"/>
      <w:r w:rsidRPr="005C0A21">
        <w:rPr>
          <w:rStyle w:val="s0"/>
          <w:rFonts w:eastAsiaTheme="majorEastAsia"/>
          <w:bCs/>
          <w:sz w:val="28"/>
          <w:szCs w:val="28"/>
        </w:rPr>
        <w:t>жылғы</w:t>
      </w:r>
      <w:proofErr w:type="spellEnd"/>
      <w:r w:rsidRPr="005C0A21">
        <w:rPr>
          <w:rStyle w:val="s0"/>
          <w:rFonts w:eastAsiaTheme="majorEastAsia"/>
          <w:bCs/>
          <w:sz w:val="28"/>
          <w:szCs w:val="28"/>
        </w:rPr>
        <w:t xml:space="preserve"> 29 </w:t>
      </w:r>
      <w:proofErr w:type="spellStart"/>
      <w:r w:rsidRPr="005C0A21">
        <w:rPr>
          <w:rStyle w:val="s0"/>
          <w:rFonts w:eastAsiaTheme="majorEastAsia"/>
          <w:bCs/>
          <w:sz w:val="28"/>
          <w:szCs w:val="28"/>
        </w:rPr>
        <w:t>қарашадағы</w:t>
      </w:r>
      <w:proofErr w:type="spellEnd"/>
      <w:r w:rsidRPr="005C0A21">
        <w:rPr>
          <w:rStyle w:val="s0"/>
          <w:rFonts w:eastAsiaTheme="majorEastAsia"/>
          <w:bCs/>
          <w:sz w:val="28"/>
          <w:szCs w:val="28"/>
        </w:rPr>
        <w:t xml:space="preserve"> № 232 </w:t>
      </w:r>
      <w:proofErr w:type="spellStart"/>
      <w:r w:rsidRPr="005C0A21">
        <w:rPr>
          <w:rStyle w:val="s0"/>
          <w:rFonts w:eastAsiaTheme="majorEastAsia"/>
          <w:bCs/>
          <w:sz w:val="28"/>
          <w:szCs w:val="28"/>
        </w:rPr>
        <w:t>қаулысы</w:t>
      </w:r>
      <w:r w:rsidRPr="005C0A21">
        <w:rPr>
          <w:rStyle w:val="s0"/>
          <w:rFonts w:eastAsiaTheme="majorEastAsia"/>
          <w:bCs/>
          <w:sz w:val="28"/>
          <w:szCs w:val="28"/>
          <w:lang w:val="kk-KZ"/>
        </w:rPr>
        <w:t>на</w:t>
      </w:r>
      <w:proofErr w:type="spellEnd"/>
      <w:r w:rsidRPr="005C0A21">
        <w:rPr>
          <w:rStyle w:val="s0"/>
          <w:rFonts w:eastAsiaTheme="majorEastAsia"/>
          <w:bCs/>
          <w:sz w:val="28"/>
          <w:szCs w:val="28"/>
          <w:lang w:val="kk-KZ"/>
        </w:rPr>
        <w:t xml:space="preserve"> </w:t>
      </w:r>
      <w:r w:rsidRPr="005C0A21">
        <w:rPr>
          <w:rStyle w:val="s0"/>
          <w:rFonts w:eastAsiaTheme="majorEastAsia"/>
          <w:bCs/>
          <w:sz w:val="28"/>
          <w:szCs w:val="28"/>
        </w:rPr>
        <w:t xml:space="preserve"> (</w:t>
      </w:r>
      <w:proofErr w:type="spellStart"/>
      <w:r w:rsidRPr="005C0A21">
        <w:rPr>
          <w:rStyle w:val="s0"/>
          <w:rFonts w:eastAsiaTheme="majorEastAsia"/>
          <w:bCs/>
          <w:sz w:val="28"/>
          <w:szCs w:val="28"/>
        </w:rPr>
        <w:t>Нормативтік</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құқықтық</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актілерді</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мемлекеттік</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тіркеу</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тізілімінде</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тіркелген</w:t>
      </w:r>
      <w:proofErr w:type="spellEnd"/>
      <w:r w:rsidRPr="005C0A21">
        <w:rPr>
          <w:rStyle w:val="s0"/>
          <w:rFonts w:eastAsiaTheme="majorEastAsia"/>
          <w:bCs/>
          <w:sz w:val="28"/>
          <w:szCs w:val="28"/>
        </w:rPr>
        <w:t xml:space="preserve"> № 19697</w:t>
      </w:r>
      <w:r w:rsidRPr="005C0A21">
        <w:rPr>
          <w:rStyle w:val="s0"/>
          <w:rFonts w:eastAsiaTheme="majorEastAsia"/>
          <w:bCs/>
          <w:sz w:val="28"/>
          <w:szCs w:val="28"/>
          <w:lang w:val="kk-KZ"/>
        </w:rPr>
        <w:t xml:space="preserve"> </w:t>
      </w:r>
      <w:proofErr w:type="spellStart"/>
      <w:r w:rsidRPr="005C0A21">
        <w:rPr>
          <w:rStyle w:val="s0"/>
          <w:rFonts w:eastAsiaTheme="majorEastAsia"/>
          <w:bCs/>
          <w:sz w:val="28"/>
          <w:szCs w:val="28"/>
        </w:rPr>
        <w:t>болып</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тіркелген</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мынадай</w:t>
      </w:r>
      <w:proofErr w:type="spellEnd"/>
      <w:r w:rsidRPr="005C0A21">
        <w:rPr>
          <w:rStyle w:val="s0"/>
          <w:rFonts w:eastAsiaTheme="majorEastAsia"/>
          <w:bCs/>
          <w:sz w:val="28"/>
          <w:szCs w:val="28"/>
        </w:rPr>
        <w:t xml:space="preserve"> </w:t>
      </w:r>
      <w:proofErr w:type="spellStart"/>
      <w:r w:rsidRPr="005C0A21">
        <w:rPr>
          <w:rStyle w:val="s0"/>
          <w:rFonts w:eastAsiaTheme="majorEastAsia"/>
          <w:bCs/>
          <w:sz w:val="28"/>
          <w:szCs w:val="28"/>
        </w:rPr>
        <w:t>өзгеріс</w:t>
      </w:r>
      <w:proofErr w:type="spellEnd"/>
      <w:r w:rsidRPr="005C0A21">
        <w:rPr>
          <w:rStyle w:val="s0"/>
          <w:rFonts w:eastAsiaTheme="majorEastAsia"/>
          <w:bCs/>
          <w:sz w:val="28"/>
          <w:szCs w:val="28"/>
          <w:lang w:val="kk-KZ"/>
        </w:rPr>
        <w:t>тер</w:t>
      </w:r>
      <w:r w:rsidRPr="005C0A21">
        <w:rPr>
          <w:rStyle w:val="s0"/>
          <w:rFonts w:eastAsiaTheme="majorEastAsia"/>
          <w:bCs/>
          <w:sz w:val="28"/>
          <w:szCs w:val="28"/>
        </w:rPr>
        <w:t xml:space="preserve"> </w:t>
      </w:r>
      <w:proofErr w:type="spellStart"/>
      <w:r w:rsidRPr="005C0A21">
        <w:rPr>
          <w:rStyle w:val="s0"/>
          <w:rFonts w:eastAsiaTheme="majorEastAsia"/>
          <w:bCs/>
          <w:sz w:val="28"/>
          <w:szCs w:val="28"/>
        </w:rPr>
        <w:t>енгізілсін</w:t>
      </w:r>
      <w:proofErr w:type="spellEnd"/>
      <w:r w:rsidRPr="005C0A21">
        <w:rPr>
          <w:rStyle w:val="s0"/>
          <w:rFonts w:eastAsiaTheme="majorEastAsia"/>
          <w:bCs/>
          <w:sz w:val="28"/>
          <w:szCs w:val="28"/>
        </w:rPr>
        <w:t xml:space="preserve">:  </w:t>
      </w:r>
    </w:p>
    <w:p w14:paraId="251B6057"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lang w:val="kk-KZ"/>
        </w:rPr>
        <w:t xml:space="preserve">кіріспесі мынадай редакцияда жазылсын: </w:t>
      </w:r>
    </w:p>
    <w:p w14:paraId="264BA94C"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lang w:val="kk-KZ"/>
        </w:rPr>
        <w:lastRenderedPageBreak/>
        <w:t>«</w:t>
      </w:r>
      <w:proofErr w:type="spellStart"/>
      <w:r w:rsidRPr="005C0A21">
        <w:rPr>
          <w:sz w:val="28"/>
          <w:lang w:val="kk-KZ"/>
        </w:rPr>
        <w:t>Микроқаржылық</w:t>
      </w:r>
      <w:proofErr w:type="spellEnd"/>
      <w:r w:rsidRPr="005C0A21">
        <w:rPr>
          <w:sz w:val="28"/>
          <w:lang w:val="kk-KZ"/>
        </w:rPr>
        <w:t xml:space="preserve"> қызмет туралы» Қазақстан Республикасы Заңының</w:t>
      </w:r>
      <w:r w:rsidRPr="005C0A21">
        <w:rPr>
          <w:sz w:val="28"/>
          <w:lang w:val="kk-KZ"/>
        </w:rPr>
        <w:br/>
        <w:t xml:space="preserve"> 4-бабының 3-тармағына сәйкес Қазақстан Республикасы Ұлттық Банкінің Басқармасы </w:t>
      </w:r>
      <w:r w:rsidRPr="005C0A21">
        <w:rPr>
          <w:b/>
          <w:sz w:val="28"/>
          <w:lang w:val="kk-KZ"/>
        </w:rPr>
        <w:t>ҚАУЛЫ ЕТЕДІ</w:t>
      </w:r>
      <w:r w:rsidRPr="005C0A21">
        <w:rPr>
          <w:sz w:val="28"/>
          <w:lang w:val="kk-KZ"/>
        </w:rPr>
        <w:t xml:space="preserve">:»; </w:t>
      </w:r>
    </w:p>
    <w:p w14:paraId="3FAA8B39"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lang w:val="kk-KZ"/>
        </w:rPr>
        <w:t xml:space="preserve">көрсетілген қаулымен бекітілген </w:t>
      </w:r>
      <w:r w:rsidRPr="005C0A21">
        <w:rPr>
          <w:sz w:val="28"/>
        </w:rPr>
        <w:t xml:space="preserve">Микрокредит беру </w:t>
      </w:r>
      <w:proofErr w:type="spellStart"/>
      <w:r w:rsidRPr="005C0A21">
        <w:rPr>
          <w:sz w:val="28"/>
        </w:rPr>
        <w:t>туралы</w:t>
      </w:r>
      <w:proofErr w:type="spellEnd"/>
      <w:r w:rsidRPr="005C0A21">
        <w:rPr>
          <w:sz w:val="28"/>
        </w:rPr>
        <w:t xml:space="preserve"> </w:t>
      </w:r>
      <w:proofErr w:type="spellStart"/>
      <w:r w:rsidRPr="005C0A21">
        <w:rPr>
          <w:sz w:val="28"/>
        </w:rPr>
        <w:t>шартты</w:t>
      </w:r>
      <w:proofErr w:type="spellEnd"/>
      <w:r w:rsidRPr="005C0A21">
        <w:rPr>
          <w:sz w:val="28"/>
        </w:rPr>
        <w:t xml:space="preserve"> </w:t>
      </w:r>
      <w:proofErr w:type="spellStart"/>
      <w:r w:rsidRPr="005C0A21">
        <w:rPr>
          <w:sz w:val="28"/>
        </w:rPr>
        <w:t>жасасу</w:t>
      </w:r>
      <w:proofErr w:type="spellEnd"/>
      <w:r w:rsidRPr="005C0A21">
        <w:rPr>
          <w:sz w:val="28"/>
        </w:rPr>
        <w:t xml:space="preserve"> </w:t>
      </w:r>
      <w:proofErr w:type="spellStart"/>
      <w:r w:rsidRPr="005C0A21">
        <w:rPr>
          <w:sz w:val="28"/>
        </w:rPr>
        <w:t>тәртібі</w:t>
      </w:r>
      <w:proofErr w:type="spellEnd"/>
      <w:r w:rsidRPr="005C0A21">
        <w:rPr>
          <w:sz w:val="28"/>
          <w:lang w:val="kk-KZ"/>
        </w:rPr>
        <w:t xml:space="preserve"> осы Тізбеге 1-қосымшаға сәйкес редакцияда жазылсын</w:t>
      </w:r>
      <w:r w:rsidRPr="005C0A21">
        <w:rPr>
          <w:sz w:val="28"/>
        </w:rPr>
        <w:t xml:space="preserve">; </w:t>
      </w:r>
    </w:p>
    <w:p w14:paraId="0CABCF8B"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lang w:val="kk-KZ"/>
        </w:rPr>
        <w:t xml:space="preserve">көрсетілген қаулымен бекітілген </w:t>
      </w:r>
      <w:proofErr w:type="spellStart"/>
      <w:r w:rsidRPr="005C0A21">
        <w:rPr>
          <w:sz w:val="28"/>
        </w:rPr>
        <w:t>Шарттың</w:t>
      </w:r>
      <w:proofErr w:type="spellEnd"/>
      <w:r w:rsidRPr="005C0A21">
        <w:rPr>
          <w:sz w:val="28"/>
        </w:rPr>
        <w:t xml:space="preserve"> </w:t>
      </w:r>
      <w:proofErr w:type="spellStart"/>
      <w:r w:rsidRPr="005C0A21">
        <w:rPr>
          <w:sz w:val="28"/>
        </w:rPr>
        <w:t>мазмұнына</w:t>
      </w:r>
      <w:proofErr w:type="spellEnd"/>
      <w:r w:rsidRPr="005C0A21">
        <w:rPr>
          <w:sz w:val="28"/>
        </w:rPr>
        <w:t xml:space="preserve">, </w:t>
      </w:r>
      <w:proofErr w:type="spellStart"/>
      <w:r w:rsidRPr="005C0A21">
        <w:rPr>
          <w:sz w:val="28"/>
        </w:rPr>
        <w:t>ресімделуіне</w:t>
      </w:r>
      <w:proofErr w:type="spellEnd"/>
      <w:r w:rsidRPr="005C0A21">
        <w:rPr>
          <w:sz w:val="28"/>
        </w:rPr>
        <w:t xml:space="preserve"> </w:t>
      </w:r>
      <w:proofErr w:type="spellStart"/>
      <w:r w:rsidRPr="005C0A21">
        <w:rPr>
          <w:sz w:val="28"/>
        </w:rPr>
        <w:t>және</w:t>
      </w:r>
      <w:proofErr w:type="spellEnd"/>
      <w:r w:rsidRPr="005C0A21">
        <w:rPr>
          <w:sz w:val="28"/>
        </w:rPr>
        <w:t xml:space="preserve"> </w:t>
      </w:r>
      <w:proofErr w:type="spellStart"/>
      <w:r w:rsidRPr="005C0A21">
        <w:rPr>
          <w:sz w:val="28"/>
        </w:rPr>
        <w:t>микрокредиттің</w:t>
      </w:r>
      <w:proofErr w:type="spellEnd"/>
      <w:r w:rsidRPr="005C0A21">
        <w:rPr>
          <w:sz w:val="28"/>
        </w:rPr>
        <w:t xml:space="preserve"> </w:t>
      </w:r>
      <w:proofErr w:type="spellStart"/>
      <w:r w:rsidRPr="005C0A21">
        <w:rPr>
          <w:sz w:val="28"/>
        </w:rPr>
        <w:t>толық</w:t>
      </w:r>
      <w:proofErr w:type="spellEnd"/>
      <w:r w:rsidRPr="005C0A21">
        <w:rPr>
          <w:sz w:val="28"/>
        </w:rPr>
        <w:t xml:space="preserve"> </w:t>
      </w:r>
      <w:proofErr w:type="spellStart"/>
      <w:r w:rsidRPr="005C0A21">
        <w:rPr>
          <w:sz w:val="28"/>
        </w:rPr>
        <w:t>құны</w:t>
      </w:r>
      <w:proofErr w:type="spellEnd"/>
      <w:r w:rsidRPr="005C0A21">
        <w:rPr>
          <w:sz w:val="28"/>
        </w:rPr>
        <w:t xml:space="preserve"> (микрокредит </w:t>
      </w:r>
      <w:proofErr w:type="spellStart"/>
      <w:r w:rsidRPr="005C0A21">
        <w:rPr>
          <w:sz w:val="28"/>
        </w:rPr>
        <w:t>бойынша</w:t>
      </w:r>
      <w:proofErr w:type="spellEnd"/>
      <w:r w:rsidRPr="005C0A21">
        <w:rPr>
          <w:sz w:val="28"/>
        </w:rPr>
        <w:t xml:space="preserve"> </w:t>
      </w:r>
      <w:proofErr w:type="spellStart"/>
      <w:r w:rsidRPr="005C0A21">
        <w:rPr>
          <w:sz w:val="28"/>
        </w:rPr>
        <w:t>артық</w:t>
      </w:r>
      <w:proofErr w:type="spellEnd"/>
      <w:r w:rsidRPr="005C0A21">
        <w:rPr>
          <w:sz w:val="28"/>
        </w:rPr>
        <w:t xml:space="preserve"> </w:t>
      </w:r>
      <w:proofErr w:type="spellStart"/>
      <w:r w:rsidRPr="005C0A21">
        <w:rPr>
          <w:sz w:val="28"/>
        </w:rPr>
        <w:t>төленетін</w:t>
      </w:r>
      <w:proofErr w:type="spellEnd"/>
      <w:r w:rsidRPr="005C0A21">
        <w:rPr>
          <w:sz w:val="28"/>
        </w:rPr>
        <w:t xml:space="preserve"> сома, микрокредит </w:t>
      </w:r>
      <w:proofErr w:type="spellStart"/>
      <w:r w:rsidRPr="005C0A21">
        <w:rPr>
          <w:sz w:val="28"/>
        </w:rPr>
        <w:t>мәні</w:t>
      </w:r>
      <w:proofErr w:type="spellEnd"/>
      <w:r w:rsidRPr="005C0A21">
        <w:rPr>
          <w:sz w:val="28"/>
        </w:rPr>
        <w:t xml:space="preserve">) </w:t>
      </w:r>
      <w:proofErr w:type="spellStart"/>
      <w:r w:rsidRPr="005C0A21">
        <w:rPr>
          <w:sz w:val="28"/>
        </w:rPr>
        <w:t>туралы</w:t>
      </w:r>
      <w:proofErr w:type="spellEnd"/>
      <w:r w:rsidRPr="005C0A21">
        <w:rPr>
          <w:sz w:val="28"/>
        </w:rPr>
        <w:t xml:space="preserve"> </w:t>
      </w:r>
      <w:proofErr w:type="spellStart"/>
      <w:r w:rsidRPr="005C0A21">
        <w:rPr>
          <w:sz w:val="28"/>
        </w:rPr>
        <w:t>ақпаратты</w:t>
      </w:r>
      <w:proofErr w:type="spellEnd"/>
      <w:r w:rsidRPr="005C0A21">
        <w:rPr>
          <w:sz w:val="28"/>
        </w:rPr>
        <w:t xml:space="preserve"> </w:t>
      </w:r>
      <w:proofErr w:type="spellStart"/>
      <w:r w:rsidRPr="005C0A21">
        <w:rPr>
          <w:sz w:val="28"/>
        </w:rPr>
        <w:t>қамтитын</w:t>
      </w:r>
      <w:proofErr w:type="spellEnd"/>
      <w:r w:rsidRPr="005C0A21">
        <w:rPr>
          <w:sz w:val="28"/>
        </w:rPr>
        <w:t xml:space="preserve"> </w:t>
      </w:r>
      <w:proofErr w:type="spellStart"/>
      <w:r w:rsidRPr="005C0A21">
        <w:rPr>
          <w:sz w:val="28"/>
        </w:rPr>
        <w:t>оның</w:t>
      </w:r>
      <w:proofErr w:type="spellEnd"/>
      <w:r w:rsidRPr="005C0A21">
        <w:rPr>
          <w:sz w:val="28"/>
        </w:rPr>
        <w:t xml:space="preserve"> </w:t>
      </w:r>
      <w:proofErr w:type="spellStart"/>
      <w:r w:rsidRPr="005C0A21">
        <w:rPr>
          <w:sz w:val="28"/>
        </w:rPr>
        <w:t>бірінші</w:t>
      </w:r>
      <w:proofErr w:type="spellEnd"/>
      <w:r w:rsidRPr="005C0A21">
        <w:rPr>
          <w:sz w:val="28"/>
        </w:rPr>
        <w:t xml:space="preserve"> </w:t>
      </w:r>
      <w:proofErr w:type="spellStart"/>
      <w:r w:rsidRPr="005C0A21">
        <w:rPr>
          <w:sz w:val="28"/>
        </w:rPr>
        <w:t>бетіне</w:t>
      </w:r>
      <w:proofErr w:type="spellEnd"/>
      <w:r w:rsidRPr="005C0A21">
        <w:rPr>
          <w:sz w:val="28"/>
        </w:rPr>
        <w:t xml:space="preserve">, микрокредит беру </w:t>
      </w:r>
      <w:proofErr w:type="spellStart"/>
      <w:r w:rsidRPr="005C0A21">
        <w:rPr>
          <w:sz w:val="28"/>
        </w:rPr>
        <w:t>туралы</w:t>
      </w:r>
      <w:proofErr w:type="spellEnd"/>
      <w:r w:rsidRPr="005C0A21">
        <w:rPr>
          <w:sz w:val="28"/>
        </w:rPr>
        <w:t xml:space="preserve"> </w:t>
      </w:r>
      <w:proofErr w:type="spellStart"/>
      <w:r w:rsidRPr="005C0A21">
        <w:rPr>
          <w:sz w:val="28"/>
        </w:rPr>
        <w:t>шарттың</w:t>
      </w:r>
      <w:proofErr w:type="spellEnd"/>
      <w:r w:rsidRPr="005C0A21">
        <w:rPr>
          <w:sz w:val="28"/>
        </w:rPr>
        <w:t xml:space="preserve"> </w:t>
      </w:r>
      <w:proofErr w:type="spellStart"/>
      <w:r w:rsidRPr="005C0A21">
        <w:rPr>
          <w:sz w:val="28"/>
        </w:rPr>
        <w:t>міндетті</w:t>
      </w:r>
      <w:proofErr w:type="spellEnd"/>
      <w:r w:rsidRPr="005C0A21">
        <w:rPr>
          <w:sz w:val="28"/>
        </w:rPr>
        <w:t xml:space="preserve"> </w:t>
      </w:r>
      <w:proofErr w:type="spellStart"/>
      <w:r w:rsidRPr="005C0A21">
        <w:rPr>
          <w:sz w:val="28"/>
        </w:rPr>
        <w:t>шарттарына</w:t>
      </w:r>
      <w:proofErr w:type="spellEnd"/>
      <w:r w:rsidRPr="005C0A21">
        <w:rPr>
          <w:sz w:val="28"/>
        </w:rPr>
        <w:t xml:space="preserve"> </w:t>
      </w:r>
      <w:proofErr w:type="spellStart"/>
      <w:r w:rsidRPr="005C0A21">
        <w:rPr>
          <w:sz w:val="28"/>
        </w:rPr>
        <w:t>қойылатын</w:t>
      </w:r>
      <w:proofErr w:type="spellEnd"/>
      <w:r w:rsidRPr="005C0A21">
        <w:rPr>
          <w:sz w:val="28"/>
        </w:rPr>
        <w:t xml:space="preserve"> </w:t>
      </w:r>
      <w:proofErr w:type="spellStart"/>
      <w:r w:rsidRPr="005C0A21">
        <w:rPr>
          <w:sz w:val="28"/>
        </w:rPr>
        <w:t>талаптар</w:t>
      </w:r>
      <w:proofErr w:type="spellEnd"/>
      <w:r w:rsidRPr="005C0A21">
        <w:rPr>
          <w:sz w:val="28"/>
          <w:lang w:val="kk-KZ"/>
        </w:rPr>
        <w:t>да</w:t>
      </w:r>
      <w:r w:rsidRPr="005C0A21">
        <w:rPr>
          <w:sz w:val="28"/>
        </w:rPr>
        <w:t>:</w:t>
      </w:r>
    </w:p>
    <w:p w14:paraId="3645C610"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rPr>
        <w:t>13</w:t>
      </w:r>
      <w:r w:rsidRPr="005C0A21">
        <w:rPr>
          <w:sz w:val="28"/>
          <w:lang w:val="kk-KZ"/>
        </w:rPr>
        <w:t>-</w:t>
      </w:r>
      <w:proofErr w:type="spellStart"/>
      <w:r w:rsidRPr="005C0A21">
        <w:rPr>
          <w:sz w:val="28"/>
        </w:rPr>
        <w:t>тармақтың</w:t>
      </w:r>
      <w:proofErr w:type="spellEnd"/>
      <w:r w:rsidRPr="005C0A21">
        <w:rPr>
          <w:sz w:val="28"/>
        </w:rPr>
        <w:t xml:space="preserve"> </w:t>
      </w:r>
      <w:proofErr w:type="spellStart"/>
      <w:r w:rsidRPr="005C0A21">
        <w:rPr>
          <w:sz w:val="28"/>
        </w:rPr>
        <w:t>екінші</w:t>
      </w:r>
      <w:proofErr w:type="spellEnd"/>
      <w:r w:rsidRPr="005C0A21">
        <w:rPr>
          <w:sz w:val="28"/>
        </w:rPr>
        <w:t xml:space="preserve"> абзацы </w:t>
      </w:r>
      <w:proofErr w:type="spellStart"/>
      <w:r w:rsidRPr="005C0A21">
        <w:rPr>
          <w:sz w:val="28"/>
        </w:rPr>
        <w:t>алып</w:t>
      </w:r>
      <w:proofErr w:type="spellEnd"/>
      <w:r w:rsidRPr="005C0A21">
        <w:rPr>
          <w:sz w:val="28"/>
        </w:rPr>
        <w:t xml:space="preserve"> </w:t>
      </w:r>
      <w:proofErr w:type="spellStart"/>
      <w:r w:rsidRPr="005C0A21">
        <w:rPr>
          <w:sz w:val="28"/>
        </w:rPr>
        <w:t>тасталсын</w:t>
      </w:r>
      <w:proofErr w:type="spellEnd"/>
      <w:r w:rsidRPr="005C0A21">
        <w:rPr>
          <w:sz w:val="28"/>
        </w:rPr>
        <w:t>.</w:t>
      </w:r>
    </w:p>
    <w:p w14:paraId="2DCC20FD"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rPr>
      </w:pPr>
      <w:r w:rsidRPr="005C0A21">
        <w:rPr>
          <w:sz w:val="28"/>
        </w:rPr>
        <w:t xml:space="preserve">3. </w:t>
      </w:r>
      <w:r w:rsidRPr="005C0A21">
        <w:rPr>
          <w:sz w:val="28"/>
          <w:lang w:val="kk-KZ"/>
        </w:rPr>
        <w:t>«</w:t>
      </w:r>
      <w:proofErr w:type="spellStart"/>
      <w:r w:rsidRPr="005C0A21">
        <w:rPr>
          <w:sz w:val="28"/>
        </w:rPr>
        <w:t>Банктік</w:t>
      </w:r>
      <w:proofErr w:type="spellEnd"/>
      <w:r w:rsidRPr="005C0A21">
        <w:rPr>
          <w:sz w:val="28"/>
        </w:rPr>
        <w:t xml:space="preserve"> </w:t>
      </w:r>
      <w:proofErr w:type="spellStart"/>
      <w:r w:rsidRPr="005C0A21">
        <w:rPr>
          <w:sz w:val="28"/>
        </w:rPr>
        <w:t>қарыз</w:t>
      </w:r>
      <w:proofErr w:type="spellEnd"/>
      <w:r w:rsidRPr="005C0A21">
        <w:rPr>
          <w:sz w:val="28"/>
        </w:rPr>
        <w:t xml:space="preserve"> </w:t>
      </w:r>
      <w:proofErr w:type="spellStart"/>
      <w:r w:rsidRPr="005C0A21">
        <w:rPr>
          <w:sz w:val="28"/>
        </w:rPr>
        <w:t>шартын</w:t>
      </w:r>
      <w:proofErr w:type="spellEnd"/>
      <w:r w:rsidRPr="005C0A21">
        <w:rPr>
          <w:sz w:val="28"/>
        </w:rPr>
        <w:t xml:space="preserve"> </w:t>
      </w:r>
      <w:proofErr w:type="spellStart"/>
      <w:r w:rsidRPr="005C0A21">
        <w:rPr>
          <w:sz w:val="28"/>
        </w:rPr>
        <w:t>жасасу</w:t>
      </w:r>
      <w:proofErr w:type="spellEnd"/>
      <w:r w:rsidRPr="005C0A21">
        <w:rPr>
          <w:sz w:val="28"/>
        </w:rPr>
        <w:t xml:space="preserve"> </w:t>
      </w:r>
      <w:proofErr w:type="spellStart"/>
      <w:r w:rsidRPr="005C0A21">
        <w:rPr>
          <w:sz w:val="28"/>
        </w:rPr>
        <w:t>қағидаларын</w:t>
      </w:r>
      <w:proofErr w:type="spellEnd"/>
      <w:r w:rsidRPr="005C0A21">
        <w:rPr>
          <w:sz w:val="28"/>
        </w:rPr>
        <w:t xml:space="preserve">, </w:t>
      </w:r>
      <w:proofErr w:type="spellStart"/>
      <w:r w:rsidRPr="005C0A21">
        <w:rPr>
          <w:sz w:val="28"/>
        </w:rPr>
        <w:t>оның</w:t>
      </w:r>
      <w:proofErr w:type="spellEnd"/>
      <w:r w:rsidRPr="005C0A21">
        <w:rPr>
          <w:sz w:val="28"/>
        </w:rPr>
        <w:t xml:space="preserve"> </w:t>
      </w:r>
      <w:proofErr w:type="spellStart"/>
      <w:r w:rsidRPr="005C0A21">
        <w:rPr>
          <w:sz w:val="28"/>
        </w:rPr>
        <w:t>ішінде</w:t>
      </w:r>
      <w:proofErr w:type="spellEnd"/>
      <w:r w:rsidRPr="005C0A21">
        <w:rPr>
          <w:sz w:val="28"/>
        </w:rPr>
        <w:t xml:space="preserve"> </w:t>
      </w:r>
      <w:proofErr w:type="spellStart"/>
      <w:r w:rsidRPr="005C0A21">
        <w:rPr>
          <w:sz w:val="28"/>
        </w:rPr>
        <w:t>банктік</w:t>
      </w:r>
      <w:proofErr w:type="spellEnd"/>
      <w:r w:rsidRPr="005C0A21">
        <w:rPr>
          <w:sz w:val="28"/>
        </w:rPr>
        <w:t xml:space="preserve"> </w:t>
      </w:r>
      <w:proofErr w:type="spellStart"/>
      <w:r w:rsidRPr="005C0A21">
        <w:rPr>
          <w:sz w:val="28"/>
        </w:rPr>
        <w:t>қарыз</w:t>
      </w:r>
      <w:proofErr w:type="spellEnd"/>
      <w:r w:rsidRPr="005C0A21">
        <w:rPr>
          <w:sz w:val="28"/>
        </w:rPr>
        <w:t xml:space="preserve"> </w:t>
      </w:r>
      <w:proofErr w:type="spellStart"/>
      <w:r w:rsidRPr="005C0A21">
        <w:rPr>
          <w:sz w:val="28"/>
        </w:rPr>
        <w:t>шартының</w:t>
      </w:r>
      <w:proofErr w:type="spellEnd"/>
      <w:r w:rsidRPr="005C0A21">
        <w:rPr>
          <w:sz w:val="28"/>
        </w:rPr>
        <w:t xml:space="preserve"> </w:t>
      </w:r>
      <w:proofErr w:type="spellStart"/>
      <w:r w:rsidRPr="005C0A21">
        <w:rPr>
          <w:sz w:val="28"/>
        </w:rPr>
        <w:t>мазмұнына</w:t>
      </w:r>
      <w:proofErr w:type="spellEnd"/>
      <w:r w:rsidRPr="005C0A21">
        <w:rPr>
          <w:sz w:val="28"/>
        </w:rPr>
        <w:t xml:space="preserve">, </w:t>
      </w:r>
      <w:proofErr w:type="spellStart"/>
      <w:r w:rsidRPr="005C0A21">
        <w:rPr>
          <w:sz w:val="28"/>
        </w:rPr>
        <w:t>ресімделуіне</w:t>
      </w:r>
      <w:proofErr w:type="spellEnd"/>
      <w:r w:rsidRPr="005C0A21">
        <w:rPr>
          <w:sz w:val="28"/>
        </w:rPr>
        <w:t xml:space="preserve">, </w:t>
      </w:r>
      <w:proofErr w:type="spellStart"/>
      <w:r w:rsidRPr="005C0A21">
        <w:rPr>
          <w:sz w:val="28"/>
        </w:rPr>
        <w:t>міндетті</w:t>
      </w:r>
      <w:proofErr w:type="spellEnd"/>
      <w:r w:rsidRPr="005C0A21">
        <w:rPr>
          <w:sz w:val="28"/>
        </w:rPr>
        <w:t xml:space="preserve"> </w:t>
      </w:r>
      <w:proofErr w:type="spellStart"/>
      <w:r w:rsidRPr="005C0A21">
        <w:rPr>
          <w:sz w:val="28"/>
        </w:rPr>
        <w:t>талаптарына</w:t>
      </w:r>
      <w:proofErr w:type="spellEnd"/>
      <w:r w:rsidRPr="005C0A21">
        <w:rPr>
          <w:sz w:val="28"/>
        </w:rPr>
        <w:t xml:space="preserve"> </w:t>
      </w:r>
      <w:proofErr w:type="spellStart"/>
      <w:r w:rsidRPr="005C0A21">
        <w:rPr>
          <w:sz w:val="28"/>
        </w:rPr>
        <w:t>қойылатын</w:t>
      </w:r>
      <w:proofErr w:type="spellEnd"/>
      <w:r w:rsidRPr="005C0A21">
        <w:rPr>
          <w:sz w:val="28"/>
        </w:rPr>
        <w:t xml:space="preserve"> </w:t>
      </w:r>
      <w:proofErr w:type="spellStart"/>
      <w:r w:rsidRPr="005C0A21">
        <w:rPr>
          <w:sz w:val="28"/>
        </w:rPr>
        <w:t>талаптарды</w:t>
      </w:r>
      <w:proofErr w:type="spellEnd"/>
      <w:r w:rsidRPr="005C0A21">
        <w:rPr>
          <w:sz w:val="28"/>
        </w:rPr>
        <w:t xml:space="preserve">, </w:t>
      </w:r>
      <w:proofErr w:type="spellStart"/>
      <w:r w:rsidRPr="005C0A21">
        <w:rPr>
          <w:sz w:val="28"/>
        </w:rPr>
        <w:t>қарызды</w:t>
      </w:r>
      <w:proofErr w:type="spellEnd"/>
      <w:r w:rsidRPr="005C0A21">
        <w:rPr>
          <w:sz w:val="28"/>
        </w:rPr>
        <w:t xml:space="preserve"> </w:t>
      </w:r>
      <w:proofErr w:type="spellStart"/>
      <w:r w:rsidRPr="005C0A21">
        <w:rPr>
          <w:sz w:val="28"/>
        </w:rPr>
        <w:t>өтеу</w:t>
      </w:r>
      <w:proofErr w:type="spellEnd"/>
      <w:r w:rsidRPr="005C0A21">
        <w:rPr>
          <w:sz w:val="28"/>
        </w:rPr>
        <w:t xml:space="preserve"> </w:t>
      </w:r>
      <w:proofErr w:type="spellStart"/>
      <w:r w:rsidRPr="005C0A21">
        <w:rPr>
          <w:sz w:val="28"/>
        </w:rPr>
        <w:t>кестесінің</w:t>
      </w:r>
      <w:proofErr w:type="spellEnd"/>
      <w:r w:rsidRPr="005C0A21">
        <w:rPr>
          <w:sz w:val="28"/>
        </w:rPr>
        <w:t xml:space="preserve"> </w:t>
      </w:r>
      <w:proofErr w:type="spellStart"/>
      <w:r w:rsidRPr="005C0A21">
        <w:rPr>
          <w:sz w:val="28"/>
        </w:rPr>
        <w:t>және</w:t>
      </w:r>
      <w:proofErr w:type="spellEnd"/>
      <w:r w:rsidRPr="005C0A21">
        <w:rPr>
          <w:sz w:val="28"/>
        </w:rPr>
        <w:t xml:space="preserve"> </w:t>
      </w:r>
      <w:proofErr w:type="spellStart"/>
      <w:r w:rsidRPr="005C0A21">
        <w:rPr>
          <w:sz w:val="28"/>
        </w:rPr>
        <w:t>қарыз</w:t>
      </w:r>
      <w:proofErr w:type="spellEnd"/>
      <w:r w:rsidRPr="005C0A21">
        <w:rPr>
          <w:sz w:val="28"/>
        </w:rPr>
        <w:t xml:space="preserve"> </w:t>
      </w:r>
      <w:proofErr w:type="spellStart"/>
      <w:r w:rsidRPr="005C0A21">
        <w:rPr>
          <w:sz w:val="28"/>
        </w:rPr>
        <w:t>алушы</w:t>
      </w:r>
      <w:proofErr w:type="spellEnd"/>
      <w:r w:rsidRPr="005C0A21">
        <w:rPr>
          <w:sz w:val="28"/>
        </w:rPr>
        <w:t xml:space="preserve"> – </w:t>
      </w:r>
      <w:proofErr w:type="spellStart"/>
      <w:r w:rsidRPr="005C0A21">
        <w:rPr>
          <w:sz w:val="28"/>
        </w:rPr>
        <w:t>жеке</w:t>
      </w:r>
      <w:proofErr w:type="spellEnd"/>
      <w:r w:rsidRPr="005C0A21">
        <w:rPr>
          <w:sz w:val="28"/>
        </w:rPr>
        <w:t xml:space="preserve"> </w:t>
      </w:r>
      <w:proofErr w:type="spellStart"/>
      <w:r w:rsidRPr="005C0A21">
        <w:rPr>
          <w:sz w:val="28"/>
        </w:rPr>
        <w:t>тұлғаға</w:t>
      </w:r>
      <w:proofErr w:type="spellEnd"/>
      <w:r w:rsidRPr="005C0A21">
        <w:rPr>
          <w:sz w:val="28"/>
        </w:rPr>
        <w:t xml:space="preserve"> </w:t>
      </w:r>
      <w:proofErr w:type="spellStart"/>
      <w:r w:rsidRPr="005C0A21">
        <w:rPr>
          <w:sz w:val="28"/>
        </w:rPr>
        <w:t>арналған</w:t>
      </w:r>
      <w:proofErr w:type="spellEnd"/>
      <w:r w:rsidRPr="005C0A21">
        <w:rPr>
          <w:sz w:val="28"/>
        </w:rPr>
        <w:t xml:space="preserve"> </w:t>
      </w:r>
      <w:proofErr w:type="spellStart"/>
      <w:r w:rsidRPr="005C0A21">
        <w:rPr>
          <w:sz w:val="28"/>
        </w:rPr>
        <w:t>жадынаманың</w:t>
      </w:r>
      <w:proofErr w:type="spellEnd"/>
      <w:r w:rsidRPr="005C0A21">
        <w:rPr>
          <w:sz w:val="28"/>
        </w:rPr>
        <w:t xml:space="preserve"> </w:t>
      </w:r>
      <w:proofErr w:type="spellStart"/>
      <w:r w:rsidRPr="005C0A21">
        <w:rPr>
          <w:sz w:val="28"/>
        </w:rPr>
        <w:t>нысандарын</w:t>
      </w:r>
      <w:proofErr w:type="spellEnd"/>
      <w:r w:rsidRPr="005C0A21">
        <w:rPr>
          <w:sz w:val="28"/>
        </w:rPr>
        <w:t xml:space="preserve"> </w:t>
      </w:r>
      <w:proofErr w:type="spellStart"/>
      <w:r w:rsidRPr="005C0A21">
        <w:rPr>
          <w:sz w:val="28"/>
        </w:rPr>
        <w:t>бекіту</w:t>
      </w:r>
      <w:proofErr w:type="spellEnd"/>
      <w:r w:rsidRPr="005C0A21">
        <w:rPr>
          <w:sz w:val="28"/>
        </w:rPr>
        <w:t xml:space="preserve"> </w:t>
      </w:r>
      <w:proofErr w:type="spellStart"/>
      <w:r w:rsidRPr="005C0A21">
        <w:rPr>
          <w:sz w:val="28"/>
        </w:rPr>
        <w:t>туралы</w:t>
      </w:r>
      <w:proofErr w:type="spellEnd"/>
      <w:r w:rsidRPr="005C0A21">
        <w:rPr>
          <w:sz w:val="28"/>
          <w:lang w:val="kk-KZ"/>
        </w:rPr>
        <w:t xml:space="preserve">» </w:t>
      </w:r>
      <w:proofErr w:type="spellStart"/>
      <w:r w:rsidRPr="005C0A21">
        <w:rPr>
          <w:sz w:val="28"/>
        </w:rPr>
        <w:t>Қазақстан</w:t>
      </w:r>
      <w:proofErr w:type="spellEnd"/>
      <w:r w:rsidRPr="005C0A21">
        <w:rPr>
          <w:sz w:val="28"/>
        </w:rPr>
        <w:t xml:space="preserve"> </w:t>
      </w:r>
      <w:proofErr w:type="spellStart"/>
      <w:r w:rsidRPr="005C0A21">
        <w:rPr>
          <w:sz w:val="28"/>
        </w:rPr>
        <w:t>Республикасы</w:t>
      </w:r>
      <w:proofErr w:type="spellEnd"/>
      <w:r w:rsidRPr="005C0A21">
        <w:rPr>
          <w:sz w:val="28"/>
        </w:rPr>
        <w:t xml:space="preserve"> </w:t>
      </w:r>
      <w:proofErr w:type="spellStart"/>
      <w:r w:rsidRPr="005C0A21">
        <w:rPr>
          <w:sz w:val="28"/>
        </w:rPr>
        <w:t>Ұлттық</w:t>
      </w:r>
      <w:proofErr w:type="spellEnd"/>
      <w:r w:rsidRPr="005C0A21">
        <w:rPr>
          <w:sz w:val="28"/>
        </w:rPr>
        <w:t xml:space="preserve"> </w:t>
      </w:r>
      <w:proofErr w:type="spellStart"/>
      <w:r w:rsidRPr="005C0A21">
        <w:rPr>
          <w:sz w:val="28"/>
        </w:rPr>
        <w:t>Банкі</w:t>
      </w:r>
      <w:proofErr w:type="spellEnd"/>
      <w:r w:rsidRPr="005C0A21">
        <w:rPr>
          <w:sz w:val="28"/>
        </w:rPr>
        <w:t xml:space="preserve"> </w:t>
      </w:r>
      <w:proofErr w:type="spellStart"/>
      <w:r w:rsidRPr="005C0A21">
        <w:rPr>
          <w:sz w:val="28"/>
        </w:rPr>
        <w:t>Басқармасының</w:t>
      </w:r>
      <w:proofErr w:type="spellEnd"/>
      <w:r w:rsidRPr="005C0A21">
        <w:rPr>
          <w:sz w:val="28"/>
        </w:rPr>
        <w:t xml:space="preserve"> 2019 </w:t>
      </w:r>
      <w:proofErr w:type="spellStart"/>
      <w:r w:rsidRPr="005C0A21">
        <w:rPr>
          <w:sz w:val="28"/>
        </w:rPr>
        <w:t>жылғы</w:t>
      </w:r>
      <w:proofErr w:type="spellEnd"/>
      <w:r w:rsidRPr="005C0A21">
        <w:rPr>
          <w:sz w:val="28"/>
        </w:rPr>
        <w:t xml:space="preserve"> 23 </w:t>
      </w:r>
      <w:proofErr w:type="spellStart"/>
      <w:r w:rsidRPr="005C0A21">
        <w:rPr>
          <w:sz w:val="28"/>
        </w:rPr>
        <w:t>желтоқсандағы</w:t>
      </w:r>
      <w:proofErr w:type="spellEnd"/>
      <w:r w:rsidRPr="005C0A21">
        <w:rPr>
          <w:sz w:val="28"/>
        </w:rPr>
        <w:t xml:space="preserve"> № 248 </w:t>
      </w:r>
      <w:proofErr w:type="spellStart"/>
      <w:r w:rsidRPr="005C0A21">
        <w:rPr>
          <w:sz w:val="28"/>
        </w:rPr>
        <w:t>қаулысы</w:t>
      </w:r>
      <w:r w:rsidRPr="005C0A21">
        <w:rPr>
          <w:sz w:val="28"/>
          <w:lang w:val="kk-KZ"/>
        </w:rPr>
        <w:t>на</w:t>
      </w:r>
      <w:proofErr w:type="spellEnd"/>
      <w:r w:rsidRPr="005C0A21">
        <w:rPr>
          <w:sz w:val="28"/>
          <w:lang w:val="kk-KZ"/>
        </w:rPr>
        <w:t xml:space="preserve"> (Нормативтік құқықтық актілерді мемлекеттік тіркеу тізілімінде тіркелген </w:t>
      </w:r>
      <w:r w:rsidRPr="005C0A21">
        <w:rPr>
          <w:sz w:val="28"/>
          <w:lang w:val="kk-KZ"/>
        </w:rPr>
        <w:br/>
        <w:t xml:space="preserve">№ </w:t>
      </w:r>
      <w:r w:rsidRPr="005C0A21">
        <w:rPr>
          <w:sz w:val="28"/>
        </w:rPr>
        <w:t>19774</w:t>
      </w:r>
      <w:r w:rsidRPr="005C0A21">
        <w:rPr>
          <w:sz w:val="28"/>
          <w:lang w:val="kk-KZ"/>
        </w:rPr>
        <w:t xml:space="preserve"> болып тіркелген) мынадай өзгерістер мен толықтырулар енгізілсін:   </w:t>
      </w:r>
    </w:p>
    <w:p w14:paraId="0B1A6733"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lang w:val="kk-KZ"/>
        </w:rPr>
        <w:t xml:space="preserve">тақырыбы мынадай редакцияда жазылсын: </w:t>
      </w:r>
    </w:p>
    <w:p w14:paraId="0EF5C87A"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rPr>
        <w:t>«</w:t>
      </w:r>
      <w:proofErr w:type="spellStart"/>
      <w:r w:rsidRPr="005C0A21">
        <w:rPr>
          <w:sz w:val="28"/>
        </w:rPr>
        <w:t>Банктік</w:t>
      </w:r>
      <w:proofErr w:type="spellEnd"/>
      <w:r w:rsidRPr="005C0A21">
        <w:rPr>
          <w:sz w:val="28"/>
        </w:rPr>
        <w:t xml:space="preserve"> </w:t>
      </w:r>
      <w:proofErr w:type="spellStart"/>
      <w:r w:rsidRPr="005C0A21">
        <w:rPr>
          <w:sz w:val="28"/>
        </w:rPr>
        <w:t>қарыз</w:t>
      </w:r>
      <w:proofErr w:type="spellEnd"/>
      <w:r w:rsidRPr="005C0A21">
        <w:rPr>
          <w:sz w:val="28"/>
        </w:rPr>
        <w:t xml:space="preserve"> </w:t>
      </w:r>
      <w:proofErr w:type="spellStart"/>
      <w:r w:rsidRPr="005C0A21">
        <w:rPr>
          <w:sz w:val="28"/>
        </w:rPr>
        <w:t>шартын</w:t>
      </w:r>
      <w:proofErr w:type="spellEnd"/>
      <w:r w:rsidRPr="005C0A21">
        <w:rPr>
          <w:sz w:val="28"/>
        </w:rPr>
        <w:t xml:space="preserve"> </w:t>
      </w:r>
      <w:proofErr w:type="spellStart"/>
      <w:r w:rsidRPr="005C0A21">
        <w:rPr>
          <w:sz w:val="28"/>
        </w:rPr>
        <w:t>жасасу</w:t>
      </w:r>
      <w:proofErr w:type="spellEnd"/>
      <w:r w:rsidRPr="005C0A21">
        <w:rPr>
          <w:sz w:val="28"/>
        </w:rPr>
        <w:t xml:space="preserve"> </w:t>
      </w:r>
      <w:r w:rsidRPr="005C0A21">
        <w:rPr>
          <w:sz w:val="28"/>
          <w:lang w:val="kk-KZ"/>
        </w:rPr>
        <w:t>тәртібін</w:t>
      </w:r>
      <w:r w:rsidRPr="005C0A21">
        <w:rPr>
          <w:sz w:val="28"/>
        </w:rPr>
        <w:t xml:space="preserve">, </w:t>
      </w:r>
      <w:proofErr w:type="spellStart"/>
      <w:r w:rsidRPr="005C0A21">
        <w:rPr>
          <w:sz w:val="28"/>
        </w:rPr>
        <w:t>оның</w:t>
      </w:r>
      <w:proofErr w:type="spellEnd"/>
      <w:r w:rsidRPr="005C0A21">
        <w:rPr>
          <w:sz w:val="28"/>
        </w:rPr>
        <w:t xml:space="preserve"> </w:t>
      </w:r>
      <w:proofErr w:type="spellStart"/>
      <w:r w:rsidRPr="005C0A21">
        <w:rPr>
          <w:sz w:val="28"/>
        </w:rPr>
        <w:t>ішінде</w:t>
      </w:r>
      <w:proofErr w:type="spellEnd"/>
      <w:r w:rsidRPr="005C0A21">
        <w:rPr>
          <w:sz w:val="28"/>
        </w:rPr>
        <w:t xml:space="preserve"> </w:t>
      </w:r>
      <w:proofErr w:type="spellStart"/>
      <w:r w:rsidRPr="005C0A21">
        <w:rPr>
          <w:sz w:val="28"/>
        </w:rPr>
        <w:t>банктік</w:t>
      </w:r>
      <w:proofErr w:type="spellEnd"/>
      <w:r w:rsidRPr="005C0A21">
        <w:rPr>
          <w:sz w:val="28"/>
        </w:rPr>
        <w:t xml:space="preserve"> </w:t>
      </w:r>
      <w:proofErr w:type="spellStart"/>
      <w:r w:rsidRPr="005C0A21">
        <w:rPr>
          <w:sz w:val="28"/>
        </w:rPr>
        <w:t>қарыз</w:t>
      </w:r>
      <w:proofErr w:type="spellEnd"/>
      <w:r w:rsidRPr="005C0A21">
        <w:rPr>
          <w:sz w:val="28"/>
        </w:rPr>
        <w:t xml:space="preserve"> </w:t>
      </w:r>
      <w:proofErr w:type="spellStart"/>
      <w:r w:rsidRPr="005C0A21">
        <w:rPr>
          <w:sz w:val="28"/>
        </w:rPr>
        <w:t>шартының</w:t>
      </w:r>
      <w:proofErr w:type="spellEnd"/>
      <w:r w:rsidRPr="005C0A21">
        <w:rPr>
          <w:sz w:val="28"/>
        </w:rPr>
        <w:t xml:space="preserve"> </w:t>
      </w:r>
      <w:proofErr w:type="spellStart"/>
      <w:r w:rsidRPr="005C0A21">
        <w:rPr>
          <w:sz w:val="28"/>
        </w:rPr>
        <w:t>мазмұнына</w:t>
      </w:r>
      <w:proofErr w:type="spellEnd"/>
      <w:r w:rsidRPr="005C0A21">
        <w:rPr>
          <w:sz w:val="28"/>
        </w:rPr>
        <w:t xml:space="preserve">, </w:t>
      </w:r>
      <w:proofErr w:type="spellStart"/>
      <w:r w:rsidRPr="005C0A21">
        <w:rPr>
          <w:sz w:val="28"/>
        </w:rPr>
        <w:t>ресімделуіне</w:t>
      </w:r>
      <w:proofErr w:type="spellEnd"/>
      <w:r w:rsidRPr="005C0A21">
        <w:rPr>
          <w:sz w:val="28"/>
        </w:rPr>
        <w:t xml:space="preserve">, </w:t>
      </w:r>
      <w:proofErr w:type="spellStart"/>
      <w:r w:rsidRPr="005C0A21">
        <w:rPr>
          <w:sz w:val="28"/>
        </w:rPr>
        <w:t>міндетті</w:t>
      </w:r>
      <w:proofErr w:type="spellEnd"/>
      <w:r w:rsidRPr="005C0A21">
        <w:rPr>
          <w:sz w:val="28"/>
        </w:rPr>
        <w:t xml:space="preserve"> </w:t>
      </w:r>
      <w:proofErr w:type="spellStart"/>
      <w:r w:rsidRPr="005C0A21">
        <w:rPr>
          <w:sz w:val="28"/>
        </w:rPr>
        <w:t>талаптарына</w:t>
      </w:r>
      <w:proofErr w:type="spellEnd"/>
      <w:r w:rsidRPr="005C0A21">
        <w:rPr>
          <w:sz w:val="28"/>
        </w:rPr>
        <w:t xml:space="preserve"> </w:t>
      </w:r>
      <w:proofErr w:type="spellStart"/>
      <w:r w:rsidRPr="005C0A21">
        <w:rPr>
          <w:sz w:val="28"/>
        </w:rPr>
        <w:t>қойылатын</w:t>
      </w:r>
      <w:proofErr w:type="spellEnd"/>
      <w:r w:rsidRPr="005C0A21">
        <w:rPr>
          <w:sz w:val="28"/>
        </w:rPr>
        <w:t xml:space="preserve"> </w:t>
      </w:r>
      <w:proofErr w:type="spellStart"/>
      <w:r w:rsidRPr="005C0A21">
        <w:rPr>
          <w:sz w:val="28"/>
        </w:rPr>
        <w:t>талаптарды</w:t>
      </w:r>
      <w:proofErr w:type="spellEnd"/>
      <w:r w:rsidRPr="005C0A21">
        <w:rPr>
          <w:sz w:val="28"/>
        </w:rPr>
        <w:t xml:space="preserve">, </w:t>
      </w:r>
      <w:proofErr w:type="spellStart"/>
      <w:r w:rsidRPr="005C0A21">
        <w:rPr>
          <w:sz w:val="28"/>
        </w:rPr>
        <w:t>қарызды</w:t>
      </w:r>
      <w:proofErr w:type="spellEnd"/>
      <w:r w:rsidRPr="005C0A21">
        <w:rPr>
          <w:sz w:val="28"/>
        </w:rPr>
        <w:t xml:space="preserve"> </w:t>
      </w:r>
      <w:proofErr w:type="spellStart"/>
      <w:r w:rsidRPr="005C0A21">
        <w:rPr>
          <w:sz w:val="28"/>
        </w:rPr>
        <w:t>өтеу</w:t>
      </w:r>
      <w:proofErr w:type="spellEnd"/>
      <w:r w:rsidRPr="005C0A21">
        <w:rPr>
          <w:sz w:val="28"/>
        </w:rPr>
        <w:t xml:space="preserve"> </w:t>
      </w:r>
      <w:proofErr w:type="spellStart"/>
      <w:r w:rsidRPr="005C0A21">
        <w:rPr>
          <w:sz w:val="28"/>
        </w:rPr>
        <w:t>кестесінің</w:t>
      </w:r>
      <w:proofErr w:type="spellEnd"/>
      <w:r w:rsidRPr="005C0A21">
        <w:rPr>
          <w:sz w:val="28"/>
        </w:rPr>
        <w:t xml:space="preserve"> </w:t>
      </w:r>
      <w:proofErr w:type="spellStart"/>
      <w:r w:rsidRPr="005C0A21">
        <w:rPr>
          <w:sz w:val="28"/>
        </w:rPr>
        <w:t>және</w:t>
      </w:r>
      <w:proofErr w:type="spellEnd"/>
      <w:r w:rsidRPr="005C0A21">
        <w:rPr>
          <w:sz w:val="28"/>
        </w:rPr>
        <w:t xml:space="preserve"> </w:t>
      </w:r>
      <w:proofErr w:type="spellStart"/>
      <w:r w:rsidRPr="005C0A21">
        <w:rPr>
          <w:sz w:val="28"/>
        </w:rPr>
        <w:t>қарыз</w:t>
      </w:r>
      <w:proofErr w:type="spellEnd"/>
      <w:r w:rsidRPr="005C0A21">
        <w:rPr>
          <w:sz w:val="28"/>
        </w:rPr>
        <w:t xml:space="preserve"> </w:t>
      </w:r>
      <w:proofErr w:type="spellStart"/>
      <w:r w:rsidRPr="005C0A21">
        <w:rPr>
          <w:sz w:val="28"/>
        </w:rPr>
        <w:t>алушы</w:t>
      </w:r>
      <w:proofErr w:type="spellEnd"/>
      <w:r w:rsidRPr="005C0A21">
        <w:rPr>
          <w:sz w:val="28"/>
        </w:rPr>
        <w:t xml:space="preserve"> – </w:t>
      </w:r>
      <w:proofErr w:type="spellStart"/>
      <w:r w:rsidRPr="005C0A21">
        <w:rPr>
          <w:sz w:val="28"/>
        </w:rPr>
        <w:t>жеке</w:t>
      </w:r>
      <w:proofErr w:type="spellEnd"/>
      <w:r w:rsidRPr="005C0A21">
        <w:rPr>
          <w:sz w:val="28"/>
        </w:rPr>
        <w:t xml:space="preserve"> </w:t>
      </w:r>
      <w:proofErr w:type="spellStart"/>
      <w:r w:rsidRPr="005C0A21">
        <w:rPr>
          <w:sz w:val="28"/>
        </w:rPr>
        <w:t>тұлғаға</w:t>
      </w:r>
      <w:proofErr w:type="spellEnd"/>
      <w:r w:rsidRPr="005C0A21">
        <w:rPr>
          <w:sz w:val="28"/>
        </w:rPr>
        <w:t xml:space="preserve"> </w:t>
      </w:r>
      <w:proofErr w:type="spellStart"/>
      <w:r w:rsidRPr="005C0A21">
        <w:rPr>
          <w:sz w:val="28"/>
        </w:rPr>
        <w:t>арналған</w:t>
      </w:r>
      <w:proofErr w:type="spellEnd"/>
      <w:r w:rsidRPr="005C0A21">
        <w:rPr>
          <w:sz w:val="28"/>
        </w:rPr>
        <w:t xml:space="preserve"> </w:t>
      </w:r>
      <w:proofErr w:type="spellStart"/>
      <w:r w:rsidRPr="005C0A21">
        <w:rPr>
          <w:sz w:val="28"/>
        </w:rPr>
        <w:t>жадынаманың</w:t>
      </w:r>
      <w:proofErr w:type="spellEnd"/>
      <w:r w:rsidRPr="005C0A21">
        <w:rPr>
          <w:sz w:val="28"/>
        </w:rPr>
        <w:t xml:space="preserve"> </w:t>
      </w:r>
      <w:proofErr w:type="spellStart"/>
      <w:r w:rsidRPr="005C0A21">
        <w:rPr>
          <w:sz w:val="28"/>
        </w:rPr>
        <w:t>нысандарын</w:t>
      </w:r>
      <w:proofErr w:type="spellEnd"/>
      <w:r w:rsidRPr="005C0A21">
        <w:rPr>
          <w:sz w:val="28"/>
        </w:rPr>
        <w:t xml:space="preserve"> </w:t>
      </w:r>
      <w:proofErr w:type="spellStart"/>
      <w:r w:rsidRPr="005C0A21">
        <w:rPr>
          <w:sz w:val="28"/>
        </w:rPr>
        <w:t>бекіту</w:t>
      </w:r>
      <w:proofErr w:type="spellEnd"/>
      <w:r w:rsidRPr="005C0A21">
        <w:rPr>
          <w:sz w:val="28"/>
        </w:rPr>
        <w:t xml:space="preserve"> </w:t>
      </w:r>
      <w:proofErr w:type="spellStart"/>
      <w:r w:rsidRPr="005C0A21">
        <w:rPr>
          <w:sz w:val="28"/>
        </w:rPr>
        <w:t>туралы</w:t>
      </w:r>
      <w:proofErr w:type="spellEnd"/>
      <w:r w:rsidRPr="005C0A21">
        <w:rPr>
          <w:sz w:val="28"/>
        </w:rPr>
        <w:t>»;</w:t>
      </w:r>
    </w:p>
    <w:p w14:paraId="0618A599"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lang w:val="kk-KZ"/>
        </w:rPr>
        <w:t xml:space="preserve">кіріспесі мынадай редакцияда жазылсын: </w:t>
      </w:r>
    </w:p>
    <w:p w14:paraId="7A9597AD"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rPr>
        <w:t xml:space="preserve"> «</w:t>
      </w:r>
      <w:proofErr w:type="spellStart"/>
      <w:r w:rsidRPr="005C0A21">
        <w:rPr>
          <w:sz w:val="28"/>
        </w:rPr>
        <w:t>Қазақстан</w:t>
      </w:r>
      <w:proofErr w:type="spellEnd"/>
      <w:r w:rsidRPr="005C0A21">
        <w:rPr>
          <w:sz w:val="28"/>
        </w:rPr>
        <w:t xml:space="preserve"> </w:t>
      </w:r>
      <w:proofErr w:type="spellStart"/>
      <w:r w:rsidRPr="005C0A21">
        <w:rPr>
          <w:sz w:val="28"/>
        </w:rPr>
        <w:t>Республикасындағы</w:t>
      </w:r>
      <w:proofErr w:type="spellEnd"/>
      <w:r w:rsidRPr="005C0A21">
        <w:rPr>
          <w:sz w:val="28"/>
        </w:rPr>
        <w:t xml:space="preserve"> </w:t>
      </w:r>
      <w:proofErr w:type="spellStart"/>
      <w:r w:rsidRPr="005C0A21">
        <w:rPr>
          <w:sz w:val="28"/>
        </w:rPr>
        <w:t>банктер</w:t>
      </w:r>
      <w:proofErr w:type="spellEnd"/>
      <w:r w:rsidRPr="005C0A21">
        <w:rPr>
          <w:sz w:val="28"/>
        </w:rPr>
        <w:t xml:space="preserve"> </w:t>
      </w:r>
      <w:proofErr w:type="spellStart"/>
      <w:r w:rsidRPr="005C0A21">
        <w:rPr>
          <w:sz w:val="28"/>
        </w:rPr>
        <w:t>және</w:t>
      </w:r>
      <w:proofErr w:type="spellEnd"/>
      <w:r w:rsidRPr="005C0A21">
        <w:rPr>
          <w:sz w:val="28"/>
        </w:rPr>
        <w:t xml:space="preserve"> банк </w:t>
      </w:r>
      <w:proofErr w:type="spellStart"/>
      <w:r w:rsidRPr="005C0A21">
        <w:rPr>
          <w:sz w:val="28"/>
        </w:rPr>
        <w:t>қызметі</w:t>
      </w:r>
      <w:proofErr w:type="spellEnd"/>
      <w:r w:rsidRPr="005C0A21">
        <w:rPr>
          <w:sz w:val="28"/>
        </w:rPr>
        <w:t xml:space="preserve"> </w:t>
      </w:r>
      <w:proofErr w:type="spellStart"/>
      <w:r w:rsidRPr="005C0A21">
        <w:rPr>
          <w:sz w:val="28"/>
        </w:rPr>
        <w:t>туралы</w:t>
      </w:r>
      <w:proofErr w:type="spellEnd"/>
      <w:r w:rsidRPr="005C0A21">
        <w:rPr>
          <w:sz w:val="28"/>
          <w:lang w:val="kk-KZ"/>
        </w:rPr>
        <w:t>»</w:t>
      </w:r>
      <w:r w:rsidRPr="005C0A21">
        <w:rPr>
          <w:sz w:val="28"/>
        </w:rPr>
        <w:t xml:space="preserve"> </w:t>
      </w:r>
      <w:proofErr w:type="spellStart"/>
      <w:r w:rsidRPr="005C0A21">
        <w:rPr>
          <w:sz w:val="28"/>
        </w:rPr>
        <w:t>Қазақстан</w:t>
      </w:r>
      <w:proofErr w:type="spellEnd"/>
      <w:r w:rsidRPr="005C0A21">
        <w:rPr>
          <w:sz w:val="28"/>
        </w:rPr>
        <w:t xml:space="preserve"> </w:t>
      </w:r>
      <w:proofErr w:type="spellStart"/>
      <w:r w:rsidRPr="005C0A21">
        <w:rPr>
          <w:sz w:val="28"/>
        </w:rPr>
        <w:t>Республикасының</w:t>
      </w:r>
      <w:proofErr w:type="spellEnd"/>
      <w:r w:rsidRPr="005C0A21">
        <w:rPr>
          <w:sz w:val="28"/>
        </w:rPr>
        <w:t xml:space="preserve"> </w:t>
      </w:r>
      <w:proofErr w:type="spellStart"/>
      <w:r w:rsidRPr="005C0A21">
        <w:rPr>
          <w:sz w:val="28"/>
        </w:rPr>
        <w:t>Заңы</w:t>
      </w:r>
      <w:proofErr w:type="spellEnd"/>
      <w:r w:rsidRPr="005C0A21">
        <w:rPr>
          <w:sz w:val="28"/>
        </w:rPr>
        <w:t xml:space="preserve"> 34-бабының 2-тармағына </w:t>
      </w:r>
      <w:proofErr w:type="spellStart"/>
      <w:r w:rsidRPr="005C0A21">
        <w:rPr>
          <w:sz w:val="28"/>
        </w:rPr>
        <w:t>сәйкес</w:t>
      </w:r>
      <w:proofErr w:type="spellEnd"/>
      <w:r w:rsidRPr="005C0A21">
        <w:rPr>
          <w:sz w:val="28"/>
        </w:rPr>
        <w:t xml:space="preserve"> </w:t>
      </w:r>
      <w:proofErr w:type="spellStart"/>
      <w:r w:rsidRPr="005C0A21">
        <w:rPr>
          <w:sz w:val="28"/>
        </w:rPr>
        <w:t>Қазақстан</w:t>
      </w:r>
      <w:proofErr w:type="spellEnd"/>
      <w:r w:rsidRPr="005C0A21">
        <w:rPr>
          <w:sz w:val="28"/>
        </w:rPr>
        <w:t xml:space="preserve"> </w:t>
      </w:r>
      <w:proofErr w:type="spellStart"/>
      <w:r w:rsidRPr="005C0A21">
        <w:rPr>
          <w:sz w:val="28"/>
        </w:rPr>
        <w:t>Республикасы</w:t>
      </w:r>
      <w:proofErr w:type="spellEnd"/>
      <w:r w:rsidRPr="005C0A21">
        <w:rPr>
          <w:sz w:val="28"/>
        </w:rPr>
        <w:t xml:space="preserve"> </w:t>
      </w:r>
      <w:proofErr w:type="spellStart"/>
      <w:r w:rsidRPr="005C0A21">
        <w:rPr>
          <w:sz w:val="28"/>
        </w:rPr>
        <w:t>Ұлттық</w:t>
      </w:r>
      <w:proofErr w:type="spellEnd"/>
      <w:r w:rsidRPr="005C0A21">
        <w:rPr>
          <w:sz w:val="28"/>
        </w:rPr>
        <w:t xml:space="preserve"> </w:t>
      </w:r>
      <w:proofErr w:type="spellStart"/>
      <w:r w:rsidRPr="005C0A21">
        <w:rPr>
          <w:sz w:val="28"/>
        </w:rPr>
        <w:t>Банкінің</w:t>
      </w:r>
      <w:proofErr w:type="spellEnd"/>
      <w:r w:rsidRPr="005C0A21">
        <w:rPr>
          <w:sz w:val="28"/>
        </w:rPr>
        <w:t xml:space="preserve"> </w:t>
      </w:r>
      <w:proofErr w:type="spellStart"/>
      <w:r w:rsidRPr="005C0A21">
        <w:rPr>
          <w:sz w:val="28"/>
        </w:rPr>
        <w:t>Басқармасы</w:t>
      </w:r>
      <w:proofErr w:type="spellEnd"/>
      <w:r w:rsidRPr="005C0A21">
        <w:rPr>
          <w:sz w:val="28"/>
        </w:rPr>
        <w:t xml:space="preserve"> </w:t>
      </w:r>
      <w:r w:rsidRPr="005C0A21">
        <w:rPr>
          <w:b/>
          <w:sz w:val="28"/>
        </w:rPr>
        <w:t>ҚАУЛЫ ЕТЕДІ</w:t>
      </w:r>
      <w:r w:rsidRPr="005C0A21">
        <w:rPr>
          <w:sz w:val="28"/>
        </w:rPr>
        <w:t>:»;</w:t>
      </w:r>
    </w:p>
    <w:p w14:paraId="57E8B16C"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rPr>
        <w:t xml:space="preserve">1-тармақтың 1) </w:t>
      </w:r>
      <w:proofErr w:type="spellStart"/>
      <w:r w:rsidRPr="005C0A21">
        <w:rPr>
          <w:sz w:val="28"/>
        </w:rPr>
        <w:t>тармақшасы</w:t>
      </w:r>
      <w:proofErr w:type="spellEnd"/>
      <w:r w:rsidRPr="005C0A21">
        <w:rPr>
          <w:sz w:val="28"/>
        </w:rPr>
        <w:t xml:space="preserve"> </w:t>
      </w:r>
      <w:proofErr w:type="spellStart"/>
      <w:r w:rsidRPr="005C0A21">
        <w:rPr>
          <w:sz w:val="28"/>
        </w:rPr>
        <w:t>мынадай</w:t>
      </w:r>
      <w:proofErr w:type="spellEnd"/>
      <w:r w:rsidRPr="005C0A21">
        <w:rPr>
          <w:sz w:val="28"/>
        </w:rPr>
        <w:t xml:space="preserve"> </w:t>
      </w:r>
      <w:proofErr w:type="spellStart"/>
      <w:r w:rsidRPr="005C0A21">
        <w:rPr>
          <w:sz w:val="28"/>
        </w:rPr>
        <w:t>редакцияда</w:t>
      </w:r>
      <w:proofErr w:type="spellEnd"/>
      <w:r w:rsidRPr="005C0A21">
        <w:rPr>
          <w:sz w:val="28"/>
        </w:rPr>
        <w:t xml:space="preserve"> </w:t>
      </w:r>
      <w:proofErr w:type="spellStart"/>
      <w:r w:rsidRPr="005C0A21">
        <w:rPr>
          <w:sz w:val="28"/>
        </w:rPr>
        <w:t>жазылсын</w:t>
      </w:r>
      <w:proofErr w:type="spellEnd"/>
      <w:r w:rsidRPr="005C0A21">
        <w:rPr>
          <w:sz w:val="28"/>
        </w:rPr>
        <w:t>:</w:t>
      </w:r>
    </w:p>
    <w:p w14:paraId="14EB5387"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rPr>
        <w:t xml:space="preserve">«1) осы </w:t>
      </w:r>
      <w:proofErr w:type="spellStart"/>
      <w:r w:rsidRPr="005C0A21">
        <w:rPr>
          <w:sz w:val="28"/>
        </w:rPr>
        <w:t>қаулыға</w:t>
      </w:r>
      <w:proofErr w:type="spellEnd"/>
      <w:r w:rsidRPr="005C0A21">
        <w:rPr>
          <w:sz w:val="28"/>
        </w:rPr>
        <w:t xml:space="preserve"> 1-қосымшаға </w:t>
      </w:r>
      <w:proofErr w:type="spellStart"/>
      <w:r w:rsidRPr="005C0A21">
        <w:rPr>
          <w:sz w:val="28"/>
        </w:rPr>
        <w:t>сәйкес</w:t>
      </w:r>
      <w:proofErr w:type="spellEnd"/>
      <w:r w:rsidRPr="005C0A21">
        <w:rPr>
          <w:sz w:val="28"/>
        </w:rPr>
        <w:t xml:space="preserve"> </w:t>
      </w:r>
      <w:proofErr w:type="spellStart"/>
      <w:r w:rsidRPr="005C0A21">
        <w:rPr>
          <w:sz w:val="28"/>
        </w:rPr>
        <w:t>Банктік</w:t>
      </w:r>
      <w:proofErr w:type="spellEnd"/>
      <w:r w:rsidRPr="005C0A21">
        <w:rPr>
          <w:sz w:val="28"/>
        </w:rPr>
        <w:t xml:space="preserve"> </w:t>
      </w:r>
      <w:proofErr w:type="spellStart"/>
      <w:r w:rsidRPr="005C0A21">
        <w:rPr>
          <w:sz w:val="28"/>
        </w:rPr>
        <w:t>қарыз</w:t>
      </w:r>
      <w:proofErr w:type="spellEnd"/>
      <w:r w:rsidRPr="005C0A21">
        <w:rPr>
          <w:sz w:val="28"/>
        </w:rPr>
        <w:t xml:space="preserve"> </w:t>
      </w:r>
      <w:proofErr w:type="spellStart"/>
      <w:r w:rsidRPr="005C0A21">
        <w:rPr>
          <w:sz w:val="28"/>
        </w:rPr>
        <w:t>шартын</w:t>
      </w:r>
      <w:proofErr w:type="spellEnd"/>
      <w:r w:rsidRPr="005C0A21">
        <w:rPr>
          <w:sz w:val="28"/>
        </w:rPr>
        <w:t xml:space="preserve"> </w:t>
      </w:r>
      <w:proofErr w:type="spellStart"/>
      <w:r w:rsidRPr="005C0A21">
        <w:rPr>
          <w:sz w:val="28"/>
        </w:rPr>
        <w:t>жасасу</w:t>
      </w:r>
      <w:proofErr w:type="spellEnd"/>
      <w:r w:rsidRPr="005C0A21">
        <w:rPr>
          <w:sz w:val="28"/>
        </w:rPr>
        <w:t xml:space="preserve"> </w:t>
      </w:r>
      <w:r w:rsidRPr="005C0A21">
        <w:rPr>
          <w:sz w:val="28"/>
          <w:lang w:val="kk-KZ"/>
        </w:rPr>
        <w:t>тәртібі</w:t>
      </w:r>
      <w:r w:rsidRPr="005C0A21">
        <w:rPr>
          <w:sz w:val="28"/>
        </w:rPr>
        <w:t>;»;</w:t>
      </w:r>
    </w:p>
    <w:p w14:paraId="22F02CF9" w14:textId="77777777" w:rsidR="00DB7730" w:rsidRPr="005C0A21" w:rsidRDefault="00DB7730" w:rsidP="00DB7730">
      <w:pPr>
        <w:shd w:val="clear" w:color="auto" w:fill="FFFFFF" w:themeFill="background1"/>
        <w:tabs>
          <w:tab w:val="left" w:pos="1134"/>
        </w:tabs>
        <w:ind w:firstLine="709"/>
        <w:jc w:val="both"/>
        <w:rPr>
          <w:sz w:val="28"/>
        </w:rPr>
      </w:pPr>
      <w:proofErr w:type="spellStart"/>
      <w:r w:rsidRPr="005C0A21">
        <w:rPr>
          <w:sz w:val="28"/>
        </w:rPr>
        <w:t>көрсетілген</w:t>
      </w:r>
      <w:proofErr w:type="spellEnd"/>
      <w:r w:rsidRPr="005C0A21">
        <w:rPr>
          <w:sz w:val="28"/>
        </w:rPr>
        <w:t xml:space="preserve"> </w:t>
      </w:r>
      <w:proofErr w:type="spellStart"/>
      <w:r w:rsidRPr="005C0A21">
        <w:rPr>
          <w:sz w:val="28"/>
        </w:rPr>
        <w:t>қаулымен</w:t>
      </w:r>
      <w:proofErr w:type="spellEnd"/>
      <w:r w:rsidRPr="005C0A21">
        <w:rPr>
          <w:sz w:val="28"/>
        </w:rPr>
        <w:t xml:space="preserve"> </w:t>
      </w:r>
      <w:proofErr w:type="spellStart"/>
      <w:r w:rsidRPr="005C0A21">
        <w:rPr>
          <w:sz w:val="28"/>
        </w:rPr>
        <w:t>бекітілген</w:t>
      </w:r>
      <w:proofErr w:type="spellEnd"/>
      <w:r w:rsidRPr="005C0A21">
        <w:rPr>
          <w:sz w:val="28"/>
        </w:rPr>
        <w:t xml:space="preserve"> </w:t>
      </w:r>
      <w:proofErr w:type="spellStart"/>
      <w:r w:rsidRPr="005C0A21">
        <w:rPr>
          <w:sz w:val="28"/>
        </w:rPr>
        <w:t>Банктік</w:t>
      </w:r>
      <w:proofErr w:type="spellEnd"/>
      <w:r w:rsidRPr="005C0A21">
        <w:rPr>
          <w:sz w:val="28"/>
        </w:rPr>
        <w:t xml:space="preserve"> </w:t>
      </w:r>
      <w:proofErr w:type="spellStart"/>
      <w:r w:rsidRPr="005C0A21">
        <w:rPr>
          <w:sz w:val="28"/>
        </w:rPr>
        <w:t>қарыз</w:t>
      </w:r>
      <w:proofErr w:type="spellEnd"/>
      <w:r w:rsidRPr="005C0A21">
        <w:rPr>
          <w:sz w:val="28"/>
        </w:rPr>
        <w:t xml:space="preserve"> </w:t>
      </w:r>
      <w:proofErr w:type="spellStart"/>
      <w:r w:rsidRPr="005C0A21">
        <w:rPr>
          <w:sz w:val="28"/>
        </w:rPr>
        <w:t>шартын</w:t>
      </w:r>
      <w:proofErr w:type="spellEnd"/>
      <w:r w:rsidRPr="005C0A21">
        <w:rPr>
          <w:sz w:val="28"/>
        </w:rPr>
        <w:t xml:space="preserve"> </w:t>
      </w:r>
      <w:proofErr w:type="spellStart"/>
      <w:r w:rsidRPr="005C0A21">
        <w:rPr>
          <w:sz w:val="28"/>
        </w:rPr>
        <w:t>жасасу</w:t>
      </w:r>
      <w:proofErr w:type="spellEnd"/>
      <w:r w:rsidRPr="005C0A21">
        <w:rPr>
          <w:sz w:val="28"/>
        </w:rPr>
        <w:t xml:space="preserve"> </w:t>
      </w:r>
      <w:proofErr w:type="spellStart"/>
      <w:r w:rsidRPr="005C0A21">
        <w:rPr>
          <w:sz w:val="28"/>
        </w:rPr>
        <w:t>тәртібі</w:t>
      </w:r>
      <w:proofErr w:type="spellEnd"/>
      <w:r w:rsidRPr="005C0A21">
        <w:rPr>
          <w:sz w:val="28"/>
          <w:lang w:val="kk-KZ"/>
        </w:rPr>
        <w:t xml:space="preserve"> </w:t>
      </w:r>
      <w:r w:rsidRPr="005C0A21">
        <w:rPr>
          <w:sz w:val="28"/>
        </w:rPr>
        <w:t xml:space="preserve">осы </w:t>
      </w:r>
      <w:proofErr w:type="spellStart"/>
      <w:r w:rsidRPr="005C0A21">
        <w:rPr>
          <w:sz w:val="28"/>
        </w:rPr>
        <w:t>Тізбеге</w:t>
      </w:r>
      <w:proofErr w:type="spellEnd"/>
      <w:r w:rsidRPr="005C0A21">
        <w:rPr>
          <w:sz w:val="28"/>
        </w:rPr>
        <w:t xml:space="preserve"> 2</w:t>
      </w:r>
      <w:r w:rsidRPr="005C0A21">
        <w:rPr>
          <w:sz w:val="28"/>
          <w:lang w:val="kk-KZ"/>
        </w:rPr>
        <w:t>-</w:t>
      </w:r>
      <w:r w:rsidRPr="005C0A21">
        <w:rPr>
          <w:sz w:val="28"/>
        </w:rPr>
        <w:t xml:space="preserve"> </w:t>
      </w:r>
      <w:proofErr w:type="spellStart"/>
      <w:r w:rsidRPr="005C0A21">
        <w:rPr>
          <w:sz w:val="28"/>
        </w:rPr>
        <w:t>қосымшаға</w:t>
      </w:r>
      <w:proofErr w:type="spellEnd"/>
      <w:r w:rsidRPr="005C0A21">
        <w:rPr>
          <w:sz w:val="28"/>
        </w:rPr>
        <w:t xml:space="preserve"> </w:t>
      </w:r>
      <w:proofErr w:type="spellStart"/>
      <w:r w:rsidRPr="005C0A21">
        <w:rPr>
          <w:sz w:val="28"/>
        </w:rPr>
        <w:t>сәйкес</w:t>
      </w:r>
      <w:proofErr w:type="spellEnd"/>
      <w:r w:rsidRPr="005C0A21">
        <w:rPr>
          <w:sz w:val="28"/>
        </w:rPr>
        <w:t xml:space="preserve"> </w:t>
      </w:r>
      <w:proofErr w:type="spellStart"/>
      <w:r w:rsidRPr="005C0A21">
        <w:rPr>
          <w:sz w:val="28"/>
        </w:rPr>
        <w:t>редакцияда</w:t>
      </w:r>
      <w:proofErr w:type="spellEnd"/>
      <w:r w:rsidRPr="005C0A21">
        <w:rPr>
          <w:sz w:val="28"/>
        </w:rPr>
        <w:t xml:space="preserve"> </w:t>
      </w:r>
      <w:proofErr w:type="spellStart"/>
      <w:r w:rsidRPr="005C0A21">
        <w:rPr>
          <w:sz w:val="28"/>
        </w:rPr>
        <w:t>жазылсын</w:t>
      </w:r>
      <w:proofErr w:type="spellEnd"/>
      <w:r w:rsidRPr="005C0A21">
        <w:rPr>
          <w:sz w:val="28"/>
        </w:rPr>
        <w:t>;</w:t>
      </w:r>
    </w:p>
    <w:p w14:paraId="72FA1882" w14:textId="77777777" w:rsidR="00DB7730" w:rsidRPr="005C0A21" w:rsidRDefault="00DB7730" w:rsidP="00DB7730">
      <w:pPr>
        <w:shd w:val="clear" w:color="auto" w:fill="FFFFFF" w:themeFill="background1"/>
        <w:tabs>
          <w:tab w:val="left" w:pos="1134"/>
        </w:tabs>
        <w:ind w:firstLine="709"/>
        <w:jc w:val="both"/>
        <w:rPr>
          <w:sz w:val="28"/>
        </w:rPr>
      </w:pPr>
      <w:proofErr w:type="spellStart"/>
      <w:r w:rsidRPr="005C0A21">
        <w:rPr>
          <w:sz w:val="28"/>
        </w:rPr>
        <w:t>көрсетілген</w:t>
      </w:r>
      <w:proofErr w:type="spellEnd"/>
      <w:r w:rsidRPr="005C0A21">
        <w:rPr>
          <w:sz w:val="28"/>
        </w:rPr>
        <w:t xml:space="preserve"> </w:t>
      </w:r>
      <w:proofErr w:type="spellStart"/>
      <w:r w:rsidRPr="005C0A21">
        <w:rPr>
          <w:sz w:val="28"/>
        </w:rPr>
        <w:t>қаулымен</w:t>
      </w:r>
      <w:proofErr w:type="spellEnd"/>
      <w:r w:rsidRPr="005C0A21">
        <w:rPr>
          <w:sz w:val="28"/>
        </w:rPr>
        <w:t xml:space="preserve"> </w:t>
      </w:r>
      <w:proofErr w:type="spellStart"/>
      <w:r w:rsidRPr="005C0A21">
        <w:rPr>
          <w:sz w:val="28"/>
        </w:rPr>
        <w:t>бекітілген</w:t>
      </w:r>
      <w:proofErr w:type="spellEnd"/>
      <w:r w:rsidRPr="005C0A21">
        <w:rPr>
          <w:sz w:val="28"/>
        </w:rPr>
        <w:t xml:space="preserve"> </w:t>
      </w:r>
      <w:proofErr w:type="spellStart"/>
      <w:r w:rsidRPr="005C0A21">
        <w:rPr>
          <w:sz w:val="28"/>
        </w:rPr>
        <w:t>Банктік</w:t>
      </w:r>
      <w:proofErr w:type="spellEnd"/>
      <w:r w:rsidRPr="005C0A21">
        <w:rPr>
          <w:sz w:val="28"/>
        </w:rPr>
        <w:t xml:space="preserve"> </w:t>
      </w:r>
      <w:proofErr w:type="spellStart"/>
      <w:r w:rsidRPr="005C0A21">
        <w:rPr>
          <w:sz w:val="28"/>
        </w:rPr>
        <w:t>қарыз</w:t>
      </w:r>
      <w:proofErr w:type="spellEnd"/>
      <w:r w:rsidRPr="005C0A21">
        <w:rPr>
          <w:sz w:val="28"/>
        </w:rPr>
        <w:t xml:space="preserve"> </w:t>
      </w:r>
      <w:proofErr w:type="spellStart"/>
      <w:r w:rsidRPr="005C0A21">
        <w:rPr>
          <w:sz w:val="28"/>
        </w:rPr>
        <w:t>шартының</w:t>
      </w:r>
      <w:proofErr w:type="spellEnd"/>
      <w:r w:rsidRPr="005C0A21">
        <w:rPr>
          <w:sz w:val="28"/>
        </w:rPr>
        <w:t xml:space="preserve"> </w:t>
      </w:r>
      <w:proofErr w:type="spellStart"/>
      <w:r w:rsidRPr="005C0A21">
        <w:rPr>
          <w:sz w:val="28"/>
        </w:rPr>
        <w:t>мазмұнына</w:t>
      </w:r>
      <w:proofErr w:type="spellEnd"/>
      <w:r w:rsidRPr="005C0A21">
        <w:rPr>
          <w:sz w:val="28"/>
        </w:rPr>
        <w:t xml:space="preserve">, </w:t>
      </w:r>
      <w:proofErr w:type="spellStart"/>
      <w:r w:rsidRPr="005C0A21">
        <w:rPr>
          <w:sz w:val="28"/>
        </w:rPr>
        <w:t>ресімделуіне</w:t>
      </w:r>
      <w:proofErr w:type="spellEnd"/>
      <w:r w:rsidRPr="005C0A21">
        <w:rPr>
          <w:sz w:val="28"/>
        </w:rPr>
        <w:t xml:space="preserve">, </w:t>
      </w:r>
      <w:proofErr w:type="spellStart"/>
      <w:r w:rsidRPr="005C0A21">
        <w:rPr>
          <w:sz w:val="28"/>
        </w:rPr>
        <w:t>міндетті</w:t>
      </w:r>
      <w:proofErr w:type="spellEnd"/>
      <w:r w:rsidRPr="005C0A21">
        <w:rPr>
          <w:sz w:val="28"/>
        </w:rPr>
        <w:t xml:space="preserve"> </w:t>
      </w:r>
      <w:proofErr w:type="spellStart"/>
      <w:r w:rsidRPr="005C0A21">
        <w:rPr>
          <w:sz w:val="28"/>
        </w:rPr>
        <w:t>талаптарына</w:t>
      </w:r>
      <w:proofErr w:type="spellEnd"/>
      <w:r w:rsidRPr="005C0A21">
        <w:rPr>
          <w:sz w:val="28"/>
        </w:rPr>
        <w:t xml:space="preserve"> </w:t>
      </w:r>
      <w:proofErr w:type="spellStart"/>
      <w:r w:rsidRPr="005C0A21">
        <w:rPr>
          <w:sz w:val="28"/>
        </w:rPr>
        <w:t>қойылатын</w:t>
      </w:r>
      <w:proofErr w:type="spellEnd"/>
      <w:r w:rsidRPr="005C0A21">
        <w:rPr>
          <w:sz w:val="28"/>
        </w:rPr>
        <w:t xml:space="preserve"> </w:t>
      </w:r>
      <w:proofErr w:type="spellStart"/>
      <w:r w:rsidRPr="005C0A21">
        <w:rPr>
          <w:sz w:val="28"/>
        </w:rPr>
        <w:t>талаптар</w:t>
      </w:r>
      <w:proofErr w:type="spellEnd"/>
      <w:r w:rsidRPr="005C0A21">
        <w:rPr>
          <w:sz w:val="28"/>
          <w:lang w:val="kk-KZ"/>
        </w:rPr>
        <w:t>да</w:t>
      </w:r>
      <w:r w:rsidRPr="005C0A21">
        <w:rPr>
          <w:sz w:val="28"/>
        </w:rPr>
        <w:t>:</w:t>
      </w:r>
    </w:p>
    <w:p w14:paraId="7F8B1B13"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rPr>
        <w:t>1-тармақ</w:t>
      </w:r>
      <w:r w:rsidRPr="005C0A21">
        <w:rPr>
          <w:sz w:val="28"/>
          <w:lang w:val="kk-KZ"/>
        </w:rPr>
        <w:t xml:space="preserve"> м</w:t>
      </w:r>
      <w:proofErr w:type="spellStart"/>
      <w:r w:rsidRPr="005C0A21">
        <w:rPr>
          <w:sz w:val="28"/>
        </w:rPr>
        <w:t>ынадай</w:t>
      </w:r>
      <w:proofErr w:type="spellEnd"/>
      <w:r w:rsidRPr="005C0A21">
        <w:rPr>
          <w:sz w:val="28"/>
        </w:rPr>
        <w:t xml:space="preserve"> </w:t>
      </w:r>
      <w:proofErr w:type="spellStart"/>
      <w:r w:rsidRPr="005C0A21">
        <w:rPr>
          <w:sz w:val="28"/>
        </w:rPr>
        <w:t>редакцияда</w:t>
      </w:r>
      <w:proofErr w:type="spellEnd"/>
      <w:r w:rsidRPr="005C0A21">
        <w:rPr>
          <w:sz w:val="28"/>
        </w:rPr>
        <w:t xml:space="preserve"> </w:t>
      </w:r>
      <w:proofErr w:type="spellStart"/>
      <w:r w:rsidRPr="005C0A21">
        <w:rPr>
          <w:sz w:val="28"/>
        </w:rPr>
        <w:t>жазылсын</w:t>
      </w:r>
      <w:proofErr w:type="spellEnd"/>
      <w:r w:rsidRPr="005C0A21">
        <w:rPr>
          <w:sz w:val="28"/>
        </w:rPr>
        <w:t>:</w:t>
      </w:r>
    </w:p>
    <w:p w14:paraId="169A9ED1" w14:textId="77777777" w:rsidR="00DB7730" w:rsidRPr="005C0A21" w:rsidRDefault="00DB7730" w:rsidP="00DB7730">
      <w:pPr>
        <w:shd w:val="clear" w:color="auto" w:fill="FFFFFF" w:themeFill="background1"/>
        <w:tabs>
          <w:tab w:val="left" w:pos="1134"/>
        </w:tabs>
        <w:ind w:firstLine="709"/>
        <w:jc w:val="both"/>
        <w:rPr>
          <w:sz w:val="28"/>
        </w:rPr>
      </w:pPr>
      <w:r w:rsidRPr="005C0A21">
        <w:rPr>
          <w:sz w:val="28"/>
        </w:rPr>
        <w:t xml:space="preserve">«1. </w:t>
      </w:r>
      <w:r w:rsidRPr="005C0A21">
        <w:rPr>
          <w:sz w:val="28"/>
          <w:lang w:val="kk-KZ"/>
        </w:rPr>
        <w:t xml:space="preserve">Осы Банктік қарыз шартының мазмұнына, ресімделуіне, міндетті талаптарына қойылатын талаптар (бұдан әрі – Талаптар) «Қазақстан Республикасындағы банктер және банк қызметі туралы» Қазақстан Республикасы Заңының 34-бабының </w:t>
      </w:r>
      <w:r w:rsidRPr="005C0A21">
        <w:rPr>
          <w:sz w:val="28"/>
          <w:lang w:val="kk-KZ"/>
        </w:rPr>
        <w:br/>
        <w:t>2-тармағына сәйкес әзірленді және екінші деңгейдегі банктер (бұдан әрі-банк) жасайтын банктік қарыз шартының (бұдан әрі - шарт) мазмұнына, ресімделуіне, міндетті шарттарына қойылатын талаптарды айқындайды.»</w:t>
      </w:r>
      <w:r w:rsidRPr="005C0A21">
        <w:rPr>
          <w:sz w:val="28"/>
        </w:rPr>
        <w:t>;</w:t>
      </w:r>
      <w:r w:rsidRPr="005C0A21">
        <w:rPr>
          <w:sz w:val="28"/>
          <w:lang w:val="kk-KZ"/>
        </w:rPr>
        <w:t xml:space="preserve"> </w:t>
      </w:r>
    </w:p>
    <w:p w14:paraId="44CB7598" w14:textId="77777777" w:rsidR="00DB7730" w:rsidRPr="005C0A21" w:rsidRDefault="00DB7730" w:rsidP="00DB7730">
      <w:pPr>
        <w:shd w:val="clear" w:color="auto" w:fill="FFFFFF" w:themeFill="background1"/>
        <w:tabs>
          <w:tab w:val="left" w:pos="1134"/>
        </w:tabs>
        <w:ind w:firstLine="709"/>
        <w:jc w:val="both"/>
        <w:rPr>
          <w:sz w:val="28"/>
          <w:szCs w:val="28"/>
          <w:lang w:val="kk-KZ"/>
        </w:rPr>
      </w:pPr>
      <w:r w:rsidRPr="005C0A21">
        <w:rPr>
          <w:sz w:val="28"/>
          <w:szCs w:val="28"/>
          <w:lang w:val="kk-KZ"/>
        </w:rPr>
        <w:t>мынадай мазмұндағы 1-1 және 1-2-тармақтармен толықтырылсын:</w:t>
      </w:r>
    </w:p>
    <w:p w14:paraId="4C6B0E80" w14:textId="77777777" w:rsidR="00DB7730" w:rsidRPr="005C0A21" w:rsidRDefault="00DB7730" w:rsidP="00DB7730">
      <w:pPr>
        <w:shd w:val="clear" w:color="auto" w:fill="FFFFFF" w:themeFill="background1"/>
        <w:tabs>
          <w:tab w:val="left" w:pos="1134"/>
        </w:tabs>
        <w:ind w:firstLine="709"/>
        <w:jc w:val="both"/>
        <w:rPr>
          <w:sz w:val="28"/>
          <w:szCs w:val="28"/>
          <w:lang w:val="kk-KZ"/>
        </w:rPr>
      </w:pPr>
      <w:r w:rsidRPr="005C0A21">
        <w:rPr>
          <w:sz w:val="28"/>
          <w:szCs w:val="28"/>
          <w:lang w:val="kk-KZ"/>
        </w:rPr>
        <w:t>«1-1. Талаптардың мақсаттары үшін мынадай ұғымдар пайдаланылады:</w:t>
      </w:r>
    </w:p>
    <w:p w14:paraId="42182CE0" w14:textId="77777777" w:rsidR="00DB7730" w:rsidRPr="005C0A21" w:rsidRDefault="00DB7730" w:rsidP="00DB7730">
      <w:pPr>
        <w:shd w:val="clear" w:color="auto" w:fill="FFFFFF" w:themeFill="background1"/>
        <w:tabs>
          <w:tab w:val="left" w:pos="1134"/>
        </w:tabs>
        <w:ind w:firstLine="709"/>
        <w:jc w:val="both"/>
        <w:rPr>
          <w:color w:val="000000"/>
          <w:spacing w:val="2"/>
          <w:sz w:val="28"/>
          <w:szCs w:val="28"/>
          <w:lang w:val="kk-KZ"/>
        </w:rPr>
      </w:pPr>
      <w:r w:rsidRPr="005C0A21">
        <w:rPr>
          <w:color w:val="000000"/>
          <w:spacing w:val="2"/>
          <w:sz w:val="28"/>
          <w:szCs w:val="28"/>
          <w:lang w:val="kk-KZ"/>
        </w:rPr>
        <w:lastRenderedPageBreak/>
        <w:t>1) кредиттік желі – бұл банктің қарыз алушыға банктік қарыз алу уақытын өзі белгілеуге мүмкіндік беретін талаптармен, бірақ кредиттеудің мұндай нысаны үшін банктің ішкі кредиттік саясаты туралы қағидаларда және кредиттік желі беру (ашу) туралы келісімде айқындалған сома және уақыт шегінде қарыз алушыны кредиттеу міндеттемесі;</w:t>
      </w:r>
    </w:p>
    <w:p w14:paraId="347E6830" w14:textId="77777777" w:rsidR="00DB7730" w:rsidRPr="005C0A21" w:rsidRDefault="00DB7730" w:rsidP="00DB7730">
      <w:pPr>
        <w:pStyle w:val="ab"/>
        <w:shd w:val="clear" w:color="auto" w:fill="FFFFFF"/>
        <w:spacing w:before="0" w:beforeAutospacing="0" w:after="0" w:afterAutospacing="0"/>
        <w:ind w:firstLine="708"/>
        <w:jc w:val="both"/>
        <w:textAlignment w:val="baseline"/>
        <w:rPr>
          <w:color w:val="000000"/>
          <w:spacing w:val="2"/>
          <w:sz w:val="28"/>
          <w:szCs w:val="28"/>
          <w:lang w:val="kk-KZ"/>
        </w:rPr>
      </w:pPr>
      <w:r w:rsidRPr="005C0A21">
        <w:rPr>
          <w:color w:val="000000"/>
          <w:spacing w:val="2"/>
          <w:sz w:val="28"/>
          <w:szCs w:val="28"/>
          <w:lang w:val="kk-KZ"/>
        </w:rPr>
        <w:t>2) кредиттік желі беру (ашу) туралы келісім – кредиттік желі беру (ашу) туралы келісімнің ажырамас бөлігі (бөліктері) болып табылатын шартта (шарттарда) немесе өтініште (өтініштерде) немесе төлем карточкасын пайдалану арқылы қарыз алушының қарыз сомасын және алу уақытын өзі айқындауға мүмкіндік беретін талаптармен жасалған шарт.</w:t>
      </w:r>
    </w:p>
    <w:p w14:paraId="706FD8F8" w14:textId="77777777" w:rsidR="00DB7730" w:rsidRDefault="00DB7730" w:rsidP="00DB7730">
      <w:pPr>
        <w:pStyle w:val="ab"/>
        <w:shd w:val="clear" w:color="auto" w:fill="FFFFFF"/>
        <w:spacing w:before="0" w:beforeAutospacing="0" w:after="0" w:afterAutospacing="0"/>
        <w:jc w:val="both"/>
        <w:textAlignment w:val="baseline"/>
        <w:rPr>
          <w:color w:val="000000"/>
          <w:spacing w:val="2"/>
          <w:sz w:val="28"/>
          <w:szCs w:val="28"/>
          <w:lang w:val="kk-KZ"/>
        </w:rPr>
      </w:pPr>
      <w:r w:rsidRPr="005C0A21">
        <w:rPr>
          <w:rFonts w:ascii="Courier New" w:hAnsi="Courier New" w:cs="Courier New"/>
          <w:color w:val="000000"/>
          <w:spacing w:val="2"/>
          <w:sz w:val="20"/>
          <w:szCs w:val="20"/>
          <w:lang w:val="kk-KZ"/>
        </w:rPr>
        <w:t> </w:t>
      </w:r>
      <w:r w:rsidRPr="005C0A21">
        <w:rPr>
          <w:rFonts w:ascii="Courier New" w:hAnsi="Courier New" w:cs="Courier New"/>
          <w:color w:val="000000"/>
          <w:spacing w:val="2"/>
          <w:sz w:val="20"/>
          <w:szCs w:val="20"/>
          <w:lang w:val="kk-KZ"/>
        </w:rPr>
        <w:tab/>
      </w:r>
      <w:r w:rsidRPr="005C0A21">
        <w:rPr>
          <w:color w:val="000000"/>
          <w:spacing w:val="2"/>
          <w:sz w:val="28"/>
          <w:szCs w:val="28"/>
          <w:lang w:val="kk-KZ"/>
        </w:rPr>
        <w:t>1-2. Шарт шарттардың тиісті түрі үшін Қазақстан Республикасының заңнамасында белгіленген талаптарды, тараптардың келісуі бойынша айқындалған талаптарды, сондай-ақ мынадай тізбеге сәйкес міндетті талаптарды қамтиды:</w:t>
      </w:r>
    </w:p>
    <w:p w14:paraId="0DE392A4" w14:textId="77777777" w:rsidR="00DB7730" w:rsidRDefault="00DB7730" w:rsidP="00DB7730">
      <w:pPr>
        <w:pStyle w:val="ab"/>
        <w:shd w:val="clear" w:color="auto" w:fill="FFFFFF"/>
        <w:spacing w:before="0" w:beforeAutospacing="0" w:after="0" w:afterAutospacing="0"/>
        <w:ind w:firstLine="708"/>
        <w:jc w:val="both"/>
        <w:textAlignment w:val="baseline"/>
        <w:rPr>
          <w:color w:val="000000"/>
          <w:spacing w:val="2"/>
          <w:sz w:val="28"/>
          <w:szCs w:val="28"/>
          <w:lang w:val="kk-KZ"/>
        </w:rPr>
      </w:pPr>
      <w:r w:rsidRPr="005C0A21">
        <w:rPr>
          <w:color w:val="000000"/>
          <w:spacing w:val="2"/>
          <w:sz w:val="28"/>
          <w:szCs w:val="28"/>
          <w:lang w:val="kk-KZ"/>
        </w:rPr>
        <w:t>1) шарттың жалпы талаптары;</w:t>
      </w:r>
    </w:p>
    <w:p w14:paraId="6E7D4A75" w14:textId="77777777" w:rsidR="00DB7730" w:rsidRDefault="00DB7730" w:rsidP="00DB7730">
      <w:pPr>
        <w:pStyle w:val="ab"/>
        <w:shd w:val="clear" w:color="auto" w:fill="FFFFFF"/>
        <w:spacing w:before="0" w:beforeAutospacing="0" w:after="0" w:afterAutospacing="0"/>
        <w:ind w:firstLine="708"/>
        <w:jc w:val="both"/>
        <w:textAlignment w:val="baseline"/>
        <w:rPr>
          <w:color w:val="000000"/>
          <w:spacing w:val="2"/>
          <w:sz w:val="28"/>
          <w:szCs w:val="28"/>
          <w:lang w:val="kk-KZ"/>
        </w:rPr>
      </w:pPr>
      <w:r w:rsidRPr="005C0A21">
        <w:rPr>
          <w:color w:val="000000"/>
          <w:spacing w:val="2"/>
          <w:sz w:val="28"/>
          <w:szCs w:val="28"/>
          <w:lang w:val="kk-KZ"/>
        </w:rPr>
        <w:t>2) қарыз алушының құқықтары;</w:t>
      </w:r>
    </w:p>
    <w:p w14:paraId="579E6323" w14:textId="77777777" w:rsidR="00DB7730" w:rsidRDefault="00DB7730" w:rsidP="00DB7730">
      <w:pPr>
        <w:pStyle w:val="ab"/>
        <w:shd w:val="clear" w:color="auto" w:fill="FFFFFF"/>
        <w:spacing w:before="0" w:beforeAutospacing="0" w:after="0" w:afterAutospacing="0"/>
        <w:ind w:firstLine="708"/>
        <w:jc w:val="both"/>
        <w:textAlignment w:val="baseline"/>
        <w:rPr>
          <w:color w:val="000000"/>
          <w:spacing w:val="2"/>
          <w:sz w:val="28"/>
          <w:szCs w:val="28"/>
          <w:lang w:val="kk-KZ"/>
        </w:rPr>
      </w:pPr>
      <w:r w:rsidRPr="005C0A21">
        <w:rPr>
          <w:color w:val="000000"/>
          <w:spacing w:val="2"/>
          <w:sz w:val="28"/>
          <w:szCs w:val="28"/>
          <w:lang w:val="kk-KZ"/>
        </w:rPr>
        <w:t>3) банктің құқықтары;</w:t>
      </w:r>
    </w:p>
    <w:p w14:paraId="724E20A3" w14:textId="77777777" w:rsidR="00DB7730" w:rsidRDefault="00DB7730" w:rsidP="00DB7730">
      <w:pPr>
        <w:pStyle w:val="ab"/>
        <w:shd w:val="clear" w:color="auto" w:fill="FFFFFF"/>
        <w:spacing w:before="0" w:beforeAutospacing="0" w:after="0" w:afterAutospacing="0"/>
        <w:ind w:firstLine="708"/>
        <w:jc w:val="both"/>
        <w:textAlignment w:val="baseline"/>
        <w:rPr>
          <w:color w:val="000000"/>
          <w:spacing w:val="2"/>
          <w:sz w:val="28"/>
          <w:szCs w:val="28"/>
          <w:lang w:val="kk-KZ"/>
        </w:rPr>
      </w:pPr>
      <w:r w:rsidRPr="005C0A21">
        <w:rPr>
          <w:color w:val="000000"/>
          <w:spacing w:val="2"/>
          <w:sz w:val="28"/>
          <w:szCs w:val="28"/>
          <w:lang w:val="kk-KZ"/>
        </w:rPr>
        <w:t>4) банктің міндеттері;</w:t>
      </w:r>
    </w:p>
    <w:p w14:paraId="3A46EEC6" w14:textId="77777777" w:rsidR="00DB7730" w:rsidRDefault="00DB7730" w:rsidP="00DB7730">
      <w:pPr>
        <w:pStyle w:val="ab"/>
        <w:shd w:val="clear" w:color="auto" w:fill="FFFFFF"/>
        <w:spacing w:before="0" w:beforeAutospacing="0" w:after="0" w:afterAutospacing="0"/>
        <w:ind w:firstLine="708"/>
        <w:jc w:val="both"/>
        <w:textAlignment w:val="baseline"/>
        <w:rPr>
          <w:color w:val="000000"/>
          <w:spacing w:val="2"/>
          <w:sz w:val="28"/>
          <w:szCs w:val="28"/>
          <w:lang w:val="kk-KZ"/>
        </w:rPr>
      </w:pPr>
      <w:r w:rsidRPr="005C0A21">
        <w:rPr>
          <w:color w:val="000000"/>
          <w:spacing w:val="2"/>
          <w:sz w:val="28"/>
          <w:szCs w:val="28"/>
          <w:lang w:val="kk-KZ"/>
        </w:rPr>
        <w:t>5) банкке арналған шектеулер;</w:t>
      </w:r>
    </w:p>
    <w:p w14:paraId="4E42E896" w14:textId="77777777" w:rsidR="00DB7730" w:rsidRDefault="00DB7730" w:rsidP="00DB7730">
      <w:pPr>
        <w:pStyle w:val="ab"/>
        <w:shd w:val="clear" w:color="auto" w:fill="FFFFFF"/>
        <w:spacing w:before="0" w:beforeAutospacing="0" w:after="0" w:afterAutospacing="0"/>
        <w:ind w:firstLine="708"/>
        <w:jc w:val="both"/>
        <w:textAlignment w:val="baseline"/>
        <w:rPr>
          <w:color w:val="000000"/>
          <w:spacing w:val="2"/>
          <w:sz w:val="28"/>
          <w:szCs w:val="28"/>
          <w:lang w:val="kk-KZ"/>
        </w:rPr>
      </w:pPr>
      <w:r w:rsidRPr="005C0A21">
        <w:rPr>
          <w:color w:val="000000"/>
          <w:spacing w:val="2"/>
          <w:sz w:val="28"/>
          <w:szCs w:val="28"/>
          <w:lang w:val="kk-KZ"/>
        </w:rPr>
        <w:t>6) тараптардың міндеттемелерді бұзғаны үшін жауапкершілігі;</w:t>
      </w:r>
    </w:p>
    <w:p w14:paraId="77E1A758" w14:textId="77777777" w:rsidR="00DB7730" w:rsidRDefault="00DB7730" w:rsidP="00DB7730">
      <w:pPr>
        <w:pStyle w:val="ab"/>
        <w:shd w:val="clear" w:color="auto" w:fill="FFFFFF"/>
        <w:spacing w:before="0" w:beforeAutospacing="0" w:after="0" w:afterAutospacing="0"/>
        <w:ind w:firstLine="708"/>
        <w:jc w:val="both"/>
        <w:textAlignment w:val="baseline"/>
        <w:rPr>
          <w:color w:val="000000"/>
          <w:spacing w:val="2"/>
          <w:sz w:val="28"/>
          <w:szCs w:val="28"/>
          <w:lang w:val="kk-KZ"/>
        </w:rPr>
      </w:pPr>
      <w:r w:rsidRPr="005C0A21">
        <w:rPr>
          <w:color w:val="000000"/>
          <w:spacing w:val="2"/>
          <w:sz w:val="28"/>
          <w:szCs w:val="28"/>
          <w:lang w:val="kk-KZ"/>
        </w:rPr>
        <w:t>7) шарттың талаптарына өзгерістер енгізу тәртібі;</w:t>
      </w:r>
    </w:p>
    <w:p w14:paraId="26DDC78B" w14:textId="77777777" w:rsidR="00DB7730" w:rsidRPr="007F51A1" w:rsidRDefault="00DB7730" w:rsidP="00DB7730">
      <w:pPr>
        <w:pStyle w:val="ab"/>
        <w:shd w:val="clear" w:color="auto" w:fill="FFFFFF"/>
        <w:spacing w:before="0" w:beforeAutospacing="0" w:after="0" w:afterAutospacing="0"/>
        <w:ind w:firstLine="708"/>
        <w:jc w:val="both"/>
        <w:textAlignment w:val="baseline"/>
        <w:rPr>
          <w:color w:val="000000"/>
          <w:spacing w:val="2"/>
          <w:sz w:val="28"/>
          <w:szCs w:val="28"/>
          <w:lang w:val="kk-KZ"/>
        </w:rPr>
      </w:pPr>
      <w:r w:rsidRPr="005C0A21">
        <w:rPr>
          <w:color w:val="000000"/>
          <w:spacing w:val="2"/>
          <w:sz w:val="28"/>
          <w:szCs w:val="28"/>
          <w:shd w:val="clear" w:color="auto" w:fill="FFFFFF"/>
          <w:lang w:val="kk-KZ"/>
        </w:rPr>
        <w:t>8) банк шарт бойынша құқықты (талап етуді) үшінші тұлғаға берген кезде Қазақстан Республикасының заңнамасымен шарт шеңберінде кредитордың қарыз алушымен өзара қарым-қатынастарына қатысты қойылатын талаптар мен шектеулер қарыз алушының құқық (талап ету) берілген үшінші тұлғамен құқықтық қатынастарына қолданылатыны көзделетін талап.»;</w:t>
      </w:r>
    </w:p>
    <w:p w14:paraId="253CDA9E" w14:textId="77777777" w:rsidR="00DB7730" w:rsidRPr="005C0A21" w:rsidRDefault="00DB7730" w:rsidP="00DB7730">
      <w:pPr>
        <w:pStyle w:val="ab"/>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5C0A21">
        <w:rPr>
          <w:color w:val="000000"/>
          <w:spacing w:val="2"/>
          <w:sz w:val="28"/>
          <w:szCs w:val="28"/>
          <w:shd w:val="clear" w:color="auto" w:fill="FFFFFF"/>
          <w:lang w:val="kk-KZ"/>
        </w:rPr>
        <w:t>3-тармақтың 8) тармақшасының екінші бөлігі мынадай редакцияда жазылсын:</w:t>
      </w:r>
    </w:p>
    <w:p w14:paraId="2A9B9EF0" w14:textId="77777777" w:rsidR="00DB7730" w:rsidRPr="005C0A21" w:rsidRDefault="00DB7730" w:rsidP="00DB7730">
      <w:pPr>
        <w:pStyle w:val="ab"/>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5C0A21">
        <w:rPr>
          <w:color w:val="000000"/>
          <w:spacing w:val="2"/>
          <w:sz w:val="28"/>
          <w:szCs w:val="28"/>
          <w:shd w:val="clear" w:color="auto" w:fill="FFFFFF"/>
          <w:lang w:val="kk-KZ"/>
        </w:rPr>
        <w:t xml:space="preserve">«Жеке тұлғамен жасалған шарт қарыз алушының жасалған шарттан туындаған келіспеушіліктерді реттеу үшін Банктер туралы заңға сәйкес банк </w:t>
      </w:r>
      <w:proofErr w:type="spellStart"/>
      <w:r w:rsidRPr="005C0A21">
        <w:rPr>
          <w:color w:val="000000"/>
          <w:spacing w:val="2"/>
          <w:sz w:val="28"/>
          <w:szCs w:val="28"/>
          <w:shd w:val="clear" w:color="auto" w:fill="FFFFFF"/>
          <w:lang w:val="kk-KZ"/>
        </w:rPr>
        <w:t>омбудсманына</w:t>
      </w:r>
      <w:proofErr w:type="spellEnd"/>
      <w:r w:rsidRPr="005C0A21">
        <w:rPr>
          <w:color w:val="000000"/>
          <w:spacing w:val="2"/>
          <w:sz w:val="28"/>
          <w:szCs w:val="28"/>
          <w:shd w:val="clear" w:color="auto" w:fill="FFFFFF"/>
          <w:lang w:val="kk-KZ"/>
        </w:rPr>
        <w:t xml:space="preserve"> жазбаша жүгіну құқығын қамтиды.»;</w:t>
      </w:r>
    </w:p>
    <w:p w14:paraId="2F2D383A" w14:textId="77777777" w:rsidR="00DB7730" w:rsidRPr="005C0A21" w:rsidRDefault="00DB7730" w:rsidP="00DB7730">
      <w:pPr>
        <w:pStyle w:val="ab"/>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5C0A21">
        <w:rPr>
          <w:color w:val="000000"/>
          <w:spacing w:val="2"/>
          <w:sz w:val="28"/>
          <w:szCs w:val="28"/>
          <w:shd w:val="clear" w:color="auto" w:fill="FFFFFF"/>
          <w:lang w:val="kk-KZ"/>
        </w:rPr>
        <w:t>5-тармақтың 5) тармақшасының бірінші бөлігінің бірінші абзацы мынадай редакцияда жазылсын:</w:t>
      </w:r>
    </w:p>
    <w:p w14:paraId="74D2D725" w14:textId="77777777" w:rsidR="00DB7730" w:rsidRPr="005C0A21" w:rsidRDefault="00DB7730" w:rsidP="00DB7730">
      <w:pPr>
        <w:pStyle w:val="ab"/>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5C0A21">
        <w:rPr>
          <w:color w:val="000000"/>
          <w:spacing w:val="2"/>
          <w:sz w:val="28"/>
          <w:szCs w:val="28"/>
          <w:shd w:val="clear" w:color="auto" w:fill="FFFFFF"/>
          <w:lang w:val="kk-KZ"/>
        </w:rPr>
        <w:t xml:space="preserve">«5) міндеттемені орындау мерзімін өткізу болған кезде, бірақ ол басталған күннен бастап күнтізбелік он күннен кешіктірмей қарыз алушыны шартта көзделген тәсілмен және мерзімдерде хабардар ету:». </w:t>
      </w:r>
    </w:p>
    <w:p w14:paraId="57948A9F"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r w:rsidRPr="005C0A21">
        <w:rPr>
          <w:rStyle w:val="s0"/>
          <w:rFonts w:eastAsiaTheme="majorEastAsia"/>
          <w:bCs/>
          <w:sz w:val="28"/>
          <w:szCs w:val="28"/>
          <w:lang w:val="kk-KZ"/>
        </w:rPr>
        <w:t xml:space="preserve">4. «Банк </w:t>
      </w:r>
      <w:proofErr w:type="spellStart"/>
      <w:r w:rsidRPr="005C0A21">
        <w:rPr>
          <w:rStyle w:val="s0"/>
          <w:rFonts w:eastAsiaTheme="majorEastAsia"/>
          <w:bCs/>
          <w:sz w:val="28"/>
          <w:szCs w:val="28"/>
          <w:lang w:val="kk-KZ"/>
        </w:rPr>
        <w:t>омбудсманын</w:t>
      </w:r>
      <w:proofErr w:type="spellEnd"/>
      <w:r w:rsidRPr="005C0A21">
        <w:rPr>
          <w:rStyle w:val="s0"/>
          <w:rFonts w:eastAsiaTheme="majorEastAsia"/>
          <w:bCs/>
          <w:sz w:val="28"/>
          <w:szCs w:val="28"/>
          <w:lang w:val="kk-KZ"/>
        </w:rPr>
        <w:t xml:space="preserve"> сайлау, оның қызметін мерзімінен бұрын тоқтату және жүзеге асыру қағидаларын бекіту туралы» Қазақстан Республикасының Қаржы нарығын реттеу және дамыту агенттігі Басқармасының 2024 жылғы 16 тамыздағы № 53 қаулысына (Нормативтік құқықтық актілерді мемлекеттік тіркеу тізілімінде № 34955 болып тіркелген) мынадай толықтыру енгізілсін:</w:t>
      </w:r>
    </w:p>
    <w:p w14:paraId="7896CA0E"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r w:rsidRPr="005C0A21">
        <w:rPr>
          <w:rStyle w:val="s0"/>
          <w:rFonts w:eastAsiaTheme="majorEastAsia"/>
          <w:bCs/>
          <w:sz w:val="28"/>
          <w:szCs w:val="28"/>
          <w:lang w:val="kk-KZ"/>
        </w:rPr>
        <w:lastRenderedPageBreak/>
        <w:t xml:space="preserve">көрсетілген қаулымен бекітілген Банк </w:t>
      </w:r>
      <w:proofErr w:type="spellStart"/>
      <w:r w:rsidRPr="005C0A21">
        <w:rPr>
          <w:rStyle w:val="s0"/>
          <w:rFonts w:eastAsiaTheme="majorEastAsia"/>
          <w:bCs/>
          <w:sz w:val="28"/>
          <w:szCs w:val="28"/>
          <w:lang w:val="kk-KZ"/>
        </w:rPr>
        <w:t>омбудсманын</w:t>
      </w:r>
      <w:proofErr w:type="spellEnd"/>
      <w:r w:rsidRPr="005C0A21">
        <w:rPr>
          <w:rStyle w:val="s0"/>
          <w:rFonts w:eastAsiaTheme="majorEastAsia"/>
          <w:bCs/>
          <w:sz w:val="28"/>
          <w:szCs w:val="28"/>
          <w:lang w:val="kk-KZ"/>
        </w:rPr>
        <w:t xml:space="preserve"> сайлау, оның қызметін мерзімінен бұрын тоқтату және жүзеге асыру қағидаларына қосымшада:</w:t>
      </w:r>
    </w:p>
    <w:p w14:paraId="4BD26230"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r w:rsidRPr="005C0A21">
        <w:rPr>
          <w:rStyle w:val="s0"/>
          <w:rFonts w:eastAsiaTheme="majorEastAsia"/>
          <w:bCs/>
          <w:sz w:val="28"/>
          <w:szCs w:val="28"/>
          <w:lang w:val="kk-KZ"/>
        </w:rPr>
        <w:t xml:space="preserve">Банк </w:t>
      </w:r>
      <w:proofErr w:type="spellStart"/>
      <w:r w:rsidRPr="005C0A21">
        <w:rPr>
          <w:rStyle w:val="s0"/>
          <w:rFonts w:eastAsiaTheme="majorEastAsia"/>
          <w:bCs/>
          <w:sz w:val="28"/>
          <w:szCs w:val="28"/>
          <w:lang w:val="kk-KZ"/>
        </w:rPr>
        <w:t>омбудсманының</w:t>
      </w:r>
      <w:proofErr w:type="spellEnd"/>
      <w:r w:rsidRPr="005C0A21">
        <w:rPr>
          <w:rStyle w:val="s0"/>
          <w:rFonts w:eastAsiaTheme="majorEastAsia"/>
          <w:bCs/>
          <w:sz w:val="28"/>
          <w:szCs w:val="28"/>
          <w:lang w:val="kk-KZ"/>
        </w:rPr>
        <w:t xml:space="preserve"> лауазымына кандидат туралы мәліметтер нысаны мынадай мазмұндағы 4-1-тармақпен толықтырылсын:</w:t>
      </w:r>
    </w:p>
    <w:p w14:paraId="610DA2E1" w14:textId="77777777" w:rsidR="00DB7730" w:rsidRPr="005C0A21" w:rsidRDefault="00DB7730" w:rsidP="00DB7730">
      <w:pPr>
        <w:shd w:val="clear" w:color="auto" w:fill="FFFFFF" w:themeFill="background1"/>
        <w:tabs>
          <w:tab w:val="left" w:pos="1134"/>
        </w:tabs>
        <w:ind w:firstLine="709"/>
        <w:jc w:val="both"/>
        <w:rPr>
          <w:rStyle w:val="anegp0gi0b9av8jahpyh"/>
          <w:sz w:val="28"/>
          <w:szCs w:val="28"/>
          <w:lang w:val="kk-KZ"/>
        </w:rPr>
      </w:pPr>
      <w:r w:rsidRPr="005C0A21">
        <w:rPr>
          <w:rStyle w:val="anegp0gi0b9av8jahpyh"/>
          <w:sz w:val="28"/>
          <w:szCs w:val="28"/>
          <w:lang w:val="kk-KZ"/>
        </w:rPr>
        <w:t>«4-1.</w:t>
      </w:r>
      <w:r w:rsidRPr="005C0A21">
        <w:rPr>
          <w:sz w:val="28"/>
          <w:szCs w:val="28"/>
          <w:lang w:val="kk-KZ"/>
        </w:rPr>
        <w:t xml:space="preserve"> </w:t>
      </w:r>
      <w:r w:rsidRPr="005C0A21">
        <w:rPr>
          <w:rStyle w:val="anegp0gi0b9av8jahpyh"/>
          <w:sz w:val="28"/>
          <w:szCs w:val="28"/>
          <w:lang w:val="kk-KZ"/>
        </w:rPr>
        <w:t>Кандидаттың</w:t>
      </w:r>
      <w:r w:rsidRPr="005C0A21">
        <w:rPr>
          <w:sz w:val="28"/>
          <w:szCs w:val="28"/>
          <w:lang w:val="kk-KZ"/>
        </w:rPr>
        <w:t xml:space="preserve"> </w:t>
      </w:r>
      <w:r w:rsidRPr="005C0A21">
        <w:rPr>
          <w:rStyle w:val="anegp0gi0b9av8jahpyh"/>
          <w:sz w:val="28"/>
          <w:szCs w:val="28"/>
          <w:lang w:val="kk-KZ"/>
        </w:rPr>
        <w:t>мемлекеттік</w:t>
      </w:r>
      <w:r w:rsidRPr="005C0A21">
        <w:rPr>
          <w:sz w:val="28"/>
          <w:szCs w:val="28"/>
          <w:lang w:val="kk-KZ"/>
        </w:rPr>
        <w:t xml:space="preserve"> </w:t>
      </w:r>
      <w:r w:rsidRPr="005C0A21">
        <w:rPr>
          <w:rStyle w:val="anegp0gi0b9av8jahpyh"/>
          <w:sz w:val="28"/>
          <w:szCs w:val="28"/>
          <w:lang w:val="kk-KZ"/>
        </w:rPr>
        <w:t>тілді</w:t>
      </w:r>
      <w:r w:rsidRPr="005C0A21">
        <w:rPr>
          <w:sz w:val="28"/>
          <w:szCs w:val="28"/>
          <w:lang w:val="kk-KZ"/>
        </w:rPr>
        <w:t xml:space="preserve"> </w:t>
      </w:r>
      <w:r w:rsidRPr="005C0A21">
        <w:rPr>
          <w:rStyle w:val="anegp0gi0b9av8jahpyh"/>
          <w:sz w:val="28"/>
          <w:szCs w:val="28"/>
          <w:lang w:val="kk-KZ"/>
        </w:rPr>
        <w:t>меңгеруі</w:t>
      </w:r>
      <w:r w:rsidRPr="005C0A21">
        <w:rPr>
          <w:sz w:val="28"/>
          <w:szCs w:val="28"/>
          <w:lang w:val="kk-KZ"/>
        </w:rPr>
        <w:t xml:space="preserve"> </w:t>
      </w:r>
      <w:r w:rsidRPr="005C0A21">
        <w:rPr>
          <w:rStyle w:val="anegp0gi0b9av8jahpyh"/>
          <w:sz w:val="28"/>
          <w:szCs w:val="28"/>
          <w:lang w:val="kk-KZ"/>
        </w:rPr>
        <w:t>туралы</w:t>
      </w:r>
      <w:r w:rsidRPr="005C0A21">
        <w:rPr>
          <w:sz w:val="28"/>
          <w:szCs w:val="28"/>
          <w:lang w:val="kk-KZ"/>
        </w:rPr>
        <w:t xml:space="preserve"> </w:t>
      </w:r>
      <w:r w:rsidRPr="005C0A21">
        <w:rPr>
          <w:rStyle w:val="anegp0gi0b9av8jahpyh"/>
          <w:sz w:val="28"/>
          <w:szCs w:val="28"/>
          <w:lang w:val="kk-KZ"/>
        </w:rPr>
        <w:t>мәліметтер</w:t>
      </w:r>
      <w:r w:rsidRPr="005C0A21">
        <w:rPr>
          <w:sz w:val="28"/>
          <w:szCs w:val="28"/>
          <w:lang w:val="kk-KZ"/>
        </w:rPr>
        <w:t xml:space="preserve"> </w:t>
      </w:r>
      <w:r w:rsidRPr="005C0A21">
        <w:rPr>
          <w:rStyle w:val="anegp0gi0b9av8jahpyh"/>
          <w:sz w:val="28"/>
          <w:szCs w:val="28"/>
          <w:lang w:val="kk-KZ"/>
        </w:rPr>
        <w:t>Қазақстан</w:t>
      </w:r>
      <w:r w:rsidRPr="005C0A21">
        <w:rPr>
          <w:sz w:val="28"/>
          <w:szCs w:val="28"/>
          <w:lang w:val="kk-KZ"/>
        </w:rPr>
        <w:t xml:space="preserve"> </w:t>
      </w:r>
      <w:r w:rsidRPr="005C0A21">
        <w:rPr>
          <w:rStyle w:val="anegp0gi0b9av8jahpyh"/>
          <w:sz w:val="28"/>
          <w:szCs w:val="28"/>
          <w:lang w:val="kk-KZ"/>
        </w:rPr>
        <w:t>Республикасы</w:t>
      </w:r>
      <w:r w:rsidRPr="005C0A21">
        <w:rPr>
          <w:sz w:val="28"/>
          <w:szCs w:val="28"/>
          <w:lang w:val="kk-KZ"/>
        </w:rPr>
        <w:t xml:space="preserve"> </w:t>
      </w:r>
      <w:r w:rsidRPr="005C0A21">
        <w:rPr>
          <w:rStyle w:val="anegp0gi0b9av8jahpyh"/>
          <w:sz w:val="28"/>
          <w:szCs w:val="28"/>
          <w:lang w:val="kk-KZ"/>
        </w:rPr>
        <w:t>Ғылым</w:t>
      </w:r>
      <w:r w:rsidRPr="005C0A21">
        <w:rPr>
          <w:sz w:val="28"/>
          <w:szCs w:val="28"/>
          <w:lang w:val="kk-KZ"/>
        </w:rPr>
        <w:t xml:space="preserve"> </w:t>
      </w:r>
      <w:r w:rsidRPr="005C0A21">
        <w:rPr>
          <w:rStyle w:val="anegp0gi0b9av8jahpyh"/>
          <w:sz w:val="28"/>
          <w:szCs w:val="28"/>
          <w:lang w:val="kk-KZ"/>
        </w:rPr>
        <w:t>және</w:t>
      </w:r>
      <w:r w:rsidRPr="005C0A21">
        <w:rPr>
          <w:sz w:val="28"/>
          <w:szCs w:val="28"/>
          <w:lang w:val="kk-KZ"/>
        </w:rPr>
        <w:t xml:space="preserve"> </w:t>
      </w:r>
      <w:r w:rsidRPr="005C0A21">
        <w:rPr>
          <w:rStyle w:val="anegp0gi0b9av8jahpyh"/>
          <w:sz w:val="28"/>
          <w:szCs w:val="28"/>
          <w:lang w:val="kk-KZ"/>
        </w:rPr>
        <w:t>жоғары</w:t>
      </w:r>
      <w:r w:rsidRPr="005C0A21">
        <w:rPr>
          <w:sz w:val="28"/>
          <w:szCs w:val="28"/>
          <w:lang w:val="kk-KZ"/>
        </w:rPr>
        <w:t xml:space="preserve"> </w:t>
      </w:r>
      <w:r w:rsidRPr="005C0A21">
        <w:rPr>
          <w:rStyle w:val="anegp0gi0b9av8jahpyh"/>
          <w:sz w:val="28"/>
          <w:szCs w:val="28"/>
          <w:lang w:val="kk-KZ"/>
        </w:rPr>
        <w:t>білім</w:t>
      </w:r>
      <w:r w:rsidRPr="005C0A21">
        <w:rPr>
          <w:sz w:val="28"/>
          <w:szCs w:val="28"/>
          <w:lang w:val="kk-KZ"/>
        </w:rPr>
        <w:t xml:space="preserve"> </w:t>
      </w:r>
      <w:r w:rsidRPr="005C0A21">
        <w:rPr>
          <w:rStyle w:val="anegp0gi0b9av8jahpyh"/>
          <w:sz w:val="28"/>
          <w:szCs w:val="28"/>
          <w:lang w:val="kk-KZ"/>
        </w:rPr>
        <w:t>министрлігінің</w:t>
      </w:r>
      <w:r w:rsidRPr="005C0A21">
        <w:rPr>
          <w:sz w:val="28"/>
          <w:szCs w:val="28"/>
          <w:lang w:val="kk-KZ"/>
        </w:rPr>
        <w:t xml:space="preserve"> </w:t>
      </w:r>
      <w:r w:rsidRPr="005C0A21">
        <w:rPr>
          <w:rStyle w:val="anegp0gi0b9av8jahpyh"/>
          <w:sz w:val="28"/>
          <w:szCs w:val="28"/>
          <w:lang w:val="kk-KZ"/>
        </w:rPr>
        <w:t>Ұлттық</w:t>
      </w:r>
      <w:r w:rsidRPr="005C0A21">
        <w:rPr>
          <w:sz w:val="28"/>
          <w:szCs w:val="28"/>
          <w:lang w:val="kk-KZ"/>
        </w:rPr>
        <w:t xml:space="preserve"> </w:t>
      </w:r>
      <w:r w:rsidRPr="005C0A21">
        <w:rPr>
          <w:rStyle w:val="anegp0gi0b9av8jahpyh"/>
          <w:sz w:val="28"/>
          <w:szCs w:val="28"/>
          <w:lang w:val="kk-KZ"/>
        </w:rPr>
        <w:t>тестілеу</w:t>
      </w:r>
      <w:r w:rsidRPr="005C0A21">
        <w:rPr>
          <w:sz w:val="28"/>
          <w:szCs w:val="28"/>
          <w:lang w:val="kk-KZ"/>
        </w:rPr>
        <w:t xml:space="preserve"> </w:t>
      </w:r>
      <w:r w:rsidRPr="005C0A21">
        <w:rPr>
          <w:rStyle w:val="anegp0gi0b9av8jahpyh"/>
          <w:sz w:val="28"/>
          <w:szCs w:val="28"/>
          <w:lang w:val="kk-KZ"/>
        </w:rPr>
        <w:t>орталығының</w:t>
      </w:r>
      <w:r w:rsidRPr="005C0A21">
        <w:rPr>
          <w:sz w:val="28"/>
          <w:szCs w:val="28"/>
          <w:lang w:val="kk-KZ"/>
        </w:rPr>
        <w:t xml:space="preserve"> </w:t>
      </w:r>
      <w:bookmarkStart w:id="0" w:name="_Hlk204778066"/>
      <w:bookmarkStart w:id="1" w:name="_Hlk204778298"/>
      <w:r w:rsidRPr="005C0A21">
        <w:rPr>
          <w:rStyle w:val="anegp0gi0b9av8jahpyh"/>
          <w:sz w:val="28"/>
          <w:szCs w:val="28"/>
          <w:lang w:val="kk-KZ"/>
        </w:rPr>
        <w:t>В2</w:t>
      </w:r>
      <w:r w:rsidRPr="005C0A21">
        <w:rPr>
          <w:sz w:val="28"/>
          <w:szCs w:val="28"/>
          <w:lang w:val="kk-KZ"/>
        </w:rPr>
        <w:t xml:space="preserve"> </w:t>
      </w:r>
      <w:r w:rsidRPr="005C0A21">
        <w:rPr>
          <w:rStyle w:val="anegp0gi0b9av8jahpyh"/>
          <w:sz w:val="28"/>
          <w:szCs w:val="28"/>
          <w:lang w:val="kk-KZ"/>
        </w:rPr>
        <w:t>деңгейінен</w:t>
      </w:r>
      <w:r w:rsidRPr="005C0A21">
        <w:rPr>
          <w:sz w:val="28"/>
          <w:szCs w:val="28"/>
          <w:lang w:val="kk-KZ"/>
        </w:rPr>
        <w:t xml:space="preserve"> </w:t>
      </w:r>
      <w:bookmarkEnd w:id="0"/>
      <w:r w:rsidRPr="005C0A21">
        <w:rPr>
          <w:rStyle w:val="anegp0gi0b9av8jahpyh"/>
          <w:sz w:val="28"/>
          <w:szCs w:val="28"/>
          <w:lang w:val="kk-KZ"/>
        </w:rPr>
        <w:t>төмен</w:t>
      </w:r>
      <w:r w:rsidRPr="005C0A21">
        <w:rPr>
          <w:sz w:val="28"/>
          <w:szCs w:val="28"/>
          <w:lang w:val="kk-KZ"/>
        </w:rPr>
        <w:t xml:space="preserve"> </w:t>
      </w:r>
      <w:r w:rsidRPr="005C0A21">
        <w:rPr>
          <w:rStyle w:val="anegp0gi0b9av8jahpyh"/>
          <w:sz w:val="28"/>
          <w:szCs w:val="28"/>
          <w:lang w:val="kk-KZ"/>
        </w:rPr>
        <w:t>емес</w:t>
      </w:r>
      <w:r w:rsidRPr="005C0A21">
        <w:rPr>
          <w:sz w:val="28"/>
          <w:szCs w:val="28"/>
          <w:lang w:val="kk-KZ"/>
        </w:rPr>
        <w:t xml:space="preserve"> </w:t>
      </w:r>
      <w:r w:rsidRPr="005C0A21">
        <w:rPr>
          <w:rStyle w:val="anegp0gi0b9av8jahpyh"/>
          <w:sz w:val="28"/>
          <w:szCs w:val="28"/>
          <w:lang w:val="kk-KZ"/>
        </w:rPr>
        <w:t>деңгейде</w:t>
      </w:r>
      <w:r w:rsidRPr="005C0A21">
        <w:rPr>
          <w:sz w:val="28"/>
          <w:szCs w:val="28"/>
          <w:lang w:val="kk-KZ"/>
        </w:rPr>
        <w:t xml:space="preserve"> Қ</w:t>
      </w:r>
      <w:r w:rsidRPr="005C0A21">
        <w:rPr>
          <w:bCs/>
          <w:color w:val="000000"/>
          <w:sz w:val="28"/>
          <w:szCs w:val="28"/>
          <w:lang w:val="kk-KZ"/>
        </w:rPr>
        <w:t>АЗТЕСТ</w:t>
      </w:r>
      <w:r w:rsidRPr="005C0A21">
        <w:rPr>
          <w:sz w:val="28"/>
          <w:szCs w:val="28"/>
          <w:lang w:val="kk-KZ"/>
        </w:rPr>
        <w:t xml:space="preserve"> </w:t>
      </w:r>
      <w:r w:rsidRPr="005C0A21">
        <w:rPr>
          <w:rStyle w:val="anegp0gi0b9av8jahpyh"/>
          <w:sz w:val="28"/>
          <w:szCs w:val="28"/>
          <w:lang w:val="kk-KZ"/>
        </w:rPr>
        <w:t>қазақ</w:t>
      </w:r>
      <w:r w:rsidRPr="005C0A21">
        <w:rPr>
          <w:sz w:val="28"/>
          <w:szCs w:val="28"/>
          <w:lang w:val="kk-KZ"/>
        </w:rPr>
        <w:t xml:space="preserve"> </w:t>
      </w:r>
      <w:r w:rsidRPr="005C0A21">
        <w:rPr>
          <w:rStyle w:val="anegp0gi0b9av8jahpyh"/>
          <w:sz w:val="28"/>
          <w:szCs w:val="28"/>
          <w:lang w:val="kk-KZ"/>
        </w:rPr>
        <w:t>тілін</w:t>
      </w:r>
      <w:r w:rsidRPr="005C0A21">
        <w:rPr>
          <w:sz w:val="28"/>
          <w:szCs w:val="28"/>
          <w:lang w:val="kk-KZ"/>
        </w:rPr>
        <w:t xml:space="preserve"> </w:t>
      </w:r>
      <w:r w:rsidRPr="005C0A21">
        <w:rPr>
          <w:rStyle w:val="anegp0gi0b9av8jahpyh"/>
          <w:sz w:val="28"/>
          <w:szCs w:val="28"/>
          <w:lang w:val="kk-KZ"/>
        </w:rPr>
        <w:t>меңгеру</w:t>
      </w:r>
      <w:r w:rsidRPr="005C0A21">
        <w:rPr>
          <w:sz w:val="28"/>
          <w:szCs w:val="28"/>
          <w:lang w:val="kk-KZ"/>
        </w:rPr>
        <w:t xml:space="preserve"> </w:t>
      </w:r>
      <w:r w:rsidRPr="005C0A21">
        <w:rPr>
          <w:rStyle w:val="anegp0gi0b9av8jahpyh"/>
          <w:sz w:val="28"/>
          <w:szCs w:val="28"/>
          <w:lang w:val="kk-KZ"/>
        </w:rPr>
        <w:t>деңгейін</w:t>
      </w:r>
      <w:r w:rsidRPr="005C0A21">
        <w:rPr>
          <w:sz w:val="28"/>
          <w:szCs w:val="28"/>
          <w:lang w:val="kk-KZ"/>
        </w:rPr>
        <w:t xml:space="preserve"> </w:t>
      </w:r>
      <w:r w:rsidRPr="005C0A21">
        <w:rPr>
          <w:rStyle w:val="anegp0gi0b9av8jahpyh"/>
          <w:sz w:val="28"/>
          <w:szCs w:val="28"/>
          <w:lang w:val="kk-KZ"/>
        </w:rPr>
        <w:t>бағалау</w:t>
      </w:r>
      <w:r w:rsidRPr="005C0A21">
        <w:rPr>
          <w:sz w:val="28"/>
          <w:szCs w:val="28"/>
          <w:lang w:val="kk-KZ"/>
        </w:rPr>
        <w:t xml:space="preserve"> </w:t>
      </w:r>
      <w:r w:rsidRPr="005C0A21">
        <w:rPr>
          <w:rStyle w:val="anegp0gi0b9av8jahpyh"/>
          <w:sz w:val="28"/>
          <w:szCs w:val="28"/>
          <w:lang w:val="kk-KZ"/>
        </w:rPr>
        <w:t>жүйесі</w:t>
      </w:r>
      <w:r w:rsidRPr="005C0A21">
        <w:rPr>
          <w:sz w:val="28"/>
          <w:szCs w:val="28"/>
          <w:lang w:val="kk-KZ"/>
        </w:rPr>
        <w:t xml:space="preserve"> </w:t>
      </w:r>
      <w:r w:rsidRPr="005C0A21">
        <w:rPr>
          <w:rStyle w:val="anegp0gi0b9av8jahpyh"/>
          <w:sz w:val="28"/>
          <w:szCs w:val="28"/>
          <w:lang w:val="kk-KZ"/>
        </w:rPr>
        <w:t>бойынша</w:t>
      </w:r>
      <w:r w:rsidRPr="005C0A21">
        <w:rPr>
          <w:sz w:val="28"/>
          <w:szCs w:val="28"/>
          <w:lang w:val="kk-KZ"/>
        </w:rPr>
        <w:t xml:space="preserve"> </w:t>
      </w:r>
      <w:r w:rsidRPr="005C0A21">
        <w:rPr>
          <w:rStyle w:val="anegp0gi0b9av8jahpyh"/>
          <w:sz w:val="28"/>
          <w:szCs w:val="28"/>
          <w:lang w:val="kk-KZ"/>
        </w:rPr>
        <w:t>диагностикалық</w:t>
      </w:r>
      <w:r w:rsidRPr="005C0A21">
        <w:rPr>
          <w:sz w:val="28"/>
          <w:szCs w:val="28"/>
          <w:lang w:val="kk-KZ"/>
        </w:rPr>
        <w:t xml:space="preserve"> </w:t>
      </w:r>
      <w:r w:rsidRPr="005C0A21">
        <w:rPr>
          <w:rStyle w:val="anegp0gi0b9av8jahpyh"/>
          <w:sz w:val="28"/>
          <w:szCs w:val="28"/>
          <w:lang w:val="kk-KZ"/>
        </w:rPr>
        <w:t>тестілеу</w:t>
      </w:r>
      <w:r w:rsidRPr="005C0A21">
        <w:rPr>
          <w:sz w:val="28"/>
          <w:szCs w:val="28"/>
          <w:lang w:val="kk-KZ"/>
        </w:rPr>
        <w:t xml:space="preserve"> </w:t>
      </w:r>
      <w:r w:rsidRPr="005C0A21">
        <w:rPr>
          <w:rStyle w:val="anegp0gi0b9av8jahpyh"/>
          <w:sz w:val="28"/>
          <w:szCs w:val="28"/>
          <w:lang w:val="kk-KZ"/>
        </w:rPr>
        <w:t>анықтамасымен</w:t>
      </w:r>
      <w:r w:rsidRPr="005C0A21">
        <w:rPr>
          <w:sz w:val="28"/>
          <w:szCs w:val="28"/>
          <w:lang w:val="kk-KZ"/>
        </w:rPr>
        <w:t xml:space="preserve"> не </w:t>
      </w:r>
      <w:proofErr w:type="spellStart"/>
      <w:r w:rsidRPr="005C0A21">
        <w:rPr>
          <w:sz w:val="28"/>
          <w:szCs w:val="28"/>
          <w:lang w:val="kk-KZ"/>
        </w:rPr>
        <w:t>Qazaq</w:t>
      </w:r>
      <w:proofErr w:type="spellEnd"/>
      <w:r w:rsidRPr="005C0A21">
        <w:rPr>
          <w:sz w:val="28"/>
          <w:szCs w:val="28"/>
          <w:lang w:val="kk-KZ"/>
        </w:rPr>
        <w:t xml:space="preserve"> </w:t>
      </w:r>
      <w:proofErr w:type="spellStart"/>
      <w:r w:rsidRPr="005C0A21">
        <w:rPr>
          <w:sz w:val="28"/>
          <w:szCs w:val="28"/>
          <w:lang w:val="kk-KZ"/>
        </w:rPr>
        <w:t>Resmi</w:t>
      </w:r>
      <w:proofErr w:type="spellEnd"/>
      <w:r w:rsidRPr="005C0A21">
        <w:rPr>
          <w:sz w:val="28"/>
          <w:szCs w:val="28"/>
          <w:lang w:val="kk-KZ"/>
        </w:rPr>
        <w:t xml:space="preserve"> </w:t>
      </w:r>
      <w:proofErr w:type="spellStart"/>
      <w:r w:rsidRPr="005C0A21">
        <w:rPr>
          <w:sz w:val="28"/>
          <w:szCs w:val="28"/>
          <w:lang w:val="kk-KZ"/>
        </w:rPr>
        <w:t>Test</w:t>
      </w:r>
      <w:proofErr w:type="spellEnd"/>
      <w:r w:rsidRPr="005C0A21">
        <w:rPr>
          <w:rStyle w:val="anegp0gi0b9av8jahpyh"/>
          <w:sz w:val="28"/>
          <w:szCs w:val="28"/>
          <w:lang w:val="kk-KZ"/>
        </w:rPr>
        <w:t xml:space="preserve">  онлайн тестілеу жүйесінде  В2 деңгейінде  қазақ тілінен емтихан тапсырғаны туралы </w:t>
      </w:r>
      <w:proofErr w:type="spellStart"/>
      <w:r w:rsidRPr="005C0A21">
        <w:rPr>
          <w:bCs/>
          <w:color w:val="000000"/>
          <w:sz w:val="28"/>
          <w:szCs w:val="28"/>
          <w:lang w:val="kk-KZ"/>
        </w:rPr>
        <w:t>Qazaq</w:t>
      </w:r>
      <w:proofErr w:type="spellEnd"/>
      <w:r w:rsidRPr="005C0A21">
        <w:rPr>
          <w:bCs/>
          <w:color w:val="000000"/>
          <w:sz w:val="28"/>
          <w:szCs w:val="28"/>
          <w:lang w:val="kk-KZ"/>
        </w:rPr>
        <w:t xml:space="preserve"> </w:t>
      </w:r>
      <w:proofErr w:type="spellStart"/>
      <w:r w:rsidRPr="005C0A21">
        <w:rPr>
          <w:bCs/>
          <w:color w:val="000000"/>
          <w:sz w:val="28"/>
          <w:szCs w:val="28"/>
          <w:lang w:val="kk-KZ"/>
        </w:rPr>
        <w:t>Resmi</w:t>
      </w:r>
      <w:proofErr w:type="spellEnd"/>
      <w:r w:rsidRPr="005C0A21">
        <w:rPr>
          <w:bCs/>
          <w:color w:val="000000"/>
          <w:sz w:val="28"/>
          <w:szCs w:val="28"/>
          <w:lang w:val="kk-KZ"/>
        </w:rPr>
        <w:t xml:space="preserve"> </w:t>
      </w:r>
      <w:proofErr w:type="spellStart"/>
      <w:r w:rsidRPr="005C0A21">
        <w:rPr>
          <w:bCs/>
          <w:color w:val="000000"/>
          <w:sz w:val="28"/>
          <w:szCs w:val="28"/>
          <w:lang w:val="kk-KZ"/>
        </w:rPr>
        <w:t>Test</w:t>
      </w:r>
      <w:proofErr w:type="spellEnd"/>
      <w:r w:rsidRPr="005C0A21">
        <w:rPr>
          <w:bCs/>
          <w:color w:val="000000"/>
          <w:sz w:val="28"/>
          <w:szCs w:val="28"/>
          <w:lang w:val="kk-KZ"/>
        </w:rPr>
        <w:t xml:space="preserve"> ресми сертификатымен</w:t>
      </w:r>
      <w:bookmarkEnd w:id="1"/>
      <w:r w:rsidRPr="005C0A21">
        <w:rPr>
          <w:bCs/>
          <w:color w:val="000000"/>
          <w:sz w:val="28"/>
          <w:szCs w:val="28"/>
          <w:lang w:val="kk-KZ"/>
        </w:rPr>
        <w:t xml:space="preserve"> </w:t>
      </w:r>
      <w:r w:rsidRPr="005C0A21">
        <w:rPr>
          <w:rStyle w:val="anegp0gi0b9av8jahpyh"/>
          <w:sz w:val="28"/>
          <w:szCs w:val="28"/>
          <w:lang w:val="kk-KZ"/>
        </w:rPr>
        <w:t>расталады.».</w:t>
      </w:r>
    </w:p>
    <w:p w14:paraId="632E6A9A"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r w:rsidRPr="005C0A21">
        <w:rPr>
          <w:rStyle w:val="s0"/>
          <w:rFonts w:eastAsiaTheme="majorEastAsia"/>
          <w:bCs/>
          <w:sz w:val="28"/>
          <w:szCs w:val="28"/>
          <w:lang w:val="kk-KZ"/>
        </w:rPr>
        <w:t>5. «</w:t>
      </w:r>
      <w:proofErr w:type="spellStart"/>
      <w:r w:rsidRPr="005C0A21">
        <w:rPr>
          <w:rStyle w:val="s0"/>
          <w:rFonts w:eastAsiaTheme="majorEastAsia"/>
          <w:bCs/>
          <w:sz w:val="28"/>
          <w:szCs w:val="28"/>
          <w:lang w:val="kk-KZ"/>
        </w:rPr>
        <w:t>Микроқаржы</w:t>
      </w:r>
      <w:proofErr w:type="spellEnd"/>
      <w:r w:rsidRPr="005C0A21">
        <w:rPr>
          <w:rStyle w:val="s0"/>
          <w:rFonts w:eastAsiaTheme="majorEastAsia"/>
          <w:bCs/>
          <w:sz w:val="28"/>
          <w:szCs w:val="28"/>
          <w:lang w:val="kk-KZ"/>
        </w:rPr>
        <w:t xml:space="preserve"> </w:t>
      </w:r>
      <w:proofErr w:type="spellStart"/>
      <w:r w:rsidRPr="005C0A21">
        <w:rPr>
          <w:rStyle w:val="s0"/>
          <w:rFonts w:eastAsiaTheme="majorEastAsia"/>
          <w:bCs/>
          <w:sz w:val="28"/>
          <w:szCs w:val="28"/>
          <w:lang w:val="kk-KZ"/>
        </w:rPr>
        <w:t>омбудсманын</w:t>
      </w:r>
      <w:proofErr w:type="spellEnd"/>
      <w:r w:rsidRPr="005C0A21">
        <w:rPr>
          <w:rStyle w:val="s0"/>
          <w:rFonts w:eastAsiaTheme="majorEastAsia"/>
          <w:bCs/>
          <w:sz w:val="28"/>
          <w:szCs w:val="28"/>
          <w:lang w:val="kk-KZ"/>
        </w:rPr>
        <w:t xml:space="preserve"> сайлау, оның қызметін мерзімінен бұрын тоқтату және жүзеге асыру қағидаларын бекіту туралы» Қазақстан Республикасының Қаржы нарығын реттеу және дамыту агенттігі Басқармасының 2024 жылғы 16 тамыздағы № 54 қаулысына (Нормативтік құқықтық актілерді мемлекеттік тіркеу тізілімінде № 34943 болып тіркелген) мынадай толықтыру енгізілсін:</w:t>
      </w:r>
    </w:p>
    <w:p w14:paraId="06BC801F"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r w:rsidRPr="005C0A21">
        <w:rPr>
          <w:rStyle w:val="s0"/>
          <w:rFonts w:eastAsiaTheme="majorEastAsia"/>
          <w:bCs/>
          <w:sz w:val="28"/>
          <w:szCs w:val="28"/>
          <w:lang w:val="kk-KZ"/>
        </w:rPr>
        <w:t xml:space="preserve">көрсетілген қаулымен бекітілген </w:t>
      </w:r>
      <w:proofErr w:type="spellStart"/>
      <w:r w:rsidRPr="005C0A21">
        <w:rPr>
          <w:rStyle w:val="s0"/>
          <w:rFonts w:eastAsiaTheme="majorEastAsia"/>
          <w:bCs/>
          <w:sz w:val="28"/>
          <w:szCs w:val="28"/>
          <w:lang w:val="kk-KZ"/>
        </w:rPr>
        <w:t>Микроқаржы</w:t>
      </w:r>
      <w:proofErr w:type="spellEnd"/>
      <w:r w:rsidRPr="005C0A21">
        <w:rPr>
          <w:rStyle w:val="s0"/>
          <w:rFonts w:eastAsiaTheme="majorEastAsia"/>
          <w:bCs/>
          <w:sz w:val="28"/>
          <w:szCs w:val="28"/>
          <w:lang w:val="kk-KZ"/>
        </w:rPr>
        <w:t xml:space="preserve"> </w:t>
      </w:r>
      <w:proofErr w:type="spellStart"/>
      <w:r w:rsidRPr="005C0A21">
        <w:rPr>
          <w:rStyle w:val="s0"/>
          <w:rFonts w:eastAsiaTheme="majorEastAsia"/>
          <w:bCs/>
          <w:sz w:val="28"/>
          <w:szCs w:val="28"/>
          <w:lang w:val="kk-KZ"/>
        </w:rPr>
        <w:t>омбудсманын</w:t>
      </w:r>
      <w:proofErr w:type="spellEnd"/>
      <w:r w:rsidRPr="005C0A21">
        <w:rPr>
          <w:rStyle w:val="s0"/>
          <w:rFonts w:eastAsiaTheme="majorEastAsia"/>
          <w:bCs/>
          <w:sz w:val="28"/>
          <w:szCs w:val="28"/>
          <w:lang w:val="kk-KZ"/>
        </w:rPr>
        <w:t xml:space="preserve"> сайлау, оның қызметін мерзімінен бұрын тоқтату және жүзеге асыру қағидаларына қосымшада:</w:t>
      </w:r>
    </w:p>
    <w:p w14:paraId="088BE781"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proofErr w:type="spellStart"/>
      <w:r w:rsidRPr="005C0A21">
        <w:rPr>
          <w:rStyle w:val="s0"/>
          <w:rFonts w:eastAsiaTheme="majorEastAsia"/>
          <w:bCs/>
          <w:sz w:val="28"/>
          <w:szCs w:val="28"/>
          <w:lang w:val="kk-KZ"/>
        </w:rPr>
        <w:t>Микроқаржы</w:t>
      </w:r>
      <w:proofErr w:type="spellEnd"/>
      <w:r w:rsidRPr="005C0A21">
        <w:rPr>
          <w:rStyle w:val="s0"/>
          <w:rFonts w:eastAsiaTheme="majorEastAsia"/>
          <w:bCs/>
          <w:sz w:val="28"/>
          <w:szCs w:val="28"/>
          <w:lang w:val="kk-KZ"/>
        </w:rPr>
        <w:t xml:space="preserve"> </w:t>
      </w:r>
      <w:proofErr w:type="spellStart"/>
      <w:r w:rsidRPr="005C0A21">
        <w:rPr>
          <w:rStyle w:val="s0"/>
          <w:rFonts w:eastAsiaTheme="majorEastAsia"/>
          <w:bCs/>
          <w:sz w:val="28"/>
          <w:szCs w:val="28"/>
          <w:lang w:val="kk-KZ"/>
        </w:rPr>
        <w:t>омбудсманының</w:t>
      </w:r>
      <w:proofErr w:type="spellEnd"/>
      <w:r w:rsidRPr="005C0A21">
        <w:rPr>
          <w:rStyle w:val="s0"/>
          <w:rFonts w:eastAsiaTheme="majorEastAsia"/>
          <w:bCs/>
          <w:sz w:val="28"/>
          <w:szCs w:val="28"/>
          <w:lang w:val="kk-KZ"/>
        </w:rPr>
        <w:t xml:space="preserve"> лауазымына кандидат туралы мәліметтер нысаны мынадай мазмұндағы 4-1-тармақпен толықтырылсын:</w:t>
      </w:r>
    </w:p>
    <w:p w14:paraId="7A3CE2DA" w14:textId="77777777" w:rsidR="00DB7730" w:rsidRPr="005C0A21" w:rsidRDefault="00DB7730" w:rsidP="00DB7730">
      <w:pPr>
        <w:shd w:val="clear" w:color="auto" w:fill="FFFFFF" w:themeFill="background1"/>
        <w:tabs>
          <w:tab w:val="left" w:pos="1134"/>
        </w:tabs>
        <w:ind w:firstLine="709"/>
        <w:jc w:val="both"/>
        <w:rPr>
          <w:bCs/>
          <w:color w:val="000000"/>
          <w:sz w:val="28"/>
          <w:szCs w:val="28"/>
          <w:lang w:val="kk-KZ"/>
        </w:rPr>
      </w:pPr>
      <w:r w:rsidRPr="005C0A21">
        <w:rPr>
          <w:rStyle w:val="anegp0gi0b9av8jahpyh"/>
          <w:sz w:val="28"/>
          <w:szCs w:val="28"/>
          <w:lang w:val="kk-KZ"/>
        </w:rPr>
        <w:t>«4-1.</w:t>
      </w:r>
      <w:r w:rsidRPr="005C0A21">
        <w:rPr>
          <w:sz w:val="28"/>
          <w:szCs w:val="28"/>
          <w:lang w:val="kk-KZ"/>
        </w:rPr>
        <w:t xml:space="preserve"> </w:t>
      </w:r>
      <w:r w:rsidRPr="005C0A21">
        <w:rPr>
          <w:rStyle w:val="anegp0gi0b9av8jahpyh"/>
          <w:sz w:val="28"/>
          <w:szCs w:val="28"/>
          <w:lang w:val="kk-KZ"/>
        </w:rPr>
        <w:t>Кандидаттың</w:t>
      </w:r>
      <w:r w:rsidRPr="005C0A21">
        <w:rPr>
          <w:sz w:val="28"/>
          <w:szCs w:val="28"/>
          <w:lang w:val="kk-KZ"/>
        </w:rPr>
        <w:t xml:space="preserve"> </w:t>
      </w:r>
      <w:r w:rsidRPr="005C0A21">
        <w:rPr>
          <w:rStyle w:val="anegp0gi0b9av8jahpyh"/>
          <w:sz w:val="28"/>
          <w:szCs w:val="28"/>
          <w:lang w:val="kk-KZ"/>
        </w:rPr>
        <w:t>мемлекеттік</w:t>
      </w:r>
      <w:r w:rsidRPr="005C0A21">
        <w:rPr>
          <w:sz w:val="28"/>
          <w:szCs w:val="28"/>
          <w:lang w:val="kk-KZ"/>
        </w:rPr>
        <w:t xml:space="preserve"> </w:t>
      </w:r>
      <w:r w:rsidRPr="005C0A21">
        <w:rPr>
          <w:rStyle w:val="anegp0gi0b9av8jahpyh"/>
          <w:sz w:val="28"/>
          <w:szCs w:val="28"/>
          <w:lang w:val="kk-KZ"/>
        </w:rPr>
        <w:t>тілді</w:t>
      </w:r>
      <w:r w:rsidRPr="005C0A21">
        <w:rPr>
          <w:sz w:val="28"/>
          <w:szCs w:val="28"/>
          <w:lang w:val="kk-KZ"/>
        </w:rPr>
        <w:t xml:space="preserve"> </w:t>
      </w:r>
      <w:r w:rsidRPr="005C0A21">
        <w:rPr>
          <w:rStyle w:val="anegp0gi0b9av8jahpyh"/>
          <w:sz w:val="28"/>
          <w:szCs w:val="28"/>
          <w:lang w:val="kk-KZ"/>
        </w:rPr>
        <w:t>меңгеруі</w:t>
      </w:r>
      <w:r w:rsidRPr="005C0A21">
        <w:rPr>
          <w:sz w:val="28"/>
          <w:szCs w:val="28"/>
          <w:lang w:val="kk-KZ"/>
        </w:rPr>
        <w:t xml:space="preserve"> </w:t>
      </w:r>
      <w:r w:rsidRPr="005C0A21">
        <w:rPr>
          <w:rStyle w:val="anegp0gi0b9av8jahpyh"/>
          <w:sz w:val="28"/>
          <w:szCs w:val="28"/>
          <w:lang w:val="kk-KZ"/>
        </w:rPr>
        <w:t>туралы</w:t>
      </w:r>
      <w:r w:rsidRPr="005C0A21">
        <w:rPr>
          <w:sz w:val="28"/>
          <w:szCs w:val="28"/>
          <w:lang w:val="kk-KZ"/>
        </w:rPr>
        <w:t xml:space="preserve"> </w:t>
      </w:r>
      <w:r w:rsidRPr="005C0A21">
        <w:rPr>
          <w:rStyle w:val="anegp0gi0b9av8jahpyh"/>
          <w:sz w:val="28"/>
          <w:szCs w:val="28"/>
          <w:lang w:val="kk-KZ"/>
        </w:rPr>
        <w:t>мәліметтер</w:t>
      </w:r>
      <w:r w:rsidRPr="005C0A21">
        <w:rPr>
          <w:sz w:val="28"/>
          <w:szCs w:val="28"/>
          <w:lang w:val="kk-KZ"/>
        </w:rPr>
        <w:t xml:space="preserve"> </w:t>
      </w:r>
      <w:r w:rsidRPr="005C0A21">
        <w:rPr>
          <w:rStyle w:val="anegp0gi0b9av8jahpyh"/>
          <w:sz w:val="28"/>
          <w:szCs w:val="28"/>
          <w:lang w:val="kk-KZ"/>
        </w:rPr>
        <w:t>Қазақстан</w:t>
      </w:r>
      <w:r w:rsidRPr="005C0A21">
        <w:rPr>
          <w:sz w:val="28"/>
          <w:szCs w:val="28"/>
          <w:lang w:val="kk-KZ"/>
        </w:rPr>
        <w:t xml:space="preserve"> </w:t>
      </w:r>
      <w:r w:rsidRPr="005C0A21">
        <w:rPr>
          <w:rStyle w:val="anegp0gi0b9av8jahpyh"/>
          <w:sz w:val="28"/>
          <w:szCs w:val="28"/>
          <w:lang w:val="kk-KZ"/>
        </w:rPr>
        <w:t>Республикасы</w:t>
      </w:r>
      <w:r w:rsidRPr="005C0A21">
        <w:rPr>
          <w:sz w:val="28"/>
          <w:szCs w:val="28"/>
          <w:lang w:val="kk-KZ"/>
        </w:rPr>
        <w:t xml:space="preserve"> </w:t>
      </w:r>
      <w:r w:rsidRPr="005C0A21">
        <w:rPr>
          <w:rStyle w:val="anegp0gi0b9av8jahpyh"/>
          <w:sz w:val="28"/>
          <w:szCs w:val="28"/>
          <w:lang w:val="kk-KZ"/>
        </w:rPr>
        <w:t>Ғылым</w:t>
      </w:r>
      <w:r w:rsidRPr="005C0A21">
        <w:rPr>
          <w:sz w:val="28"/>
          <w:szCs w:val="28"/>
          <w:lang w:val="kk-KZ"/>
        </w:rPr>
        <w:t xml:space="preserve"> </w:t>
      </w:r>
      <w:r w:rsidRPr="005C0A21">
        <w:rPr>
          <w:rStyle w:val="anegp0gi0b9av8jahpyh"/>
          <w:sz w:val="28"/>
          <w:szCs w:val="28"/>
          <w:lang w:val="kk-KZ"/>
        </w:rPr>
        <w:t>және</w:t>
      </w:r>
      <w:r w:rsidRPr="005C0A21">
        <w:rPr>
          <w:sz w:val="28"/>
          <w:szCs w:val="28"/>
          <w:lang w:val="kk-KZ"/>
        </w:rPr>
        <w:t xml:space="preserve"> </w:t>
      </w:r>
      <w:r w:rsidRPr="005C0A21">
        <w:rPr>
          <w:rStyle w:val="anegp0gi0b9av8jahpyh"/>
          <w:sz w:val="28"/>
          <w:szCs w:val="28"/>
          <w:lang w:val="kk-KZ"/>
        </w:rPr>
        <w:t>жоғары</w:t>
      </w:r>
      <w:r w:rsidRPr="005C0A21">
        <w:rPr>
          <w:sz w:val="28"/>
          <w:szCs w:val="28"/>
          <w:lang w:val="kk-KZ"/>
        </w:rPr>
        <w:t xml:space="preserve"> </w:t>
      </w:r>
      <w:r w:rsidRPr="005C0A21">
        <w:rPr>
          <w:rStyle w:val="anegp0gi0b9av8jahpyh"/>
          <w:sz w:val="28"/>
          <w:szCs w:val="28"/>
          <w:lang w:val="kk-KZ"/>
        </w:rPr>
        <w:t>білім</w:t>
      </w:r>
      <w:r w:rsidRPr="005C0A21">
        <w:rPr>
          <w:sz w:val="28"/>
          <w:szCs w:val="28"/>
          <w:lang w:val="kk-KZ"/>
        </w:rPr>
        <w:t xml:space="preserve"> </w:t>
      </w:r>
      <w:r w:rsidRPr="005C0A21">
        <w:rPr>
          <w:rStyle w:val="anegp0gi0b9av8jahpyh"/>
          <w:sz w:val="28"/>
          <w:szCs w:val="28"/>
          <w:lang w:val="kk-KZ"/>
        </w:rPr>
        <w:t>министрлігінің</w:t>
      </w:r>
      <w:r w:rsidRPr="005C0A21">
        <w:rPr>
          <w:sz w:val="28"/>
          <w:szCs w:val="28"/>
          <w:lang w:val="kk-KZ"/>
        </w:rPr>
        <w:t xml:space="preserve"> </w:t>
      </w:r>
      <w:r w:rsidRPr="005C0A21">
        <w:rPr>
          <w:rStyle w:val="anegp0gi0b9av8jahpyh"/>
          <w:sz w:val="28"/>
          <w:szCs w:val="28"/>
          <w:lang w:val="kk-KZ"/>
        </w:rPr>
        <w:t>Ұлттық</w:t>
      </w:r>
      <w:r w:rsidRPr="005C0A21">
        <w:rPr>
          <w:sz w:val="28"/>
          <w:szCs w:val="28"/>
          <w:lang w:val="kk-KZ"/>
        </w:rPr>
        <w:t xml:space="preserve"> </w:t>
      </w:r>
      <w:r w:rsidRPr="005C0A21">
        <w:rPr>
          <w:rStyle w:val="anegp0gi0b9av8jahpyh"/>
          <w:sz w:val="28"/>
          <w:szCs w:val="28"/>
          <w:lang w:val="kk-KZ"/>
        </w:rPr>
        <w:t>тестілеу</w:t>
      </w:r>
      <w:r w:rsidRPr="005C0A21">
        <w:rPr>
          <w:sz w:val="28"/>
          <w:szCs w:val="28"/>
          <w:lang w:val="kk-KZ"/>
        </w:rPr>
        <w:t xml:space="preserve"> </w:t>
      </w:r>
      <w:r w:rsidRPr="005C0A21">
        <w:rPr>
          <w:rStyle w:val="anegp0gi0b9av8jahpyh"/>
          <w:sz w:val="28"/>
          <w:szCs w:val="28"/>
          <w:lang w:val="kk-KZ"/>
        </w:rPr>
        <w:t>орталығының</w:t>
      </w:r>
      <w:r w:rsidRPr="005C0A21">
        <w:rPr>
          <w:sz w:val="28"/>
          <w:szCs w:val="28"/>
          <w:lang w:val="kk-KZ"/>
        </w:rPr>
        <w:t xml:space="preserve"> В2 деңгейінен төмен емес деңгейде ҚАЗТЕСТ қазақ тілін меңгеру деңгейін бағалау жүйесі бойынша диагностикалық тестілеу анықтамасымен не </w:t>
      </w:r>
      <w:proofErr w:type="spellStart"/>
      <w:r w:rsidRPr="005C0A21">
        <w:rPr>
          <w:sz w:val="28"/>
          <w:szCs w:val="28"/>
          <w:lang w:val="kk-KZ"/>
        </w:rPr>
        <w:t>Qazaq</w:t>
      </w:r>
      <w:proofErr w:type="spellEnd"/>
      <w:r w:rsidRPr="005C0A21">
        <w:rPr>
          <w:sz w:val="28"/>
          <w:szCs w:val="28"/>
          <w:lang w:val="kk-KZ"/>
        </w:rPr>
        <w:t xml:space="preserve"> </w:t>
      </w:r>
      <w:proofErr w:type="spellStart"/>
      <w:r w:rsidRPr="005C0A21">
        <w:rPr>
          <w:sz w:val="28"/>
          <w:szCs w:val="28"/>
          <w:lang w:val="kk-KZ"/>
        </w:rPr>
        <w:t>Resmi</w:t>
      </w:r>
      <w:proofErr w:type="spellEnd"/>
      <w:r w:rsidRPr="005C0A21">
        <w:rPr>
          <w:sz w:val="28"/>
          <w:szCs w:val="28"/>
          <w:lang w:val="kk-KZ"/>
        </w:rPr>
        <w:t xml:space="preserve"> </w:t>
      </w:r>
      <w:proofErr w:type="spellStart"/>
      <w:r w:rsidRPr="005C0A21">
        <w:rPr>
          <w:sz w:val="28"/>
          <w:szCs w:val="28"/>
          <w:lang w:val="kk-KZ"/>
        </w:rPr>
        <w:t>Test</w:t>
      </w:r>
      <w:proofErr w:type="spellEnd"/>
      <w:r w:rsidRPr="005C0A21">
        <w:rPr>
          <w:sz w:val="28"/>
          <w:szCs w:val="28"/>
          <w:lang w:val="kk-KZ"/>
        </w:rPr>
        <w:t xml:space="preserve">  онлайн тестілеу жүйесінде  В2 деңгейінде  қазақ тілінен емтихан тапсырғаны туралы </w:t>
      </w:r>
      <w:proofErr w:type="spellStart"/>
      <w:r w:rsidRPr="005C0A21">
        <w:rPr>
          <w:sz w:val="28"/>
          <w:szCs w:val="28"/>
          <w:lang w:val="kk-KZ"/>
        </w:rPr>
        <w:t>Qazaq</w:t>
      </w:r>
      <w:proofErr w:type="spellEnd"/>
      <w:r w:rsidRPr="005C0A21">
        <w:rPr>
          <w:sz w:val="28"/>
          <w:szCs w:val="28"/>
          <w:lang w:val="kk-KZ"/>
        </w:rPr>
        <w:t xml:space="preserve"> </w:t>
      </w:r>
      <w:proofErr w:type="spellStart"/>
      <w:r w:rsidRPr="005C0A21">
        <w:rPr>
          <w:sz w:val="28"/>
          <w:szCs w:val="28"/>
          <w:lang w:val="kk-KZ"/>
        </w:rPr>
        <w:t>Resmi</w:t>
      </w:r>
      <w:proofErr w:type="spellEnd"/>
      <w:r w:rsidRPr="005C0A21">
        <w:rPr>
          <w:sz w:val="28"/>
          <w:szCs w:val="28"/>
          <w:lang w:val="kk-KZ"/>
        </w:rPr>
        <w:t xml:space="preserve"> </w:t>
      </w:r>
      <w:proofErr w:type="spellStart"/>
      <w:r w:rsidRPr="005C0A21">
        <w:rPr>
          <w:sz w:val="28"/>
          <w:szCs w:val="28"/>
          <w:lang w:val="kk-KZ"/>
        </w:rPr>
        <w:t>Test</w:t>
      </w:r>
      <w:proofErr w:type="spellEnd"/>
      <w:r w:rsidRPr="005C0A21">
        <w:rPr>
          <w:sz w:val="28"/>
          <w:szCs w:val="28"/>
          <w:lang w:val="kk-KZ"/>
        </w:rPr>
        <w:t xml:space="preserve"> ресми сертификатымен </w:t>
      </w:r>
      <w:r w:rsidRPr="005C0A21">
        <w:rPr>
          <w:rStyle w:val="anegp0gi0b9av8jahpyh"/>
          <w:sz w:val="28"/>
          <w:szCs w:val="28"/>
          <w:lang w:val="kk-KZ"/>
        </w:rPr>
        <w:t>расталады.»</w:t>
      </w:r>
      <w:r w:rsidRPr="005C0A21">
        <w:rPr>
          <w:bCs/>
          <w:color w:val="000000"/>
          <w:sz w:val="28"/>
          <w:szCs w:val="28"/>
          <w:lang w:val="kk-KZ"/>
        </w:rPr>
        <w:t>.</w:t>
      </w:r>
    </w:p>
    <w:p w14:paraId="0CD7BEBC"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p>
    <w:p w14:paraId="4BBCD763"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p>
    <w:p w14:paraId="269FC76F"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p>
    <w:p w14:paraId="5AB2B853"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p>
    <w:p w14:paraId="1556418A"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p>
    <w:p w14:paraId="291D0880"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p>
    <w:p w14:paraId="59DBE745"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p>
    <w:p w14:paraId="64443AED" w14:textId="77777777" w:rsidR="00DB7730" w:rsidRPr="005C0A21" w:rsidRDefault="00DB7730" w:rsidP="00DB7730">
      <w:pPr>
        <w:shd w:val="clear" w:color="auto" w:fill="FFFFFF" w:themeFill="background1"/>
        <w:tabs>
          <w:tab w:val="left" w:pos="1134"/>
        </w:tabs>
        <w:jc w:val="both"/>
        <w:rPr>
          <w:rStyle w:val="s0"/>
          <w:rFonts w:eastAsiaTheme="majorEastAsia"/>
          <w:bCs/>
          <w:sz w:val="28"/>
          <w:szCs w:val="28"/>
          <w:lang w:val="kk-KZ"/>
        </w:rPr>
      </w:pPr>
    </w:p>
    <w:p w14:paraId="28956F6A" w14:textId="77777777" w:rsidR="00DB7730" w:rsidRPr="005C0A21" w:rsidRDefault="00DB7730" w:rsidP="00DB7730">
      <w:pPr>
        <w:shd w:val="clear" w:color="auto" w:fill="FFFFFF" w:themeFill="background1"/>
        <w:tabs>
          <w:tab w:val="left" w:pos="1134"/>
        </w:tabs>
        <w:jc w:val="both"/>
        <w:rPr>
          <w:rStyle w:val="s0"/>
          <w:rFonts w:eastAsiaTheme="majorEastAsia"/>
          <w:bCs/>
          <w:sz w:val="28"/>
          <w:szCs w:val="28"/>
          <w:lang w:val="kk-KZ"/>
        </w:rPr>
      </w:pPr>
    </w:p>
    <w:p w14:paraId="07DFFCC5"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p>
    <w:p w14:paraId="36F0BB14"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p>
    <w:p w14:paraId="4C45B9DE"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p>
    <w:p w14:paraId="29F85E0E"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p>
    <w:p w14:paraId="383D01D9" w14:textId="77777777" w:rsidR="00DB7730" w:rsidRPr="005C0A21" w:rsidRDefault="00DB7730" w:rsidP="00DB7730">
      <w:pPr>
        <w:shd w:val="clear" w:color="auto" w:fill="FFFFFF" w:themeFill="background1"/>
        <w:tabs>
          <w:tab w:val="left" w:pos="1134"/>
        </w:tabs>
        <w:ind w:firstLine="709"/>
        <w:jc w:val="right"/>
        <w:rPr>
          <w:sz w:val="28"/>
          <w:lang w:val="kk-KZ"/>
        </w:rPr>
      </w:pPr>
      <w:bookmarkStart w:id="2" w:name="_Hlk202262156"/>
      <w:r w:rsidRPr="005C0A21">
        <w:rPr>
          <w:sz w:val="28"/>
          <w:lang w:val="kk-KZ"/>
        </w:rPr>
        <w:lastRenderedPageBreak/>
        <w:t xml:space="preserve">Өзгерістер мен толықтырулар </w:t>
      </w:r>
    </w:p>
    <w:p w14:paraId="177CB59B"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xml:space="preserve">енгізілетін Қазақстан Республикасының </w:t>
      </w:r>
    </w:p>
    <w:p w14:paraId="264FB1A2"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xml:space="preserve">банк және </w:t>
      </w:r>
      <w:proofErr w:type="spellStart"/>
      <w:r w:rsidRPr="005C0A21">
        <w:rPr>
          <w:sz w:val="28"/>
          <w:lang w:val="kk-KZ"/>
        </w:rPr>
        <w:t>микроқаржылық</w:t>
      </w:r>
      <w:proofErr w:type="spellEnd"/>
      <w:r w:rsidRPr="005C0A21">
        <w:rPr>
          <w:sz w:val="28"/>
          <w:lang w:val="kk-KZ"/>
        </w:rPr>
        <w:t xml:space="preserve"> қызмет мәселелері бойынша </w:t>
      </w:r>
    </w:p>
    <w:p w14:paraId="5A5E61C7"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xml:space="preserve">нормативтік құқықтық актілерінің тізбесіне </w:t>
      </w:r>
    </w:p>
    <w:p w14:paraId="71D9E588"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1-қосымша</w:t>
      </w:r>
    </w:p>
    <w:p w14:paraId="4F47953B" w14:textId="77777777" w:rsidR="00DB7730" w:rsidRPr="005C0A21" w:rsidRDefault="00DB7730" w:rsidP="00DB7730">
      <w:pPr>
        <w:shd w:val="clear" w:color="auto" w:fill="FFFFFF" w:themeFill="background1"/>
        <w:tabs>
          <w:tab w:val="left" w:pos="1134"/>
        </w:tabs>
        <w:ind w:firstLine="709"/>
        <w:jc w:val="right"/>
        <w:rPr>
          <w:sz w:val="28"/>
          <w:lang w:val="kk-KZ"/>
        </w:rPr>
      </w:pPr>
    </w:p>
    <w:p w14:paraId="0834D7F9" w14:textId="77777777" w:rsidR="00DB7730" w:rsidRPr="005C0A21" w:rsidRDefault="00DB7730" w:rsidP="00DB7730">
      <w:pPr>
        <w:shd w:val="clear" w:color="auto" w:fill="FFFFFF" w:themeFill="background1"/>
        <w:tabs>
          <w:tab w:val="left" w:pos="1134"/>
        </w:tabs>
        <w:ind w:firstLine="709"/>
        <w:jc w:val="right"/>
        <w:rPr>
          <w:sz w:val="28"/>
          <w:lang w:val="kk-KZ"/>
        </w:rPr>
      </w:pPr>
    </w:p>
    <w:p w14:paraId="6E4E0F45"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xml:space="preserve">Қазақстан Республикасының </w:t>
      </w:r>
    </w:p>
    <w:p w14:paraId="43ACC386"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xml:space="preserve">Ұлттық Банкі Басқармасының </w:t>
      </w:r>
    </w:p>
    <w:p w14:paraId="55D5D674"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xml:space="preserve">2019 жылғы 29 қарашадағы </w:t>
      </w:r>
    </w:p>
    <w:p w14:paraId="0790F3C4"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232 қаулысына</w:t>
      </w:r>
    </w:p>
    <w:p w14:paraId="5EE44E97"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xml:space="preserve"> 1-қосымша</w:t>
      </w:r>
    </w:p>
    <w:p w14:paraId="77A7CD05" w14:textId="77777777" w:rsidR="00DB7730" w:rsidRPr="005C0A21" w:rsidRDefault="00DB7730" w:rsidP="00DB7730">
      <w:pPr>
        <w:shd w:val="clear" w:color="auto" w:fill="FFFFFF" w:themeFill="background1"/>
        <w:tabs>
          <w:tab w:val="left" w:pos="1134"/>
        </w:tabs>
        <w:ind w:firstLine="709"/>
        <w:jc w:val="right"/>
        <w:rPr>
          <w:sz w:val="28"/>
          <w:lang w:val="kk-KZ"/>
        </w:rPr>
      </w:pPr>
    </w:p>
    <w:p w14:paraId="7B7134AB" w14:textId="77777777" w:rsidR="00DB7730" w:rsidRPr="005C0A21" w:rsidRDefault="00DB7730" w:rsidP="00DB7730">
      <w:pPr>
        <w:shd w:val="clear" w:color="auto" w:fill="FFFFFF" w:themeFill="background1"/>
        <w:tabs>
          <w:tab w:val="left" w:pos="1134"/>
        </w:tabs>
        <w:ind w:firstLine="709"/>
        <w:jc w:val="both"/>
        <w:rPr>
          <w:sz w:val="28"/>
          <w:lang w:val="kk-KZ"/>
        </w:rPr>
      </w:pPr>
    </w:p>
    <w:p w14:paraId="40FE8E10" w14:textId="77777777" w:rsidR="00DB7730" w:rsidRPr="005C0A21" w:rsidRDefault="00DB7730" w:rsidP="00DB7730">
      <w:pPr>
        <w:shd w:val="clear" w:color="auto" w:fill="FFFFFF" w:themeFill="background1"/>
        <w:tabs>
          <w:tab w:val="left" w:pos="1134"/>
        </w:tabs>
        <w:ind w:firstLine="709"/>
        <w:jc w:val="center"/>
        <w:rPr>
          <w:b/>
          <w:sz w:val="28"/>
          <w:lang w:val="kk-KZ"/>
        </w:rPr>
      </w:pPr>
      <w:r w:rsidRPr="005C0A21">
        <w:rPr>
          <w:b/>
          <w:sz w:val="28"/>
          <w:lang w:val="kk-KZ"/>
        </w:rPr>
        <w:t xml:space="preserve">Микрокредит беру туралы шартты жасасу </w:t>
      </w:r>
    </w:p>
    <w:p w14:paraId="009CE517" w14:textId="77777777" w:rsidR="00DB7730" w:rsidRPr="005C0A21" w:rsidRDefault="00DB7730" w:rsidP="00DB7730">
      <w:pPr>
        <w:shd w:val="clear" w:color="auto" w:fill="FFFFFF" w:themeFill="background1"/>
        <w:tabs>
          <w:tab w:val="left" w:pos="1134"/>
        </w:tabs>
        <w:ind w:firstLine="709"/>
        <w:jc w:val="center"/>
        <w:rPr>
          <w:b/>
          <w:sz w:val="28"/>
          <w:lang w:val="kk-KZ"/>
        </w:rPr>
      </w:pPr>
      <w:r w:rsidRPr="005C0A21">
        <w:rPr>
          <w:b/>
          <w:sz w:val="28"/>
          <w:lang w:val="kk-KZ"/>
        </w:rPr>
        <w:t>тәртібі</w:t>
      </w:r>
    </w:p>
    <w:p w14:paraId="1E0D5EB3" w14:textId="77777777" w:rsidR="00DB7730" w:rsidRPr="005C0A21" w:rsidRDefault="00DB7730" w:rsidP="00DB7730">
      <w:pPr>
        <w:shd w:val="clear" w:color="auto" w:fill="FFFFFF" w:themeFill="background1"/>
        <w:tabs>
          <w:tab w:val="left" w:pos="1134"/>
        </w:tabs>
        <w:ind w:firstLine="709"/>
        <w:jc w:val="both"/>
        <w:rPr>
          <w:sz w:val="28"/>
          <w:lang w:val="kk-KZ"/>
        </w:rPr>
      </w:pPr>
    </w:p>
    <w:bookmarkEnd w:id="2"/>
    <w:p w14:paraId="01F6CD7A" w14:textId="77777777" w:rsidR="00DB7730" w:rsidRPr="005C0A21" w:rsidRDefault="00DB7730" w:rsidP="00DB7730">
      <w:pPr>
        <w:pStyle w:val="ab"/>
        <w:shd w:val="clear" w:color="auto" w:fill="FFFFFF"/>
        <w:spacing w:before="0" w:beforeAutospacing="0" w:after="0" w:afterAutospacing="0"/>
        <w:ind w:firstLine="709"/>
        <w:jc w:val="both"/>
        <w:textAlignment w:val="baseline"/>
        <w:rPr>
          <w:color w:val="000000"/>
          <w:spacing w:val="2"/>
          <w:sz w:val="28"/>
          <w:szCs w:val="28"/>
          <w:lang w:val="kk-KZ"/>
        </w:rPr>
      </w:pPr>
      <w:r w:rsidRPr="005C0A21">
        <w:rPr>
          <w:rStyle w:val="s0"/>
          <w:rFonts w:eastAsiaTheme="majorEastAsia"/>
          <w:bCs/>
          <w:sz w:val="28"/>
          <w:szCs w:val="28"/>
          <w:lang w:val="kk-KZ"/>
        </w:rPr>
        <w:t>1.</w:t>
      </w:r>
      <w:r w:rsidRPr="005C0A21">
        <w:rPr>
          <w:lang w:val="kk-KZ"/>
        </w:rPr>
        <w:t xml:space="preserve"> </w:t>
      </w:r>
      <w:r w:rsidRPr="005C0A21">
        <w:rPr>
          <w:color w:val="000000"/>
          <w:spacing w:val="2"/>
          <w:sz w:val="28"/>
          <w:szCs w:val="28"/>
          <w:lang w:val="kk-KZ"/>
        </w:rPr>
        <w:t>Осы Микрокредит беру туралы шартты жасасу тәртібі (бұдан әрі – Тәртіп) «</w:t>
      </w:r>
      <w:proofErr w:type="spellStart"/>
      <w:r w:rsidRPr="005C0A21">
        <w:rPr>
          <w:color w:val="000000"/>
          <w:spacing w:val="2"/>
          <w:sz w:val="28"/>
          <w:szCs w:val="28"/>
          <w:lang w:val="kk-KZ"/>
        </w:rPr>
        <w:t>Микроқаржылық</w:t>
      </w:r>
      <w:proofErr w:type="spellEnd"/>
      <w:r w:rsidRPr="005C0A21">
        <w:rPr>
          <w:color w:val="000000"/>
          <w:spacing w:val="2"/>
          <w:sz w:val="28"/>
          <w:szCs w:val="28"/>
          <w:lang w:val="kk-KZ"/>
        </w:rPr>
        <w:t xml:space="preserve"> қызмет туралы» Қазақстан Республикасы Заңының (бұдан әрі – Заң) 4-бабының </w:t>
      </w:r>
      <w:r w:rsidR="00983562">
        <w:fldChar w:fldCharType="begin"/>
      </w:r>
      <w:r w:rsidR="00983562" w:rsidRPr="00B46EEF">
        <w:rPr>
          <w:lang w:val="kk-KZ"/>
        </w:rPr>
        <w:instrText xml:space="preserve"> HYPERLINK "https://adilet.zan.kz/kaz/docs/Z1200000056" \l "z28" </w:instrText>
      </w:r>
      <w:r w:rsidR="00983562">
        <w:fldChar w:fldCharType="separate"/>
      </w:r>
      <w:r w:rsidRPr="005C0A21">
        <w:rPr>
          <w:color w:val="000000"/>
          <w:spacing w:val="2"/>
          <w:sz w:val="28"/>
          <w:szCs w:val="28"/>
          <w:lang w:val="kk-KZ"/>
        </w:rPr>
        <w:t>3-тармағына</w:t>
      </w:r>
      <w:r w:rsidR="00983562">
        <w:rPr>
          <w:color w:val="000000"/>
          <w:spacing w:val="2"/>
          <w:sz w:val="28"/>
          <w:szCs w:val="28"/>
          <w:lang w:val="kk-KZ"/>
        </w:rPr>
        <w:fldChar w:fldCharType="end"/>
      </w:r>
      <w:r w:rsidRPr="005C0A21">
        <w:rPr>
          <w:color w:val="000000"/>
          <w:spacing w:val="2"/>
          <w:sz w:val="28"/>
          <w:szCs w:val="28"/>
          <w:lang w:val="kk-KZ"/>
        </w:rPr>
        <w:t> сәйкес әзірленді және микрокредит беру туралы шартты жасасу тәртібін айқындайды.</w:t>
      </w:r>
    </w:p>
    <w:p w14:paraId="74357521"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r w:rsidRPr="005C0A21">
        <w:rPr>
          <w:rStyle w:val="s0"/>
          <w:rFonts w:eastAsiaTheme="majorEastAsia"/>
          <w:bCs/>
          <w:sz w:val="28"/>
          <w:szCs w:val="28"/>
          <w:lang w:val="kk-KZ"/>
        </w:rPr>
        <w:t>2. Тәртіпте мынадай ұғымдар пайдаланылады:</w:t>
      </w:r>
    </w:p>
    <w:p w14:paraId="41DB7734" w14:textId="77777777" w:rsidR="00DB7730" w:rsidRPr="005C0A21" w:rsidRDefault="00DB7730" w:rsidP="00DB7730">
      <w:pPr>
        <w:shd w:val="clear" w:color="auto" w:fill="FFFFFF" w:themeFill="background1"/>
        <w:tabs>
          <w:tab w:val="left" w:pos="1134"/>
        </w:tabs>
        <w:ind w:firstLine="709"/>
        <w:jc w:val="both"/>
        <w:rPr>
          <w:color w:val="000000"/>
          <w:spacing w:val="2"/>
          <w:sz w:val="28"/>
          <w:szCs w:val="28"/>
          <w:lang w:val="kk-KZ"/>
        </w:rPr>
      </w:pPr>
      <w:r w:rsidRPr="005C0A21">
        <w:rPr>
          <w:color w:val="000000"/>
          <w:spacing w:val="2"/>
          <w:sz w:val="28"/>
          <w:szCs w:val="28"/>
          <w:lang w:val="kk-KZ"/>
        </w:rPr>
        <w:t>1) кредиттік желі – бұл ұйымның қарыз алушыға микрокредит алу уақытын өзі белгілеуге мүмкіндік беретін талаптармен, бірақ микрокредиттер беру қағидаларында және кредиттік желі беру (ашу) туралы келісімде айқындалған сома және уақыт шегінде қарыз алушыны кредиттеу міндеттемесі;</w:t>
      </w:r>
    </w:p>
    <w:p w14:paraId="1B78D099" w14:textId="77777777" w:rsidR="00DB7730" w:rsidRPr="005C0A21" w:rsidRDefault="00DB7730" w:rsidP="00DB7730">
      <w:pPr>
        <w:pStyle w:val="ab"/>
        <w:shd w:val="clear" w:color="auto" w:fill="FFFFFF"/>
        <w:spacing w:before="0" w:beforeAutospacing="0" w:after="0" w:afterAutospacing="0"/>
        <w:ind w:firstLine="708"/>
        <w:jc w:val="both"/>
        <w:textAlignment w:val="baseline"/>
        <w:rPr>
          <w:color w:val="000000"/>
          <w:spacing w:val="2"/>
          <w:sz w:val="28"/>
          <w:szCs w:val="28"/>
          <w:lang w:val="kk-KZ"/>
        </w:rPr>
      </w:pPr>
      <w:r w:rsidRPr="005C0A21">
        <w:rPr>
          <w:color w:val="000000"/>
          <w:spacing w:val="2"/>
          <w:sz w:val="28"/>
          <w:szCs w:val="28"/>
          <w:lang w:val="kk-KZ"/>
        </w:rPr>
        <w:t>2) кредиттік желі беру (ашу) туралы келісім – кредиттік желі беру (ашу) туралы келісімнің ажырамас бөлігі (бөліктері) болып табылатын шартта (шарттарда) қарыз алушының қарыз сомасын және алу уақытын өзі айқындауға мүмкіндік беретін талаптармен, бірақ микрокредиттер беру қағидаларында және кредиттік желі беру (ашу) туралы келісімде айқындалған сома және уақыт шегінде жасалған, микрокредит беру туралы шарт;</w:t>
      </w:r>
    </w:p>
    <w:p w14:paraId="04E734BC" w14:textId="77777777" w:rsidR="00DB7730" w:rsidRPr="005C0A21" w:rsidRDefault="00DB7730" w:rsidP="00DB7730">
      <w:pPr>
        <w:shd w:val="clear" w:color="auto" w:fill="FFFFFF" w:themeFill="background1"/>
        <w:tabs>
          <w:tab w:val="left" w:pos="1134"/>
        </w:tabs>
        <w:ind w:firstLine="709"/>
        <w:jc w:val="both"/>
        <w:rPr>
          <w:sz w:val="28"/>
          <w:szCs w:val="28"/>
          <w:lang w:val="kk-KZ"/>
        </w:rPr>
      </w:pPr>
      <w:r w:rsidRPr="005C0A21">
        <w:rPr>
          <w:rStyle w:val="anegp0gi0b9av8jahpyh"/>
          <w:sz w:val="28"/>
          <w:szCs w:val="28"/>
          <w:lang w:val="kk-KZ"/>
        </w:rPr>
        <w:t>3)</w:t>
      </w:r>
      <w:r w:rsidRPr="005C0A21">
        <w:rPr>
          <w:sz w:val="28"/>
          <w:szCs w:val="28"/>
          <w:lang w:val="kk-KZ"/>
        </w:rPr>
        <w:t xml:space="preserve"> </w:t>
      </w:r>
      <w:r w:rsidRPr="005C0A21">
        <w:rPr>
          <w:rStyle w:val="anegp0gi0b9av8jahpyh"/>
          <w:sz w:val="28"/>
          <w:szCs w:val="28"/>
          <w:lang w:val="kk-KZ"/>
        </w:rPr>
        <w:t>ұйым</w:t>
      </w:r>
      <w:r w:rsidRPr="005C0A21">
        <w:rPr>
          <w:sz w:val="28"/>
          <w:szCs w:val="28"/>
          <w:lang w:val="kk-KZ"/>
        </w:rPr>
        <w:t xml:space="preserve"> </w:t>
      </w:r>
      <w:r w:rsidRPr="005C0A21">
        <w:rPr>
          <w:rStyle w:val="anegp0gi0b9av8jahpyh"/>
          <w:sz w:val="28"/>
          <w:szCs w:val="28"/>
          <w:lang w:val="kk-KZ"/>
        </w:rPr>
        <w:t>–</w:t>
      </w:r>
      <w:r w:rsidRPr="005C0A21">
        <w:rPr>
          <w:sz w:val="28"/>
          <w:szCs w:val="28"/>
          <w:lang w:val="kk-KZ"/>
        </w:rPr>
        <w:t xml:space="preserve"> </w:t>
      </w:r>
      <w:proofErr w:type="spellStart"/>
      <w:r w:rsidRPr="005C0A21">
        <w:rPr>
          <w:rStyle w:val="anegp0gi0b9av8jahpyh"/>
          <w:sz w:val="28"/>
          <w:szCs w:val="28"/>
          <w:lang w:val="kk-KZ"/>
        </w:rPr>
        <w:t>микроқаржылық</w:t>
      </w:r>
      <w:proofErr w:type="spellEnd"/>
      <w:r w:rsidRPr="005C0A21">
        <w:rPr>
          <w:rStyle w:val="anegp0gi0b9av8jahpyh"/>
          <w:sz w:val="28"/>
          <w:szCs w:val="28"/>
          <w:lang w:val="kk-KZ"/>
        </w:rPr>
        <w:t xml:space="preserve"> қызметті</w:t>
      </w:r>
      <w:r w:rsidRPr="005C0A21">
        <w:rPr>
          <w:sz w:val="28"/>
          <w:szCs w:val="28"/>
          <w:lang w:val="kk-KZ"/>
        </w:rPr>
        <w:t xml:space="preserve"> </w:t>
      </w:r>
      <w:r w:rsidRPr="005C0A21">
        <w:rPr>
          <w:rStyle w:val="anegp0gi0b9av8jahpyh"/>
          <w:sz w:val="28"/>
          <w:szCs w:val="28"/>
          <w:lang w:val="kk-KZ"/>
        </w:rPr>
        <w:t>жүзеге</w:t>
      </w:r>
      <w:r w:rsidRPr="005C0A21">
        <w:rPr>
          <w:sz w:val="28"/>
          <w:szCs w:val="28"/>
          <w:lang w:val="kk-KZ"/>
        </w:rPr>
        <w:t xml:space="preserve"> асыратын ұйым </w:t>
      </w:r>
      <w:r w:rsidRPr="005C0A21">
        <w:rPr>
          <w:rStyle w:val="anegp0gi0b9av8jahpyh"/>
          <w:sz w:val="28"/>
          <w:szCs w:val="28"/>
          <w:lang w:val="kk-KZ"/>
        </w:rPr>
        <w:t>(микрокредиттер</w:t>
      </w:r>
      <w:r w:rsidRPr="005C0A21">
        <w:rPr>
          <w:sz w:val="28"/>
          <w:szCs w:val="28"/>
          <w:lang w:val="kk-KZ"/>
        </w:rPr>
        <w:t xml:space="preserve"> беру </w:t>
      </w:r>
      <w:r w:rsidRPr="005C0A21">
        <w:rPr>
          <w:rStyle w:val="anegp0gi0b9av8jahpyh"/>
          <w:sz w:val="28"/>
          <w:szCs w:val="28"/>
          <w:lang w:val="kk-KZ"/>
        </w:rPr>
        <w:t>жөніндегі</w:t>
      </w:r>
      <w:r w:rsidRPr="005C0A21">
        <w:rPr>
          <w:sz w:val="28"/>
          <w:szCs w:val="28"/>
          <w:lang w:val="kk-KZ"/>
        </w:rPr>
        <w:t xml:space="preserve"> </w:t>
      </w:r>
      <w:r w:rsidRPr="005C0A21">
        <w:rPr>
          <w:rStyle w:val="anegp0gi0b9av8jahpyh"/>
          <w:sz w:val="28"/>
          <w:szCs w:val="28"/>
          <w:lang w:val="kk-KZ"/>
        </w:rPr>
        <w:t>қызметті</w:t>
      </w:r>
      <w:r w:rsidRPr="005C0A21">
        <w:rPr>
          <w:sz w:val="28"/>
          <w:szCs w:val="28"/>
          <w:lang w:val="kk-KZ"/>
        </w:rPr>
        <w:t xml:space="preserve"> </w:t>
      </w:r>
      <w:r w:rsidRPr="005C0A21">
        <w:rPr>
          <w:rStyle w:val="anegp0gi0b9av8jahpyh"/>
          <w:sz w:val="28"/>
          <w:szCs w:val="28"/>
          <w:lang w:val="kk-KZ"/>
        </w:rPr>
        <w:t>жүзеге</w:t>
      </w:r>
      <w:r w:rsidRPr="005C0A21">
        <w:rPr>
          <w:sz w:val="28"/>
          <w:szCs w:val="28"/>
          <w:lang w:val="kk-KZ"/>
        </w:rPr>
        <w:t xml:space="preserve"> асыратын</w:t>
      </w:r>
      <w:r w:rsidRPr="005C0A21">
        <w:rPr>
          <w:rStyle w:val="anegp0gi0b9av8jahpyh"/>
          <w:sz w:val="28"/>
          <w:szCs w:val="28"/>
          <w:lang w:val="kk-KZ"/>
        </w:rPr>
        <w:t xml:space="preserve"> </w:t>
      </w:r>
      <w:proofErr w:type="spellStart"/>
      <w:r w:rsidRPr="005C0A21">
        <w:rPr>
          <w:rStyle w:val="anegp0gi0b9av8jahpyh"/>
          <w:sz w:val="28"/>
          <w:szCs w:val="28"/>
          <w:lang w:val="kk-KZ"/>
        </w:rPr>
        <w:t>микроқаржы</w:t>
      </w:r>
      <w:proofErr w:type="spellEnd"/>
      <w:r w:rsidRPr="005C0A21">
        <w:rPr>
          <w:sz w:val="28"/>
          <w:szCs w:val="28"/>
          <w:lang w:val="kk-KZ"/>
        </w:rPr>
        <w:t xml:space="preserve"> </w:t>
      </w:r>
      <w:r w:rsidRPr="005C0A21">
        <w:rPr>
          <w:rStyle w:val="anegp0gi0b9av8jahpyh"/>
          <w:sz w:val="28"/>
          <w:szCs w:val="28"/>
          <w:lang w:val="kk-KZ"/>
        </w:rPr>
        <w:t>ұйымы,</w:t>
      </w:r>
      <w:r w:rsidRPr="005C0A21">
        <w:rPr>
          <w:sz w:val="28"/>
          <w:szCs w:val="28"/>
          <w:lang w:val="kk-KZ"/>
        </w:rPr>
        <w:t xml:space="preserve"> </w:t>
      </w:r>
      <w:r w:rsidRPr="005C0A21">
        <w:rPr>
          <w:rStyle w:val="anegp0gi0b9av8jahpyh"/>
          <w:sz w:val="28"/>
          <w:szCs w:val="28"/>
          <w:lang w:val="kk-KZ"/>
        </w:rPr>
        <w:t>кредиттік</w:t>
      </w:r>
      <w:r w:rsidRPr="005C0A21">
        <w:rPr>
          <w:sz w:val="28"/>
          <w:szCs w:val="28"/>
          <w:lang w:val="kk-KZ"/>
        </w:rPr>
        <w:t xml:space="preserve"> </w:t>
      </w:r>
      <w:r w:rsidRPr="005C0A21">
        <w:rPr>
          <w:rStyle w:val="anegp0gi0b9av8jahpyh"/>
          <w:sz w:val="28"/>
          <w:szCs w:val="28"/>
          <w:lang w:val="kk-KZ"/>
        </w:rPr>
        <w:t>серіктестік,</w:t>
      </w:r>
      <w:r w:rsidRPr="005C0A21">
        <w:rPr>
          <w:sz w:val="28"/>
          <w:szCs w:val="28"/>
          <w:lang w:val="kk-KZ"/>
        </w:rPr>
        <w:t xml:space="preserve"> </w:t>
      </w:r>
      <w:r w:rsidRPr="005C0A21">
        <w:rPr>
          <w:rStyle w:val="anegp0gi0b9av8jahpyh"/>
          <w:sz w:val="28"/>
          <w:szCs w:val="28"/>
          <w:lang w:val="kk-KZ"/>
        </w:rPr>
        <w:t>ломбард)</w:t>
      </w:r>
      <w:r w:rsidRPr="005C0A21">
        <w:rPr>
          <w:sz w:val="28"/>
          <w:szCs w:val="28"/>
          <w:lang w:val="kk-KZ"/>
        </w:rPr>
        <w:t xml:space="preserve">; </w:t>
      </w:r>
    </w:p>
    <w:p w14:paraId="34DEB7C9" w14:textId="77777777" w:rsidR="00DB7730" w:rsidRPr="005C0A21" w:rsidRDefault="00DB7730" w:rsidP="00DB7730">
      <w:pPr>
        <w:shd w:val="clear" w:color="auto" w:fill="FFFFFF" w:themeFill="background1"/>
        <w:tabs>
          <w:tab w:val="left" w:pos="1134"/>
        </w:tabs>
        <w:ind w:firstLine="709"/>
        <w:jc w:val="both"/>
        <w:rPr>
          <w:rStyle w:val="s0"/>
          <w:rFonts w:eastAsiaTheme="majorEastAsia"/>
          <w:bCs/>
          <w:sz w:val="28"/>
          <w:szCs w:val="28"/>
          <w:lang w:val="kk-KZ"/>
        </w:rPr>
      </w:pPr>
      <w:r w:rsidRPr="005C0A21">
        <w:rPr>
          <w:rStyle w:val="anegp0gi0b9av8jahpyh"/>
          <w:sz w:val="28"/>
          <w:szCs w:val="28"/>
          <w:lang w:val="kk-KZ"/>
        </w:rPr>
        <w:t>4)</w:t>
      </w:r>
      <w:r w:rsidRPr="005C0A21">
        <w:rPr>
          <w:sz w:val="28"/>
          <w:szCs w:val="28"/>
          <w:lang w:val="kk-KZ"/>
        </w:rPr>
        <w:t xml:space="preserve"> </w:t>
      </w:r>
      <w:r w:rsidRPr="005C0A21">
        <w:rPr>
          <w:rStyle w:val="anegp0gi0b9av8jahpyh"/>
          <w:sz w:val="28"/>
          <w:szCs w:val="28"/>
          <w:lang w:val="kk-KZ"/>
        </w:rPr>
        <w:t>микрокредит</w:t>
      </w:r>
      <w:r w:rsidRPr="005C0A21">
        <w:rPr>
          <w:sz w:val="28"/>
          <w:szCs w:val="28"/>
          <w:lang w:val="kk-KZ"/>
        </w:rPr>
        <w:t xml:space="preserve"> </w:t>
      </w:r>
      <w:r w:rsidRPr="005C0A21">
        <w:rPr>
          <w:rStyle w:val="anegp0gi0b9av8jahpyh"/>
          <w:sz w:val="28"/>
          <w:szCs w:val="28"/>
          <w:lang w:val="kk-KZ"/>
        </w:rPr>
        <w:t>бойынша</w:t>
      </w:r>
      <w:r w:rsidRPr="005C0A21">
        <w:rPr>
          <w:sz w:val="28"/>
          <w:szCs w:val="28"/>
          <w:lang w:val="kk-KZ"/>
        </w:rPr>
        <w:t xml:space="preserve"> </w:t>
      </w:r>
      <w:r w:rsidRPr="005C0A21">
        <w:rPr>
          <w:rStyle w:val="anegp0gi0b9av8jahpyh"/>
          <w:sz w:val="28"/>
          <w:szCs w:val="28"/>
          <w:lang w:val="kk-KZ"/>
        </w:rPr>
        <w:t>артық</w:t>
      </w:r>
      <w:r w:rsidRPr="005C0A21">
        <w:rPr>
          <w:sz w:val="28"/>
          <w:szCs w:val="28"/>
          <w:lang w:val="kk-KZ"/>
        </w:rPr>
        <w:t xml:space="preserve"> төлем </w:t>
      </w:r>
      <w:r w:rsidRPr="005C0A21">
        <w:rPr>
          <w:rStyle w:val="anegp0gi0b9av8jahpyh"/>
          <w:sz w:val="28"/>
          <w:szCs w:val="28"/>
          <w:lang w:val="kk-KZ"/>
        </w:rPr>
        <w:t>сомасы</w:t>
      </w:r>
      <w:r w:rsidRPr="005C0A21">
        <w:rPr>
          <w:sz w:val="28"/>
          <w:szCs w:val="28"/>
          <w:lang w:val="kk-KZ"/>
        </w:rPr>
        <w:t xml:space="preserve"> – </w:t>
      </w:r>
      <w:r w:rsidRPr="005C0A21">
        <w:rPr>
          <w:rStyle w:val="anegp0gi0b9av8jahpyh"/>
          <w:sz w:val="28"/>
          <w:szCs w:val="28"/>
          <w:lang w:val="kk-KZ"/>
        </w:rPr>
        <w:t>микрокредит</w:t>
      </w:r>
      <w:r w:rsidRPr="005C0A21">
        <w:rPr>
          <w:sz w:val="28"/>
          <w:szCs w:val="28"/>
          <w:lang w:val="kk-KZ"/>
        </w:rPr>
        <w:t xml:space="preserve"> </w:t>
      </w:r>
      <w:r w:rsidRPr="005C0A21">
        <w:rPr>
          <w:rStyle w:val="anegp0gi0b9av8jahpyh"/>
          <w:sz w:val="28"/>
          <w:szCs w:val="28"/>
          <w:lang w:val="kk-KZ"/>
        </w:rPr>
        <w:t>нысанасын</w:t>
      </w:r>
      <w:r w:rsidRPr="005C0A21">
        <w:rPr>
          <w:sz w:val="28"/>
          <w:szCs w:val="28"/>
          <w:lang w:val="kk-KZ"/>
        </w:rPr>
        <w:t xml:space="preserve"> </w:t>
      </w:r>
      <w:r w:rsidRPr="005C0A21">
        <w:rPr>
          <w:rStyle w:val="anegp0gi0b9av8jahpyh"/>
          <w:sz w:val="28"/>
          <w:szCs w:val="28"/>
          <w:lang w:val="kk-KZ"/>
        </w:rPr>
        <w:t>қоспағанда</w:t>
      </w:r>
      <w:r w:rsidRPr="005C0A21">
        <w:rPr>
          <w:sz w:val="28"/>
          <w:szCs w:val="28"/>
          <w:lang w:val="kk-KZ"/>
        </w:rPr>
        <w:t xml:space="preserve">, </w:t>
      </w:r>
      <w:r w:rsidRPr="005C0A21">
        <w:rPr>
          <w:rStyle w:val="anegp0gi0b9av8jahpyh"/>
          <w:sz w:val="28"/>
          <w:szCs w:val="28"/>
          <w:lang w:val="kk-KZ"/>
        </w:rPr>
        <w:t>сыйақы,</w:t>
      </w:r>
      <w:r w:rsidRPr="005C0A21">
        <w:rPr>
          <w:sz w:val="28"/>
          <w:szCs w:val="28"/>
          <w:lang w:val="kk-KZ"/>
        </w:rPr>
        <w:t xml:space="preserve"> айыпақы </w:t>
      </w:r>
      <w:r w:rsidRPr="005C0A21">
        <w:rPr>
          <w:rStyle w:val="anegp0gi0b9av8jahpyh"/>
          <w:sz w:val="28"/>
          <w:szCs w:val="28"/>
          <w:lang w:val="kk-KZ"/>
        </w:rPr>
        <w:t>(айыппұл,</w:t>
      </w:r>
      <w:r w:rsidRPr="005C0A21">
        <w:rPr>
          <w:sz w:val="28"/>
          <w:szCs w:val="28"/>
          <w:lang w:val="kk-KZ"/>
        </w:rPr>
        <w:t xml:space="preserve"> </w:t>
      </w:r>
      <w:proofErr w:type="spellStart"/>
      <w:r w:rsidRPr="005C0A21">
        <w:rPr>
          <w:rStyle w:val="anegp0gi0b9av8jahpyh"/>
          <w:sz w:val="28"/>
          <w:szCs w:val="28"/>
          <w:lang w:val="kk-KZ"/>
        </w:rPr>
        <w:t>өсімпұл</w:t>
      </w:r>
      <w:proofErr w:type="spellEnd"/>
      <w:r w:rsidRPr="005C0A21">
        <w:rPr>
          <w:rStyle w:val="anegp0gi0b9av8jahpyh"/>
          <w:sz w:val="28"/>
          <w:szCs w:val="28"/>
          <w:lang w:val="kk-KZ"/>
        </w:rPr>
        <w:t>)</w:t>
      </w:r>
      <w:r w:rsidRPr="005C0A21">
        <w:rPr>
          <w:sz w:val="28"/>
          <w:szCs w:val="28"/>
          <w:lang w:val="kk-KZ"/>
        </w:rPr>
        <w:t xml:space="preserve"> </w:t>
      </w:r>
      <w:r w:rsidRPr="005C0A21">
        <w:rPr>
          <w:rStyle w:val="anegp0gi0b9av8jahpyh"/>
          <w:sz w:val="28"/>
          <w:szCs w:val="28"/>
          <w:lang w:val="kk-KZ"/>
        </w:rPr>
        <w:t>сомасын</w:t>
      </w:r>
      <w:r w:rsidRPr="005C0A21">
        <w:rPr>
          <w:sz w:val="28"/>
          <w:szCs w:val="28"/>
          <w:lang w:val="kk-KZ"/>
        </w:rPr>
        <w:t xml:space="preserve"> </w:t>
      </w:r>
      <w:r w:rsidRPr="005C0A21">
        <w:rPr>
          <w:rStyle w:val="anegp0gi0b9av8jahpyh"/>
          <w:sz w:val="28"/>
          <w:szCs w:val="28"/>
          <w:lang w:val="kk-KZ"/>
        </w:rPr>
        <w:t>қоса</w:t>
      </w:r>
      <w:r w:rsidRPr="005C0A21">
        <w:rPr>
          <w:sz w:val="28"/>
          <w:szCs w:val="28"/>
          <w:lang w:val="kk-KZ"/>
        </w:rPr>
        <w:t xml:space="preserve"> алғанда,  қарыз </w:t>
      </w:r>
      <w:r w:rsidRPr="005C0A21">
        <w:rPr>
          <w:rStyle w:val="anegp0gi0b9av8jahpyh"/>
          <w:sz w:val="28"/>
          <w:szCs w:val="28"/>
          <w:lang w:val="kk-KZ"/>
        </w:rPr>
        <w:t>алушының</w:t>
      </w:r>
      <w:r w:rsidRPr="005C0A21">
        <w:rPr>
          <w:sz w:val="28"/>
          <w:szCs w:val="28"/>
          <w:lang w:val="kk-KZ"/>
        </w:rPr>
        <w:t xml:space="preserve"> ш</w:t>
      </w:r>
      <w:r w:rsidRPr="005C0A21">
        <w:rPr>
          <w:rStyle w:val="anegp0gi0b9av8jahpyh"/>
          <w:sz w:val="28"/>
          <w:szCs w:val="28"/>
          <w:lang w:val="kk-KZ"/>
        </w:rPr>
        <w:t>арт</w:t>
      </w:r>
      <w:r w:rsidRPr="005C0A21">
        <w:rPr>
          <w:sz w:val="28"/>
          <w:szCs w:val="28"/>
          <w:lang w:val="kk-KZ"/>
        </w:rPr>
        <w:t xml:space="preserve"> бойынша </w:t>
      </w:r>
      <w:r w:rsidRPr="005C0A21">
        <w:rPr>
          <w:rStyle w:val="anegp0gi0b9av8jahpyh"/>
          <w:sz w:val="28"/>
          <w:szCs w:val="28"/>
          <w:lang w:val="kk-KZ"/>
        </w:rPr>
        <w:t>барлық</w:t>
      </w:r>
      <w:r w:rsidRPr="005C0A21">
        <w:rPr>
          <w:sz w:val="28"/>
          <w:szCs w:val="28"/>
          <w:lang w:val="kk-KZ"/>
        </w:rPr>
        <w:t xml:space="preserve"> </w:t>
      </w:r>
      <w:r w:rsidRPr="005C0A21">
        <w:rPr>
          <w:rStyle w:val="anegp0gi0b9av8jahpyh"/>
          <w:sz w:val="28"/>
          <w:szCs w:val="28"/>
          <w:lang w:val="kk-KZ"/>
        </w:rPr>
        <w:t>төлемдерінің</w:t>
      </w:r>
      <w:r w:rsidRPr="005C0A21">
        <w:rPr>
          <w:sz w:val="28"/>
          <w:szCs w:val="28"/>
          <w:lang w:val="kk-KZ"/>
        </w:rPr>
        <w:t xml:space="preserve"> </w:t>
      </w:r>
      <w:r w:rsidRPr="005C0A21">
        <w:rPr>
          <w:rStyle w:val="anegp0gi0b9av8jahpyh"/>
          <w:sz w:val="28"/>
          <w:szCs w:val="28"/>
          <w:lang w:val="kk-KZ"/>
        </w:rPr>
        <w:t>сомасы.</w:t>
      </w:r>
    </w:p>
    <w:p w14:paraId="5F3D694B" w14:textId="77777777" w:rsidR="00DB7730" w:rsidRPr="005C0A21" w:rsidRDefault="00DB7730" w:rsidP="00DB7730">
      <w:pPr>
        <w:shd w:val="clear" w:color="auto" w:fill="FFFFFF" w:themeFill="background1"/>
        <w:tabs>
          <w:tab w:val="left" w:pos="1134"/>
        </w:tabs>
        <w:ind w:firstLine="709"/>
        <w:jc w:val="both"/>
        <w:rPr>
          <w:sz w:val="28"/>
          <w:szCs w:val="28"/>
          <w:lang w:val="kk-KZ"/>
        </w:rPr>
      </w:pPr>
      <w:r w:rsidRPr="005C0A21">
        <w:rPr>
          <w:rStyle w:val="anegp0gi0b9av8jahpyh"/>
          <w:sz w:val="28"/>
          <w:szCs w:val="28"/>
          <w:lang w:val="kk-KZ"/>
        </w:rPr>
        <w:t>3.</w:t>
      </w:r>
      <w:r w:rsidRPr="005C0A21">
        <w:rPr>
          <w:sz w:val="28"/>
          <w:szCs w:val="28"/>
          <w:lang w:val="kk-KZ"/>
        </w:rPr>
        <w:t xml:space="preserve"> </w:t>
      </w:r>
      <w:r w:rsidRPr="005C0A21">
        <w:rPr>
          <w:rStyle w:val="anegp0gi0b9av8jahpyh"/>
          <w:sz w:val="28"/>
          <w:szCs w:val="28"/>
          <w:lang w:val="kk-KZ"/>
        </w:rPr>
        <w:t>Ұйым</w:t>
      </w:r>
      <w:r w:rsidRPr="005C0A21">
        <w:rPr>
          <w:sz w:val="28"/>
          <w:szCs w:val="28"/>
          <w:lang w:val="kk-KZ"/>
        </w:rPr>
        <w:t xml:space="preserve"> </w:t>
      </w:r>
      <w:r w:rsidRPr="005C0A21">
        <w:rPr>
          <w:rStyle w:val="anegp0gi0b9av8jahpyh"/>
          <w:sz w:val="28"/>
          <w:szCs w:val="28"/>
          <w:lang w:val="kk-KZ"/>
        </w:rPr>
        <w:t>қарыз</w:t>
      </w:r>
      <w:r w:rsidRPr="005C0A21">
        <w:rPr>
          <w:sz w:val="28"/>
          <w:szCs w:val="28"/>
          <w:lang w:val="kk-KZ"/>
        </w:rPr>
        <w:t xml:space="preserve"> алушыға </w:t>
      </w:r>
      <w:r w:rsidRPr="005C0A21">
        <w:rPr>
          <w:rStyle w:val="anegp0gi0b9av8jahpyh"/>
          <w:sz w:val="28"/>
          <w:szCs w:val="28"/>
          <w:lang w:val="kk-KZ"/>
        </w:rPr>
        <w:t>микрокредит</w:t>
      </w:r>
      <w:r w:rsidRPr="005C0A21">
        <w:rPr>
          <w:sz w:val="28"/>
          <w:szCs w:val="28"/>
          <w:lang w:val="kk-KZ"/>
        </w:rPr>
        <w:t xml:space="preserve"> беретін </w:t>
      </w:r>
      <w:r w:rsidRPr="005C0A21">
        <w:rPr>
          <w:rStyle w:val="anegp0gi0b9av8jahpyh"/>
          <w:sz w:val="28"/>
          <w:szCs w:val="28"/>
          <w:lang w:val="kk-KZ"/>
        </w:rPr>
        <w:t>микрокредит</w:t>
      </w:r>
      <w:r w:rsidRPr="005C0A21">
        <w:rPr>
          <w:sz w:val="28"/>
          <w:szCs w:val="28"/>
          <w:lang w:val="kk-KZ"/>
        </w:rPr>
        <w:t xml:space="preserve"> беру </w:t>
      </w:r>
      <w:r w:rsidRPr="005C0A21">
        <w:rPr>
          <w:rStyle w:val="anegp0gi0b9av8jahpyh"/>
          <w:sz w:val="28"/>
          <w:szCs w:val="28"/>
          <w:lang w:val="kk-KZ"/>
        </w:rPr>
        <w:t>туралы</w:t>
      </w:r>
      <w:r w:rsidRPr="005C0A21">
        <w:rPr>
          <w:sz w:val="28"/>
          <w:szCs w:val="28"/>
          <w:lang w:val="kk-KZ"/>
        </w:rPr>
        <w:t xml:space="preserve"> </w:t>
      </w:r>
      <w:r w:rsidRPr="005C0A21">
        <w:rPr>
          <w:rStyle w:val="anegp0gi0b9av8jahpyh"/>
          <w:sz w:val="28"/>
          <w:szCs w:val="28"/>
          <w:lang w:val="kk-KZ"/>
        </w:rPr>
        <w:t>шарт</w:t>
      </w:r>
      <w:r w:rsidRPr="005C0A21">
        <w:rPr>
          <w:sz w:val="28"/>
          <w:szCs w:val="28"/>
          <w:lang w:val="kk-KZ"/>
        </w:rPr>
        <w:t xml:space="preserve"> </w:t>
      </w:r>
      <w:r w:rsidRPr="005C0A21">
        <w:rPr>
          <w:rStyle w:val="anegp0gi0b9av8jahpyh"/>
          <w:sz w:val="28"/>
          <w:szCs w:val="28"/>
          <w:lang w:val="kk-KZ"/>
        </w:rPr>
        <w:t>мәміленің</w:t>
      </w:r>
      <w:r w:rsidRPr="005C0A21">
        <w:rPr>
          <w:sz w:val="28"/>
          <w:szCs w:val="28"/>
          <w:lang w:val="kk-KZ"/>
        </w:rPr>
        <w:t xml:space="preserve"> </w:t>
      </w:r>
      <w:r w:rsidRPr="005C0A21">
        <w:rPr>
          <w:rStyle w:val="anegp0gi0b9av8jahpyh"/>
          <w:sz w:val="28"/>
          <w:szCs w:val="28"/>
          <w:lang w:val="kk-KZ"/>
        </w:rPr>
        <w:t>жазбаша</w:t>
      </w:r>
      <w:r w:rsidRPr="005C0A21">
        <w:rPr>
          <w:sz w:val="28"/>
          <w:szCs w:val="28"/>
          <w:lang w:val="kk-KZ"/>
        </w:rPr>
        <w:t xml:space="preserve"> </w:t>
      </w:r>
      <w:r w:rsidRPr="005C0A21">
        <w:rPr>
          <w:rStyle w:val="anegp0gi0b9av8jahpyh"/>
          <w:sz w:val="28"/>
          <w:szCs w:val="28"/>
          <w:lang w:val="kk-KZ"/>
        </w:rPr>
        <w:t>нысанына</w:t>
      </w:r>
      <w:r w:rsidRPr="005C0A21">
        <w:rPr>
          <w:sz w:val="28"/>
          <w:szCs w:val="28"/>
          <w:lang w:val="kk-KZ"/>
        </w:rPr>
        <w:t xml:space="preserve"> </w:t>
      </w:r>
      <w:r w:rsidRPr="005C0A21">
        <w:rPr>
          <w:rStyle w:val="anegp0gi0b9av8jahpyh"/>
          <w:sz w:val="28"/>
          <w:szCs w:val="28"/>
          <w:lang w:val="kk-KZ"/>
        </w:rPr>
        <w:t>Қазақстан</w:t>
      </w:r>
      <w:r w:rsidRPr="005C0A21">
        <w:rPr>
          <w:sz w:val="28"/>
          <w:szCs w:val="28"/>
          <w:lang w:val="kk-KZ"/>
        </w:rPr>
        <w:t xml:space="preserve"> </w:t>
      </w:r>
      <w:r w:rsidRPr="005C0A21">
        <w:rPr>
          <w:rStyle w:val="anegp0gi0b9av8jahpyh"/>
          <w:sz w:val="28"/>
          <w:szCs w:val="28"/>
          <w:lang w:val="kk-KZ"/>
        </w:rPr>
        <w:t>Республикасы</w:t>
      </w:r>
      <w:r w:rsidRPr="005C0A21">
        <w:rPr>
          <w:sz w:val="28"/>
          <w:szCs w:val="28"/>
          <w:lang w:val="kk-KZ"/>
        </w:rPr>
        <w:t xml:space="preserve"> </w:t>
      </w:r>
      <w:r w:rsidRPr="005C0A21">
        <w:rPr>
          <w:rStyle w:val="anegp0gi0b9av8jahpyh"/>
          <w:sz w:val="28"/>
          <w:szCs w:val="28"/>
          <w:lang w:val="kk-KZ"/>
        </w:rPr>
        <w:t>азаматтық</w:t>
      </w:r>
      <w:r w:rsidRPr="005C0A21">
        <w:rPr>
          <w:sz w:val="28"/>
          <w:szCs w:val="28"/>
          <w:lang w:val="kk-KZ"/>
        </w:rPr>
        <w:t xml:space="preserve"> </w:t>
      </w:r>
      <w:r w:rsidRPr="005C0A21">
        <w:rPr>
          <w:rStyle w:val="anegp0gi0b9av8jahpyh"/>
          <w:sz w:val="28"/>
          <w:szCs w:val="28"/>
          <w:lang w:val="kk-KZ"/>
        </w:rPr>
        <w:t>заңнамасының</w:t>
      </w:r>
      <w:r w:rsidRPr="005C0A21">
        <w:rPr>
          <w:sz w:val="28"/>
          <w:szCs w:val="28"/>
          <w:lang w:val="kk-KZ"/>
        </w:rPr>
        <w:t xml:space="preserve"> </w:t>
      </w:r>
      <w:r w:rsidRPr="005C0A21">
        <w:rPr>
          <w:rStyle w:val="anegp0gi0b9av8jahpyh"/>
          <w:sz w:val="28"/>
          <w:szCs w:val="28"/>
          <w:lang w:val="kk-KZ"/>
        </w:rPr>
        <w:t>талаптарын</w:t>
      </w:r>
      <w:r w:rsidRPr="005C0A21">
        <w:rPr>
          <w:sz w:val="28"/>
          <w:szCs w:val="28"/>
          <w:lang w:val="kk-KZ"/>
        </w:rPr>
        <w:t xml:space="preserve"> </w:t>
      </w:r>
      <w:r w:rsidRPr="005C0A21">
        <w:rPr>
          <w:rStyle w:val="anegp0gi0b9av8jahpyh"/>
          <w:sz w:val="28"/>
          <w:szCs w:val="28"/>
          <w:lang w:val="kk-KZ"/>
        </w:rPr>
        <w:t>ескере</w:t>
      </w:r>
      <w:r w:rsidRPr="005C0A21">
        <w:rPr>
          <w:sz w:val="28"/>
          <w:szCs w:val="28"/>
          <w:lang w:val="kk-KZ"/>
        </w:rPr>
        <w:t xml:space="preserve"> </w:t>
      </w:r>
      <w:r w:rsidRPr="005C0A21">
        <w:rPr>
          <w:rStyle w:val="anegp0gi0b9av8jahpyh"/>
          <w:sz w:val="28"/>
          <w:szCs w:val="28"/>
          <w:lang w:val="kk-KZ"/>
        </w:rPr>
        <w:t>отырып</w:t>
      </w:r>
      <w:r w:rsidRPr="005C0A21">
        <w:rPr>
          <w:sz w:val="28"/>
          <w:szCs w:val="28"/>
          <w:lang w:val="kk-KZ"/>
        </w:rPr>
        <w:t xml:space="preserve"> </w:t>
      </w:r>
      <w:r w:rsidRPr="005C0A21">
        <w:rPr>
          <w:rStyle w:val="anegp0gi0b9av8jahpyh"/>
          <w:sz w:val="28"/>
          <w:szCs w:val="28"/>
          <w:lang w:val="kk-KZ"/>
        </w:rPr>
        <w:t>жасалады.</w:t>
      </w:r>
      <w:r w:rsidRPr="005C0A21">
        <w:rPr>
          <w:sz w:val="28"/>
          <w:szCs w:val="28"/>
          <w:lang w:val="kk-KZ"/>
        </w:rPr>
        <w:t xml:space="preserve"> </w:t>
      </w:r>
    </w:p>
    <w:p w14:paraId="51FD42D4" w14:textId="77777777" w:rsidR="00DB7730" w:rsidRPr="005C0A21" w:rsidRDefault="00DB7730" w:rsidP="00DB7730">
      <w:pPr>
        <w:shd w:val="clear" w:color="auto" w:fill="FFFFFF" w:themeFill="background1"/>
        <w:tabs>
          <w:tab w:val="left" w:pos="1134"/>
        </w:tabs>
        <w:ind w:firstLine="709"/>
        <w:jc w:val="both"/>
        <w:rPr>
          <w:sz w:val="28"/>
          <w:szCs w:val="28"/>
          <w:lang w:val="kk-KZ"/>
        </w:rPr>
      </w:pPr>
      <w:r w:rsidRPr="005C0A21">
        <w:rPr>
          <w:rStyle w:val="anegp0gi0b9av8jahpyh"/>
          <w:sz w:val="28"/>
          <w:szCs w:val="28"/>
          <w:lang w:val="kk-KZ"/>
        </w:rPr>
        <w:t>4.</w:t>
      </w:r>
      <w:r w:rsidRPr="005C0A21">
        <w:rPr>
          <w:sz w:val="28"/>
          <w:szCs w:val="28"/>
          <w:lang w:val="kk-KZ"/>
        </w:rPr>
        <w:t xml:space="preserve"> </w:t>
      </w:r>
      <w:r w:rsidRPr="005C0A21">
        <w:rPr>
          <w:rStyle w:val="anegp0gi0b9av8jahpyh"/>
          <w:sz w:val="28"/>
          <w:szCs w:val="28"/>
          <w:lang w:val="kk-KZ"/>
        </w:rPr>
        <w:t>Жеке</w:t>
      </w:r>
      <w:r w:rsidRPr="005C0A21">
        <w:rPr>
          <w:sz w:val="28"/>
          <w:szCs w:val="28"/>
          <w:lang w:val="kk-KZ"/>
        </w:rPr>
        <w:t xml:space="preserve"> </w:t>
      </w:r>
      <w:r w:rsidRPr="005C0A21">
        <w:rPr>
          <w:rStyle w:val="anegp0gi0b9av8jahpyh"/>
          <w:sz w:val="28"/>
          <w:szCs w:val="28"/>
          <w:lang w:val="kk-KZ"/>
        </w:rPr>
        <w:t>тұлғамен</w:t>
      </w:r>
      <w:r w:rsidRPr="005C0A21">
        <w:rPr>
          <w:sz w:val="28"/>
          <w:szCs w:val="28"/>
          <w:lang w:val="kk-KZ"/>
        </w:rPr>
        <w:t xml:space="preserve"> </w:t>
      </w:r>
      <w:r w:rsidRPr="005C0A21">
        <w:rPr>
          <w:rStyle w:val="anegp0gi0b9av8jahpyh"/>
          <w:sz w:val="28"/>
          <w:szCs w:val="28"/>
          <w:lang w:val="kk-KZ"/>
        </w:rPr>
        <w:t>микрокредит</w:t>
      </w:r>
      <w:r w:rsidRPr="005C0A21">
        <w:rPr>
          <w:sz w:val="28"/>
          <w:szCs w:val="28"/>
          <w:lang w:val="kk-KZ"/>
        </w:rPr>
        <w:t xml:space="preserve"> беру </w:t>
      </w:r>
      <w:r w:rsidRPr="005C0A21">
        <w:rPr>
          <w:rStyle w:val="anegp0gi0b9av8jahpyh"/>
          <w:sz w:val="28"/>
          <w:szCs w:val="28"/>
          <w:lang w:val="kk-KZ"/>
        </w:rPr>
        <w:t>туралы</w:t>
      </w:r>
      <w:r w:rsidRPr="005C0A21">
        <w:rPr>
          <w:sz w:val="28"/>
          <w:szCs w:val="28"/>
          <w:lang w:val="kk-KZ"/>
        </w:rPr>
        <w:t xml:space="preserve"> </w:t>
      </w:r>
      <w:r w:rsidRPr="005C0A21">
        <w:rPr>
          <w:rStyle w:val="anegp0gi0b9av8jahpyh"/>
          <w:sz w:val="28"/>
          <w:szCs w:val="28"/>
          <w:lang w:val="kk-KZ"/>
        </w:rPr>
        <w:t>шарт</w:t>
      </w:r>
      <w:r w:rsidRPr="005C0A21">
        <w:rPr>
          <w:sz w:val="28"/>
          <w:szCs w:val="28"/>
          <w:lang w:val="kk-KZ"/>
        </w:rPr>
        <w:t xml:space="preserve"> </w:t>
      </w:r>
      <w:r w:rsidRPr="005C0A21">
        <w:rPr>
          <w:rStyle w:val="anegp0gi0b9av8jahpyh"/>
          <w:sz w:val="28"/>
          <w:szCs w:val="28"/>
          <w:lang w:val="kk-KZ"/>
        </w:rPr>
        <w:t>жасасқанға</w:t>
      </w:r>
      <w:r w:rsidRPr="005C0A21">
        <w:rPr>
          <w:sz w:val="28"/>
          <w:szCs w:val="28"/>
          <w:lang w:val="kk-KZ"/>
        </w:rPr>
        <w:t xml:space="preserve"> </w:t>
      </w:r>
      <w:r w:rsidRPr="005C0A21">
        <w:rPr>
          <w:rStyle w:val="anegp0gi0b9av8jahpyh"/>
          <w:sz w:val="28"/>
          <w:szCs w:val="28"/>
          <w:lang w:val="kk-KZ"/>
        </w:rPr>
        <w:t>дейін</w:t>
      </w:r>
      <w:r w:rsidRPr="005C0A21">
        <w:rPr>
          <w:sz w:val="28"/>
          <w:szCs w:val="28"/>
          <w:lang w:val="kk-KZ"/>
        </w:rPr>
        <w:t xml:space="preserve"> </w:t>
      </w:r>
      <w:r w:rsidRPr="005C0A21">
        <w:rPr>
          <w:rStyle w:val="anegp0gi0b9av8jahpyh"/>
          <w:sz w:val="28"/>
          <w:szCs w:val="28"/>
          <w:lang w:val="kk-KZ"/>
        </w:rPr>
        <w:t>ұйым</w:t>
      </w:r>
      <w:r w:rsidRPr="005C0A21">
        <w:rPr>
          <w:sz w:val="28"/>
          <w:szCs w:val="28"/>
          <w:lang w:val="kk-KZ"/>
        </w:rPr>
        <w:t xml:space="preserve"> </w:t>
      </w:r>
      <w:r w:rsidRPr="005C0A21">
        <w:rPr>
          <w:rStyle w:val="anegp0gi0b9av8jahpyh"/>
          <w:sz w:val="28"/>
          <w:szCs w:val="28"/>
          <w:lang w:val="kk-KZ"/>
        </w:rPr>
        <w:t>микрокредит</w:t>
      </w:r>
      <w:r w:rsidRPr="005C0A21">
        <w:rPr>
          <w:sz w:val="28"/>
          <w:szCs w:val="28"/>
          <w:lang w:val="kk-KZ"/>
        </w:rPr>
        <w:t xml:space="preserve"> </w:t>
      </w:r>
      <w:r w:rsidRPr="005C0A21">
        <w:rPr>
          <w:rStyle w:val="anegp0gi0b9av8jahpyh"/>
          <w:sz w:val="28"/>
          <w:szCs w:val="28"/>
          <w:lang w:val="kk-KZ"/>
        </w:rPr>
        <w:t>алуға</w:t>
      </w:r>
      <w:r w:rsidRPr="005C0A21">
        <w:rPr>
          <w:sz w:val="28"/>
          <w:szCs w:val="28"/>
          <w:lang w:val="kk-KZ"/>
        </w:rPr>
        <w:t xml:space="preserve"> </w:t>
      </w:r>
      <w:r w:rsidRPr="005C0A21">
        <w:rPr>
          <w:rStyle w:val="anegp0gi0b9av8jahpyh"/>
          <w:sz w:val="28"/>
          <w:szCs w:val="28"/>
          <w:lang w:val="kk-KZ"/>
        </w:rPr>
        <w:t>өтініш</w:t>
      </w:r>
      <w:r w:rsidRPr="005C0A21">
        <w:rPr>
          <w:sz w:val="28"/>
          <w:szCs w:val="28"/>
          <w:lang w:val="kk-KZ"/>
        </w:rPr>
        <w:t xml:space="preserve"> жасау </w:t>
      </w:r>
      <w:r w:rsidRPr="005C0A21">
        <w:rPr>
          <w:rStyle w:val="anegp0gi0b9av8jahpyh"/>
          <w:sz w:val="28"/>
          <w:szCs w:val="28"/>
          <w:lang w:val="kk-KZ"/>
        </w:rPr>
        <w:t>тәсіліне</w:t>
      </w:r>
      <w:r w:rsidRPr="005C0A21">
        <w:rPr>
          <w:sz w:val="28"/>
          <w:szCs w:val="28"/>
          <w:lang w:val="kk-KZ"/>
        </w:rPr>
        <w:t xml:space="preserve"> </w:t>
      </w:r>
      <w:r w:rsidRPr="005C0A21">
        <w:rPr>
          <w:rStyle w:val="anegp0gi0b9av8jahpyh"/>
          <w:sz w:val="28"/>
          <w:szCs w:val="28"/>
          <w:lang w:val="kk-KZ"/>
        </w:rPr>
        <w:t>қарамастан</w:t>
      </w:r>
      <w:r w:rsidRPr="005C0A21">
        <w:rPr>
          <w:sz w:val="28"/>
          <w:szCs w:val="28"/>
          <w:lang w:val="kk-KZ"/>
        </w:rPr>
        <w:t xml:space="preserve"> </w:t>
      </w:r>
      <w:r w:rsidRPr="005C0A21">
        <w:rPr>
          <w:rStyle w:val="anegp0gi0b9av8jahpyh"/>
          <w:sz w:val="28"/>
          <w:szCs w:val="28"/>
          <w:lang w:val="kk-KZ"/>
        </w:rPr>
        <w:t>жеке</w:t>
      </w:r>
      <w:r w:rsidRPr="005C0A21">
        <w:rPr>
          <w:sz w:val="28"/>
          <w:szCs w:val="28"/>
          <w:lang w:val="kk-KZ"/>
        </w:rPr>
        <w:t xml:space="preserve"> </w:t>
      </w:r>
      <w:r w:rsidRPr="005C0A21">
        <w:rPr>
          <w:rStyle w:val="anegp0gi0b9av8jahpyh"/>
          <w:sz w:val="28"/>
          <w:szCs w:val="28"/>
          <w:lang w:val="kk-KZ"/>
        </w:rPr>
        <w:t>тұлғаны</w:t>
      </w:r>
      <w:r w:rsidRPr="005C0A21">
        <w:rPr>
          <w:sz w:val="28"/>
          <w:szCs w:val="28"/>
          <w:lang w:val="kk-KZ"/>
        </w:rPr>
        <w:t xml:space="preserve"> </w:t>
      </w:r>
      <w:r w:rsidRPr="005C0A21">
        <w:rPr>
          <w:rStyle w:val="anegp0gi0b9av8jahpyh"/>
          <w:sz w:val="28"/>
          <w:szCs w:val="28"/>
          <w:lang w:val="kk-KZ"/>
        </w:rPr>
        <w:t>жылдық</w:t>
      </w:r>
      <w:r w:rsidRPr="005C0A21">
        <w:rPr>
          <w:sz w:val="28"/>
          <w:szCs w:val="28"/>
          <w:lang w:val="kk-KZ"/>
        </w:rPr>
        <w:t xml:space="preserve"> </w:t>
      </w:r>
      <w:r w:rsidRPr="005C0A21">
        <w:rPr>
          <w:rStyle w:val="anegp0gi0b9av8jahpyh"/>
          <w:sz w:val="28"/>
          <w:szCs w:val="28"/>
          <w:lang w:val="kk-KZ"/>
        </w:rPr>
        <w:lastRenderedPageBreak/>
        <w:t>пайызбен</w:t>
      </w:r>
      <w:r w:rsidRPr="005C0A21">
        <w:rPr>
          <w:sz w:val="28"/>
          <w:szCs w:val="28"/>
          <w:lang w:val="kk-KZ"/>
        </w:rPr>
        <w:t xml:space="preserve"> </w:t>
      </w:r>
      <w:r w:rsidRPr="005C0A21">
        <w:rPr>
          <w:rStyle w:val="anegp0gi0b9av8jahpyh"/>
          <w:sz w:val="28"/>
          <w:szCs w:val="28"/>
          <w:lang w:val="kk-KZ"/>
        </w:rPr>
        <w:t>сыйақы</w:t>
      </w:r>
      <w:r w:rsidRPr="005C0A21">
        <w:rPr>
          <w:sz w:val="28"/>
          <w:szCs w:val="28"/>
          <w:lang w:val="kk-KZ"/>
        </w:rPr>
        <w:t xml:space="preserve"> </w:t>
      </w:r>
      <w:r w:rsidRPr="005C0A21">
        <w:rPr>
          <w:rStyle w:val="anegp0gi0b9av8jahpyh"/>
          <w:sz w:val="28"/>
          <w:szCs w:val="28"/>
          <w:lang w:val="kk-KZ"/>
        </w:rPr>
        <w:t>мөлшерлемесінің</w:t>
      </w:r>
      <w:r w:rsidRPr="005C0A21">
        <w:rPr>
          <w:sz w:val="28"/>
          <w:szCs w:val="28"/>
          <w:lang w:val="kk-KZ"/>
        </w:rPr>
        <w:t xml:space="preserve"> </w:t>
      </w:r>
      <w:r w:rsidRPr="005C0A21">
        <w:rPr>
          <w:rStyle w:val="anegp0gi0b9av8jahpyh"/>
          <w:sz w:val="28"/>
          <w:szCs w:val="28"/>
          <w:lang w:val="kk-KZ"/>
        </w:rPr>
        <w:t>мөлшері</w:t>
      </w:r>
      <w:r w:rsidRPr="005C0A21">
        <w:rPr>
          <w:sz w:val="28"/>
          <w:szCs w:val="28"/>
          <w:lang w:val="kk-KZ"/>
        </w:rPr>
        <w:t xml:space="preserve">, </w:t>
      </w:r>
      <w:r w:rsidRPr="005C0A21">
        <w:rPr>
          <w:rStyle w:val="anegp0gi0b9av8jahpyh"/>
          <w:sz w:val="28"/>
          <w:szCs w:val="28"/>
          <w:lang w:val="kk-KZ"/>
        </w:rPr>
        <w:t>жылдық</w:t>
      </w:r>
      <w:r w:rsidRPr="005C0A21">
        <w:rPr>
          <w:sz w:val="28"/>
          <w:szCs w:val="28"/>
          <w:lang w:val="kk-KZ"/>
        </w:rPr>
        <w:t xml:space="preserve"> </w:t>
      </w:r>
      <w:r w:rsidRPr="005C0A21">
        <w:rPr>
          <w:rStyle w:val="anegp0gi0b9av8jahpyh"/>
          <w:sz w:val="28"/>
          <w:szCs w:val="28"/>
          <w:lang w:val="kk-KZ"/>
        </w:rPr>
        <w:t>тиімді</w:t>
      </w:r>
      <w:r w:rsidRPr="005C0A21">
        <w:rPr>
          <w:sz w:val="28"/>
          <w:szCs w:val="28"/>
          <w:lang w:val="kk-KZ"/>
        </w:rPr>
        <w:t xml:space="preserve"> </w:t>
      </w:r>
      <w:r w:rsidRPr="005C0A21">
        <w:rPr>
          <w:rStyle w:val="anegp0gi0b9av8jahpyh"/>
          <w:sz w:val="28"/>
          <w:szCs w:val="28"/>
          <w:lang w:val="kk-KZ"/>
        </w:rPr>
        <w:t>сыйақы</w:t>
      </w:r>
      <w:r w:rsidRPr="005C0A21">
        <w:rPr>
          <w:sz w:val="28"/>
          <w:szCs w:val="28"/>
          <w:lang w:val="kk-KZ"/>
        </w:rPr>
        <w:t xml:space="preserve"> </w:t>
      </w:r>
      <w:r w:rsidRPr="005C0A21">
        <w:rPr>
          <w:rStyle w:val="anegp0gi0b9av8jahpyh"/>
          <w:sz w:val="28"/>
          <w:szCs w:val="28"/>
          <w:lang w:val="kk-KZ"/>
        </w:rPr>
        <w:t>мөлшерлемесінің</w:t>
      </w:r>
      <w:r w:rsidRPr="005C0A21">
        <w:rPr>
          <w:sz w:val="28"/>
          <w:szCs w:val="28"/>
          <w:lang w:val="kk-KZ"/>
        </w:rPr>
        <w:t xml:space="preserve"> мөлшері </w:t>
      </w:r>
      <w:r w:rsidRPr="005C0A21">
        <w:rPr>
          <w:rStyle w:val="anegp0gi0b9av8jahpyh"/>
          <w:sz w:val="28"/>
          <w:szCs w:val="28"/>
          <w:lang w:val="kk-KZ"/>
        </w:rPr>
        <w:t>(</w:t>
      </w:r>
      <w:r w:rsidRPr="005C0A21">
        <w:rPr>
          <w:sz w:val="28"/>
          <w:szCs w:val="28"/>
          <w:lang w:val="kk-KZ"/>
        </w:rPr>
        <w:t xml:space="preserve">микрокредиттің </w:t>
      </w:r>
      <w:r w:rsidRPr="005C0A21">
        <w:rPr>
          <w:rStyle w:val="anegp0gi0b9av8jahpyh"/>
          <w:sz w:val="28"/>
          <w:szCs w:val="28"/>
          <w:lang w:val="kk-KZ"/>
        </w:rPr>
        <w:t>нақты</w:t>
      </w:r>
      <w:r w:rsidRPr="005C0A21">
        <w:rPr>
          <w:sz w:val="28"/>
          <w:szCs w:val="28"/>
          <w:lang w:val="kk-KZ"/>
        </w:rPr>
        <w:t xml:space="preserve"> </w:t>
      </w:r>
      <w:r w:rsidRPr="005C0A21">
        <w:rPr>
          <w:rStyle w:val="anegp0gi0b9av8jahpyh"/>
          <w:sz w:val="28"/>
          <w:szCs w:val="28"/>
          <w:lang w:val="kk-KZ"/>
        </w:rPr>
        <w:t>құны),</w:t>
      </w:r>
      <w:r w:rsidRPr="005C0A21">
        <w:rPr>
          <w:sz w:val="28"/>
          <w:szCs w:val="28"/>
          <w:lang w:val="kk-KZ"/>
        </w:rPr>
        <w:t xml:space="preserve"> </w:t>
      </w:r>
      <w:r w:rsidRPr="005C0A21">
        <w:rPr>
          <w:rStyle w:val="anegp0gi0b9av8jahpyh"/>
          <w:sz w:val="28"/>
          <w:szCs w:val="28"/>
          <w:lang w:val="kk-KZ"/>
        </w:rPr>
        <w:t>микрокредит</w:t>
      </w:r>
      <w:r w:rsidRPr="005C0A21">
        <w:rPr>
          <w:sz w:val="28"/>
          <w:szCs w:val="28"/>
          <w:lang w:val="kk-KZ"/>
        </w:rPr>
        <w:t xml:space="preserve"> бойынша </w:t>
      </w:r>
      <w:r w:rsidRPr="005C0A21">
        <w:rPr>
          <w:rStyle w:val="anegp0gi0b9av8jahpyh"/>
          <w:sz w:val="28"/>
          <w:szCs w:val="28"/>
          <w:lang w:val="kk-KZ"/>
        </w:rPr>
        <w:t>артық</w:t>
      </w:r>
      <w:r w:rsidRPr="005C0A21">
        <w:rPr>
          <w:sz w:val="28"/>
          <w:szCs w:val="28"/>
          <w:lang w:val="kk-KZ"/>
        </w:rPr>
        <w:t xml:space="preserve"> төлем </w:t>
      </w:r>
      <w:r w:rsidRPr="005C0A21">
        <w:rPr>
          <w:rStyle w:val="anegp0gi0b9av8jahpyh"/>
          <w:sz w:val="28"/>
          <w:szCs w:val="28"/>
          <w:lang w:val="kk-KZ"/>
        </w:rPr>
        <w:t>сомасы</w:t>
      </w:r>
      <w:r w:rsidRPr="005C0A21">
        <w:rPr>
          <w:sz w:val="28"/>
          <w:szCs w:val="28"/>
          <w:lang w:val="kk-KZ"/>
        </w:rPr>
        <w:t xml:space="preserve"> туралы </w:t>
      </w:r>
      <w:r w:rsidRPr="005C0A21">
        <w:rPr>
          <w:rStyle w:val="anegp0gi0b9av8jahpyh"/>
          <w:sz w:val="28"/>
          <w:szCs w:val="28"/>
          <w:lang w:val="kk-KZ"/>
        </w:rPr>
        <w:t>хабардар</w:t>
      </w:r>
      <w:r w:rsidRPr="005C0A21">
        <w:rPr>
          <w:sz w:val="28"/>
          <w:szCs w:val="28"/>
          <w:lang w:val="kk-KZ"/>
        </w:rPr>
        <w:t xml:space="preserve"> етеді</w:t>
      </w:r>
      <w:r w:rsidRPr="005C0A21">
        <w:rPr>
          <w:rStyle w:val="anegp0gi0b9av8jahpyh"/>
          <w:sz w:val="28"/>
          <w:szCs w:val="28"/>
          <w:lang w:val="kk-KZ"/>
        </w:rPr>
        <w:t>,</w:t>
      </w:r>
      <w:r w:rsidRPr="005C0A21">
        <w:rPr>
          <w:sz w:val="28"/>
          <w:szCs w:val="28"/>
          <w:lang w:val="kk-KZ"/>
        </w:rPr>
        <w:t xml:space="preserve"> </w:t>
      </w:r>
      <w:r w:rsidRPr="005C0A21">
        <w:rPr>
          <w:rStyle w:val="anegp0gi0b9av8jahpyh"/>
          <w:sz w:val="28"/>
          <w:szCs w:val="28"/>
          <w:lang w:val="kk-KZ"/>
        </w:rPr>
        <w:t>сондай</w:t>
      </w:r>
      <w:r w:rsidRPr="005C0A21">
        <w:rPr>
          <w:sz w:val="28"/>
          <w:szCs w:val="28"/>
          <w:lang w:val="kk-KZ"/>
        </w:rPr>
        <w:t xml:space="preserve">-ақ </w:t>
      </w:r>
      <w:r w:rsidRPr="005C0A21">
        <w:rPr>
          <w:rStyle w:val="anegp0gi0b9av8jahpyh"/>
          <w:sz w:val="28"/>
          <w:szCs w:val="28"/>
          <w:lang w:val="kk-KZ"/>
        </w:rPr>
        <w:t>осы</w:t>
      </w:r>
      <w:r w:rsidRPr="005C0A21">
        <w:rPr>
          <w:sz w:val="28"/>
          <w:szCs w:val="28"/>
          <w:lang w:val="kk-KZ"/>
        </w:rPr>
        <w:t xml:space="preserve"> </w:t>
      </w:r>
      <w:r w:rsidRPr="005C0A21">
        <w:rPr>
          <w:rStyle w:val="anegp0gi0b9av8jahpyh"/>
          <w:sz w:val="28"/>
          <w:szCs w:val="28"/>
          <w:lang w:val="kk-KZ"/>
        </w:rPr>
        <w:t>шарт</w:t>
      </w:r>
      <w:r w:rsidRPr="005C0A21">
        <w:rPr>
          <w:sz w:val="28"/>
          <w:szCs w:val="28"/>
          <w:lang w:val="kk-KZ"/>
        </w:rPr>
        <w:t xml:space="preserve"> </w:t>
      </w:r>
      <w:r w:rsidRPr="005C0A21">
        <w:rPr>
          <w:rStyle w:val="anegp0gi0b9av8jahpyh"/>
          <w:sz w:val="28"/>
          <w:szCs w:val="28"/>
          <w:lang w:val="kk-KZ"/>
        </w:rPr>
        <w:t>бойынша</w:t>
      </w:r>
      <w:r w:rsidRPr="005C0A21">
        <w:rPr>
          <w:sz w:val="28"/>
          <w:szCs w:val="28"/>
          <w:lang w:val="kk-KZ"/>
        </w:rPr>
        <w:t xml:space="preserve"> </w:t>
      </w:r>
      <w:r w:rsidRPr="005C0A21">
        <w:rPr>
          <w:rStyle w:val="anegp0gi0b9av8jahpyh"/>
          <w:sz w:val="28"/>
          <w:szCs w:val="28"/>
          <w:lang w:val="kk-KZ"/>
        </w:rPr>
        <w:t>қарыз</w:t>
      </w:r>
      <w:r w:rsidRPr="005C0A21">
        <w:rPr>
          <w:sz w:val="28"/>
          <w:szCs w:val="28"/>
          <w:lang w:val="kk-KZ"/>
        </w:rPr>
        <w:t xml:space="preserve"> алушының </w:t>
      </w:r>
      <w:r w:rsidRPr="005C0A21">
        <w:rPr>
          <w:rStyle w:val="anegp0gi0b9av8jahpyh"/>
          <w:sz w:val="28"/>
          <w:szCs w:val="28"/>
          <w:lang w:val="kk-KZ"/>
        </w:rPr>
        <w:t>кредиттік</w:t>
      </w:r>
      <w:r w:rsidRPr="005C0A21">
        <w:rPr>
          <w:sz w:val="28"/>
          <w:szCs w:val="28"/>
          <w:lang w:val="kk-KZ"/>
        </w:rPr>
        <w:t xml:space="preserve"> </w:t>
      </w:r>
      <w:proofErr w:type="spellStart"/>
      <w:r w:rsidRPr="005C0A21">
        <w:rPr>
          <w:rStyle w:val="anegp0gi0b9av8jahpyh"/>
          <w:sz w:val="28"/>
          <w:szCs w:val="28"/>
          <w:lang w:val="kk-KZ"/>
        </w:rPr>
        <w:t>досьесіне</w:t>
      </w:r>
      <w:proofErr w:type="spellEnd"/>
      <w:r w:rsidRPr="005C0A21">
        <w:rPr>
          <w:sz w:val="28"/>
          <w:szCs w:val="28"/>
          <w:lang w:val="kk-KZ"/>
        </w:rPr>
        <w:t xml:space="preserve"> </w:t>
      </w:r>
      <w:r w:rsidRPr="005C0A21">
        <w:rPr>
          <w:rStyle w:val="anegp0gi0b9av8jahpyh"/>
          <w:sz w:val="28"/>
          <w:szCs w:val="28"/>
          <w:lang w:val="kk-KZ"/>
        </w:rPr>
        <w:t>қоса</w:t>
      </w:r>
      <w:r w:rsidRPr="005C0A21">
        <w:rPr>
          <w:sz w:val="28"/>
          <w:szCs w:val="28"/>
          <w:lang w:val="kk-KZ"/>
        </w:rPr>
        <w:t xml:space="preserve"> тіркелетін, </w:t>
      </w:r>
      <w:r w:rsidRPr="005C0A21">
        <w:rPr>
          <w:rStyle w:val="anegp0gi0b9av8jahpyh"/>
          <w:sz w:val="28"/>
          <w:szCs w:val="28"/>
          <w:lang w:val="kk-KZ"/>
        </w:rPr>
        <w:t>ұйым</w:t>
      </w:r>
      <w:r w:rsidRPr="005C0A21">
        <w:rPr>
          <w:sz w:val="28"/>
          <w:szCs w:val="28"/>
          <w:lang w:val="kk-KZ"/>
        </w:rPr>
        <w:t xml:space="preserve"> </w:t>
      </w:r>
      <w:r w:rsidRPr="005C0A21">
        <w:rPr>
          <w:rStyle w:val="anegp0gi0b9av8jahpyh"/>
          <w:sz w:val="28"/>
          <w:szCs w:val="28"/>
          <w:lang w:val="kk-KZ"/>
        </w:rPr>
        <w:t>жүзеге</w:t>
      </w:r>
      <w:r w:rsidRPr="005C0A21">
        <w:rPr>
          <w:sz w:val="28"/>
          <w:szCs w:val="28"/>
          <w:lang w:val="kk-KZ"/>
        </w:rPr>
        <w:t xml:space="preserve"> асырған іс-</w:t>
      </w:r>
      <w:r w:rsidRPr="005C0A21">
        <w:rPr>
          <w:rStyle w:val="anegp0gi0b9av8jahpyh"/>
          <w:sz w:val="28"/>
          <w:szCs w:val="28"/>
          <w:lang w:val="kk-KZ"/>
        </w:rPr>
        <w:t>шаралардың</w:t>
      </w:r>
      <w:r w:rsidRPr="005C0A21">
        <w:rPr>
          <w:sz w:val="28"/>
          <w:szCs w:val="28"/>
          <w:lang w:val="kk-KZ"/>
        </w:rPr>
        <w:t xml:space="preserve"> </w:t>
      </w:r>
      <w:r w:rsidRPr="005C0A21">
        <w:rPr>
          <w:rStyle w:val="anegp0gi0b9av8jahpyh"/>
          <w:sz w:val="28"/>
          <w:szCs w:val="28"/>
          <w:lang w:val="kk-KZ"/>
        </w:rPr>
        <w:t>тізбесін</w:t>
      </w:r>
      <w:r w:rsidRPr="005C0A21">
        <w:rPr>
          <w:sz w:val="28"/>
          <w:szCs w:val="28"/>
          <w:lang w:val="kk-KZ"/>
        </w:rPr>
        <w:t xml:space="preserve"> </w:t>
      </w:r>
      <w:r w:rsidRPr="005C0A21">
        <w:rPr>
          <w:rStyle w:val="anegp0gi0b9av8jahpyh"/>
          <w:sz w:val="28"/>
          <w:szCs w:val="28"/>
          <w:lang w:val="kk-KZ"/>
        </w:rPr>
        <w:t>міндетті</w:t>
      </w:r>
      <w:r w:rsidRPr="005C0A21">
        <w:rPr>
          <w:sz w:val="28"/>
          <w:szCs w:val="28"/>
          <w:lang w:val="kk-KZ"/>
        </w:rPr>
        <w:t xml:space="preserve"> түрде тіркей </w:t>
      </w:r>
      <w:r w:rsidRPr="005C0A21">
        <w:rPr>
          <w:rStyle w:val="anegp0gi0b9av8jahpyh"/>
          <w:sz w:val="28"/>
          <w:szCs w:val="28"/>
          <w:lang w:val="kk-KZ"/>
        </w:rPr>
        <w:t>отырып, Заңның</w:t>
      </w:r>
      <w:r w:rsidRPr="005C0A21">
        <w:rPr>
          <w:sz w:val="28"/>
          <w:szCs w:val="28"/>
          <w:lang w:val="kk-KZ"/>
        </w:rPr>
        <w:t xml:space="preserve"> </w:t>
      </w:r>
      <w:r w:rsidRPr="005C0A21">
        <w:rPr>
          <w:rStyle w:val="anegp0gi0b9av8jahpyh"/>
          <w:sz w:val="28"/>
          <w:szCs w:val="28"/>
          <w:lang w:val="kk-KZ"/>
        </w:rPr>
        <w:t>7</w:t>
      </w:r>
      <w:r w:rsidRPr="005C0A21">
        <w:rPr>
          <w:sz w:val="28"/>
          <w:szCs w:val="28"/>
          <w:lang w:val="kk-KZ"/>
        </w:rPr>
        <w:t>-</w:t>
      </w:r>
      <w:r w:rsidRPr="005C0A21">
        <w:rPr>
          <w:rStyle w:val="anegp0gi0b9av8jahpyh"/>
          <w:sz w:val="28"/>
          <w:szCs w:val="28"/>
          <w:lang w:val="kk-KZ"/>
        </w:rPr>
        <w:t>бабы</w:t>
      </w:r>
      <w:r w:rsidRPr="005C0A21">
        <w:rPr>
          <w:sz w:val="28"/>
          <w:szCs w:val="28"/>
          <w:lang w:val="kk-KZ"/>
        </w:rPr>
        <w:t xml:space="preserve">                                  </w:t>
      </w:r>
      <w:r w:rsidRPr="005C0A21">
        <w:rPr>
          <w:rStyle w:val="anegp0gi0b9av8jahpyh"/>
          <w:sz w:val="28"/>
          <w:szCs w:val="28"/>
          <w:lang w:val="kk-KZ"/>
        </w:rPr>
        <w:t>2</w:t>
      </w:r>
      <w:r w:rsidRPr="005C0A21">
        <w:rPr>
          <w:sz w:val="28"/>
          <w:szCs w:val="28"/>
          <w:lang w:val="kk-KZ"/>
        </w:rPr>
        <w:t>-тармағының</w:t>
      </w:r>
      <w:r w:rsidRPr="005C0A21">
        <w:rPr>
          <w:rStyle w:val="anegp0gi0b9av8jahpyh"/>
          <w:sz w:val="28"/>
          <w:szCs w:val="28"/>
          <w:lang w:val="kk-KZ"/>
        </w:rPr>
        <w:t xml:space="preserve"> 3),</w:t>
      </w:r>
      <w:r w:rsidRPr="005C0A21">
        <w:rPr>
          <w:sz w:val="28"/>
          <w:szCs w:val="28"/>
          <w:lang w:val="kk-KZ"/>
        </w:rPr>
        <w:t xml:space="preserve"> </w:t>
      </w:r>
      <w:r w:rsidRPr="005C0A21">
        <w:rPr>
          <w:rStyle w:val="anegp0gi0b9av8jahpyh"/>
          <w:sz w:val="28"/>
          <w:szCs w:val="28"/>
          <w:lang w:val="kk-KZ"/>
        </w:rPr>
        <w:t>4) және 5) тармақшаларында</w:t>
      </w:r>
      <w:r w:rsidRPr="005C0A21">
        <w:rPr>
          <w:sz w:val="28"/>
          <w:szCs w:val="28"/>
          <w:lang w:val="kk-KZ"/>
        </w:rPr>
        <w:t xml:space="preserve"> </w:t>
      </w:r>
      <w:r w:rsidRPr="005C0A21">
        <w:rPr>
          <w:rStyle w:val="anegp0gi0b9av8jahpyh"/>
          <w:sz w:val="28"/>
          <w:szCs w:val="28"/>
          <w:lang w:val="kk-KZ"/>
        </w:rPr>
        <w:t>көзделген</w:t>
      </w:r>
      <w:r w:rsidRPr="005C0A21">
        <w:rPr>
          <w:sz w:val="28"/>
          <w:szCs w:val="28"/>
          <w:lang w:val="kk-KZ"/>
        </w:rPr>
        <w:t xml:space="preserve"> іс-</w:t>
      </w:r>
      <w:r w:rsidRPr="005C0A21">
        <w:rPr>
          <w:rStyle w:val="anegp0gi0b9av8jahpyh"/>
          <w:sz w:val="28"/>
          <w:szCs w:val="28"/>
          <w:lang w:val="kk-KZ"/>
        </w:rPr>
        <w:t>шараларды</w:t>
      </w:r>
      <w:r w:rsidRPr="005C0A21">
        <w:rPr>
          <w:sz w:val="28"/>
          <w:szCs w:val="28"/>
          <w:lang w:val="kk-KZ"/>
        </w:rPr>
        <w:t xml:space="preserve"> </w:t>
      </w:r>
      <w:r w:rsidRPr="005C0A21">
        <w:rPr>
          <w:rStyle w:val="anegp0gi0b9av8jahpyh"/>
          <w:sz w:val="28"/>
          <w:szCs w:val="28"/>
          <w:lang w:val="kk-KZ"/>
        </w:rPr>
        <w:t>жүзеге</w:t>
      </w:r>
      <w:r w:rsidRPr="005C0A21">
        <w:rPr>
          <w:sz w:val="28"/>
          <w:szCs w:val="28"/>
          <w:lang w:val="kk-KZ"/>
        </w:rPr>
        <w:t xml:space="preserve"> асырады.</w:t>
      </w:r>
    </w:p>
    <w:p w14:paraId="7BF99E05" w14:textId="77777777" w:rsidR="00DB7730" w:rsidRPr="005C0A21" w:rsidRDefault="00DB7730" w:rsidP="00DB7730">
      <w:pPr>
        <w:shd w:val="clear" w:color="auto" w:fill="FFFFFF" w:themeFill="background1"/>
        <w:tabs>
          <w:tab w:val="left" w:pos="1134"/>
        </w:tabs>
        <w:ind w:firstLine="709"/>
        <w:jc w:val="both"/>
        <w:rPr>
          <w:sz w:val="28"/>
          <w:szCs w:val="28"/>
          <w:lang w:val="kk-KZ"/>
        </w:rPr>
      </w:pPr>
      <w:r w:rsidRPr="005C0A21">
        <w:rPr>
          <w:sz w:val="28"/>
          <w:szCs w:val="28"/>
          <w:lang w:val="kk-KZ"/>
        </w:rPr>
        <w:t xml:space="preserve"> </w:t>
      </w:r>
      <w:r w:rsidRPr="005C0A21">
        <w:rPr>
          <w:rStyle w:val="anegp0gi0b9av8jahpyh"/>
          <w:sz w:val="28"/>
          <w:szCs w:val="28"/>
          <w:lang w:val="kk-KZ"/>
        </w:rPr>
        <w:t>5.</w:t>
      </w:r>
      <w:r w:rsidRPr="005C0A21">
        <w:rPr>
          <w:sz w:val="28"/>
          <w:szCs w:val="28"/>
          <w:lang w:val="kk-KZ"/>
        </w:rPr>
        <w:t xml:space="preserve"> </w:t>
      </w:r>
      <w:r w:rsidRPr="005C0A21">
        <w:rPr>
          <w:rStyle w:val="anegp0gi0b9av8jahpyh"/>
          <w:sz w:val="28"/>
          <w:szCs w:val="28"/>
          <w:lang w:val="kk-KZ"/>
        </w:rPr>
        <w:t>Жеке</w:t>
      </w:r>
      <w:r w:rsidRPr="005C0A21">
        <w:rPr>
          <w:sz w:val="28"/>
          <w:szCs w:val="28"/>
          <w:lang w:val="kk-KZ"/>
        </w:rPr>
        <w:t xml:space="preserve"> </w:t>
      </w:r>
      <w:r w:rsidRPr="005C0A21">
        <w:rPr>
          <w:rStyle w:val="anegp0gi0b9av8jahpyh"/>
          <w:sz w:val="28"/>
          <w:szCs w:val="28"/>
          <w:lang w:val="kk-KZ"/>
        </w:rPr>
        <w:t>тұлғаға</w:t>
      </w:r>
      <w:r w:rsidRPr="005C0A21">
        <w:rPr>
          <w:sz w:val="28"/>
          <w:szCs w:val="28"/>
          <w:lang w:val="kk-KZ"/>
        </w:rPr>
        <w:t xml:space="preserve"> </w:t>
      </w:r>
      <w:r w:rsidRPr="005C0A21">
        <w:rPr>
          <w:rStyle w:val="anegp0gi0b9av8jahpyh"/>
          <w:sz w:val="28"/>
          <w:szCs w:val="28"/>
          <w:lang w:val="kk-KZ"/>
        </w:rPr>
        <w:t>микрокредит</w:t>
      </w:r>
      <w:r w:rsidRPr="005C0A21">
        <w:rPr>
          <w:sz w:val="28"/>
          <w:szCs w:val="28"/>
          <w:lang w:val="kk-KZ"/>
        </w:rPr>
        <w:t xml:space="preserve"> беру </w:t>
      </w:r>
      <w:r w:rsidRPr="005C0A21">
        <w:rPr>
          <w:rStyle w:val="anegp0gi0b9av8jahpyh"/>
          <w:sz w:val="28"/>
          <w:szCs w:val="28"/>
          <w:lang w:val="kk-KZ"/>
        </w:rPr>
        <w:t>туралы</w:t>
      </w:r>
      <w:r w:rsidRPr="005C0A21">
        <w:rPr>
          <w:sz w:val="28"/>
          <w:szCs w:val="28"/>
          <w:lang w:val="kk-KZ"/>
        </w:rPr>
        <w:t xml:space="preserve"> </w:t>
      </w:r>
      <w:r w:rsidRPr="005C0A21">
        <w:rPr>
          <w:rStyle w:val="anegp0gi0b9av8jahpyh"/>
          <w:sz w:val="28"/>
          <w:szCs w:val="28"/>
          <w:lang w:val="kk-KZ"/>
        </w:rPr>
        <w:t>шешім</w:t>
      </w:r>
      <w:r w:rsidRPr="005C0A21">
        <w:rPr>
          <w:sz w:val="28"/>
          <w:szCs w:val="28"/>
          <w:lang w:val="kk-KZ"/>
        </w:rPr>
        <w:t xml:space="preserve"> </w:t>
      </w:r>
      <w:r w:rsidRPr="005C0A21">
        <w:rPr>
          <w:rStyle w:val="anegp0gi0b9av8jahpyh"/>
          <w:sz w:val="28"/>
          <w:szCs w:val="28"/>
          <w:lang w:val="kk-KZ"/>
        </w:rPr>
        <w:t>қабылданғанға</w:t>
      </w:r>
      <w:r w:rsidRPr="005C0A21">
        <w:rPr>
          <w:sz w:val="28"/>
          <w:szCs w:val="28"/>
          <w:lang w:val="kk-KZ"/>
        </w:rPr>
        <w:t xml:space="preserve"> </w:t>
      </w:r>
      <w:r w:rsidRPr="005C0A21">
        <w:rPr>
          <w:rStyle w:val="anegp0gi0b9av8jahpyh"/>
          <w:sz w:val="28"/>
          <w:szCs w:val="28"/>
          <w:lang w:val="kk-KZ"/>
        </w:rPr>
        <w:t>дейін</w:t>
      </w:r>
      <w:r w:rsidRPr="005C0A21">
        <w:rPr>
          <w:sz w:val="28"/>
          <w:szCs w:val="28"/>
          <w:lang w:val="kk-KZ"/>
        </w:rPr>
        <w:t xml:space="preserve"> </w:t>
      </w:r>
      <w:r w:rsidRPr="005C0A21">
        <w:rPr>
          <w:rStyle w:val="anegp0gi0b9av8jahpyh"/>
          <w:sz w:val="28"/>
          <w:szCs w:val="28"/>
          <w:lang w:val="kk-KZ"/>
        </w:rPr>
        <w:t>ұйым</w:t>
      </w:r>
      <w:r w:rsidRPr="005C0A21">
        <w:rPr>
          <w:sz w:val="28"/>
          <w:szCs w:val="28"/>
          <w:lang w:val="kk-KZ"/>
        </w:rPr>
        <w:t xml:space="preserve"> </w:t>
      </w:r>
      <w:r w:rsidRPr="005C0A21">
        <w:rPr>
          <w:rStyle w:val="anegp0gi0b9av8jahpyh"/>
          <w:sz w:val="28"/>
          <w:szCs w:val="28"/>
          <w:lang w:val="kk-KZ"/>
        </w:rPr>
        <w:t>кредиттік</w:t>
      </w:r>
      <w:r w:rsidRPr="005C0A21">
        <w:rPr>
          <w:sz w:val="28"/>
          <w:szCs w:val="28"/>
          <w:lang w:val="kk-KZ"/>
        </w:rPr>
        <w:t xml:space="preserve"> </w:t>
      </w:r>
      <w:r w:rsidRPr="005C0A21">
        <w:rPr>
          <w:rStyle w:val="anegp0gi0b9av8jahpyh"/>
          <w:sz w:val="28"/>
          <w:szCs w:val="28"/>
          <w:lang w:val="kk-KZ"/>
        </w:rPr>
        <w:t>есепте</w:t>
      </w:r>
      <w:r w:rsidRPr="005C0A21">
        <w:rPr>
          <w:sz w:val="28"/>
          <w:szCs w:val="28"/>
          <w:lang w:val="kk-KZ"/>
        </w:rPr>
        <w:t xml:space="preserve"> </w:t>
      </w:r>
      <w:r w:rsidRPr="005C0A21">
        <w:rPr>
          <w:rStyle w:val="anegp0gi0b9av8jahpyh"/>
          <w:sz w:val="28"/>
          <w:szCs w:val="28"/>
          <w:lang w:val="kk-KZ"/>
        </w:rPr>
        <w:t>не</w:t>
      </w:r>
      <w:r w:rsidRPr="005C0A21">
        <w:rPr>
          <w:sz w:val="28"/>
          <w:szCs w:val="28"/>
          <w:lang w:val="kk-KZ"/>
        </w:rPr>
        <w:t xml:space="preserve"> </w:t>
      </w:r>
      <w:r w:rsidRPr="005C0A21">
        <w:rPr>
          <w:rStyle w:val="anegp0gi0b9av8jahpyh"/>
          <w:sz w:val="28"/>
          <w:szCs w:val="28"/>
          <w:lang w:val="kk-KZ"/>
        </w:rPr>
        <w:t>уәкілетті</w:t>
      </w:r>
      <w:r w:rsidRPr="005C0A21">
        <w:rPr>
          <w:sz w:val="28"/>
          <w:szCs w:val="28"/>
          <w:lang w:val="kk-KZ"/>
        </w:rPr>
        <w:t xml:space="preserve"> </w:t>
      </w:r>
      <w:r w:rsidRPr="005C0A21">
        <w:rPr>
          <w:rStyle w:val="anegp0gi0b9av8jahpyh"/>
          <w:sz w:val="28"/>
          <w:szCs w:val="28"/>
          <w:lang w:val="kk-KZ"/>
        </w:rPr>
        <w:t>мемлекеттік</w:t>
      </w:r>
      <w:r w:rsidRPr="005C0A21">
        <w:rPr>
          <w:sz w:val="28"/>
          <w:szCs w:val="28"/>
          <w:lang w:val="kk-KZ"/>
        </w:rPr>
        <w:t xml:space="preserve"> </w:t>
      </w:r>
      <w:r w:rsidRPr="005C0A21">
        <w:rPr>
          <w:rStyle w:val="anegp0gi0b9av8jahpyh"/>
          <w:sz w:val="28"/>
          <w:szCs w:val="28"/>
          <w:lang w:val="kk-KZ"/>
        </w:rPr>
        <w:t>органның</w:t>
      </w:r>
      <w:r w:rsidRPr="005C0A21">
        <w:rPr>
          <w:sz w:val="28"/>
          <w:szCs w:val="28"/>
          <w:lang w:val="kk-KZ"/>
        </w:rPr>
        <w:t xml:space="preserve"> </w:t>
      </w:r>
      <w:r w:rsidRPr="005C0A21">
        <w:rPr>
          <w:rStyle w:val="anegp0gi0b9av8jahpyh"/>
          <w:sz w:val="28"/>
          <w:szCs w:val="28"/>
          <w:lang w:val="kk-KZ"/>
        </w:rPr>
        <w:t>ақпараттық</w:t>
      </w:r>
      <w:r w:rsidRPr="005C0A21">
        <w:rPr>
          <w:sz w:val="28"/>
          <w:szCs w:val="28"/>
          <w:lang w:val="kk-KZ"/>
        </w:rPr>
        <w:t xml:space="preserve"> </w:t>
      </w:r>
      <w:r w:rsidRPr="005C0A21">
        <w:rPr>
          <w:rStyle w:val="anegp0gi0b9av8jahpyh"/>
          <w:sz w:val="28"/>
          <w:szCs w:val="28"/>
          <w:lang w:val="kk-KZ"/>
        </w:rPr>
        <w:t>жүйесінде</w:t>
      </w:r>
      <w:r w:rsidRPr="005C0A21">
        <w:rPr>
          <w:sz w:val="28"/>
          <w:szCs w:val="28"/>
          <w:lang w:val="kk-KZ"/>
        </w:rPr>
        <w:t xml:space="preserve"> </w:t>
      </w:r>
      <w:r w:rsidRPr="005C0A21">
        <w:rPr>
          <w:rStyle w:val="anegp0gi0b9av8jahpyh"/>
          <w:sz w:val="28"/>
          <w:szCs w:val="28"/>
          <w:lang w:val="kk-KZ"/>
        </w:rPr>
        <w:t>(бұдан</w:t>
      </w:r>
      <w:r w:rsidRPr="005C0A21">
        <w:rPr>
          <w:sz w:val="28"/>
          <w:szCs w:val="28"/>
          <w:lang w:val="kk-KZ"/>
        </w:rPr>
        <w:t xml:space="preserve"> әрі </w:t>
      </w:r>
      <w:r w:rsidRPr="005C0A21">
        <w:rPr>
          <w:rStyle w:val="anegp0gi0b9av8jahpyh"/>
          <w:sz w:val="28"/>
          <w:szCs w:val="28"/>
          <w:lang w:val="kk-KZ"/>
        </w:rPr>
        <w:t>–</w:t>
      </w:r>
      <w:r w:rsidRPr="005C0A21">
        <w:rPr>
          <w:sz w:val="28"/>
          <w:szCs w:val="28"/>
          <w:lang w:val="kk-KZ"/>
        </w:rPr>
        <w:t xml:space="preserve"> </w:t>
      </w:r>
      <w:r w:rsidRPr="005C0A21">
        <w:rPr>
          <w:rStyle w:val="anegp0gi0b9av8jahpyh"/>
          <w:sz w:val="28"/>
          <w:szCs w:val="28"/>
          <w:lang w:val="kk-KZ"/>
        </w:rPr>
        <w:t>АЖ)</w:t>
      </w:r>
      <w:r w:rsidRPr="005C0A21">
        <w:rPr>
          <w:sz w:val="28"/>
          <w:szCs w:val="28"/>
          <w:lang w:val="kk-KZ"/>
        </w:rPr>
        <w:t xml:space="preserve"> </w:t>
      </w:r>
      <w:r w:rsidRPr="005C0A21">
        <w:rPr>
          <w:rStyle w:val="anegp0gi0b9av8jahpyh"/>
          <w:sz w:val="28"/>
          <w:szCs w:val="28"/>
          <w:lang w:val="kk-KZ"/>
        </w:rPr>
        <w:t>қамтылған</w:t>
      </w:r>
      <w:r w:rsidRPr="005C0A21">
        <w:rPr>
          <w:sz w:val="28"/>
          <w:szCs w:val="28"/>
          <w:lang w:val="kk-KZ"/>
        </w:rPr>
        <w:t xml:space="preserve"> </w:t>
      </w:r>
      <w:r w:rsidRPr="005C0A21">
        <w:rPr>
          <w:rStyle w:val="anegp0gi0b9av8jahpyh"/>
          <w:sz w:val="28"/>
          <w:szCs w:val="28"/>
          <w:lang w:val="kk-KZ"/>
        </w:rPr>
        <w:t>ақпаратты</w:t>
      </w:r>
      <w:r w:rsidRPr="005C0A21">
        <w:rPr>
          <w:sz w:val="28"/>
          <w:szCs w:val="28"/>
          <w:lang w:val="kk-KZ"/>
        </w:rPr>
        <w:t xml:space="preserve"> </w:t>
      </w:r>
      <w:r w:rsidRPr="005C0A21">
        <w:rPr>
          <w:rStyle w:val="anegp0gi0b9av8jahpyh"/>
          <w:sz w:val="28"/>
          <w:szCs w:val="28"/>
          <w:lang w:val="kk-KZ"/>
        </w:rPr>
        <w:t>мынадай</w:t>
      </w:r>
      <w:r w:rsidRPr="005C0A21">
        <w:rPr>
          <w:sz w:val="28"/>
          <w:szCs w:val="28"/>
          <w:lang w:val="kk-KZ"/>
        </w:rPr>
        <w:t xml:space="preserve">: </w:t>
      </w:r>
    </w:p>
    <w:p w14:paraId="3230324F" w14:textId="77777777" w:rsidR="00DB7730" w:rsidRPr="005C0A21" w:rsidRDefault="00DB7730" w:rsidP="00DB7730">
      <w:pPr>
        <w:shd w:val="clear" w:color="auto" w:fill="FFFFFF" w:themeFill="background1"/>
        <w:tabs>
          <w:tab w:val="left" w:pos="1134"/>
        </w:tabs>
        <w:ind w:firstLine="709"/>
        <w:jc w:val="both"/>
        <w:rPr>
          <w:sz w:val="28"/>
          <w:szCs w:val="28"/>
          <w:lang w:val="kk-KZ"/>
        </w:rPr>
      </w:pPr>
      <w:r w:rsidRPr="005C0A21">
        <w:rPr>
          <w:rStyle w:val="anegp0gi0b9av8jahpyh"/>
          <w:sz w:val="28"/>
          <w:szCs w:val="28"/>
          <w:lang w:val="kk-KZ"/>
        </w:rPr>
        <w:t>1)</w:t>
      </w:r>
      <w:r w:rsidRPr="005C0A21">
        <w:rPr>
          <w:sz w:val="28"/>
          <w:szCs w:val="28"/>
          <w:lang w:val="kk-KZ"/>
        </w:rPr>
        <w:t xml:space="preserve"> </w:t>
      </w:r>
      <w:r w:rsidRPr="005C0A21">
        <w:rPr>
          <w:rStyle w:val="anegp0gi0b9av8jahpyh"/>
          <w:sz w:val="28"/>
          <w:szCs w:val="28"/>
          <w:lang w:val="kk-KZ"/>
        </w:rPr>
        <w:t>жеке</w:t>
      </w:r>
      <w:r w:rsidRPr="005C0A21">
        <w:rPr>
          <w:sz w:val="28"/>
          <w:szCs w:val="28"/>
          <w:lang w:val="kk-KZ"/>
        </w:rPr>
        <w:t xml:space="preserve"> </w:t>
      </w:r>
      <w:r w:rsidRPr="005C0A21">
        <w:rPr>
          <w:rStyle w:val="anegp0gi0b9av8jahpyh"/>
          <w:sz w:val="28"/>
          <w:szCs w:val="28"/>
          <w:lang w:val="kk-KZ"/>
        </w:rPr>
        <w:t>тұлғаның</w:t>
      </w:r>
      <w:r w:rsidRPr="005C0A21">
        <w:rPr>
          <w:sz w:val="28"/>
          <w:szCs w:val="28"/>
          <w:lang w:val="kk-KZ"/>
        </w:rPr>
        <w:t xml:space="preserve"> </w:t>
      </w:r>
      <w:r w:rsidRPr="005C0A21">
        <w:rPr>
          <w:rStyle w:val="anegp0gi0b9av8jahpyh"/>
          <w:sz w:val="28"/>
          <w:szCs w:val="28"/>
          <w:lang w:val="kk-KZ"/>
        </w:rPr>
        <w:t>микрокредиттер</w:t>
      </w:r>
      <w:r w:rsidRPr="005C0A21">
        <w:rPr>
          <w:sz w:val="28"/>
          <w:szCs w:val="28"/>
          <w:lang w:val="kk-KZ"/>
        </w:rPr>
        <w:t xml:space="preserve"> </w:t>
      </w:r>
      <w:r w:rsidRPr="005C0A21">
        <w:rPr>
          <w:rStyle w:val="anegp0gi0b9av8jahpyh"/>
          <w:sz w:val="28"/>
          <w:szCs w:val="28"/>
          <w:lang w:val="kk-KZ"/>
        </w:rPr>
        <w:t>алудан</w:t>
      </w:r>
      <w:r w:rsidRPr="005C0A21">
        <w:rPr>
          <w:sz w:val="28"/>
          <w:szCs w:val="28"/>
          <w:lang w:val="kk-KZ"/>
        </w:rPr>
        <w:t xml:space="preserve"> </w:t>
      </w:r>
      <w:r w:rsidRPr="005C0A21">
        <w:rPr>
          <w:rStyle w:val="anegp0gi0b9av8jahpyh"/>
          <w:sz w:val="28"/>
          <w:szCs w:val="28"/>
          <w:lang w:val="kk-KZ"/>
        </w:rPr>
        <w:t>ерікті</w:t>
      </w:r>
      <w:r w:rsidRPr="005C0A21">
        <w:rPr>
          <w:sz w:val="28"/>
          <w:szCs w:val="28"/>
          <w:lang w:val="kk-KZ"/>
        </w:rPr>
        <w:t xml:space="preserve"> түрде бас </w:t>
      </w:r>
      <w:r w:rsidRPr="005C0A21">
        <w:rPr>
          <w:rStyle w:val="anegp0gi0b9av8jahpyh"/>
          <w:sz w:val="28"/>
          <w:szCs w:val="28"/>
          <w:lang w:val="kk-KZ"/>
        </w:rPr>
        <w:t>тартуды</w:t>
      </w:r>
      <w:r w:rsidRPr="005C0A21">
        <w:rPr>
          <w:sz w:val="28"/>
          <w:szCs w:val="28"/>
          <w:lang w:val="kk-KZ"/>
        </w:rPr>
        <w:t xml:space="preserve"> </w:t>
      </w:r>
      <w:r w:rsidRPr="005C0A21">
        <w:rPr>
          <w:rStyle w:val="anegp0gi0b9av8jahpyh"/>
          <w:sz w:val="28"/>
          <w:szCs w:val="28"/>
          <w:lang w:val="kk-KZ"/>
        </w:rPr>
        <w:t>белгілеуі туралы</w:t>
      </w:r>
      <w:r w:rsidRPr="005C0A21">
        <w:rPr>
          <w:sz w:val="28"/>
          <w:szCs w:val="28"/>
          <w:lang w:val="kk-KZ"/>
        </w:rPr>
        <w:t xml:space="preserve">; </w:t>
      </w:r>
    </w:p>
    <w:p w14:paraId="7E06CA5A" w14:textId="77777777" w:rsidR="00DB7730" w:rsidRPr="005C0A21" w:rsidRDefault="00DB7730" w:rsidP="00DB7730">
      <w:pPr>
        <w:shd w:val="clear" w:color="auto" w:fill="FFFFFF" w:themeFill="background1"/>
        <w:tabs>
          <w:tab w:val="left" w:pos="1134"/>
        </w:tabs>
        <w:ind w:firstLine="709"/>
        <w:jc w:val="both"/>
        <w:rPr>
          <w:sz w:val="28"/>
          <w:szCs w:val="28"/>
          <w:lang w:val="kk-KZ"/>
        </w:rPr>
      </w:pPr>
      <w:r w:rsidRPr="005C0A21">
        <w:rPr>
          <w:rStyle w:val="anegp0gi0b9av8jahpyh"/>
          <w:sz w:val="28"/>
          <w:szCs w:val="28"/>
          <w:lang w:val="kk-KZ"/>
        </w:rPr>
        <w:t>2)</w:t>
      </w:r>
      <w:r w:rsidRPr="005C0A21">
        <w:rPr>
          <w:sz w:val="28"/>
          <w:szCs w:val="28"/>
          <w:lang w:val="kk-KZ"/>
        </w:rPr>
        <w:t xml:space="preserve"> </w:t>
      </w:r>
      <w:r w:rsidRPr="005C0A21">
        <w:rPr>
          <w:rStyle w:val="anegp0gi0b9av8jahpyh"/>
          <w:sz w:val="28"/>
          <w:szCs w:val="28"/>
          <w:lang w:val="kk-KZ"/>
        </w:rPr>
        <w:t>жеке</w:t>
      </w:r>
      <w:r w:rsidRPr="005C0A21">
        <w:rPr>
          <w:sz w:val="28"/>
          <w:szCs w:val="28"/>
          <w:lang w:val="kk-KZ"/>
        </w:rPr>
        <w:t xml:space="preserve"> </w:t>
      </w:r>
      <w:r w:rsidRPr="005C0A21">
        <w:rPr>
          <w:rStyle w:val="anegp0gi0b9av8jahpyh"/>
          <w:sz w:val="28"/>
          <w:szCs w:val="28"/>
          <w:lang w:val="kk-KZ"/>
        </w:rPr>
        <w:t>тұлғаны</w:t>
      </w:r>
      <w:r w:rsidRPr="005C0A21">
        <w:rPr>
          <w:sz w:val="28"/>
          <w:szCs w:val="28"/>
          <w:lang w:val="kk-KZ"/>
        </w:rPr>
        <w:t xml:space="preserve"> </w:t>
      </w:r>
      <w:r w:rsidRPr="005C0A21">
        <w:rPr>
          <w:rStyle w:val="anegp0gi0b9av8jahpyh"/>
          <w:sz w:val="28"/>
          <w:szCs w:val="28"/>
          <w:lang w:val="kk-KZ"/>
        </w:rPr>
        <w:t>мерзімді</w:t>
      </w:r>
      <w:r w:rsidRPr="005C0A21">
        <w:rPr>
          <w:sz w:val="28"/>
          <w:szCs w:val="28"/>
          <w:lang w:val="kk-KZ"/>
        </w:rPr>
        <w:t xml:space="preserve"> </w:t>
      </w:r>
      <w:r w:rsidRPr="005C0A21">
        <w:rPr>
          <w:rStyle w:val="anegp0gi0b9av8jahpyh"/>
          <w:sz w:val="28"/>
          <w:szCs w:val="28"/>
          <w:lang w:val="kk-KZ"/>
        </w:rPr>
        <w:t>әскери</w:t>
      </w:r>
      <w:r w:rsidRPr="005C0A21">
        <w:rPr>
          <w:sz w:val="28"/>
          <w:szCs w:val="28"/>
          <w:lang w:val="kk-KZ"/>
        </w:rPr>
        <w:t xml:space="preserve"> </w:t>
      </w:r>
      <w:r w:rsidRPr="005C0A21">
        <w:rPr>
          <w:rStyle w:val="anegp0gi0b9av8jahpyh"/>
          <w:sz w:val="28"/>
          <w:szCs w:val="28"/>
          <w:lang w:val="kk-KZ"/>
        </w:rPr>
        <w:t>қызметке</w:t>
      </w:r>
      <w:r w:rsidRPr="005C0A21">
        <w:rPr>
          <w:sz w:val="28"/>
          <w:szCs w:val="28"/>
          <w:lang w:val="kk-KZ"/>
        </w:rPr>
        <w:t xml:space="preserve"> </w:t>
      </w:r>
      <w:r w:rsidRPr="005C0A21">
        <w:rPr>
          <w:rStyle w:val="anegp0gi0b9av8jahpyh"/>
          <w:sz w:val="28"/>
          <w:szCs w:val="28"/>
          <w:lang w:val="kk-KZ"/>
        </w:rPr>
        <w:t>шақыру туралы</w:t>
      </w:r>
      <w:r w:rsidRPr="005C0A21">
        <w:rPr>
          <w:sz w:val="28"/>
          <w:szCs w:val="28"/>
          <w:lang w:val="kk-KZ"/>
        </w:rPr>
        <w:t>;</w:t>
      </w:r>
    </w:p>
    <w:p w14:paraId="658DCDBD" w14:textId="77777777" w:rsidR="00DB7730" w:rsidRPr="005C0A21" w:rsidRDefault="00DB7730" w:rsidP="00DB7730">
      <w:pPr>
        <w:shd w:val="clear" w:color="auto" w:fill="FFFFFF" w:themeFill="background1"/>
        <w:tabs>
          <w:tab w:val="left" w:pos="1134"/>
        </w:tabs>
        <w:ind w:firstLine="709"/>
        <w:jc w:val="both"/>
        <w:rPr>
          <w:sz w:val="28"/>
          <w:szCs w:val="28"/>
          <w:lang w:val="kk-KZ"/>
        </w:rPr>
      </w:pPr>
      <w:r w:rsidRPr="005C0A21">
        <w:rPr>
          <w:rStyle w:val="anegp0gi0b9av8jahpyh"/>
          <w:sz w:val="28"/>
          <w:szCs w:val="28"/>
          <w:lang w:val="kk-KZ"/>
        </w:rPr>
        <w:t>3)</w:t>
      </w:r>
      <w:r w:rsidRPr="005C0A21">
        <w:rPr>
          <w:sz w:val="28"/>
          <w:szCs w:val="28"/>
          <w:lang w:val="kk-KZ"/>
        </w:rPr>
        <w:t xml:space="preserve"> </w:t>
      </w:r>
      <w:r w:rsidRPr="005C0A21">
        <w:rPr>
          <w:rStyle w:val="anegp0gi0b9av8jahpyh"/>
          <w:sz w:val="28"/>
          <w:szCs w:val="28"/>
          <w:lang w:val="kk-KZ"/>
        </w:rPr>
        <w:t>жеке</w:t>
      </w:r>
      <w:r w:rsidRPr="005C0A21">
        <w:rPr>
          <w:sz w:val="28"/>
          <w:szCs w:val="28"/>
          <w:lang w:val="kk-KZ"/>
        </w:rPr>
        <w:t xml:space="preserve"> </w:t>
      </w:r>
      <w:r w:rsidRPr="005C0A21">
        <w:rPr>
          <w:rStyle w:val="anegp0gi0b9av8jahpyh"/>
          <w:sz w:val="28"/>
          <w:szCs w:val="28"/>
          <w:lang w:val="kk-KZ"/>
        </w:rPr>
        <w:t>тұлға</w:t>
      </w:r>
      <w:r w:rsidRPr="005C0A21">
        <w:rPr>
          <w:sz w:val="28"/>
          <w:szCs w:val="28"/>
          <w:lang w:val="kk-KZ"/>
        </w:rPr>
        <w:t xml:space="preserve"> </w:t>
      </w:r>
      <w:r w:rsidRPr="005C0A21">
        <w:rPr>
          <w:rStyle w:val="anegp0gi0b9av8jahpyh"/>
          <w:sz w:val="28"/>
          <w:szCs w:val="28"/>
          <w:lang w:val="kk-KZ"/>
        </w:rPr>
        <w:t>бұрын</w:t>
      </w:r>
      <w:r w:rsidRPr="005C0A21">
        <w:rPr>
          <w:sz w:val="28"/>
          <w:szCs w:val="28"/>
          <w:lang w:val="kk-KZ"/>
        </w:rPr>
        <w:t xml:space="preserve"> </w:t>
      </w:r>
      <w:r w:rsidRPr="005C0A21">
        <w:rPr>
          <w:rStyle w:val="anegp0gi0b9av8jahpyh"/>
          <w:sz w:val="28"/>
          <w:szCs w:val="28"/>
          <w:lang w:val="kk-KZ"/>
        </w:rPr>
        <w:t>алған</w:t>
      </w:r>
      <w:r w:rsidRPr="005C0A21">
        <w:rPr>
          <w:sz w:val="28"/>
          <w:szCs w:val="28"/>
          <w:lang w:val="kk-KZ"/>
        </w:rPr>
        <w:t xml:space="preserve"> </w:t>
      </w:r>
      <w:r w:rsidRPr="005C0A21">
        <w:rPr>
          <w:rStyle w:val="anegp0gi0b9av8jahpyh"/>
          <w:sz w:val="28"/>
          <w:szCs w:val="28"/>
          <w:lang w:val="kk-KZ"/>
        </w:rPr>
        <w:t>банктік</w:t>
      </w:r>
      <w:r w:rsidRPr="005C0A21">
        <w:rPr>
          <w:sz w:val="28"/>
          <w:szCs w:val="28"/>
          <w:lang w:val="kk-KZ"/>
        </w:rPr>
        <w:t xml:space="preserve"> </w:t>
      </w:r>
      <w:r w:rsidRPr="005C0A21">
        <w:rPr>
          <w:rStyle w:val="anegp0gi0b9av8jahpyh"/>
          <w:sz w:val="28"/>
          <w:szCs w:val="28"/>
          <w:lang w:val="kk-KZ"/>
        </w:rPr>
        <w:t>қарыздар</w:t>
      </w:r>
      <w:r w:rsidRPr="005C0A21">
        <w:rPr>
          <w:sz w:val="28"/>
          <w:szCs w:val="28"/>
          <w:lang w:val="kk-KZ"/>
        </w:rPr>
        <w:t xml:space="preserve"> </w:t>
      </w:r>
      <w:r w:rsidRPr="005C0A21">
        <w:rPr>
          <w:rStyle w:val="anegp0gi0b9av8jahpyh"/>
          <w:sz w:val="28"/>
          <w:szCs w:val="28"/>
          <w:lang w:val="kk-KZ"/>
        </w:rPr>
        <w:t>және</w:t>
      </w:r>
      <w:r w:rsidRPr="005C0A21">
        <w:rPr>
          <w:sz w:val="28"/>
          <w:szCs w:val="28"/>
          <w:lang w:val="kk-KZ"/>
        </w:rPr>
        <w:t xml:space="preserve"> </w:t>
      </w:r>
      <w:r w:rsidRPr="005C0A21">
        <w:rPr>
          <w:rStyle w:val="anegp0gi0b9av8jahpyh"/>
          <w:sz w:val="28"/>
          <w:szCs w:val="28"/>
          <w:lang w:val="kk-KZ"/>
        </w:rPr>
        <w:t>(немесе)</w:t>
      </w:r>
      <w:r w:rsidRPr="005C0A21">
        <w:rPr>
          <w:sz w:val="28"/>
          <w:szCs w:val="28"/>
          <w:lang w:val="kk-KZ"/>
        </w:rPr>
        <w:t xml:space="preserve"> </w:t>
      </w:r>
      <w:r w:rsidRPr="005C0A21">
        <w:rPr>
          <w:rStyle w:val="anegp0gi0b9av8jahpyh"/>
          <w:sz w:val="28"/>
          <w:szCs w:val="28"/>
          <w:lang w:val="kk-KZ"/>
        </w:rPr>
        <w:t>микрокредиттер туралы</w:t>
      </w:r>
      <w:r w:rsidRPr="005C0A21">
        <w:rPr>
          <w:sz w:val="28"/>
          <w:szCs w:val="28"/>
          <w:lang w:val="kk-KZ"/>
        </w:rPr>
        <w:t>;</w:t>
      </w:r>
    </w:p>
    <w:p w14:paraId="0C1AACFF"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rStyle w:val="anegp0gi0b9av8jahpyh"/>
          <w:sz w:val="28"/>
          <w:szCs w:val="28"/>
          <w:lang w:val="kk-KZ"/>
        </w:rPr>
        <w:t>4)</w:t>
      </w:r>
      <w:r w:rsidRPr="005C0A21">
        <w:rPr>
          <w:sz w:val="28"/>
          <w:szCs w:val="28"/>
          <w:lang w:val="kk-KZ"/>
        </w:rPr>
        <w:t xml:space="preserve"> </w:t>
      </w:r>
      <w:r w:rsidRPr="005C0A21">
        <w:rPr>
          <w:rStyle w:val="anegp0gi0b9av8jahpyh"/>
          <w:sz w:val="28"/>
          <w:szCs w:val="28"/>
          <w:lang w:val="kk-KZ"/>
        </w:rPr>
        <w:t>жеке</w:t>
      </w:r>
      <w:r w:rsidRPr="005C0A21">
        <w:rPr>
          <w:sz w:val="28"/>
          <w:szCs w:val="28"/>
          <w:lang w:val="kk-KZ"/>
        </w:rPr>
        <w:t xml:space="preserve"> </w:t>
      </w:r>
      <w:r w:rsidRPr="005C0A21">
        <w:rPr>
          <w:rStyle w:val="anegp0gi0b9av8jahpyh"/>
          <w:sz w:val="28"/>
          <w:szCs w:val="28"/>
          <w:lang w:val="kk-KZ"/>
        </w:rPr>
        <w:t>тұлғаның</w:t>
      </w:r>
      <w:r w:rsidRPr="005C0A21">
        <w:rPr>
          <w:sz w:val="28"/>
          <w:szCs w:val="28"/>
          <w:lang w:val="kk-KZ"/>
        </w:rPr>
        <w:t xml:space="preserve"> тіркелген </w:t>
      </w:r>
      <w:r w:rsidRPr="005C0A21">
        <w:rPr>
          <w:rStyle w:val="anegp0gi0b9av8jahpyh"/>
          <w:sz w:val="28"/>
          <w:szCs w:val="28"/>
          <w:lang w:val="kk-KZ"/>
        </w:rPr>
        <w:t>некесі</w:t>
      </w:r>
      <w:r w:rsidRPr="005C0A21">
        <w:rPr>
          <w:sz w:val="28"/>
          <w:szCs w:val="28"/>
          <w:lang w:val="kk-KZ"/>
        </w:rPr>
        <w:t xml:space="preserve"> </w:t>
      </w:r>
      <w:r w:rsidRPr="005C0A21">
        <w:rPr>
          <w:rStyle w:val="anegp0gi0b9av8jahpyh"/>
          <w:sz w:val="28"/>
          <w:szCs w:val="28"/>
          <w:lang w:val="kk-KZ"/>
        </w:rPr>
        <w:t>(ерлі</w:t>
      </w:r>
      <w:r w:rsidRPr="005C0A21">
        <w:rPr>
          <w:sz w:val="28"/>
          <w:szCs w:val="28"/>
          <w:lang w:val="kk-KZ"/>
        </w:rPr>
        <w:t>-</w:t>
      </w:r>
      <w:proofErr w:type="spellStart"/>
      <w:r w:rsidRPr="005C0A21">
        <w:rPr>
          <w:sz w:val="28"/>
          <w:szCs w:val="28"/>
          <w:lang w:val="kk-KZ"/>
        </w:rPr>
        <w:t>зайыптылығы</w:t>
      </w:r>
      <w:proofErr w:type="spellEnd"/>
      <w:r w:rsidRPr="005C0A21">
        <w:rPr>
          <w:sz w:val="28"/>
          <w:szCs w:val="28"/>
          <w:lang w:val="kk-KZ"/>
        </w:rPr>
        <w:t xml:space="preserve">) </w:t>
      </w:r>
      <w:r w:rsidRPr="005C0A21">
        <w:rPr>
          <w:rStyle w:val="anegp0gi0b9av8jahpyh"/>
          <w:sz w:val="28"/>
          <w:szCs w:val="28"/>
          <w:lang w:val="kk-KZ"/>
        </w:rPr>
        <w:t>туралы мәліметтердің</w:t>
      </w:r>
      <w:r w:rsidRPr="005C0A21">
        <w:rPr>
          <w:sz w:val="28"/>
          <w:szCs w:val="28"/>
          <w:lang w:val="kk-KZ"/>
        </w:rPr>
        <w:t xml:space="preserve"> бар-жоғы тұрғысынан </w:t>
      </w:r>
      <w:r w:rsidRPr="005C0A21">
        <w:rPr>
          <w:rStyle w:val="anegp0gi0b9av8jahpyh"/>
          <w:sz w:val="28"/>
          <w:szCs w:val="28"/>
          <w:lang w:val="kk-KZ"/>
        </w:rPr>
        <w:t xml:space="preserve">тексереді. </w:t>
      </w:r>
    </w:p>
    <w:p w14:paraId="766B643C"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6. Жеке тұлғаның кредиттік есебінде Тәртіптің 5-тармағының 1) тармақшасында көрсетілген ақпарат болған жағдайда, ұйым мынадай жағдайларды қоспағанда, микрокредит беруден бас тартады: </w:t>
      </w:r>
    </w:p>
    <w:p w14:paraId="10F15B71"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ломбардтың микрокредит беруі;</w:t>
      </w:r>
    </w:p>
    <w:p w14:paraId="164DCB74"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тұтынушылық микрокредит сомасын тауарларды, жұмыстар мен көрсетілетін қызметтерді қарыз алушы (сатып алушы) олардың алынғанын растайтын сатып алу мақсаттарына тауарларды, жұмыстар мен көрсетілетін қызметтерді сатушының (жеткізушінің) банктік шотына беруі;  </w:t>
      </w:r>
    </w:p>
    <w:p w14:paraId="4182ECF8"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тұтынушылық микрокредит сомасын қарыз алушының сол ұйымнан алынған </w:t>
      </w:r>
      <w:proofErr w:type="spellStart"/>
      <w:r w:rsidRPr="005C0A21">
        <w:rPr>
          <w:sz w:val="28"/>
          <w:lang w:val="kk-KZ"/>
        </w:rPr>
        <w:t>микрокредиті</w:t>
      </w:r>
      <w:proofErr w:type="spellEnd"/>
      <w:r w:rsidRPr="005C0A21">
        <w:rPr>
          <w:sz w:val="28"/>
          <w:lang w:val="kk-KZ"/>
        </w:rPr>
        <w:t xml:space="preserve"> бойынша берешекті өтеу мақсаттарына беру. </w:t>
      </w:r>
    </w:p>
    <w:p w14:paraId="56C9B90A"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Жеке тұлғаның кредиттік есебінде Тәртіптің 5-тармағының 2) тармақшасында көрсетілген ақпарат болған жағдайда, ұйым микрокредит беруден бас тартады.</w:t>
      </w:r>
    </w:p>
    <w:p w14:paraId="13CC9166"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7. Ұйым жиынтығында: </w:t>
      </w:r>
    </w:p>
    <w:p w14:paraId="29F2A496"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1) жеке тұлғаның кредиттік есебінде ол бұрын алған банктік қарыздар және (немесе) микрокредиттер туралы ақпарат болмаған; </w:t>
      </w:r>
    </w:p>
    <w:p w14:paraId="5CA0E09D"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2) тұтынушылық микрокредит беру туралы шарт жасауға арналған өтініште көрсетілген сома республикалық бюджет туралы заңда тиісті қаржы жылына белгіленген айлық есептік көрсеткіштің </w:t>
      </w:r>
      <w:r w:rsidRPr="00EC1396">
        <w:rPr>
          <w:sz w:val="28"/>
          <w:lang w:val="kk-KZ"/>
        </w:rPr>
        <w:t>жетпіс бес</w:t>
      </w:r>
      <w:r w:rsidRPr="008A6576">
        <w:rPr>
          <w:sz w:val="28"/>
          <w:lang w:val="kk-KZ"/>
        </w:rPr>
        <w:t xml:space="preserve"> </w:t>
      </w:r>
      <w:r w:rsidRPr="005C0A21">
        <w:rPr>
          <w:sz w:val="28"/>
          <w:lang w:val="kk-KZ"/>
        </w:rPr>
        <w:t>еселенген мөлшерінен асқан жағдайларда, жеке тұлғаға мүлік кепілімен қамтамасыз етілмеген тұтынушылық микрокредитті Интернет арқылы беру туралы шарт жасаудан бас тартады және олардың мекенжайларын көрсете отырып, ұйымның филиалына жүгіну қажеттігі туралы хабарлайды.</w:t>
      </w:r>
    </w:p>
    <w:p w14:paraId="22D5C3E0"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Осы тармақтың бірінші бөлігінде көзделген талап, егер микрокредит оларды алғанын қарыз алушы (сатып алушы) растайтын тауарларды, жұмыстар мен көрсетілетін қызметтерді сатып алу мақсаттарына берілсе, және тұтыну </w:t>
      </w:r>
      <w:proofErr w:type="spellStart"/>
      <w:r w:rsidRPr="005C0A21">
        <w:rPr>
          <w:sz w:val="28"/>
          <w:lang w:val="kk-KZ"/>
        </w:rPr>
        <w:lastRenderedPageBreak/>
        <w:t>микрокредитінің</w:t>
      </w:r>
      <w:proofErr w:type="spellEnd"/>
      <w:r w:rsidRPr="005C0A21">
        <w:rPr>
          <w:sz w:val="28"/>
          <w:lang w:val="kk-KZ"/>
        </w:rPr>
        <w:t xml:space="preserve"> сомасы тауарларды, жұмыстарды және көрсетілетін қызметтерді сатып алу мақсаттарына тауарларды, жұмыстар мен көрсетілетін қызметтерді сатушының (жеткізушінің) банктік шотына аударылса, микрокредитті беру туралы шарт жасау жағдайларына қолданылмайды.</w:t>
      </w:r>
    </w:p>
    <w:p w14:paraId="7DC81DDF"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8. АЖ-да жеке тұлғаның тіркелген некесі (ерлі-</w:t>
      </w:r>
      <w:proofErr w:type="spellStart"/>
      <w:r w:rsidRPr="005C0A21">
        <w:rPr>
          <w:sz w:val="28"/>
          <w:lang w:val="kk-KZ"/>
        </w:rPr>
        <w:t>зайыптылығы</w:t>
      </w:r>
      <w:proofErr w:type="spellEnd"/>
      <w:r w:rsidRPr="005C0A21">
        <w:rPr>
          <w:sz w:val="28"/>
          <w:lang w:val="kk-KZ"/>
        </w:rPr>
        <w:t>) туралы ақпарат болған жағдайда, ұйым, «Жеке тұлғаға тіркелуге тиіс, мүлік кепілімен қамтамасыз етілмеген  тұтынушылық банктік қарыз немесе микрокредит беруге жұбайының (зайыбының) келісімін алу қағидаларын, жеке тұлғаға тұтынушылық банктік қарыз немесе микрокредит беруге жұбайының (зайыбының) келісімі қажет болатын тұтынушылық банктік қарыздың немесе микрокредиттің ең төменгі мөлшерін бекіту туралы» Қазақстан Республикасы Қаржы нарығын реттеу және дамыту агенттігі Басқармасының 2024 жылғы 16 тамыздағы № 55 қаулысында (Нормативтік құқықтық актілерді мемлекеттік тіркеу тізілімінде № 34946 болып тіркелген)  айқындалған тәртіппен жеке тұлғаға тұтынушылық микрокредит беруге жұбайының (зайыбының) келісімін алады.</w:t>
      </w:r>
    </w:p>
    <w:p w14:paraId="012EE861"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9. Жеке тұлғамен кепілмен қамтамасыз етілмеген тұтынушылық микрокредит беру туралы шарт жасасқанға дейін ұйым «Электрондық тәсілмен микрокредиттер беру қағидаларын бекіту туралы» Қазақстан Республикасы Ұлттық Банкі Басқармасының 2019 жылғы 28 қарашадағы № 217 қаулысында  (Нормативтік құқықтық актілерді мемлекеттік тіркеу тізілімінде № 19714 болып тіркелген ) (бұдан әрі - № 217 қаулы) көзделген алаяқтыққа қарсы іс-шараларды жүзеге асырады.</w:t>
      </w:r>
    </w:p>
    <w:p w14:paraId="7F958828"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10. Ұйым жиырма бір жасқа толмаған не елу бес жастан асқан жеке тұлғамен кепілмен қамтамасыз етілмеген тұтынушылық микрокредит беру туралы шартты осы жеке тұлға оны жасауға Тәртіптің 11-тармағында көзделген талаптарға сәйкес ресімделетін келісімді ұсынғаннан кейін ғана жасайды.</w:t>
      </w:r>
    </w:p>
    <w:p w14:paraId="26956C35"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Осы тармақтың бірінші бөлігінде көзделген талап, сондай-ақ мүлік кепілімен қамтамасыз етілмеген тұтынушылық микрокредит беру жағдайларына, оның ішінде кредиттік желі беру (ашу) туралы келісім шеңберінде қолданылады.</w:t>
      </w:r>
    </w:p>
    <w:p w14:paraId="4D64EE11"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Осы тармақтың бірінші және екінші бөліктерінде көзделген талап мүлік кепілімен қамтамасыз етілмеген тұтынушылық микрокредит сомасын тауарларды, жұмыстар мен көрсетілетін қызметтерді сатушының (жеткізушінің) банк шотына оларды алғанын қарыз алушы (сатып алушы) растайтын тауарларды, жұмыстар мен көрсетілетін қызметтерді сатып алу мақсаттарына және (немесе) қарыз алушы-жеке тұлғаның сол ұйымда алынған </w:t>
      </w:r>
      <w:proofErr w:type="spellStart"/>
      <w:r w:rsidRPr="005C0A21">
        <w:rPr>
          <w:sz w:val="28"/>
          <w:lang w:val="kk-KZ"/>
        </w:rPr>
        <w:t>микрокредиті</w:t>
      </w:r>
      <w:proofErr w:type="spellEnd"/>
      <w:r w:rsidRPr="005C0A21">
        <w:rPr>
          <w:sz w:val="28"/>
          <w:lang w:val="kk-KZ"/>
        </w:rPr>
        <w:t xml:space="preserve"> бойынша берешекті өтеу мақсаттарына беру жағдайларына қолданылмайды.</w:t>
      </w:r>
    </w:p>
    <w:p w14:paraId="340DE096"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11. Мүлік кепілмен қамтамасыз етілмеген тұтынушылық микрокредит беру, не мүлік кепілімен қамтамасыз етілмеген тұтынушылық микрокредит алу  туралы шарт жасасуға келісім (бұдан әрі – Келісім) еркін нысанда ресімделеді және мынадай міндетті шарттарды қамтиды:</w:t>
      </w:r>
    </w:p>
    <w:p w14:paraId="136DAF3D"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1) Келісімді ресімдеу күні;</w:t>
      </w:r>
    </w:p>
    <w:p w14:paraId="71E87B58"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lastRenderedPageBreak/>
        <w:t>2) жеке тұлға туралы мәліметтер: тегі, аты, әкесінің аты (егер ол жеке басты куәландыратын құжатта көрсетілсе) және жеке сәйкестендіру нөмірі;</w:t>
      </w:r>
    </w:p>
    <w:p w14:paraId="7ED0C40B"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3) мүлік кепілімен қамтамасыз етілмеген тұтынушылық микрокредит туралы мәліметтер: сыйақы мөлшерлемесінің сомасы, мерзімі, мөлшері (жылдық пайызбен не тіркелген сомамен), сенімді, жылдық, тиімді, салыстырмалы есептеудегі сыйақы мөлшерлемесінің мөлшері.</w:t>
      </w:r>
    </w:p>
    <w:p w14:paraId="29FDDB8C"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Қағаз тасымалдағышта ресімделетін Келісімге жеке тұлға ұйымда жеке өзі қатысуы кезінде қол қояды.</w:t>
      </w:r>
    </w:p>
    <w:p w14:paraId="0ADC65F3" w14:textId="77777777" w:rsidR="00DB7730" w:rsidRPr="00EC1396" w:rsidRDefault="00DB7730" w:rsidP="00DB7730">
      <w:pPr>
        <w:tabs>
          <w:tab w:val="left" w:pos="1134"/>
        </w:tabs>
        <w:ind w:firstLine="709"/>
        <w:jc w:val="both"/>
        <w:rPr>
          <w:rFonts w:eastAsiaTheme="minorHAnsi"/>
          <w:color w:val="000000"/>
          <w:sz w:val="28"/>
          <w:szCs w:val="28"/>
          <w:lang w:val="kk-KZ" w:eastAsia="en-US"/>
        </w:rPr>
      </w:pPr>
      <w:r w:rsidRPr="00EC1396">
        <w:rPr>
          <w:rFonts w:eastAsiaTheme="minorHAnsi"/>
          <w:color w:val="000000"/>
          <w:sz w:val="28"/>
          <w:szCs w:val="28"/>
          <w:lang w:val="kk-KZ" w:eastAsia="en-US"/>
        </w:rPr>
        <w:t xml:space="preserve">Мүлік кепілімен қамтамасыз етілмеген тұтынушылық микрокредит беру туралы шарт Интернет арқылы жасалған жағдайда Келісім кредиттік бюрода, «электрондық үкіметтің» веб-порталында не «электрондық үкіметтің» шлюзінде орналасқан сервистермен ықпалдастырылған </w:t>
      </w:r>
      <w:r w:rsidRPr="00EC1396">
        <w:rPr>
          <w:sz w:val="28"/>
          <w:lang w:val="kk-KZ"/>
        </w:rPr>
        <w:t xml:space="preserve">ұйымның </w:t>
      </w:r>
      <w:r w:rsidRPr="00EC1396">
        <w:rPr>
          <w:rFonts w:eastAsiaTheme="minorHAnsi"/>
          <w:color w:val="000000"/>
          <w:sz w:val="28"/>
          <w:szCs w:val="28"/>
          <w:lang w:val="kk-KZ" w:eastAsia="en-US"/>
        </w:rPr>
        <w:t>ақпараттандыру объектілері арқылы ресімделеді және Қазақстан Республикасының аккредиттелген куәландырушы орталығы ұсынған электрондық цифрлық қолтаңбамен куәландырылады.</w:t>
      </w:r>
    </w:p>
    <w:p w14:paraId="443FD7D2" w14:textId="77777777" w:rsidR="00DB7730" w:rsidRPr="00EC1396" w:rsidRDefault="00DB7730" w:rsidP="00DB7730">
      <w:pPr>
        <w:tabs>
          <w:tab w:val="left" w:pos="1134"/>
        </w:tabs>
        <w:ind w:firstLine="709"/>
        <w:jc w:val="both"/>
        <w:rPr>
          <w:rStyle w:val="anegp0gi0b9av8jahpyh"/>
          <w:sz w:val="28"/>
          <w:szCs w:val="28"/>
          <w:lang w:val="kk-KZ"/>
        </w:rPr>
      </w:pPr>
      <w:r w:rsidRPr="00EC1396">
        <w:rPr>
          <w:rStyle w:val="anegp0gi0b9av8jahpyh"/>
          <w:sz w:val="28"/>
          <w:szCs w:val="28"/>
          <w:lang w:val="kk-KZ"/>
        </w:rPr>
        <w:t>Келісімді</w:t>
      </w:r>
      <w:r w:rsidRPr="00EC1396">
        <w:rPr>
          <w:sz w:val="28"/>
          <w:szCs w:val="28"/>
          <w:lang w:val="kk-KZ"/>
        </w:rPr>
        <w:t xml:space="preserve"> </w:t>
      </w:r>
      <w:r w:rsidRPr="00EC1396">
        <w:rPr>
          <w:rStyle w:val="anegp0gi0b9av8jahpyh"/>
          <w:sz w:val="28"/>
          <w:szCs w:val="28"/>
          <w:lang w:val="kk-KZ"/>
        </w:rPr>
        <w:t>ресімдеу</w:t>
      </w:r>
      <w:r w:rsidRPr="00EC1396">
        <w:rPr>
          <w:sz w:val="28"/>
          <w:szCs w:val="28"/>
          <w:lang w:val="kk-KZ"/>
        </w:rPr>
        <w:t xml:space="preserve"> </w:t>
      </w:r>
      <w:r w:rsidRPr="00EC1396">
        <w:rPr>
          <w:rStyle w:val="anegp0gi0b9av8jahpyh"/>
          <w:sz w:val="28"/>
          <w:szCs w:val="28"/>
          <w:lang w:val="kk-KZ"/>
        </w:rPr>
        <w:t>тиісті</w:t>
      </w:r>
      <w:r w:rsidRPr="00EC1396">
        <w:rPr>
          <w:sz w:val="28"/>
          <w:szCs w:val="28"/>
          <w:lang w:val="kk-KZ"/>
        </w:rPr>
        <w:t xml:space="preserve"> </w:t>
      </w:r>
      <w:r w:rsidRPr="00EC1396">
        <w:rPr>
          <w:rStyle w:val="anegp0gi0b9av8jahpyh"/>
          <w:sz w:val="28"/>
          <w:szCs w:val="28"/>
          <w:lang w:val="kk-KZ"/>
        </w:rPr>
        <w:t>шарт</w:t>
      </w:r>
      <w:r w:rsidRPr="00EC1396">
        <w:rPr>
          <w:sz w:val="28"/>
          <w:szCs w:val="28"/>
          <w:lang w:val="kk-KZ"/>
        </w:rPr>
        <w:t xml:space="preserve"> </w:t>
      </w:r>
      <w:r w:rsidRPr="00EC1396">
        <w:rPr>
          <w:rStyle w:val="anegp0gi0b9av8jahpyh"/>
          <w:sz w:val="28"/>
          <w:szCs w:val="28"/>
          <w:lang w:val="kk-KZ"/>
        </w:rPr>
        <w:t>негізінде</w:t>
      </w:r>
      <w:r w:rsidRPr="00EC1396">
        <w:rPr>
          <w:sz w:val="28"/>
          <w:szCs w:val="28"/>
          <w:lang w:val="kk-KZ"/>
        </w:rPr>
        <w:t xml:space="preserve"> ұйымға </w:t>
      </w:r>
      <w:r w:rsidRPr="00EC1396">
        <w:rPr>
          <w:rStyle w:val="anegp0gi0b9av8jahpyh"/>
          <w:sz w:val="28"/>
          <w:szCs w:val="28"/>
          <w:lang w:val="kk-KZ"/>
        </w:rPr>
        <w:t>қызмет</w:t>
      </w:r>
      <w:r w:rsidRPr="00EC1396">
        <w:rPr>
          <w:sz w:val="28"/>
          <w:szCs w:val="28"/>
          <w:lang w:val="kk-KZ"/>
        </w:rPr>
        <w:t xml:space="preserve"> </w:t>
      </w:r>
      <w:r w:rsidRPr="00EC1396">
        <w:rPr>
          <w:rStyle w:val="anegp0gi0b9av8jahpyh"/>
          <w:sz w:val="28"/>
          <w:szCs w:val="28"/>
          <w:lang w:val="kk-KZ"/>
        </w:rPr>
        <w:t>көрсететін</w:t>
      </w:r>
      <w:r w:rsidRPr="00EC1396">
        <w:rPr>
          <w:sz w:val="28"/>
          <w:szCs w:val="28"/>
          <w:lang w:val="kk-KZ"/>
        </w:rPr>
        <w:t xml:space="preserve"> </w:t>
      </w:r>
      <w:r w:rsidRPr="00EC1396">
        <w:rPr>
          <w:rStyle w:val="anegp0gi0b9av8jahpyh"/>
          <w:sz w:val="28"/>
          <w:szCs w:val="28"/>
          <w:lang w:val="kk-KZ"/>
        </w:rPr>
        <w:t>заңды</w:t>
      </w:r>
      <w:r w:rsidRPr="00EC1396">
        <w:rPr>
          <w:sz w:val="28"/>
          <w:szCs w:val="28"/>
          <w:lang w:val="kk-KZ"/>
        </w:rPr>
        <w:t xml:space="preserve"> </w:t>
      </w:r>
      <w:r w:rsidRPr="00EC1396">
        <w:rPr>
          <w:rStyle w:val="anegp0gi0b9av8jahpyh"/>
          <w:sz w:val="28"/>
          <w:szCs w:val="28"/>
          <w:lang w:val="kk-KZ"/>
        </w:rPr>
        <w:t>тұлғаның</w:t>
      </w:r>
      <w:r w:rsidRPr="00EC1396">
        <w:rPr>
          <w:sz w:val="28"/>
          <w:szCs w:val="28"/>
          <w:lang w:val="kk-KZ"/>
        </w:rPr>
        <w:t xml:space="preserve"> «</w:t>
      </w:r>
      <w:r w:rsidRPr="00EC1396">
        <w:rPr>
          <w:rStyle w:val="anegp0gi0b9av8jahpyh"/>
          <w:sz w:val="28"/>
          <w:szCs w:val="28"/>
          <w:lang w:val="kk-KZ"/>
        </w:rPr>
        <w:t>электрондық</w:t>
      </w:r>
      <w:r w:rsidRPr="00EC1396">
        <w:rPr>
          <w:sz w:val="28"/>
          <w:szCs w:val="28"/>
          <w:lang w:val="kk-KZ"/>
        </w:rPr>
        <w:t xml:space="preserve"> </w:t>
      </w:r>
      <w:r w:rsidRPr="00EC1396">
        <w:rPr>
          <w:rStyle w:val="anegp0gi0b9av8jahpyh"/>
          <w:sz w:val="28"/>
          <w:szCs w:val="28"/>
          <w:lang w:val="kk-KZ"/>
        </w:rPr>
        <w:t>үкімет»</w:t>
      </w:r>
      <w:r w:rsidRPr="00EC1396">
        <w:rPr>
          <w:sz w:val="28"/>
          <w:szCs w:val="28"/>
          <w:lang w:val="kk-KZ"/>
        </w:rPr>
        <w:t xml:space="preserve"> </w:t>
      </w:r>
      <w:r w:rsidRPr="00EC1396">
        <w:rPr>
          <w:rStyle w:val="anegp0gi0b9av8jahpyh"/>
          <w:sz w:val="28"/>
          <w:szCs w:val="28"/>
          <w:lang w:val="kk-KZ"/>
        </w:rPr>
        <w:t>шлюзінде</w:t>
      </w:r>
      <w:r w:rsidRPr="00EC1396">
        <w:rPr>
          <w:sz w:val="28"/>
          <w:szCs w:val="28"/>
          <w:lang w:val="kk-KZ"/>
        </w:rPr>
        <w:t xml:space="preserve"> </w:t>
      </w:r>
      <w:r w:rsidRPr="00EC1396">
        <w:rPr>
          <w:rStyle w:val="anegp0gi0b9av8jahpyh"/>
          <w:sz w:val="28"/>
          <w:szCs w:val="28"/>
          <w:lang w:val="kk-KZ"/>
        </w:rPr>
        <w:t>орналасқан сервистермен</w:t>
      </w:r>
      <w:r w:rsidRPr="00EC1396">
        <w:rPr>
          <w:sz w:val="28"/>
          <w:szCs w:val="28"/>
          <w:lang w:val="kk-KZ"/>
        </w:rPr>
        <w:t xml:space="preserve"> </w:t>
      </w:r>
      <w:r w:rsidRPr="00EC1396">
        <w:rPr>
          <w:rStyle w:val="anegp0gi0b9av8jahpyh"/>
          <w:sz w:val="28"/>
          <w:szCs w:val="28"/>
          <w:lang w:val="kk-KZ"/>
        </w:rPr>
        <w:t>интеграцияланған</w:t>
      </w:r>
      <w:r w:rsidRPr="00EC1396">
        <w:rPr>
          <w:sz w:val="28"/>
          <w:szCs w:val="28"/>
          <w:lang w:val="kk-KZ"/>
        </w:rPr>
        <w:t xml:space="preserve"> </w:t>
      </w:r>
      <w:r w:rsidRPr="00EC1396">
        <w:rPr>
          <w:rStyle w:val="anegp0gi0b9av8jahpyh"/>
          <w:sz w:val="28"/>
          <w:szCs w:val="28"/>
          <w:lang w:val="kk-KZ"/>
        </w:rPr>
        <w:t>ақпараттандыру</w:t>
      </w:r>
      <w:r w:rsidRPr="00EC1396">
        <w:rPr>
          <w:sz w:val="28"/>
          <w:szCs w:val="28"/>
          <w:lang w:val="kk-KZ"/>
        </w:rPr>
        <w:t xml:space="preserve"> </w:t>
      </w:r>
      <w:r w:rsidRPr="00EC1396">
        <w:rPr>
          <w:rStyle w:val="anegp0gi0b9av8jahpyh"/>
          <w:sz w:val="28"/>
          <w:szCs w:val="28"/>
          <w:lang w:val="kk-KZ"/>
        </w:rPr>
        <w:t>объектілері</w:t>
      </w:r>
      <w:r w:rsidRPr="00EC1396">
        <w:rPr>
          <w:sz w:val="28"/>
          <w:szCs w:val="28"/>
          <w:lang w:val="kk-KZ"/>
        </w:rPr>
        <w:t xml:space="preserve"> </w:t>
      </w:r>
      <w:r w:rsidRPr="00EC1396">
        <w:rPr>
          <w:rStyle w:val="anegp0gi0b9av8jahpyh"/>
          <w:sz w:val="28"/>
          <w:szCs w:val="28"/>
          <w:lang w:val="kk-KZ"/>
        </w:rPr>
        <w:t>арқылы</w:t>
      </w:r>
      <w:r w:rsidRPr="00EC1396">
        <w:rPr>
          <w:sz w:val="28"/>
          <w:szCs w:val="28"/>
          <w:lang w:val="kk-KZ"/>
        </w:rPr>
        <w:t xml:space="preserve"> да жүргізі</w:t>
      </w:r>
      <w:r w:rsidRPr="00EC1396">
        <w:rPr>
          <w:rStyle w:val="anegp0gi0b9av8jahpyh"/>
          <w:sz w:val="28"/>
          <w:szCs w:val="28"/>
          <w:lang w:val="kk-KZ"/>
        </w:rPr>
        <w:t>леді.</w:t>
      </w:r>
    </w:p>
    <w:p w14:paraId="60476423" w14:textId="77777777" w:rsidR="00DB7730" w:rsidRPr="005C0A21" w:rsidRDefault="00DB7730" w:rsidP="00DB7730">
      <w:pPr>
        <w:shd w:val="clear" w:color="auto" w:fill="FFFFFF" w:themeFill="background1"/>
        <w:tabs>
          <w:tab w:val="left" w:pos="1134"/>
        </w:tabs>
        <w:ind w:firstLine="709"/>
        <w:jc w:val="both"/>
        <w:rPr>
          <w:sz w:val="28"/>
          <w:lang w:val="kk-KZ"/>
        </w:rPr>
      </w:pPr>
      <w:bookmarkStart w:id="3" w:name="_Hlk204781999"/>
      <w:r w:rsidRPr="005C0A21">
        <w:rPr>
          <w:sz w:val="28"/>
          <w:lang w:val="kk-KZ"/>
        </w:rPr>
        <w:t>Жеке тұлғаның ұйымның мүлік кепілімен қамтамасыз етілмеген тұтынушылық микрокредит беру туралы шешімінің қолданыс мерзімі ішінде келісім ұсынбауы (</w:t>
      </w:r>
      <w:proofErr w:type="spellStart"/>
      <w:r w:rsidRPr="005C0A21">
        <w:rPr>
          <w:sz w:val="28"/>
          <w:lang w:val="kk-KZ"/>
        </w:rPr>
        <w:t>ресімдемеуі</w:t>
      </w:r>
      <w:proofErr w:type="spellEnd"/>
      <w:r w:rsidRPr="005C0A21">
        <w:rPr>
          <w:sz w:val="28"/>
          <w:lang w:val="kk-KZ"/>
        </w:rPr>
        <w:t>) жеке тұлғаның осындай микрокредит алудан бас тартуы болып табылады.</w:t>
      </w:r>
    </w:p>
    <w:bookmarkEnd w:id="3"/>
    <w:p w14:paraId="2DD96C2E"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Ұйымның мүлік кепілімен қамтамасыз етілмеген тұтынушылық микрокредит беру туралы шешімінің қолданыс мерзімі ұйымның ішкі құжаттарына сәйкес белгіленеді.</w:t>
      </w:r>
    </w:p>
    <w:p w14:paraId="0917F5E8"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Ұйым қарыз алушы-жеке тұлға микрокредит беру туралы шарт бойынша, оның ішінде кредиттік желі беру (ашу) туралы келісім шеңберінде міндеттемелерді толық орындағанға дейін Келісімнің сақталуын қамтамасыз етеді.</w:t>
      </w:r>
    </w:p>
    <w:p w14:paraId="77418CE9"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12. Сомасы республикалық бюджет туралы заңда тиісті қаржы жылына белгіленген </w:t>
      </w:r>
      <w:r w:rsidRPr="00EC1396">
        <w:rPr>
          <w:sz w:val="28"/>
          <w:lang w:val="kk-KZ"/>
        </w:rPr>
        <w:t>жетпіс бес еселенген</w:t>
      </w:r>
      <w:r w:rsidRPr="005C0A21">
        <w:rPr>
          <w:sz w:val="28"/>
          <w:lang w:val="kk-KZ"/>
        </w:rPr>
        <w:t xml:space="preserve"> және одан да көп айлық есептік көрсеткішті құрайтын, Интернет арқылы жасалған микрокредит беру туралы шарт негізінде қарыз алушы-жеке тұлғаға мүлік кепілімен қамтамасыз етілмеген тұтынушылық микрокредит бойынша ақша беруді ұйым № 217 қаулының талаптарына сәйкес жүзеге асырады.</w:t>
      </w:r>
    </w:p>
    <w:p w14:paraId="28C7B95D" w14:textId="77777777" w:rsidR="00DB7730" w:rsidRDefault="00DB7730" w:rsidP="00DB7730">
      <w:pPr>
        <w:shd w:val="clear" w:color="auto" w:fill="FFFFFF" w:themeFill="background1"/>
        <w:tabs>
          <w:tab w:val="left" w:pos="1134"/>
        </w:tabs>
        <w:ind w:firstLine="709"/>
        <w:jc w:val="right"/>
        <w:rPr>
          <w:sz w:val="28"/>
          <w:lang w:val="kk-KZ"/>
        </w:rPr>
      </w:pPr>
    </w:p>
    <w:p w14:paraId="111EDBDC" w14:textId="77777777" w:rsidR="00DB7730" w:rsidRDefault="00DB7730" w:rsidP="00DB7730">
      <w:pPr>
        <w:shd w:val="clear" w:color="auto" w:fill="FFFFFF" w:themeFill="background1"/>
        <w:tabs>
          <w:tab w:val="left" w:pos="1134"/>
        </w:tabs>
        <w:ind w:firstLine="709"/>
        <w:jc w:val="right"/>
        <w:rPr>
          <w:sz w:val="28"/>
          <w:lang w:val="kk-KZ"/>
        </w:rPr>
      </w:pPr>
    </w:p>
    <w:p w14:paraId="67E54DCD" w14:textId="77777777" w:rsidR="00DB7730" w:rsidRDefault="00DB7730" w:rsidP="00DB7730">
      <w:pPr>
        <w:shd w:val="clear" w:color="auto" w:fill="FFFFFF" w:themeFill="background1"/>
        <w:tabs>
          <w:tab w:val="left" w:pos="1134"/>
        </w:tabs>
        <w:ind w:firstLine="709"/>
        <w:jc w:val="right"/>
        <w:rPr>
          <w:sz w:val="28"/>
          <w:lang w:val="kk-KZ"/>
        </w:rPr>
      </w:pPr>
    </w:p>
    <w:p w14:paraId="62E6AB3B" w14:textId="77777777" w:rsidR="00DB7730" w:rsidRDefault="00DB7730" w:rsidP="00DB7730">
      <w:pPr>
        <w:shd w:val="clear" w:color="auto" w:fill="FFFFFF" w:themeFill="background1"/>
        <w:tabs>
          <w:tab w:val="left" w:pos="1134"/>
        </w:tabs>
        <w:ind w:firstLine="709"/>
        <w:jc w:val="right"/>
        <w:rPr>
          <w:sz w:val="28"/>
          <w:lang w:val="kk-KZ"/>
        </w:rPr>
      </w:pPr>
    </w:p>
    <w:p w14:paraId="0188BB8A" w14:textId="52DA3BE8" w:rsidR="007816A5" w:rsidRDefault="007816A5" w:rsidP="00DB7730">
      <w:pPr>
        <w:shd w:val="clear" w:color="auto" w:fill="FFFFFF" w:themeFill="background1"/>
        <w:tabs>
          <w:tab w:val="left" w:pos="1134"/>
        </w:tabs>
        <w:ind w:firstLine="709"/>
        <w:jc w:val="right"/>
        <w:rPr>
          <w:sz w:val="28"/>
          <w:lang w:val="kk-KZ"/>
        </w:rPr>
      </w:pPr>
    </w:p>
    <w:p w14:paraId="19391956" w14:textId="77777777" w:rsidR="007816A5" w:rsidRDefault="007816A5" w:rsidP="00DB7730">
      <w:pPr>
        <w:shd w:val="clear" w:color="auto" w:fill="FFFFFF" w:themeFill="background1"/>
        <w:tabs>
          <w:tab w:val="left" w:pos="1134"/>
        </w:tabs>
        <w:ind w:firstLine="709"/>
        <w:jc w:val="right"/>
        <w:rPr>
          <w:sz w:val="28"/>
          <w:lang w:val="kk-KZ"/>
        </w:rPr>
      </w:pPr>
    </w:p>
    <w:p w14:paraId="183669C7" w14:textId="7A84A61F" w:rsidR="007816A5" w:rsidRDefault="007816A5" w:rsidP="00DB7730">
      <w:pPr>
        <w:shd w:val="clear" w:color="auto" w:fill="FFFFFF" w:themeFill="background1"/>
        <w:tabs>
          <w:tab w:val="left" w:pos="1134"/>
        </w:tabs>
        <w:ind w:firstLine="709"/>
        <w:jc w:val="right"/>
        <w:rPr>
          <w:sz w:val="28"/>
          <w:lang w:val="kk-KZ"/>
        </w:rPr>
      </w:pPr>
    </w:p>
    <w:p w14:paraId="4DE5E142" w14:textId="77777777" w:rsidR="007816A5" w:rsidRDefault="007816A5" w:rsidP="00DB7730">
      <w:pPr>
        <w:shd w:val="clear" w:color="auto" w:fill="FFFFFF" w:themeFill="background1"/>
        <w:tabs>
          <w:tab w:val="left" w:pos="1134"/>
        </w:tabs>
        <w:ind w:firstLine="709"/>
        <w:jc w:val="right"/>
        <w:rPr>
          <w:sz w:val="28"/>
          <w:lang w:val="kk-KZ"/>
        </w:rPr>
      </w:pPr>
    </w:p>
    <w:p w14:paraId="35A50449"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lastRenderedPageBreak/>
        <w:t>Өзгерістер мен толықтырулар енгізілетін</w:t>
      </w:r>
    </w:p>
    <w:p w14:paraId="16A244BB"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Қазақстан Республикасының</w:t>
      </w:r>
    </w:p>
    <w:p w14:paraId="6A337619"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xml:space="preserve">банк және </w:t>
      </w:r>
      <w:proofErr w:type="spellStart"/>
      <w:r w:rsidRPr="005C0A21">
        <w:rPr>
          <w:sz w:val="28"/>
          <w:lang w:val="kk-KZ"/>
        </w:rPr>
        <w:t>микроқаржылық</w:t>
      </w:r>
      <w:proofErr w:type="spellEnd"/>
      <w:r w:rsidRPr="005C0A21">
        <w:rPr>
          <w:sz w:val="28"/>
          <w:lang w:val="kk-KZ"/>
        </w:rPr>
        <w:t xml:space="preserve"> қызмет мәселелері</w:t>
      </w:r>
    </w:p>
    <w:p w14:paraId="534697D0"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бойынша нормативтік құқықтық</w:t>
      </w:r>
    </w:p>
    <w:p w14:paraId="563AF4A2"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актілерінің тізбесіне</w:t>
      </w:r>
    </w:p>
    <w:p w14:paraId="2EC7BE2C"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xml:space="preserve">2-қосымша </w:t>
      </w:r>
    </w:p>
    <w:p w14:paraId="3FD77739" w14:textId="77777777" w:rsidR="00DB7730" w:rsidRPr="005C0A21" w:rsidRDefault="00DB7730" w:rsidP="00DB7730">
      <w:pPr>
        <w:shd w:val="clear" w:color="auto" w:fill="FFFFFF" w:themeFill="background1"/>
        <w:tabs>
          <w:tab w:val="left" w:pos="1134"/>
        </w:tabs>
        <w:ind w:firstLine="709"/>
        <w:jc w:val="right"/>
        <w:rPr>
          <w:sz w:val="28"/>
          <w:lang w:val="kk-KZ"/>
        </w:rPr>
      </w:pPr>
    </w:p>
    <w:p w14:paraId="4805AC5C" w14:textId="77777777" w:rsidR="00DB7730" w:rsidRPr="005C0A21" w:rsidRDefault="00DB7730" w:rsidP="00DB7730">
      <w:pPr>
        <w:shd w:val="clear" w:color="auto" w:fill="FFFFFF" w:themeFill="background1"/>
        <w:tabs>
          <w:tab w:val="left" w:pos="1134"/>
        </w:tabs>
        <w:ind w:firstLine="709"/>
        <w:jc w:val="right"/>
        <w:rPr>
          <w:sz w:val="28"/>
          <w:lang w:val="kk-KZ"/>
        </w:rPr>
      </w:pPr>
    </w:p>
    <w:p w14:paraId="1CB2196B"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Қазақстан Республикасы</w:t>
      </w:r>
    </w:p>
    <w:p w14:paraId="7785E919"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xml:space="preserve"> </w:t>
      </w:r>
      <w:r w:rsidRPr="005C0A21">
        <w:rPr>
          <w:sz w:val="28"/>
          <w:lang w:val="kk-KZ"/>
        </w:rPr>
        <w:tab/>
        <w:t>Ұлттық Банкі Басқармасының</w:t>
      </w:r>
    </w:p>
    <w:p w14:paraId="674C4C01"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xml:space="preserve">2019 жылғы 23 желтоқсандағы </w:t>
      </w:r>
    </w:p>
    <w:p w14:paraId="750CC02A"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  248 қаулысына</w:t>
      </w:r>
    </w:p>
    <w:p w14:paraId="05350A7D" w14:textId="77777777" w:rsidR="00DB7730" w:rsidRPr="005C0A21" w:rsidRDefault="00DB7730" w:rsidP="00DB7730">
      <w:pPr>
        <w:shd w:val="clear" w:color="auto" w:fill="FFFFFF" w:themeFill="background1"/>
        <w:tabs>
          <w:tab w:val="left" w:pos="1134"/>
        </w:tabs>
        <w:ind w:firstLine="709"/>
        <w:jc w:val="right"/>
        <w:rPr>
          <w:sz w:val="28"/>
          <w:lang w:val="kk-KZ"/>
        </w:rPr>
      </w:pPr>
      <w:r w:rsidRPr="005C0A21">
        <w:rPr>
          <w:sz w:val="28"/>
          <w:lang w:val="kk-KZ"/>
        </w:rPr>
        <w:t>1-қосымша</w:t>
      </w:r>
    </w:p>
    <w:p w14:paraId="5EE0215E"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 </w:t>
      </w:r>
    </w:p>
    <w:p w14:paraId="576D09AF" w14:textId="77777777" w:rsidR="00DB7730" w:rsidRPr="005C0A21" w:rsidRDefault="00DB7730" w:rsidP="00DB7730">
      <w:pPr>
        <w:shd w:val="clear" w:color="auto" w:fill="FFFFFF" w:themeFill="background1"/>
        <w:tabs>
          <w:tab w:val="left" w:pos="1134"/>
        </w:tabs>
        <w:ind w:firstLine="709"/>
        <w:jc w:val="both"/>
        <w:rPr>
          <w:sz w:val="28"/>
          <w:lang w:val="kk-KZ"/>
        </w:rPr>
      </w:pPr>
    </w:p>
    <w:p w14:paraId="0D19660E" w14:textId="77777777" w:rsidR="00DB7730" w:rsidRPr="005C0A21" w:rsidRDefault="00DB7730" w:rsidP="00DB7730">
      <w:pPr>
        <w:shd w:val="clear" w:color="auto" w:fill="FFFFFF" w:themeFill="background1"/>
        <w:tabs>
          <w:tab w:val="left" w:pos="1134"/>
        </w:tabs>
        <w:ind w:firstLine="709"/>
        <w:jc w:val="center"/>
        <w:rPr>
          <w:b/>
          <w:sz w:val="28"/>
          <w:lang w:val="kk-KZ"/>
        </w:rPr>
      </w:pPr>
      <w:r w:rsidRPr="005C0A21">
        <w:rPr>
          <w:b/>
          <w:sz w:val="28"/>
          <w:lang w:val="kk-KZ"/>
        </w:rPr>
        <w:t>Банктік қарыз шартын жасау тәртібі</w:t>
      </w:r>
    </w:p>
    <w:p w14:paraId="226CD4A5" w14:textId="77777777" w:rsidR="00DB7730" w:rsidRPr="005C0A21" w:rsidRDefault="00DB7730" w:rsidP="00DB7730">
      <w:pPr>
        <w:shd w:val="clear" w:color="auto" w:fill="FFFFFF" w:themeFill="background1"/>
        <w:tabs>
          <w:tab w:val="left" w:pos="1134"/>
        </w:tabs>
        <w:ind w:firstLine="709"/>
        <w:jc w:val="both"/>
        <w:rPr>
          <w:sz w:val="28"/>
          <w:lang w:val="kk-KZ"/>
        </w:rPr>
      </w:pPr>
    </w:p>
    <w:p w14:paraId="44268233"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1. Осы Банктік қарыз шартын жасау тәртібі (бұдан әрі – Тәртіп) «Қазақстан Республикасындағы банктер және банк қызметі туралы» Қазақстан Республикасының Заңы (бұдан әрі – Банктер туралы заң) 34-бабының 2-тармағына сәйкес әзірленді және екінші деңгейдегі банктердің, оның ішінде ислам банкінің Банктер туралы заңның 52-5-бабы 1-тармағының 3) тармақшасында көзделген банк операциясын жүргізу кезінде, «Қазақстанның Даму Банкі» акционерлік қоғамының, Қазақстан Республикасының </w:t>
      </w:r>
      <w:proofErr w:type="spellStart"/>
      <w:r w:rsidRPr="005C0A21">
        <w:rPr>
          <w:sz w:val="28"/>
          <w:lang w:val="kk-KZ"/>
        </w:rPr>
        <w:t>бейрезидент</w:t>
      </w:r>
      <w:proofErr w:type="spellEnd"/>
      <w:r w:rsidRPr="005C0A21">
        <w:rPr>
          <w:sz w:val="28"/>
          <w:lang w:val="kk-KZ"/>
        </w:rPr>
        <w:t xml:space="preserve">-банкі филиалдарының, Қазақстан Республикасының </w:t>
      </w:r>
      <w:proofErr w:type="spellStart"/>
      <w:r w:rsidRPr="005C0A21">
        <w:rPr>
          <w:sz w:val="28"/>
          <w:lang w:val="kk-KZ"/>
        </w:rPr>
        <w:t>бейрезидент</w:t>
      </w:r>
      <w:proofErr w:type="spellEnd"/>
      <w:r w:rsidRPr="005C0A21">
        <w:rPr>
          <w:sz w:val="28"/>
          <w:lang w:val="kk-KZ"/>
        </w:rPr>
        <w:t>-ислам банкі филиалдарының, банктік қарыз операцияларын жүзеге асыруға лицензиясы бар, банк операцияларының жекелеген түрлерін жүзеге асыратын ұйымдардың (бұдан әрі – банк) банктік қарыз шартын (бұдан әрі – шарт) жасау тәртібін айқындайды.</w:t>
      </w:r>
    </w:p>
    <w:p w14:paraId="145DCA94"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2. Тәртіптің мақсаттары үшін мынадай ұғымдар пайдаланылады:</w:t>
      </w:r>
    </w:p>
    <w:p w14:paraId="6D314064"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1) кредиттік желі – бұл банктің қарыз алушыға банктік қарыз алу уақытын өзі белгілеуге мүмкіндік беретін талаптармен, бірақ кредиттеудің мұндай нысаны үшін банктің ішкі кредиттік саясаты туралы қағидаларда және кредиттік желі беру (ашу) туралы келісімде айқындалған сома және уақыт шегінде қарыз алушыны кредиттеу міндеттемесі.</w:t>
      </w:r>
    </w:p>
    <w:p w14:paraId="1580381D"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2) кредиттік желі беру (ашу) туралы келісім – кредиттік желі беру (ашу) туралы келісімнің ажырамас бөлігі (бөліктері) болып табылатын шартта (шарттарда) немесе өтініште (өтініштерде) немесе төлем карточкасын пайдалану арқылы қарыз алушының қарыз сомасын және алу уақытын өзі айқындауға мүмкіндік беретін талаптармен жасалған банктік қарыз шарты.</w:t>
      </w:r>
    </w:p>
    <w:p w14:paraId="72F566B5"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3. Банк шарт жасағанға дейін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w:t>
      </w:r>
      <w:r w:rsidRPr="005C0A21">
        <w:rPr>
          <w:sz w:val="28"/>
          <w:lang w:val="kk-KZ"/>
        </w:rPr>
        <w:lastRenderedPageBreak/>
        <w:t>өтініштерін қарау қағидаларын бекіту туралы» Қазақстан Республикасы Ұлттық Банкі Басқармасының 2017 жылғы 28 шілдедегі № 136 қаулысында (Нормативтік құқықтық актілерді мемлекеттік тіркеу тізілімінде № 15541 болып тіркелген)  көзделген іс-шараларды жүзеге асырады.</w:t>
      </w:r>
    </w:p>
    <w:p w14:paraId="4B72141B"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Шарт жасау үшін қажетті құжаттардың тізбесі банктің ішкі құжаттарымен белгіленеді.</w:t>
      </w:r>
    </w:p>
    <w:p w14:paraId="727A2E71"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4. Жеке тұлғаға банктік қарыз беру туралы шешім қабылдағанға дейін банк кредиттік есептегі не уәкілетті мемлекеттік органның ақпараттық жүйесіндегі (бұдан әрі – АЖ) ақпаратты мынадай:</w:t>
      </w:r>
    </w:p>
    <w:p w14:paraId="54548EB3"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1) жеке тұлғаның микрокредиттер алудан ерікті түрде бас тартуды белгілеуі туралы; </w:t>
      </w:r>
    </w:p>
    <w:p w14:paraId="4AF3475D"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2) жеке тұлғаны мерзімді әскери қызметке шақыру туралы;</w:t>
      </w:r>
    </w:p>
    <w:p w14:paraId="7205888F"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3) жеке тұлға бұрын алған банктік қарыздар және (немесе) микрокредиттер туралы;</w:t>
      </w:r>
    </w:p>
    <w:p w14:paraId="5954C49E"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4) жеке тұлғаның тіркелген некесі (ерлі-</w:t>
      </w:r>
      <w:proofErr w:type="spellStart"/>
      <w:r w:rsidRPr="005C0A21">
        <w:rPr>
          <w:sz w:val="28"/>
          <w:lang w:val="kk-KZ"/>
        </w:rPr>
        <w:t>зайыптылығы</w:t>
      </w:r>
      <w:proofErr w:type="spellEnd"/>
      <w:r w:rsidRPr="005C0A21">
        <w:rPr>
          <w:sz w:val="28"/>
          <w:lang w:val="kk-KZ"/>
        </w:rPr>
        <w:t>) болуы туралы мәліметтердің бар-жоғы тұрғысынан тексереді.</w:t>
      </w:r>
    </w:p>
    <w:p w14:paraId="2407C62E"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5. Жеке тұлғаның кредиттік есебінде Тәртіптің 4-тармағының 1) тармақшасында көрсетілген ақпарат болған жағдайда, банк тұтынушылық банктік қарыз сомасын:</w:t>
      </w:r>
    </w:p>
    <w:p w14:paraId="594A91F3"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қарыз алушы (сатып алушы) алғанын растайтын тауарларды, жұмыстарды және көрсетілетін қызметтерді сатып алу мақсатына  тауарларды, жұмыстар мен көрсетілетін қызметтерді сатушының (өнім берушінің) банктік шотына;</w:t>
      </w:r>
    </w:p>
    <w:p w14:paraId="1CCDFCCF"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қарыз алушының сол банктен алынған банктік қарызы бойынша берешекті өтеу мақсатына;</w:t>
      </w:r>
    </w:p>
    <w:p w14:paraId="25684966"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республикалық бюджет туралы заңда тиісті қаржы жылына белгіленген айлық есептік көрсеткіштің бір жүз елу еселенген мөлшерінен аспайтын мөлшерде төлем картасы бойынша белгіленген кредиттік лимит шеңберінде беру жағдайларын қоспағанда, банктік қарыз беруден бас тартады.</w:t>
      </w:r>
    </w:p>
    <w:p w14:paraId="2CD48A60"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Жеке тұлғаның кредиттік есебінде Тәртіптің 4-тармағының 2) тармақшасында көрсетілген ақпарат болған жағдайда, банк банктік қарыз беруден бас тартады.</w:t>
      </w:r>
    </w:p>
    <w:p w14:paraId="70CD40D1"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6. Банк жеке тұлғаға оның банкте, оның ішінде филиалдарда жеке қатысуынсыз, жиынтығында мынадай: </w:t>
      </w:r>
    </w:p>
    <w:p w14:paraId="0D3C77C2"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1) жеке тұлғаның кредиттік есебінде оның бұрын алған банктік қарыздары және (немесе) </w:t>
      </w:r>
      <w:proofErr w:type="spellStart"/>
      <w:r w:rsidRPr="005C0A21">
        <w:rPr>
          <w:sz w:val="28"/>
          <w:lang w:val="kk-KZ"/>
        </w:rPr>
        <w:t>микрокредиттері</w:t>
      </w:r>
      <w:proofErr w:type="spellEnd"/>
      <w:r w:rsidRPr="005C0A21">
        <w:rPr>
          <w:sz w:val="28"/>
          <w:lang w:val="kk-KZ"/>
        </w:rPr>
        <w:t xml:space="preserve"> туралы ақпарат болмаған;</w:t>
      </w:r>
    </w:p>
    <w:p w14:paraId="63CAFB42"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2) тұтынушылық банктік қарыз шартын жасау туралы өтініште көрсетілген сома республикалық бюджет туралы заңда тиісті қаржы жылына белгіленген айлық есептік көрсеткіштің бір жүз елу еселенген мөлшерінен асатын жағдайлар болған кезде, мүлік кепілімен қамтамасыз етілмеген тұтынушылық банктік қарыз шартын жасаудан бас тартады. </w:t>
      </w:r>
    </w:p>
    <w:p w14:paraId="7D15EC23"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Осы тармақтың бірінші бөлігінде көзделген талап, егер қарыз </w:t>
      </w:r>
      <w:r w:rsidRPr="005C0A21">
        <w:rPr>
          <w:sz w:val="28"/>
          <w:lang w:val="kk-KZ"/>
        </w:rPr>
        <w:br/>
        <w:t xml:space="preserve">оларды алғанын қарыз алушы (сатып алушы) растайтын тауарларды, жұмыстарды және көрсетілетін қызметтерді сатып алу мақсатына берілетін, </w:t>
      </w:r>
      <w:r w:rsidRPr="005C0A21">
        <w:rPr>
          <w:sz w:val="28"/>
          <w:lang w:val="kk-KZ"/>
        </w:rPr>
        <w:lastRenderedPageBreak/>
        <w:t>және   қарыз сомалары тауарларды, жұмыстар мен көрсетілетін қызметтерді сатушының (өнім берушінің) банктік шотына  аударылатын болса, мүлік кепілімен қамтамасыз етілмеген тұтынушылық банктік қарыз шартын жасау жағдайларына қолданылмайды.</w:t>
      </w:r>
    </w:p>
    <w:p w14:paraId="4D1100C3"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7. АЖ-да клиенттің тіркелген некесі (ерлі-зайыптылық) туралы ақпарат болған жағдайда, банк  «Жеке тұлғаға тіркелуге тиіс, мүлік кепілімен қамтамасыз етілмеген  тұтынушылық банктік қарыз немесе микрокредит беруге жұбайының (зайыбының) келісімін алу қағидаларын, жеке тұлғаға тұтынушылық банктік қарыз немесе микрокредит беруге жұбайының (зайыбының) келісімі қажет болатын тұтынушылық банктік қарыздың немесе микрокредиттің ең төменгі мөлшерін бекіту туралы» Қазақстан Республикасы Қаржы нарығын реттеу және дамыту агенттігінің 2024 жылғы 16 тамыздағы № 55 қаулысында (Нормативтік құқықтық актілерді Мемлекеттік тіркеу тізілімінде № 34946 болып тіркелген) айқындалған тәртіппен жеке тұлғаға тұтынушылық банктік қарыз беруге жұбайының (зайыбының) келісімін алады.</w:t>
      </w:r>
    </w:p>
    <w:p w14:paraId="20571108"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8. Жеке тұлғамен мүлік кепілімен қамтамасыз етілмеген тұтынушылық банктік қарыз шарты жасалғанға дейін банк  «Екінші деңгейдегі банктерге, Қазақстан Республикасының </w:t>
      </w:r>
      <w:proofErr w:type="spellStart"/>
      <w:r w:rsidRPr="005C0A21">
        <w:rPr>
          <w:sz w:val="28"/>
          <w:lang w:val="kk-KZ"/>
        </w:rPr>
        <w:t>бейрезидент</w:t>
      </w:r>
      <w:proofErr w:type="spellEnd"/>
      <w:r w:rsidRPr="005C0A21">
        <w:rPr>
          <w:sz w:val="28"/>
          <w:lang w:val="kk-KZ"/>
        </w:rPr>
        <w:t>-банктерінің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w:t>
      </w:r>
      <w:r>
        <w:rPr>
          <w:sz w:val="28"/>
          <w:lang w:val="kk-KZ"/>
        </w:rPr>
        <w:t xml:space="preserve"> </w:t>
      </w:r>
      <w:r w:rsidRPr="005C0A21">
        <w:rPr>
          <w:sz w:val="28"/>
          <w:lang w:val="kk-KZ"/>
        </w:rPr>
        <w:t>188 қаулысында (Нормативтік құқықтық актілерді Мемлекеттік тіркеу тізілімінде № 19632 болып тіркелген) (бұдан әрі – № 188 қаулы) көзделген</w:t>
      </w:r>
      <w:r w:rsidRPr="005C0A21">
        <w:rPr>
          <w:lang w:val="kk-KZ"/>
        </w:rPr>
        <w:t xml:space="preserve"> </w:t>
      </w:r>
      <w:r w:rsidRPr="005C0A21">
        <w:rPr>
          <w:sz w:val="28"/>
          <w:lang w:val="kk-KZ"/>
        </w:rPr>
        <w:t xml:space="preserve">алаяқтыққа қарсы іс-шараларды іске асырады. </w:t>
      </w:r>
    </w:p>
    <w:p w14:paraId="473531BA"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9. Банк жиырма бір жасқа толмаған не елу бес жастан асқан жеке тұлғамен мүлік кепілімен қамтамасыз етілмеген тұтынушылық банктік қарыз шартын осы жеке тұлға оны жасауға келісімді ұсынғаннан кейін ғана жасайды, ол Тәртіптің 11-тармағына сәйкес ресімделеді.</w:t>
      </w:r>
    </w:p>
    <w:p w14:paraId="5EC193E5"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Осы тармақтың бірінші бөлігінде көзделген талап кредиттік желі беру (ашу) туралы келісім шеңберінде мүлік кепілімен қамтамасыз етілмеген тұтынушылық банктік қарыз беру жағдайларына да қолданылады.</w:t>
      </w:r>
    </w:p>
    <w:p w14:paraId="4353A48A"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Осы тармақтың бірінші және екінші бөліктерінде көзделген талап мүлік кепілімен қамтамасыз етілмеген тұтынушылық банктік қарыз сомасын беру:</w:t>
      </w:r>
    </w:p>
    <w:p w14:paraId="7ADC0EA2"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тауарларды, жұмыстарды және көрсетілетін қызметтерді сатып алу мақсатындағы тауарларды, жұмыстарды және көрсетілетін қызметтерді сатушының (жеткізушінің) банктік шотына, оларды алғанын қарыз алушы (сатып алушы) растаған жағдайларына;</w:t>
      </w:r>
    </w:p>
    <w:p w14:paraId="672A4826"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қарыз алушының сол банктен, банктік операциялардың жекелеген түрлерін жүзеге асыратын ұйымнан алынған банктік қарызы бойынша берешекті өтеу мақсатында банктің банктік шотына;</w:t>
      </w:r>
    </w:p>
    <w:p w14:paraId="5C1EB7D7"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республикалық бюджет туралы заңда тиісті қаржы жылына белгіленген айлық есептік көрсеткіштің бір жүз елу еселенген мөлшерінен аспайтын мөлшерде төлем картасы бойынша белгіленген кредиттік лимит шеңберінде қолданылмайды.</w:t>
      </w:r>
    </w:p>
    <w:p w14:paraId="217F8B60"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lastRenderedPageBreak/>
        <w:t>10. Банк мөлшері республикалық бюджет туралы заңда тиісті қаржы жылына белгіленген екі жүз елу еселенген және одан да көп айлық есептік көрсеткішті құрайтын, Интернет арқылы жасалған банктік қарыз шарты негізінде мүлік кепілімен қамтамасыз етілмеген тұтынушылық банктік қарыз бойынша қарыз алушы-жеке тұлғаға ақшаны мынадай талаптарды сақтай отырып:</w:t>
      </w:r>
    </w:p>
    <w:p w14:paraId="3512944E"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1) шартқа қол қойылған не банктік қарыз сомасы ұлғайған сәттен бастап жиырма төрт сағаттан ерте емес;</w:t>
      </w:r>
    </w:p>
    <w:p w14:paraId="24D0312E"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2) қарыз алушы-жеке тұлға осы тармақтың бірінші бөлігінің 1) тармақшасында көрсетілген мерзім өткеннен кейін Тәртіптің 11-тармағына сәйкес ресімделген тұтынушылық банктік қарызды алуға келісім бергеннен кейін береді.</w:t>
      </w:r>
    </w:p>
    <w:p w14:paraId="61FB7811"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Тәуекелдерді басқару жүйесі шеңберінде, алаяқтық тәуекелі жоғары болған кезде, банк қарыз алушы-жеке тұлғаға мөлшері республикалық бюджет туралы заңда тиісті қаржы жылына белгіленген бір жүз елу еселенген, бірақ екі жүз елу еселенген айлық есептік көрсеткіштен аспайтын, Интернет арқылы жасалған банктік қарыз шарты негізінде мүлік кепілімен қамтамасыз етілмеген тұтынушылық банктік қарыз бойынша ақша беруді шартқа қол қойылған не банктік қарыз сомасы ұлғайған сәттен бастап сегіз сағаттан ерте емес және осы тармақтың бірінші бөлігінің 2) тармақшасының талаптары сақталған кезде қамтамасыз етеді. </w:t>
      </w:r>
    </w:p>
    <w:p w14:paraId="073A1386"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Банк қарыз алушы-жеке тұлғаға бір күнтізбелік күн ішінде мүлік кепілімен қамтамасыз етілмеген, Интернет арқылы жасалған банктік қарыз шарты негізінде сомасы қосу нәтижесінде осы тармақтың бірінші бөлігінде белгіленген мөлшерден асатын бірнеше тұтынушылық қарыз берілген жағдайда, банк осы тармақтың бірінші бөлігінің 1) тармақшасында көзделген талапты сақтайды, сондай-ақ № 188 қаулымен көзделген рәсімдерге сәйкес өзге де шаралар қолданады.</w:t>
      </w:r>
    </w:p>
    <w:p w14:paraId="5A0BAC02"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Осы тармақтың бірінші және үшінші бөліктерінде көзделген талаптар сондай-ақ Интернет арқылы жасалған кредиттік желі беру (ашу) туралы келісім шеңберінде мүлік кепілімен қамтамасыз етілмеген, Интернет арқылы тұтынушылық банктік қарыз беру жағдайларына қолданылады.</w:t>
      </w:r>
    </w:p>
    <w:p w14:paraId="0CD2A8A3"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Осы тармақтың бірінші бөлігінде көзделген талап тұтынушылық банктік қарыз сомасын беру:</w:t>
      </w:r>
    </w:p>
    <w:p w14:paraId="089C3BE0"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тауарларды, жұмыстарды және көрсетілетін қызметтерді сатып алу мақсатындағы тауарларды, жұмыстар мен көрсетілетін қызметтерді сатушының (жеткізушінің) банктік шотына алғанын қарыз алушы (сатып алушы) растаған жағдайларына;</w:t>
      </w:r>
    </w:p>
    <w:p w14:paraId="6CB1BEDD"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сол банктен алынған қарыз алушының банктік қарызы бойынша берешекті өтеу мақсатындағы банктің банктік шотына;</w:t>
      </w:r>
    </w:p>
    <w:p w14:paraId="79F410DA"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республикалық бюджет туралы заңда тиісті қаржы жылына белгіленген айлық есептік көрсеткіштің бір жүз елу еселенген мөлшерінен аспайтын </w:t>
      </w:r>
      <w:r w:rsidRPr="005C0A21">
        <w:rPr>
          <w:sz w:val="28"/>
          <w:lang w:val="kk-KZ"/>
        </w:rPr>
        <w:lastRenderedPageBreak/>
        <w:t>мөлшерде төлем картасы бойынша белгіленген кредиттік лимит шеңберінде қолданылмайды.</w:t>
      </w:r>
    </w:p>
    <w:p w14:paraId="2337830B"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11. Мүлік кепілмен қамтамасыз етілмеген тұтынушылық банктік қарыз шартын жасауға немесе мүлік кепілімен қамтамасыз етілмеген тұтынушылық банктік қарыз алуға келісім (бұдан әрі – Келісім) еркін нысанда ресімделеді және мынадай міндетті талаптарды қамтиды:</w:t>
      </w:r>
    </w:p>
    <w:p w14:paraId="23AAFC9D"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1) Келісімнің ресімделген күні;</w:t>
      </w:r>
    </w:p>
    <w:p w14:paraId="71A9CEAD"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2) жеке тұлға туралы мәліметтер: тегі, аты, әкесінің аты (егер ол жеке басты куәландыратын құжатта көрсетілсе) және жеке сәйкестендіру нөмірі;</w:t>
      </w:r>
    </w:p>
    <w:p w14:paraId="1A6AB32B"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3) мүлік кепілімен қамтамасыз етілмеген тұтынушылық банктік қарыз туралы мәліметтер: сомасы, мерзімі, сыйақы мөлшерлемесінің көлемі (жылдық пайызбен не белгіленген сомада), дұрыс, жылдық, тиімді, салыстырмалы есептеу арқылы сыйақы мөлшерлемесінің көлемі.  </w:t>
      </w:r>
    </w:p>
    <w:p w14:paraId="0A6836E4"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Қағаз тасымалдағышта ресімделетін келісімге жеке тұлға, оның банкте, оның ішінде оның филиалдарында жеке қатысуы кезінде қол қояды.  </w:t>
      </w:r>
    </w:p>
    <w:p w14:paraId="5B0E7A21" w14:textId="77777777" w:rsidR="00DB7730" w:rsidRPr="00EC1396" w:rsidRDefault="00DB7730" w:rsidP="00DB7730">
      <w:pPr>
        <w:shd w:val="clear" w:color="auto" w:fill="FFFFFF" w:themeFill="background1"/>
        <w:tabs>
          <w:tab w:val="left" w:pos="1134"/>
        </w:tabs>
        <w:ind w:firstLine="709"/>
        <w:jc w:val="both"/>
        <w:rPr>
          <w:sz w:val="28"/>
          <w:lang w:val="kk-KZ"/>
        </w:rPr>
      </w:pPr>
      <w:r w:rsidRPr="00EC1396">
        <w:rPr>
          <w:sz w:val="28"/>
          <w:lang w:val="kk-KZ"/>
        </w:rPr>
        <w:t>Мүлік кепілімен қамтамасыз етілмеген тұтынушылық банктік қарыз шарты Интернет арқылы жасалған жағдайда Келісім кредиттік бюрода, «электрондық үкіметтің» веб-порталында не «электрондық үкіметтің» шлюзінде орналасқан сервистермен ықпалдастырылған банктің ақпараттандыру объектілері арқылы ресімделеді және Қазақстан Республикасының аккредиттелген куәландырушы орталығы ұсынған электрондық цифрлық қолтаңбамен куәландырылады.</w:t>
      </w:r>
    </w:p>
    <w:p w14:paraId="557031C2" w14:textId="77777777" w:rsidR="00DB7730" w:rsidRDefault="00DB7730" w:rsidP="00DB7730">
      <w:pPr>
        <w:shd w:val="clear" w:color="auto" w:fill="FFFFFF" w:themeFill="background1"/>
        <w:tabs>
          <w:tab w:val="left" w:pos="1134"/>
        </w:tabs>
        <w:ind w:firstLine="709"/>
        <w:jc w:val="both"/>
        <w:rPr>
          <w:sz w:val="28"/>
          <w:lang w:val="kk-KZ"/>
        </w:rPr>
      </w:pPr>
      <w:r w:rsidRPr="00EC1396">
        <w:rPr>
          <w:sz w:val="28"/>
          <w:lang w:val="kk-KZ"/>
        </w:rPr>
        <w:t>Келісімді ресімдеу тиісті шарт негізінде банкке қызмет көрсететін заңды тұлғаның «электрондық үкімет» шлюзінде орналасқан сервистермен интеграцияланған ақпараттандыру объектілері арқылы да жүргізіледі.</w:t>
      </w:r>
    </w:p>
    <w:p w14:paraId="4C31BD49"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Жеке тұлғаның банктің мүлік кепілімен қамтамасыз етілмеген тұтынушылық банктік қарыз беру туралы шешімінің қолданыс мерзімі ішінде Келісім ұсынбауы (</w:t>
      </w:r>
      <w:proofErr w:type="spellStart"/>
      <w:r w:rsidRPr="005C0A21">
        <w:rPr>
          <w:sz w:val="28"/>
          <w:lang w:val="kk-KZ"/>
        </w:rPr>
        <w:t>ресімдемеуі</w:t>
      </w:r>
      <w:proofErr w:type="spellEnd"/>
      <w:r w:rsidRPr="005C0A21">
        <w:rPr>
          <w:sz w:val="28"/>
          <w:lang w:val="kk-KZ"/>
        </w:rPr>
        <w:t>) жеке тұлғаның осындай банктік қарыз алудан бас тартуы болып табылады.</w:t>
      </w:r>
    </w:p>
    <w:p w14:paraId="2B37833F"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Банктің мүлік кепілімен қамтамасыз етілмеген тұтынушылық банктік қарыз беру туралы шешімінің қолданыс мерзімі банктің ішкі құжаттарына сәйкес белгіленеді.</w:t>
      </w:r>
    </w:p>
    <w:p w14:paraId="0BB2C6AE"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Банк Келісімнің жеке тұлға банктік қарыз шарты бойынша, оның ішінде кредиттік желі беру (ашу) туралы келісім шеңберінде міндеттемелерді толығымен орындағанға дейін сақталуын қамтамасыз етеді.</w:t>
      </w:r>
    </w:p>
    <w:p w14:paraId="647CBCED"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12. Жеке тұлғамен шарт жасаған жағдайда банк Банктер туралы заңның 39-бабының 2-тармағының екінші бөлігіне сәйкес қарызды өтеу әдісін таңдау үшін түрлі әдістермен есептелген қарызды өтеу кестелерінің жобаларын қарыз алушы-жеке тұлғаға береді. Қарыз алушыға банк «Жеке тұлғаларға банктер, банк операцияларының жекелеген түрлерін жүзеге асыратын ұйымдар және </w:t>
      </w:r>
      <w:proofErr w:type="spellStart"/>
      <w:r w:rsidRPr="005C0A21">
        <w:rPr>
          <w:sz w:val="28"/>
          <w:lang w:val="kk-KZ"/>
        </w:rPr>
        <w:t>микроқаржылық</w:t>
      </w:r>
      <w:proofErr w:type="spellEnd"/>
      <w:r w:rsidRPr="005C0A21">
        <w:rPr>
          <w:sz w:val="28"/>
          <w:lang w:val="kk-KZ"/>
        </w:rPr>
        <w:t xml:space="preserve">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әдістемелерін, сондай-ақ осындай қарыздар </w:t>
      </w:r>
      <w:r w:rsidRPr="005C0A21">
        <w:rPr>
          <w:sz w:val="28"/>
          <w:lang w:val="kk-KZ"/>
        </w:rPr>
        <w:lastRenderedPageBreak/>
        <w:t>(микрокредиттер) бойынша сыйақыны есептеу үшін уақытша базаларды бекіту туралы» Қазақстан Республикасы Ұлттық Банкі Басқармасының 2016 жылғы 28 қаңтардағы № 8 қаулысына (Нормативтік құқықтық актілерінің мемлекеттік тізілімінде № 13305 болып тіркелген) сәйкес есептелген қарызды өтеу кестелерінің жобаларын мынадай өтеу әдістерімен міндетті түрде ұсынуға тиіс: сараланған төлем әдісі, бұл ретте банктік қарыз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14:paraId="2068C763"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аннуитеттік төлем әдісі, бұл ретте банктік қарыз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банктік қарыздың бүкіл мерзімі ішінде тең төлемдермен жүзеге асырылады. Бірінші және соңғы төлем мөлшерлері </w:t>
      </w:r>
      <w:proofErr w:type="spellStart"/>
      <w:r w:rsidRPr="005C0A21">
        <w:rPr>
          <w:sz w:val="28"/>
          <w:lang w:val="kk-KZ"/>
        </w:rPr>
        <w:t>басқаларынан</w:t>
      </w:r>
      <w:proofErr w:type="spellEnd"/>
      <w:r w:rsidRPr="005C0A21">
        <w:rPr>
          <w:sz w:val="28"/>
          <w:lang w:val="kk-KZ"/>
        </w:rPr>
        <w:t xml:space="preserve"> ерекшеленуі мүмкін.</w:t>
      </w:r>
    </w:p>
    <w:p w14:paraId="6EB5DB08"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Банк банктің ішкі қағидаларында осындай талап болған жағдайда, қарыз алушыға өздерінің ішкі қағидаларына сәйкес есептелген қарызды өтеудің қосымша әдістерін ұсынуға құқылы.</w:t>
      </w:r>
    </w:p>
    <w:p w14:paraId="51A0B957"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Осы тармақтың бірінші және екінші бөліктерінде көзделген тәртіп талаптары бойынша қарыз мерзімі бір айдан аспайтын шартқа, не оның талаптары бойынша </w:t>
      </w:r>
      <w:proofErr w:type="spellStart"/>
      <w:r w:rsidRPr="005C0A21">
        <w:rPr>
          <w:sz w:val="28"/>
          <w:lang w:val="kk-KZ"/>
        </w:rPr>
        <w:t>овердрафт</w:t>
      </w:r>
      <w:proofErr w:type="spellEnd"/>
      <w:r w:rsidRPr="005C0A21">
        <w:rPr>
          <w:sz w:val="28"/>
          <w:lang w:val="kk-KZ"/>
        </w:rPr>
        <w:t xml:space="preserve"> кредиті берілген шартқа, сондай-ақ кредиттік желі беру (ашу) туралы келісімге қолданылмайды.</w:t>
      </w:r>
    </w:p>
    <w:p w14:paraId="1DF32D21" w14:textId="77777777" w:rsidR="00DB7730" w:rsidRPr="005C0A21" w:rsidRDefault="00DB7730" w:rsidP="00DB7730">
      <w:pPr>
        <w:shd w:val="clear" w:color="auto" w:fill="FFFFFF" w:themeFill="background1"/>
        <w:tabs>
          <w:tab w:val="left" w:pos="1134"/>
        </w:tabs>
        <w:ind w:firstLine="709"/>
        <w:jc w:val="both"/>
        <w:rPr>
          <w:sz w:val="28"/>
          <w:lang w:val="kk-KZ"/>
        </w:rPr>
      </w:pPr>
      <w:r w:rsidRPr="005C0A21">
        <w:rPr>
          <w:sz w:val="28"/>
          <w:lang w:val="kk-KZ"/>
        </w:rPr>
        <w:t>13. Кәсіпкерлік қызметпен байланысты емес қарыз алатын жеке тұлғамен шарт жасаған кезде банк қарыз алушыға қаулыға 4-қосымшаға сәйкес нысан бойынша шарт бойынша қарыз алушы-жеке тұлғаға арналған жадынама береді.</w:t>
      </w:r>
    </w:p>
    <w:p w14:paraId="1516FB65" w14:textId="56C1B4D1" w:rsidR="00DB7730" w:rsidRDefault="00DB7730" w:rsidP="00DB7730">
      <w:pPr>
        <w:shd w:val="clear" w:color="auto" w:fill="FFFFFF" w:themeFill="background1"/>
        <w:tabs>
          <w:tab w:val="left" w:pos="1134"/>
        </w:tabs>
        <w:ind w:firstLine="709"/>
        <w:jc w:val="both"/>
        <w:rPr>
          <w:sz w:val="28"/>
          <w:lang w:val="kk-KZ"/>
        </w:rPr>
      </w:pPr>
      <w:r w:rsidRPr="005C0A21">
        <w:rPr>
          <w:sz w:val="28"/>
          <w:lang w:val="kk-KZ"/>
        </w:rPr>
        <w:t xml:space="preserve">Осы тармақтың бірінші бөлігінде көзделген талап талаптары бойынша қарыздың мерзімі бір айдан аспайтын шартқа, не оның талаптары бойынша </w:t>
      </w:r>
      <w:proofErr w:type="spellStart"/>
      <w:r w:rsidRPr="005C0A21">
        <w:rPr>
          <w:sz w:val="28"/>
          <w:lang w:val="kk-KZ"/>
        </w:rPr>
        <w:t>овердрафт</w:t>
      </w:r>
      <w:proofErr w:type="spellEnd"/>
      <w:r w:rsidRPr="005C0A21">
        <w:rPr>
          <w:sz w:val="28"/>
          <w:lang w:val="kk-KZ"/>
        </w:rPr>
        <w:t xml:space="preserve"> кредиті берілген шартқа, сондай-ақ кредиттік желі беру (ашу) туралы келісімге қолданылмайды.</w:t>
      </w:r>
    </w:p>
    <w:p w14:paraId="6042A9D7" w14:textId="201323D0" w:rsidR="007816A5" w:rsidRPr="005C0A21" w:rsidRDefault="007816A5" w:rsidP="007816A5">
      <w:pPr>
        <w:shd w:val="clear" w:color="auto" w:fill="FFFFFF" w:themeFill="background1"/>
        <w:tabs>
          <w:tab w:val="left" w:pos="1134"/>
          <w:tab w:val="left" w:pos="1418"/>
        </w:tabs>
        <w:ind w:firstLine="709"/>
        <w:jc w:val="both"/>
        <w:rPr>
          <w:sz w:val="28"/>
          <w:lang w:val="kk-KZ"/>
        </w:rPr>
      </w:pPr>
      <w:r>
        <w:rPr>
          <w:sz w:val="28"/>
          <w:lang w:val="kk-KZ"/>
        </w:rPr>
        <w:t xml:space="preserve">14. </w:t>
      </w:r>
      <w:r w:rsidRPr="007816A5">
        <w:rPr>
          <w:sz w:val="28"/>
          <w:lang w:val="kk-KZ"/>
        </w:rPr>
        <w:t>Шарт Қазақстан Республикасының азаматтық заңнамасының талаптарын ескере отырып жасалады.</w:t>
      </w:r>
    </w:p>
    <w:sectPr w:rsidR="007816A5" w:rsidRPr="005C0A21" w:rsidSect="00566D95">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43A3" w14:textId="77777777" w:rsidR="00983562" w:rsidRDefault="00983562">
      <w:r>
        <w:separator/>
      </w:r>
    </w:p>
  </w:endnote>
  <w:endnote w:type="continuationSeparator" w:id="0">
    <w:p w14:paraId="758519C0" w14:textId="77777777" w:rsidR="00983562" w:rsidRDefault="0098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E417" w14:textId="77777777" w:rsidR="00B46EEF" w:rsidRDefault="00B46EE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C964" w14:textId="77777777" w:rsidR="00B46EEF" w:rsidRDefault="00B46EE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8258" w14:textId="77777777" w:rsidR="00B46EEF" w:rsidRDefault="00B46E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3F701" w14:textId="77777777" w:rsidR="00983562" w:rsidRDefault="00983562">
      <w:r>
        <w:separator/>
      </w:r>
    </w:p>
  </w:footnote>
  <w:footnote w:type="continuationSeparator" w:id="0">
    <w:p w14:paraId="7D28A158" w14:textId="77777777" w:rsidR="00983562" w:rsidRDefault="00983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A9A" w14:textId="77777777" w:rsidR="001B6B14" w:rsidRDefault="001B6B14">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C5EDC68" w14:textId="77777777" w:rsidR="001B6B14" w:rsidRDefault="001B6B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68CB" w14:textId="627DE61D" w:rsidR="001B6B14" w:rsidRPr="00F412FA" w:rsidRDefault="001B6B14">
    <w:pPr>
      <w:pStyle w:val="a5"/>
      <w:framePr w:wrap="around" w:vAnchor="text" w:hAnchor="margin" w:xAlign="center" w:y="1"/>
      <w:rPr>
        <w:rStyle w:val="af"/>
        <w:sz w:val="28"/>
        <w:szCs w:val="28"/>
      </w:rPr>
    </w:pPr>
    <w:r w:rsidRPr="00F412FA">
      <w:rPr>
        <w:rStyle w:val="af"/>
        <w:sz w:val="28"/>
        <w:szCs w:val="28"/>
      </w:rPr>
      <w:fldChar w:fldCharType="begin"/>
    </w:r>
    <w:r w:rsidRPr="00F412FA">
      <w:rPr>
        <w:rStyle w:val="af"/>
        <w:sz w:val="28"/>
        <w:szCs w:val="28"/>
      </w:rPr>
      <w:instrText xml:space="preserve">PAGE  </w:instrText>
    </w:r>
    <w:r w:rsidRPr="00F412FA">
      <w:rPr>
        <w:rStyle w:val="af"/>
        <w:sz w:val="28"/>
        <w:szCs w:val="28"/>
      </w:rPr>
      <w:fldChar w:fldCharType="separate"/>
    </w:r>
    <w:r>
      <w:rPr>
        <w:rStyle w:val="af"/>
        <w:noProof/>
        <w:sz w:val="28"/>
        <w:szCs w:val="28"/>
      </w:rPr>
      <w:t>4</w:t>
    </w:r>
    <w:r w:rsidRPr="00F412FA">
      <w:rPr>
        <w:rStyle w:val="af"/>
        <w:sz w:val="28"/>
        <w:szCs w:val="28"/>
      </w:rPr>
      <w:fldChar w:fldCharType="end"/>
    </w:r>
  </w:p>
  <w:p w14:paraId="32AD19E0" w14:textId="77777777" w:rsidR="001B6B14" w:rsidRDefault="001B6B1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2C3F" w14:textId="46D65C61" w:rsidR="00D37A67" w:rsidRDefault="00181CD4" w:rsidP="00D37A67">
    <w:pPr>
      <w:jc w:val="center"/>
      <w:rPr>
        <w:i/>
        <w:sz w:val="24"/>
        <w:szCs w:val="24"/>
        <w:lang w:val="kk-KZ"/>
      </w:rPr>
    </w:pPr>
    <w:r w:rsidRPr="004F4EA9">
      <w:rPr>
        <w:i/>
        <w:sz w:val="24"/>
        <w:szCs w:val="24"/>
      </w:rPr>
      <w:t xml:space="preserve">ҚР </w:t>
    </w:r>
    <w:r w:rsidRPr="004F4EA9">
      <w:rPr>
        <w:i/>
        <w:sz w:val="24"/>
        <w:szCs w:val="24"/>
        <w:lang w:val="kk-KZ"/>
      </w:rPr>
      <w:t>Әділет министрлігінде 202</w:t>
    </w:r>
    <w:r>
      <w:rPr>
        <w:i/>
        <w:sz w:val="24"/>
        <w:szCs w:val="24"/>
        <w:lang w:val="en-US"/>
      </w:rPr>
      <w:t>5</w:t>
    </w:r>
    <w:r w:rsidRPr="004F4EA9">
      <w:rPr>
        <w:i/>
        <w:sz w:val="24"/>
        <w:szCs w:val="24"/>
        <w:lang w:val="kk-KZ"/>
      </w:rPr>
      <w:t xml:space="preserve"> жылғы </w:t>
    </w:r>
    <w:r>
      <w:rPr>
        <w:i/>
        <w:sz w:val="24"/>
        <w:szCs w:val="24"/>
      </w:rPr>
      <w:t>2</w:t>
    </w:r>
    <w:r w:rsidR="00B46EEF">
      <w:rPr>
        <w:i/>
        <w:sz w:val="24"/>
        <w:szCs w:val="24"/>
      </w:rPr>
      <w:t>9</w:t>
    </w:r>
    <w:bookmarkStart w:id="4" w:name="_GoBack"/>
    <w:bookmarkEnd w:id="4"/>
    <w:r w:rsidRPr="004F4EA9">
      <w:rPr>
        <w:i/>
        <w:sz w:val="24"/>
        <w:szCs w:val="24"/>
        <w:lang w:val="kk-KZ"/>
      </w:rPr>
      <w:t xml:space="preserve"> </w:t>
    </w:r>
    <w:r>
      <w:rPr>
        <w:i/>
        <w:sz w:val="24"/>
        <w:szCs w:val="24"/>
        <w:lang w:val="kk-KZ"/>
      </w:rPr>
      <w:t>тамызда</w:t>
    </w:r>
    <w:r w:rsidRPr="004F4EA9">
      <w:rPr>
        <w:i/>
        <w:sz w:val="24"/>
        <w:szCs w:val="24"/>
        <w:lang w:val="kk-KZ"/>
      </w:rPr>
      <w:t xml:space="preserve"> </w:t>
    </w:r>
    <w:r w:rsidRPr="004F4EA9">
      <w:rPr>
        <w:i/>
        <w:sz w:val="24"/>
        <w:szCs w:val="24"/>
      </w:rPr>
      <w:t>№ 3</w:t>
    </w:r>
    <w:r>
      <w:rPr>
        <w:i/>
        <w:sz w:val="24"/>
        <w:szCs w:val="24"/>
      </w:rPr>
      <w:t>6748</w:t>
    </w:r>
    <w:r w:rsidRPr="004F4EA9">
      <w:rPr>
        <w:i/>
        <w:sz w:val="24"/>
        <w:szCs w:val="24"/>
        <w:lang w:val="kk-KZ"/>
      </w:rPr>
      <w:t xml:space="preserve"> тіркелді</w:t>
    </w:r>
  </w:p>
  <w:p w14:paraId="272E28ED" w14:textId="77777777" w:rsidR="00181CD4" w:rsidRDefault="00181CD4" w:rsidP="00D37A67">
    <w:pPr>
      <w:jc w:val="center"/>
    </w:pPr>
  </w:p>
  <w:tbl>
    <w:tblPr>
      <w:tblW w:w="10325" w:type="dxa"/>
      <w:tblLayout w:type="fixed"/>
      <w:tblLook w:val="04A0" w:firstRow="1" w:lastRow="0" w:firstColumn="1" w:lastColumn="0" w:noHBand="0" w:noVBand="1"/>
    </w:tblPr>
    <w:tblGrid>
      <w:gridCol w:w="3936"/>
      <w:gridCol w:w="2126"/>
      <w:gridCol w:w="4263"/>
    </w:tblGrid>
    <w:tr w:rsidR="001B6B14" w14:paraId="674352C2" w14:textId="77777777" w:rsidTr="00834F00">
      <w:trPr>
        <w:trHeight w:val="1348"/>
      </w:trPr>
      <w:tc>
        <w:tcPr>
          <w:tcW w:w="3936" w:type="dxa"/>
          <w:shd w:val="clear" w:color="auto" w:fill="auto"/>
        </w:tcPr>
        <w:p w14:paraId="18C1CBB8" w14:textId="77777777" w:rsidR="001B6B14" w:rsidRDefault="001B6B14">
          <w:pPr>
            <w:jc w:val="center"/>
            <w:rPr>
              <w:b/>
              <w:sz w:val="22"/>
              <w:szCs w:val="22"/>
              <w:lang w:val="kk-KZ"/>
            </w:rPr>
          </w:pPr>
          <w:r>
            <w:rPr>
              <w:b/>
              <w:sz w:val="22"/>
              <w:szCs w:val="22"/>
              <w:lang w:val="kk-KZ"/>
            </w:rPr>
            <w:t>«ҚАЗАҚСТАН РЕСПУБЛИКАСЫНЫҢ</w:t>
          </w:r>
        </w:p>
        <w:p w14:paraId="5DB110C8" w14:textId="77777777" w:rsidR="001B6B14" w:rsidRDefault="001B6B14">
          <w:pPr>
            <w:jc w:val="center"/>
            <w:rPr>
              <w:b/>
              <w:sz w:val="22"/>
              <w:szCs w:val="22"/>
              <w:lang w:val="kk-KZ"/>
            </w:rPr>
          </w:pPr>
          <w:r>
            <w:rPr>
              <w:b/>
              <w:sz w:val="22"/>
              <w:szCs w:val="22"/>
              <w:lang w:val="kk-KZ"/>
            </w:rPr>
            <w:t>ҚАРЖЫ НАРЫҒЫН РЕТТЕУ ЖӘНЕ ДАМЫТУ АГЕНТТІГІ»</w:t>
          </w:r>
        </w:p>
        <w:p w14:paraId="6CDDB8AC" w14:textId="77777777" w:rsidR="001B6B14" w:rsidRDefault="001B6B14">
          <w:pPr>
            <w:jc w:val="center"/>
            <w:rPr>
              <w:sz w:val="22"/>
              <w:szCs w:val="22"/>
              <w:lang w:val="kk-KZ"/>
            </w:rPr>
          </w:pPr>
        </w:p>
        <w:p w14:paraId="11028D88" w14:textId="77777777" w:rsidR="001B6B14" w:rsidRDefault="001B6B14">
          <w:pPr>
            <w:spacing w:line="288" w:lineRule="auto"/>
            <w:ind w:right="459"/>
            <w:jc w:val="center"/>
            <w:rPr>
              <w:b/>
              <w:color w:val="3A7298"/>
              <w:sz w:val="32"/>
              <w:szCs w:val="32"/>
              <w:lang w:val="kk-KZ"/>
            </w:rPr>
          </w:pPr>
          <w:r>
            <w:rPr>
              <w:sz w:val="22"/>
              <w:szCs w:val="22"/>
              <w:lang w:val="kk-KZ"/>
            </w:rPr>
            <w:t>РЕСПУБЛИКАЛЫҚ МЕМЛЕКЕТТІК МЕКЕМЕСІ</w:t>
          </w:r>
        </w:p>
      </w:tc>
      <w:tc>
        <w:tcPr>
          <w:tcW w:w="2126" w:type="dxa"/>
          <w:shd w:val="clear" w:color="auto" w:fill="auto"/>
        </w:tcPr>
        <w:p w14:paraId="29FC5560" w14:textId="77777777" w:rsidR="001B6B14" w:rsidRDefault="001B6B14">
          <w:pPr>
            <w:jc w:val="center"/>
            <w:rPr>
              <w:sz w:val="22"/>
              <w:szCs w:val="22"/>
              <w:lang w:val="kk-KZ"/>
            </w:rPr>
          </w:pPr>
          <w:r>
            <w:rPr>
              <w:noProof/>
            </w:rPr>
            <w:drawing>
              <wp:inline distT="0" distB="0" distL="114300" distR="114300" wp14:anchorId="03347392" wp14:editId="0E425A78">
                <wp:extent cx="1013460" cy="1007745"/>
                <wp:effectExtent l="0" t="0" r="15240" b="1905"/>
                <wp:docPr id="8" name="Изображение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РК_цветной_латиница"/>
                        <pic:cNvPicPr>
                          <a:picLocks noChangeAspect="1"/>
                        </pic:cNvPicPr>
                      </pic:nvPicPr>
                      <pic:blipFill>
                        <a:blip r:embed="rId1"/>
                        <a:srcRect l="6992" t="6992" r="6992" b="6992"/>
                        <a:stretch>
                          <a:fillRect/>
                        </a:stretch>
                      </pic:blipFill>
                      <pic:spPr>
                        <a:xfrm>
                          <a:off x="0" y="0"/>
                          <a:ext cx="1013460" cy="1007745"/>
                        </a:xfrm>
                        <a:prstGeom prst="rect">
                          <a:avLst/>
                        </a:prstGeom>
                        <a:noFill/>
                        <a:ln>
                          <a:noFill/>
                        </a:ln>
                      </pic:spPr>
                    </pic:pic>
                  </a:graphicData>
                </a:graphic>
              </wp:inline>
            </w:drawing>
          </w:r>
        </w:p>
      </w:tc>
      <w:tc>
        <w:tcPr>
          <w:tcW w:w="4263" w:type="dxa"/>
          <w:shd w:val="clear" w:color="auto" w:fill="auto"/>
        </w:tcPr>
        <w:p w14:paraId="50641BD7" w14:textId="77777777" w:rsidR="001B6B14" w:rsidRDefault="001B6B14">
          <w:pPr>
            <w:jc w:val="center"/>
            <w:rPr>
              <w:sz w:val="22"/>
              <w:szCs w:val="22"/>
              <w:lang w:val="kk-KZ"/>
            </w:rPr>
          </w:pPr>
          <w:r>
            <w:rPr>
              <w:sz w:val="22"/>
              <w:szCs w:val="22"/>
              <w:lang w:val="kk-KZ"/>
            </w:rPr>
            <w:t>РЕСПУБЛИКАНСКОЕ ГОСУДАРСТВЕННОЕ УЧРЕЖДЕНИЕ</w:t>
          </w:r>
        </w:p>
        <w:p w14:paraId="2B8CEA63" w14:textId="77777777" w:rsidR="001B6B14" w:rsidRDefault="001B6B14">
          <w:pPr>
            <w:jc w:val="center"/>
            <w:rPr>
              <w:b/>
              <w:sz w:val="22"/>
              <w:szCs w:val="22"/>
            </w:rPr>
          </w:pPr>
        </w:p>
        <w:p w14:paraId="5808A54A" w14:textId="77777777" w:rsidR="001B6B14" w:rsidRDefault="001B6B14">
          <w:pPr>
            <w:ind w:left="-132"/>
            <w:jc w:val="center"/>
            <w:rPr>
              <w:b/>
              <w:sz w:val="22"/>
              <w:szCs w:val="22"/>
            </w:rPr>
          </w:pPr>
          <w:r>
            <w:rPr>
              <w:b/>
              <w:sz w:val="22"/>
              <w:szCs w:val="22"/>
            </w:rPr>
            <w:t>«АГЕНТСТВО РЕСПУБЛИКИ</w:t>
          </w:r>
        </w:p>
        <w:p w14:paraId="5EB9F31B" w14:textId="77777777" w:rsidR="001B6B14" w:rsidRDefault="001B6B14">
          <w:pPr>
            <w:ind w:left="-132"/>
            <w:jc w:val="center"/>
            <w:rPr>
              <w:b/>
              <w:iCs/>
              <w:sz w:val="22"/>
              <w:szCs w:val="22"/>
            </w:rPr>
          </w:pPr>
          <w:r>
            <w:rPr>
              <w:b/>
              <w:sz w:val="22"/>
              <w:szCs w:val="22"/>
            </w:rPr>
            <w:t>КАЗАХСТАН</w:t>
          </w:r>
          <w:r>
            <w:rPr>
              <w:iCs/>
              <w:sz w:val="22"/>
              <w:szCs w:val="22"/>
            </w:rPr>
            <w:t xml:space="preserve"> </w:t>
          </w:r>
          <w:r>
            <w:rPr>
              <w:b/>
              <w:iCs/>
              <w:sz w:val="22"/>
              <w:szCs w:val="22"/>
            </w:rPr>
            <w:t>ПО РЕГУЛИРОВАНИЮ</w:t>
          </w:r>
        </w:p>
        <w:p w14:paraId="1EB029E1" w14:textId="77777777" w:rsidR="001B6B14" w:rsidRDefault="001B6B14">
          <w:pPr>
            <w:spacing w:line="288" w:lineRule="auto"/>
            <w:jc w:val="center"/>
            <w:rPr>
              <w:b/>
              <w:color w:val="3A7298"/>
              <w:sz w:val="29"/>
              <w:szCs w:val="29"/>
              <w:lang w:val="kk-KZ"/>
            </w:rPr>
          </w:pPr>
          <w:r>
            <w:rPr>
              <w:b/>
              <w:iCs/>
              <w:sz w:val="22"/>
              <w:szCs w:val="22"/>
            </w:rPr>
            <w:t>И РАЗВИТИЮ ФИНАНСОВОГО РЫНКА</w:t>
          </w:r>
          <w:r>
            <w:rPr>
              <w:b/>
              <w:sz w:val="22"/>
              <w:szCs w:val="22"/>
            </w:rPr>
            <w:t>»</w:t>
          </w:r>
        </w:p>
      </w:tc>
    </w:tr>
    <w:tr w:rsidR="001B6B14" w14:paraId="73870402" w14:textId="77777777" w:rsidTr="00834F00">
      <w:trPr>
        <w:trHeight w:val="591"/>
      </w:trPr>
      <w:tc>
        <w:tcPr>
          <w:tcW w:w="3936" w:type="dxa"/>
          <w:shd w:val="clear" w:color="auto" w:fill="auto"/>
        </w:tcPr>
        <w:p w14:paraId="1CCADB42" w14:textId="77777777" w:rsidR="001B6B14" w:rsidRDefault="001B6B14">
          <w:pPr>
            <w:widowControl w:val="0"/>
            <w:ind w:right="459"/>
            <w:jc w:val="center"/>
            <w:rPr>
              <w:b/>
              <w:bCs/>
              <w:color w:val="3399FF"/>
              <w:sz w:val="22"/>
              <w:szCs w:val="22"/>
            </w:rPr>
          </w:pPr>
        </w:p>
        <w:p w14:paraId="2D4A3357" w14:textId="77777777" w:rsidR="001B6B14" w:rsidRDefault="001B6B14">
          <w:pPr>
            <w:jc w:val="center"/>
            <w:rPr>
              <w:b/>
              <w:sz w:val="28"/>
              <w:szCs w:val="28"/>
              <w:lang w:val="kk-KZ"/>
            </w:rPr>
          </w:pPr>
          <w:r>
            <w:rPr>
              <w:b/>
              <w:sz w:val="28"/>
              <w:szCs w:val="28"/>
            </w:rPr>
            <w:t>БА</w:t>
          </w:r>
          <w:r>
            <w:rPr>
              <w:b/>
              <w:sz w:val="28"/>
              <w:szCs w:val="28"/>
              <w:lang w:val="kk-KZ"/>
            </w:rPr>
            <w:t>СҚАРМАСЫНЫҢ</w:t>
          </w:r>
        </w:p>
        <w:p w14:paraId="12A06B92" w14:textId="77777777" w:rsidR="001B6B14" w:rsidRDefault="001B6B14">
          <w:pPr>
            <w:widowControl w:val="0"/>
            <w:ind w:right="459"/>
            <w:jc w:val="center"/>
            <w:rPr>
              <w:b/>
              <w:bCs/>
              <w:color w:val="3399FF"/>
              <w:sz w:val="22"/>
              <w:szCs w:val="22"/>
            </w:rPr>
          </w:pPr>
          <w:r>
            <w:rPr>
              <w:b/>
              <w:sz w:val="28"/>
              <w:szCs w:val="28"/>
              <w:lang w:val="kk-KZ"/>
            </w:rPr>
            <w:t>ҚАУЛЫСЫ</w:t>
          </w:r>
        </w:p>
      </w:tc>
      <w:tc>
        <w:tcPr>
          <w:tcW w:w="2126" w:type="dxa"/>
          <w:shd w:val="clear" w:color="auto" w:fill="auto"/>
        </w:tcPr>
        <w:p w14:paraId="2F4B8726" w14:textId="77777777" w:rsidR="001B6B14" w:rsidRDefault="001B6B14">
          <w:pPr>
            <w:jc w:val="center"/>
            <w:rPr>
              <w:sz w:val="22"/>
              <w:szCs w:val="22"/>
              <w:lang w:val="kk-KZ"/>
            </w:rPr>
          </w:pPr>
        </w:p>
      </w:tc>
      <w:tc>
        <w:tcPr>
          <w:tcW w:w="4263" w:type="dxa"/>
          <w:shd w:val="clear" w:color="auto" w:fill="auto"/>
        </w:tcPr>
        <w:p w14:paraId="7F8C7EBD" w14:textId="77777777" w:rsidR="001B6B14" w:rsidRDefault="001B6B14">
          <w:pPr>
            <w:spacing w:line="288" w:lineRule="auto"/>
            <w:jc w:val="center"/>
            <w:rPr>
              <w:b/>
              <w:bCs/>
              <w:color w:val="3399FF"/>
              <w:sz w:val="22"/>
              <w:szCs w:val="22"/>
            </w:rPr>
          </w:pPr>
        </w:p>
        <w:p w14:paraId="4BE712DE" w14:textId="77777777" w:rsidR="001B6B14" w:rsidRDefault="001B6B14">
          <w:pPr>
            <w:jc w:val="center"/>
            <w:rPr>
              <w:b/>
              <w:sz w:val="28"/>
              <w:szCs w:val="28"/>
              <w:lang w:val="kk-KZ"/>
            </w:rPr>
          </w:pPr>
          <w:r>
            <w:rPr>
              <w:b/>
              <w:sz w:val="28"/>
              <w:szCs w:val="28"/>
              <w:lang w:val="kk-KZ"/>
            </w:rPr>
            <w:t xml:space="preserve">ПОСТАНОВЛЕНИЕ </w:t>
          </w:r>
        </w:p>
        <w:p w14:paraId="7ACBB260" w14:textId="77777777" w:rsidR="001B6B14" w:rsidRDefault="001B6B14">
          <w:pPr>
            <w:spacing w:line="288" w:lineRule="auto"/>
            <w:jc w:val="center"/>
            <w:rPr>
              <w:b/>
              <w:bCs/>
              <w:color w:val="3399FF"/>
              <w:lang w:val="kk-KZ"/>
            </w:rPr>
          </w:pPr>
          <w:r>
            <w:rPr>
              <w:b/>
              <w:sz w:val="28"/>
              <w:szCs w:val="28"/>
              <w:lang w:val="kk-KZ"/>
            </w:rPr>
            <w:t>ПРАВЛЕНИЯ</w:t>
          </w:r>
        </w:p>
      </w:tc>
    </w:tr>
  </w:tbl>
  <w:p w14:paraId="1DB1B9BD" w14:textId="77777777" w:rsidR="001B6B14" w:rsidRDefault="001B6B14">
    <w:pPr>
      <w:pStyle w:val="a5"/>
      <w:rPr>
        <w:color w:val="3A7298"/>
        <w:sz w:val="22"/>
        <w:szCs w:val="22"/>
        <w:lang w:val="kk-KZ"/>
      </w:rPr>
    </w:pPr>
  </w:p>
  <w:p w14:paraId="462F489F" w14:textId="359A4384" w:rsidR="001B6B14" w:rsidRPr="00DB7730" w:rsidRDefault="00A72D57" w:rsidP="00EB490C">
    <w:pPr>
      <w:pStyle w:val="a5"/>
      <w:ind w:firstLine="426"/>
      <w:rPr>
        <w:sz w:val="22"/>
        <w:szCs w:val="22"/>
        <w:lang w:val="kk-KZ"/>
      </w:rPr>
    </w:pPr>
    <w:r>
      <w:rPr>
        <w:b/>
        <w:sz w:val="22"/>
        <w:szCs w:val="22"/>
        <w:lang w:val="kk-KZ"/>
      </w:rPr>
      <w:t xml:space="preserve">      </w:t>
    </w:r>
    <w:r w:rsidRPr="008F51CD">
      <w:rPr>
        <w:b/>
        <w:sz w:val="22"/>
        <w:szCs w:val="22"/>
        <w:lang w:val="kk-KZ"/>
      </w:rPr>
      <w:t>202</w:t>
    </w:r>
    <w:r>
      <w:rPr>
        <w:b/>
        <w:sz w:val="22"/>
        <w:szCs w:val="22"/>
        <w:lang w:val="kk-KZ"/>
      </w:rPr>
      <w:t xml:space="preserve">5 </w:t>
    </w:r>
    <w:r w:rsidRPr="008F51CD">
      <w:rPr>
        <w:b/>
        <w:sz w:val="22"/>
        <w:szCs w:val="22"/>
        <w:lang w:val="kk-KZ"/>
      </w:rPr>
      <w:t>жылғы</w:t>
    </w:r>
    <w:r>
      <w:rPr>
        <w:b/>
        <w:sz w:val="22"/>
        <w:szCs w:val="22"/>
        <w:lang w:val="kk-KZ"/>
      </w:rPr>
      <w:t xml:space="preserve"> </w:t>
    </w:r>
    <w:r w:rsidR="00DB7730">
      <w:rPr>
        <w:b/>
        <w:sz w:val="22"/>
        <w:szCs w:val="22"/>
        <w:lang w:val="en-US"/>
      </w:rPr>
      <w:t>28</w:t>
    </w:r>
    <w:r>
      <w:rPr>
        <w:b/>
        <w:sz w:val="22"/>
        <w:szCs w:val="22"/>
        <w:lang w:val="kk-KZ"/>
      </w:rPr>
      <w:t xml:space="preserve"> </w:t>
    </w:r>
    <w:r w:rsidR="00DB7730">
      <w:rPr>
        <w:b/>
        <w:sz w:val="22"/>
        <w:szCs w:val="22"/>
        <w:lang w:val="kk-KZ"/>
      </w:rPr>
      <w:t>тамыз</w:t>
    </w:r>
    <w:r>
      <w:rPr>
        <w:b/>
        <w:sz w:val="22"/>
        <w:szCs w:val="22"/>
        <w:lang w:val="kk-KZ"/>
      </w:rPr>
      <w:t xml:space="preserve">               </w:t>
    </w:r>
    <w:r w:rsidR="001B6B14">
      <w:rPr>
        <w:b/>
        <w:bCs/>
        <w:sz w:val="22"/>
        <w:szCs w:val="22"/>
        <w:lang w:eastAsia="ru-RU"/>
      </w:rPr>
      <w:t xml:space="preserve">               </w:t>
    </w:r>
    <w:r>
      <w:rPr>
        <w:b/>
        <w:bCs/>
        <w:sz w:val="22"/>
        <w:szCs w:val="22"/>
        <w:lang w:eastAsia="ru-RU"/>
      </w:rPr>
      <w:t xml:space="preserve">                 </w:t>
    </w:r>
    <w:r w:rsidR="001B6B14">
      <w:rPr>
        <w:b/>
        <w:bCs/>
        <w:sz w:val="22"/>
        <w:szCs w:val="22"/>
        <w:lang w:eastAsia="ru-RU"/>
      </w:rPr>
      <w:t xml:space="preserve">                                               </w:t>
    </w:r>
    <w:r>
      <w:rPr>
        <w:b/>
        <w:bCs/>
        <w:sz w:val="22"/>
        <w:szCs w:val="22"/>
        <w:lang w:eastAsia="ru-RU"/>
      </w:rPr>
      <w:t xml:space="preserve">№ </w:t>
    </w:r>
    <w:r w:rsidR="00DB7730">
      <w:rPr>
        <w:b/>
        <w:bCs/>
        <w:sz w:val="22"/>
        <w:szCs w:val="22"/>
        <w:lang w:val="kk-KZ" w:eastAsia="ru-RU"/>
      </w:rPr>
      <w:t>46</w:t>
    </w:r>
  </w:p>
  <w:p w14:paraId="1F01E81C" w14:textId="77777777" w:rsidR="001B6B14" w:rsidRDefault="001B6B14">
    <w:pPr>
      <w:rPr>
        <w:color w:val="3A7234"/>
        <w:sz w:val="14"/>
        <w:szCs w:val="14"/>
        <w:lang w:val="kk-KZ"/>
      </w:rPr>
    </w:pPr>
  </w:p>
  <w:p w14:paraId="273246AD" w14:textId="77777777" w:rsidR="001B6B14" w:rsidRDefault="001B6B14">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D18"/>
    <w:multiLevelType w:val="hybridMultilevel"/>
    <w:tmpl w:val="CA940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6719A"/>
    <w:multiLevelType w:val="hybridMultilevel"/>
    <w:tmpl w:val="D07EFB50"/>
    <w:lvl w:ilvl="0" w:tplc="BE28BA3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E701A9"/>
    <w:multiLevelType w:val="hybridMultilevel"/>
    <w:tmpl w:val="BCDA8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45493"/>
    <w:multiLevelType w:val="hybridMultilevel"/>
    <w:tmpl w:val="DE6C7CC4"/>
    <w:lvl w:ilvl="0" w:tplc="072C7A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BC03F72"/>
    <w:multiLevelType w:val="hybridMultilevel"/>
    <w:tmpl w:val="B74462C0"/>
    <w:lvl w:ilvl="0" w:tplc="D7800C3E">
      <w:start w:val="1"/>
      <w:numFmt w:val="decimal"/>
      <w:lvlText w:val="%1)"/>
      <w:lvlJc w:val="left"/>
      <w:pPr>
        <w:ind w:left="927" w:hanging="360"/>
      </w:pPr>
      <w:rPr>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6A07F6E"/>
    <w:multiLevelType w:val="multilevel"/>
    <w:tmpl w:val="DD4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F7C1F"/>
    <w:multiLevelType w:val="hybridMultilevel"/>
    <w:tmpl w:val="11D0D6DC"/>
    <w:lvl w:ilvl="0" w:tplc="D85CDC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8841F67"/>
    <w:multiLevelType w:val="hybridMultilevel"/>
    <w:tmpl w:val="3C947F0C"/>
    <w:lvl w:ilvl="0" w:tplc="B944EE08">
      <w:start w:val="1"/>
      <w:numFmt w:val="decimal"/>
      <w:lvlText w:val="%1."/>
      <w:lvlJc w:val="left"/>
      <w:pPr>
        <w:ind w:left="89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612C7E"/>
    <w:multiLevelType w:val="multilevel"/>
    <w:tmpl w:val="412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0C89"/>
    <w:rsid w:val="00001331"/>
    <w:rsid w:val="00001E5B"/>
    <w:rsid w:val="000050DA"/>
    <w:rsid w:val="000149E8"/>
    <w:rsid w:val="00021C5E"/>
    <w:rsid w:val="00051A57"/>
    <w:rsid w:val="0005287F"/>
    <w:rsid w:val="000563BE"/>
    <w:rsid w:val="00061A06"/>
    <w:rsid w:val="00073119"/>
    <w:rsid w:val="00073762"/>
    <w:rsid w:val="00076DE3"/>
    <w:rsid w:val="00086142"/>
    <w:rsid w:val="000866AC"/>
    <w:rsid w:val="000869D4"/>
    <w:rsid w:val="00092066"/>
    <w:rsid w:val="000922AA"/>
    <w:rsid w:val="000A4859"/>
    <w:rsid w:val="000A6083"/>
    <w:rsid w:val="000A66C1"/>
    <w:rsid w:val="000B6571"/>
    <w:rsid w:val="000B7290"/>
    <w:rsid w:val="000C08B1"/>
    <w:rsid w:val="000D28BE"/>
    <w:rsid w:val="000D2B0C"/>
    <w:rsid w:val="000D4DAC"/>
    <w:rsid w:val="000E0A80"/>
    <w:rsid w:val="000E13F6"/>
    <w:rsid w:val="000E7869"/>
    <w:rsid w:val="000F48E7"/>
    <w:rsid w:val="000F50E0"/>
    <w:rsid w:val="000F5F90"/>
    <w:rsid w:val="00100D2D"/>
    <w:rsid w:val="0010435F"/>
    <w:rsid w:val="0010457E"/>
    <w:rsid w:val="00107C6E"/>
    <w:rsid w:val="0011386A"/>
    <w:rsid w:val="00116444"/>
    <w:rsid w:val="00122BFE"/>
    <w:rsid w:val="0012487F"/>
    <w:rsid w:val="001319EE"/>
    <w:rsid w:val="00131C66"/>
    <w:rsid w:val="0013438B"/>
    <w:rsid w:val="00141CBB"/>
    <w:rsid w:val="00143292"/>
    <w:rsid w:val="00145826"/>
    <w:rsid w:val="001637FC"/>
    <w:rsid w:val="00166E3D"/>
    <w:rsid w:val="001763DE"/>
    <w:rsid w:val="00181CD4"/>
    <w:rsid w:val="00183D57"/>
    <w:rsid w:val="00185F5F"/>
    <w:rsid w:val="00187448"/>
    <w:rsid w:val="00187A87"/>
    <w:rsid w:val="00193376"/>
    <w:rsid w:val="001A1881"/>
    <w:rsid w:val="001A2E65"/>
    <w:rsid w:val="001B1716"/>
    <w:rsid w:val="001B61C1"/>
    <w:rsid w:val="001B6B14"/>
    <w:rsid w:val="001C0F5F"/>
    <w:rsid w:val="001C357F"/>
    <w:rsid w:val="001C6358"/>
    <w:rsid w:val="001C6F9E"/>
    <w:rsid w:val="001C7556"/>
    <w:rsid w:val="001C77E0"/>
    <w:rsid w:val="001E4955"/>
    <w:rsid w:val="001F3341"/>
    <w:rsid w:val="001F4925"/>
    <w:rsid w:val="001F64CB"/>
    <w:rsid w:val="002000F4"/>
    <w:rsid w:val="002026DD"/>
    <w:rsid w:val="0022101F"/>
    <w:rsid w:val="00232C84"/>
    <w:rsid w:val="0023374B"/>
    <w:rsid w:val="0024026E"/>
    <w:rsid w:val="00241DAC"/>
    <w:rsid w:val="00251F3F"/>
    <w:rsid w:val="00254B6E"/>
    <w:rsid w:val="00262006"/>
    <w:rsid w:val="00262A4C"/>
    <w:rsid w:val="002703F3"/>
    <w:rsid w:val="0027733E"/>
    <w:rsid w:val="0028348C"/>
    <w:rsid w:val="00283A5A"/>
    <w:rsid w:val="0028798C"/>
    <w:rsid w:val="00292133"/>
    <w:rsid w:val="00292C12"/>
    <w:rsid w:val="002A394A"/>
    <w:rsid w:val="002B6042"/>
    <w:rsid w:val="002D6A49"/>
    <w:rsid w:val="002E7D06"/>
    <w:rsid w:val="00300DA3"/>
    <w:rsid w:val="00302611"/>
    <w:rsid w:val="00303465"/>
    <w:rsid w:val="00313F98"/>
    <w:rsid w:val="00316675"/>
    <w:rsid w:val="00317378"/>
    <w:rsid w:val="0031749F"/>
    <w:rsid w:val="003311EF"/>
    <w:rsid w:val="0033413C"/>
    <w:rsid w:val="0033512D"/>
    <w:rsid w:val="00343037"/>
    <w:rsid w:val="00347031"/>
    <w:rsid w:val="003571D2"/>
    <w:rsid w:val="00364E0B"/>
    <w:rsid w:val="00376D51"/>
    <w:rsid w:val="00383183"/>
    <w:rsid w:val="00383F5F"/>
    <w:rsid w:val="00384ACB"/>
    <w:rsid w:val="00387156"/>
    <w:rsid w:val="003A06EF"/>
    <w:rsid w:val="003B5D47"/>
    <w:rsid w:val="003D111F"/>
    <w:rsid w:val="003D6A7E"/>
    <w:rsid w:val="003E28D1"/>
    <w:rsid w:val="003E70C2"/>
    <w:rsid w:val="003F241E"/>
    <w:rsid w:val="003F3718"/>
    <w:rsid w:val="003F3B5D"/>
    <w:rsid w:val="003F40EF"/>
    <w:rsid w:val="004006DE"/>
    <w:rsid w:val="004010ED"/>
    <w:rsid w:val="004030FF"/>
    <w:rsid w:val="00423754"/>
    <w:rsid w:val="00423F7D"/>
    <w:rsid w:val="00430E89"/>
    <w:rsid w:val="00433A6D"/>
    <w:rsid w:val="00435EEF"/>
    <w:rsid w:val="00441CF0"/>
    <w:rsid w:val="0044386D"/>
    <w:rsid w:val="00444725"/>
    <w:rsid w:val="00444B81"/>
    <w:rsid w:val="004514C7"/>
    <w:rsid w:val="004523D1"/>
    <w:rsid w:val="00460764"/>
    <w:rsid w:val="004628B2"/>
    <w:rsid w:val="00462E89"/>
    <w:rsid w:val="00464398"/>
    <w:rsid w:val="00467363"/>
    <w:rsid w:val="004726FE"/>
    <w:rsid w:val="00472989"/>
    <w:rsid w:val="004756B3"/>
    <w:rsid w:val="00494614"/>
    <w:rsid w:val="0049623C"/>
    <w:rsid w:val="004A4BC8"/>
    <w:rsid w:val="004A7A51"/>
    <w:rsid w:val="004B400D"/>
    <w:rsid w:val="004C34B8"/>
    <w:rsid w:val="004D0EC1"/>
    <w:rsid w:val="004D3F6D"/>
    <w:rsid w:val="004E26AE"/>
    <w:rsid w:val="004E41BF"/>
    <w:rsid w:val="004E49BE"/>
    <w:rsid w:val="004F11BB"/>
    <w:rsid w:val="004F1A89"/>
    <w:rsid w:val="004F3375"/>
    <w:rsid w:val="004F40A9"/>
    <w:rsid w:val="00505D6F"/>
    <w:rsid w:val="005154A9"/>
    <w:rsid w:val="00530EF3"/>
    <w:rsid w:val="005311F2"/>
    <w:rsid w:val="005452AD"/>
    <w:rsid w:val="00547E61"/>
    <w:rsid w:val="005546E2"/>
    <w:rsid w:val="00563A3A"/>
    <w:rsid w:val="00566D95"/>
    <w:rsid w:val="00582806"/>
    <w:rsid w:val="005978F5"/>
    <w:rsid w:val="005B1946"/>
    <w:rsid w:val="005B40AF"/>
    <w:rsid w:val="005B72AC"/>
    <w:rsid w:val="005C244C"/>
    <w:rsid w:val="005C2902"/>
    <w:rsid w:val="005C6FF5"/>
    <w:rsid w:val="005D7E76"/>
    <w:rsid w:val="005E0287"/>
    <w:rsid w:val="005F11F1"/>
    <w:rsid w:val="005F4199"/>
    <w:rsid w:val="005F5746"/>
    <w:rsid w:val="005F582C"/>
    <w:rsid w:val="005F70B8"/>
    <w:rsid w:val="00600315"/>
    <w:rsid w:val="00601A49"/>
    <w:rsid w:val="00603702"/>
    <w:rsid w:val="0060693A"/>
    <w:rsid w:val="00615350"/>
    <w:rsid w:val="006160B1"/>
    <w:rsid w:val="00621C42"/>
    <w:rsid w:val="00625BD1"/>
    <w:rsid w:val="00640C3C"/>
    <w:rsid w:val="00642211"/>
    <w:rsid w:val="006428FC"/>
    <w:rsid w:val="00645153"/>
    <w:rsid w:val="0065263C"/>
    <w:rsid w:val="006540E8"/>
    <w:rsid w:val="006549A2"/>
    <w:rsid w:val="0065546C"/>
    <w:rsid w:val="006568FD"/>
    <w:rsid w:val="00661BE7"/>
    <w:rsid w:val="006660C8"/>
    <w:rsid w:val="00671439"/>
    <w:rsid w:val="00671A69"/>
    <w:rsid w:val="00673247"/>
    <w:rsid w:val="00676A1F"/>
    <w:rsid w:val="00680CE7"/>
    <w:rsid w:val="006874D6"/>
    <w:rsid w:val="00691A3D"/>
    <w:rsid w:val="0069598C"/>
    <w:rsid w:val="006973DC"/>
    <w:rsid w:val="006A0DA3"/>
    <w:rsid w:val="006A10DB"/>
    <w:rsid w:val="006A3E34"/>
    <w:rsid w:val="006A4760"/>
    <w:rsid w:val="006B0D29"/>
    <w:rsid w:val="006B2D4C"/>
    <w:rsid w:val="006B3E3D"/>
    <w:rsid w:val="006B44CA"/>
    <w:rsid w:val="006B4E8E"/>
    <w:rsid w:val="006B50B7"/>
    <w:rsid w:val="006B6938"/>
    <w:rsid w:val="006C0A45"/>
    <w:rsid w:val="006C4B1F"/>
    <w:rsid w:val="006C6C87"/>
    <w:rsid w:val="006D0CDB"/>
    <w:rsid w:val="006E2299"/>
    <w:rsid w:val="006E488D"/>
    <w:rsid w:val="006E5903"/>
    <w:rsid w:val="006E6AD5"/>
    <w:rsid w:val="006F2B06"/>
    <w:rsid w:val="006F6353"/>
    <w:rsid w:val="006F6677"/>
    <w:rsid w:val="00700169"/>
    <w:rsid w:val="007006E3"/>
    <w:rsid w:val="00701866"/>
    <w:rsid w:val="007052CB"/>
    <w:rsid w:val="007111E8"/>
    <w:rsid w:val="00721190"/>
    <w:rsid w:val="00722814"/>
    <w:rsid w:val="00723647"/>
    <w:rsid w:val="00725DC1"/>
    <w:rsid w:val="00727FDA"/>
    <w:rsid w:val="00731065"/>
    <w:rsid w:val="00731B2A"/>
    <w:rsid w:val="00740441"/>
    <w:rsid w:val="00746551"/>
    <w:rsid w:val="00755960"/>
    <w:rsid w:val="00756222"/>
    <w:rsid w:val="00763926"/>
    <w:rsid w:val="00763B73"/>
    <w:rsid w:val="007702DA"/>
    <w:rsid w:val="007704B6"/>
    <w:rsid w:val="00771BBF"/>
    <w:rsid w:val="0077651E"/>
    <w:rsid w:val="007767CD"/>
    <w:rsid w:val="00776A92"/>
    <w:rsid w:val="00776E59"/>
    <w:rsid w:val="00776F12"/>
    <w:rsid w:val="00777837"/>
    <w:rsid w:val="007816A5"/>
    <w:rsid w:val="00782A16"/>
    <w:rsid w:val="00791CCC"/>
    <w:rsid w:val="00797693"/>
    <w:rsid w:val="007B1EF3"/>
    <w:rsid w:val="007B25AF"/>
    <w:rsid w:val="007D1123"/>
    <w:rsid w:val="007D5032"/>
    <w:rsid w:val="007E1522"/>
    <w:rsid w:val="007E588D"/>
    <w:rsid w:val="007F5A74"/>
    <w:rsid w:val="0081000A"/>
    <w:rsid w:val="00811394"/>
    <w:rsid w:val="00813395"/>
    <w:rsid w:val="008156A6"/>
    <w:rsid w:val="00816FE9"/>
    <w:rsid w:val="00833C9A"/>
    <w:rsid w:val="00834F00"/>
    <w:rsid w:val="00835F95"/>
    <w:rsid w:val="00841F5B"/>
    <w:rsid w:val="008436CA"/>
    <w:rsid w:val="0084460E"/>
    <w:rsid w:val="008537FE"/>
    <w:rsid w:val="0085727D"/>
    <w:rsid w:val="008577BF"/>
    <w:rsid w:val="00864EA6"/>
    <w:rsid w:val="00866964"/>
    <w:rsid w:val="00867FA4"/>
    <w:rsid w:val="0087143C"/>
    <w:rsid w:val="00871852"/>
    <w:rsid w:val="00872DEA"/>
    <w:rsid w:val="00876DCE"/>
    <w:rsid w:val="008828C7"/>
    <w:rsid w:val="008A2D40"/>
    <w:rsid w:val="008B3EF6"/>
    <w:rsid w:val="008B4417"/>
    <w:rsid w:val="008B5E93"/>
    <w:rsid w:val="008C73D0"/>
    <w:rsid w:val="008D1373"/>
    <w:rsid w:val="008D3D62"/>
    <w:rsid w:val="008E2289"/>
    <w:rsid w:val="008F2AA1"/>
    <w:rsid w:val="008F2E43"/>
    <w:rsid w:val="008F5898"/>
    <w:rsid w:val="00902B40"/>
    <w:rsid w:val="00912B10"/>
    <w:rsid w:val="009139A9"/>
    <w:rsid w:val="00914138"/>
    <w:rsid w:val="00915A4B"/>
    <w:rsid w:val="00916268"/>
    <w:rsid w:val="0091724F"/>
    <w:rsid w:val="00923E3C"/>
    <w:rsid w:val="009248F5"/>
    <w:rsid w:val="00926570"/>
    <w:rsid w:val="00934587"/>
    <w:rsid w:val="00942495"/>
    <w:rsid w:val="00961D95"/>
    <w:rsid w:val="00974FA1"/>
    <w:rsid w:val="00976311"/>
    <w:rsid w:val="00981E72"/>
    <w:rsid w:val="00983562"/>
    <w:rsid w:val="0098518B"/>
    <w:rsid w:val="009858F7"/>
    <w:rsid w:val="00987577"/>
    <w:rsid w:val="00992256"/>
    <w:rsid w:val="009924CE"/>
    <w:rsid w:val="00992A94"/>
    <w:rsid w:val="009937E5"/>
    <w:rsid w:val="00994A7D"/>
    <w:rsid w:val="0099798D"/>
    <w:rsid w:val="009A4A33"/>
    <w:rsid w:val="009B512B"/>
    <w:rsid w:val="009B69F4"/>
    <w:rsid w:val="009D1301"/>
    <w:rsid w:val="009D2031"/>
    <w:rsid w:val="009E6DC3"/>
    <w:rsid w:val="00A10052"/>
    <w:rsid w:val="00A10727"/>
    <w:rsid w:val="00A16ED5"/>
    <w:rsid w:val="00A17FE7"/>
    <w:rsid w:val="00A202FF"/>
    <w:rsid w:val="00A25543"/>
    <w:rsid w:val="00A27B0E"/>
    <w:rsid w:val="00A27F64"/>
    <w:rsid w:val="00A309B3"/>
    <w:rsid w:val="00A336A5"/>
    <w:rsid w:val="00A338BC"/>
    <w:rsid w:val="00A35A36"/>
    <w:rsid w:val="00A36165"/>
    <w:rsid w:val="00A3733E"/>
    <w:rsid w:val="00A3759C"/>
    <w:rsid w:val="00A479B8"/>
    <w:rsid w:val="00A47D62"/>
    <w:rsid w:val="00A51044"/>
    <w:rsid w:val="00A57E27"/>
    <w:rsid w:val="00A61113"/>
    <w:rsid w:val="00A64525"/>
    <w:rsid w:val="00A72222"/>
    <w:rsid w:val="00A72D57"/>
    <w:rsid w:val="00A7390D"/>
    <w:rsid w:val="00A82CE3"/>
    <w:rsid w:val="00A83BA1"/>
    <w:rsid w:val="00A866DD"/>
    <w:rsid w:val="00A92E27"/>
    <w:rsid w:val="00A95429"/>
    <w:rsid w:val="00AA225A"/>
    <w:rsid w:val="00AB1543"/>
    <w:rsid w:val="00AB6CD5"/>
    <w:rsid w:val="00AC130A"/>
    <w:rsid w:val="00AC24CD"/>
    <w:rsid w:val="00AC4777"/>
    <w:rsid w:val="00AC4D72"/>
    <w:rsid w:val="00AC76FB"/>
    <w:rsid w:val="00AD02FE"/>
    <w:rsid w:val="00AD3770"/>
    <w:rsid w:val="00AD5DB7"/>
    <w:rsid w:val="00AE5B17"/>
    <w:rsid w:val="00AF2117"/>
    <w:rsid w:val="00AF7359"/>
    <w:rsid w:val="00B04CF2"/>
    <w:rsid w:val="00B0569F"/>
    <w:rsid w:val="00B15957"/>
    <w:rsid w:val="00B15A33"/>
    <w:rsid w:val="00B25635"/>
    <w:rsid w:val="00B26361"/>
    <w:rsid w:val="00B27EF3"/>
    <w:rsid w:val="00B3190F"/>
    <w:rsid w:val="00B34C1F"/>
    <w:rsid w:val="00B34CE5"/>
    <w:rsid w:val="00B36420"/>
    <w:rsid w:val="00B44558"/>
    <w:rsid w:val="00B46EEF"/>
    <w:rsid w:val="00B566AE"/>
    <w:rsid w:val="00B56F09"/>
    <w:rsid w:val="00B60231"/>
    <w:rsid w:val="00B62830"/>
    <w:rsid w:val="00B64A91"/>
    <w:rsid w:val="00B65E99"/>
    <w:rsid w:val="00B7520B"/>
    <w:rsid w:val="00B8079E"/>
    <w:rsid w:val="00B86340"/>
    <w:rsid w:val="00BA2401"/>
    <w:rsid w:val="00BA43F9"/>
    <w:rsid w:val="00BA54DF"/>
    <w:rsid w:val="00BA6268"/>
    <w:rsid w:val="00BB6E36"/>
    <w:rsid w:val="00BB6ED4"/>
    <w:rsid w:val="00BC30E9"/>
    <w:rsid w:val="00BD1AAD"/>
    <w:rsid w:val="00BD6A7F"/>
    <w:rsid w:val="00BE3CFA"/>
    <w:rsid w:val="00BE4017"/>
    <w:rsid w:val="00BE57EF"/>
    <w:rsid w:val="00BE78CA"/>
    <w:rsid w:val="00BF470F"/>
    <w:rsid w:val="00C043A7"/>
    <w:rsid w:val="00C260AA"/>
    <w:rsid w:val="00C2638B"/>
    <w:rsid w:val="00C32BBD"/>
    <w:rsid w:val="00C40C52"/>
    <w:rsid w:val="00C423D8"/>
    <w:rsid w:val="00C427D7"/>
    <w:rsid w:val="00C44AD8"/>
    <w:rsid w:val="00C72123"/>
    <w:rsid w:val="00C73DB8"/>
    <w:rsid w:val="00C74DE2"/>
    <w:rsid w:val="00C75233"/>
    <w:rsid w:val="00C7780A"/>
    <w:rsid w:val="00C817B4"/>
    <w:rsid w:val="00C8462B"/>
    <w:rsid w:val="00C96A6E"/>
    <w:rsid w:val="00CA1875"/>
    <w:rsid w:val="00CB0CA4"/>
    <w:rsid w:val="00CB1F99"/>
    <w:rsid w:val="00CB7846"/>
    <w:rsid w:val="00CC4B1D"/>
    <w:rsid w:val="00CC7D90"/>
    <w:rsid w:val="00CD34E0"/>
    <w:rsid w:val="00CD530C"/>
    <w:rsid w:val="00CE2DF0"/>
    <w:rsid w:val="00CE3A88"/>
    <w:rsid w:val="00CE5E2B"/>
    <w:rsid w:val="00CE6A1B"/>
    <w:rsid w:val="00CF16BB"/>
    <w:rsid w:val="00CF45B8"/>
    <w:rsid w:val="00CF50B4"/>
    <w:rsid w:val="00CF6C3C"/>
    <w:rsid w:val="00CF6CDC"/>
    <w:rsid w:val="00D02CEC"/>
    <w:rsid w:val="00D03D0C"/>
    <w:rsid w:val="00D10C55"/>
    <w:rsid w:val="00D11982"/>
    <w:rsid w:val="00D14266"/>
    <w:rsid w:val="00D14A5F"/>
    <w:rsid w:val="00D14F06"/>
    <w:rsid w:val="00D17CA4"/>
    <w:rsid w:val="00D21D8D"/>
    <w:rsid w:val="00D26E91"/>
    <w:rsid w:val="00D2780F"/>
    <w:rsid w:val="00D31555"/>
    <w:rsid w:val="00D372FB"/>
    <w:rsid w:val="00D37A67"/>
    <w:rsid w:val="00D553D8"/>
    <w:rsid w:val="00D62EEE"/>
    <w:rsid w:val="00D63C49"/>
    <w:rsid w:val="00D63FD5"/>
    <w:rsid w:val="00D71D11"/>
    <w:rsid w:val="00D73304"/>
    <w:rsid w:val="00D73592"/>
    <w:rsid w:val="00D74E2D"/>
    <w:rsid w:val="00D75CC4"/>
    <w:rsid w:val="00D77D85"/>
    <w:rsid w:val="00D82C01"/>
    <w:rsid w:val="00D84DBA"/>
    <w:rsid w:val="00D919CE"/>
    <w:rsid w:val="00D954E7"/>
    <w:rsid w:val="00DB05C2"/>
    <w:rsid w:val="00DB4C69"/>
    <w:rsid w:val="00DB4E38"/>
    <w:rsid w:val="00DB7730"/>
    <w:rsid w:val="00DD3CA6"/>
    <w:rsid w:val="00DD47A9"/>
    <w:rsid w:val="00DE0611"/>
    <w:rsid w:val="00DE3EE7"/>
    <w:rsid w:val="00DF1964"/>
    <w:rsid w:val="00E01F23"/>
    <w:rsid w:val="00E039B3"/>
    <w:rsid w:val="00E05D8D"/>
    <w:rsid w:val="00E07D40"/>
    <w:rsid w:val="00E13E6B"/>
    <w:rsid w:val="00E15489"/>
    <w:rsid w:val="00E21A83"/>
    <w:rsid w:val="00E22F2D"/>
    <w:rsid w:val="00E26AA6"/>
    <w:rsid w:val="00E26D48"/>
    <w:rsid w:val="00E3036D"/>
    <w:rsid w:val="00E3214F"/>
    <w:rsid w:val="00E4128A"/>
    <w:rsid w:val="00E43190"/>
    <w:rsid w:val="00E53C0E"/>
    <w:rsid w:val="00E57A5B"/>
    <w:rsid w:val="00E660B8"/>
    <w:rsid w:val="00E67984"/>
    <w:rsid w:val="00E83275"/>
    <w:rsid w:val="00E838BD"/>
    <w:rsid w:val="00E85755"/>
    <w:rsid w:val="00E866E0"/>
    <w:rsid w:val="00E87837"/>
    <w:rsid w:val="00EA397D"/>
    <w:rsid w:val="00EA6247"/>
    <w:rsid w:val="00EB0EA5"/>
    <w:rsid w:val="00EB490C"/>
    <w:rsid w:val="00EB54A3"/>
    <w:rsid w:val="00EB5E03"/>
    <w:rsid w:val="00EB5F08"/>
    <w:rsid w:val="00EC072E"/>
    <w:rsid w:val="00EC2382"/>
    <w:rsid w:val="00EC3228"/>
    <w:rsid w:val="00EC3C11"/>
    <w:rsid w:val="00EC3DEF"/>
    <w:rsid w:val="00ED623F"/>
    <w:rsid w:val="00ED7C78"/>
    <w:rsid w:val="00EE1A39"/>
    <w:rsid w:val="00EE4253"/>
    <w:rsid w:val="00EE49A3"/>
    <w:rsid w:val="00EE514D"/>
    <w:rsid w:val="00EF0C51"/>
    <w:rsid w:val="00F02EBD"/>
    <w:rsid w:val="00F031A2"/>
    <w:rsid w:val="00F05021"/>
    <w:rsid w:val="00F05811"/>
    <w:rsid w:val="00F12200"/>
    <w:rsid w:val="00F16EF8"/>
    <w:rsid w:val="00F22932"/>
    <w:rsid w:val="00F34382"/>
    <w:rsid w:val="00F37944"/>
    <w:rsid w:val="00F40FE1"/>
    <w:rsid w:val="00F412FA"/>
    <w:rsid w:val="00F42489"/>
    <w:rsid w:val="00F45914"/>
    <w:rsid w:val="00F5045B"/>
    <w:rsid w:val="00F525B9"/>
    <w:rsid w:val="00F52FD8"/>
    <w:rsid w:val="00F5338C"/>
    <w:rsid w:val="00F5349B"/>
    <w:rsid w:val="00F64017"/>
    <w:rsid w:val="00F66BF3"/>
    <w:rsid w:val="00F67E5F"/>
    <w:rsid w:val="00F72E8A"/>
    <w:rsid w:val="00F82BF4"/>
    <w:rsid w:val="00F84C38"/>
    <w:rsid w:val="00F93EE0"/>
    <w:rsid w:val="00FA497A"/>
    <w:rsid w:val="00FB40BC"/>
    <w:rsid w:val="00FC4822"/>
    <w:rsid w:val="00FC7632"/>
    <w:rsid w:val="00FD605F"/>
    <w:rsid w:val="00FD69EF"/>
    <w:rsid w:val="00FE088C"/>
    <w:rsid w:val="00FF4CCD"/>
    <w:rsid w:val="00FF5528"/>
    <w:rsid w:val="00FF5F2A"/>
    <w:rsid w:val="00FF67EC"/>
    <w:rsid w:val="00FF6F62"/>
    <w:rsid w:val="00FF6F92"/>
    <w:rsid w:val="00FF6FF0"/>
    <w:rsid w:val="0CAB3BAB"/>
    <w:rsid w:val="264F5323"/>
    <w:rsid w:val="2DB864D0"/>
    <w:rsid w:val="38CD63F4"/>
    <w:rsid w:val="53F70214"/>
    <w:rsid w:val="709311D5"/>
    <w:rsid w:val="71EF6EE5"/>
    <w:rsid w:val="77315E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1280C"/>
  <w15:docId w15:val="{2B66225F-0FCD-4E49-8801-DB7F8229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DE3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56F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qFormat/>
    <w:pPr>
      <w:tabs>
        <w:tab w:val="center" w:pos="4677"/>
        <w:tab w:val="right" w:pos="9355"/>
      </w:tabs>
      <w:suppressAutoHyphens/>
      <w:overflowPunct/>
      <w:autoSpaceDE/>
      <w:autoSpaceDN/>
      <w:adjustRightInd/>
    </w:pPr>
    <w:rPr>
      <w:sz w:val="24"/>
      <w:szCs w:val="24"/>
      <w:lang w:eastAsia="ar-SA"/>
    </w:rPr>
  </w:style>
  <w:style w:type="paragraph" w:styleId="a7">
    <w:name w:val="Body Text Indent"/>
    <w:basedOn w:val="a"/>
    <w:qFormat/>
    <w:pPr>
      <w:overflowPunct/>
      <w:autoSpaceDE/>
      <w:autoSpaceDN/>
      <w:adjustRightInd/>
      <w:ind w:firstLine="1122"/>
      <w:jc w:val="both"/>
    </w:pPr>
    <w:rPr>
      <w:sz w:val="24"/>
      <w:szCs w:val="24"/>
      <w:lang w:val="kk-KZ"/>
    </w:rPr>
  </w:style>
  <w:style w:type="paragraph" w:styleId="a8">
    <w:name w:val="Title"/>
    <w:basedOn w:val="a"/>
    <w:qFormat/>
    <w:pPr>
      <w:overflowPunct/>
      <w:autoSpaceDE/>
      <w:autoSpaceDN/>
      <w:adjustRightInd/>
      <w:jc w:val="center"/>
    </w:pPr>
    <w:rPr>
      <w:sz w:val="28"/>
      <w:szCs w:val="24"/>
    </w:rPr>
  </w:style>
  <w:style w:type="paragraph" w:styleId="a9">
    <w:name w:val="footer"/>
    <w:basedOn w:val="a"/>
    <w:link w:val="aa"/>
    <w:uiPriority w:val="99"/>
    <w:pPr>
      <w:tabs>
        <w:tab w:val="center" w:pos="4677"/>
        <w:tab w:val="right" w:pos="9355"/>
      </w:tabs>
    </w:pPr>
  </w:style>
  <w:style w:type="paragraph" w:styleId="ab">
    <w:name w:val="Normal (Web)"/>
    <w:basedOn w:val="a"/>
    <w:uiPriority w:val="99"/>
    <w:qFormat/>
    <w:pPr>
      <w:overflowPunct/>
      <w:autoSpaceDE/>
      <w:autoSpaceDN/>
      <w:adjustRightInd/>
      <w:spacing w:before="100" w:beforeAutospacing="1" w:after="100" w:afterAutospacing="1"/>
    </w:pPr>
    <w:rPr>
      <w:sz w:val="24"/>
      <w:szCs w:val="24"/>
    </w:rPr>
  </w:style>
  <w:style w:type="paragraph" w:styleId="20">
    <w:name w:val="Body Text Indent 2"/>
    <w:basedOn w:val="a"/>
    <w:qFormat/>
    <w:pPr>
      <w:spacing w:after="120" w:line="480" w:lineRule="auto"/>
      <w:ind w:left="283"/>
    </w:pPr>
  </w:style>
  <w:style w:type="paragraph" w:styleId="ac">
    <w:name w:val="Subtitle"/>
    <w:basedOn w:val="a"/>
    <w:link w:val="ad"/>
    <w:qFormat/>
    <w:pPr>
      <w:overflowPunct/>
      <w:autoSpaceDE/>
      <w:autoSpaceDN/>
      <w:adjustRightInd/>
      <w:ind w:firstLine="709"/>
      <w:jc w:val="both"/>
    </w:pPr>
    <w:rPr>
      <w:sz w:val="28"/>
      <w:szCs w:val="24"/>
    </w:rPr>
  </w:style>
  <w:style w:type="character" w:styleId="ae">
    <w:name w:val="Hyperlink"/>
    <w:uiPriority w:val="99"/>
    <w:rPr>
      <w:rFonts w:ascii="Times New Roman" w:hAnsi="Times New Roman" w:cs="Times New Roman" w:hint="default"/>
      <w:color w:val="333399"/>
      <w:u w:val="single"/>
    </w:rPr>
  </w:style>
  <w:style w:type="character" w:styleId="af">
    <w:name w:val="page number"/>
    <w:basedOn w:val="a0"/>
  </w:style>
  <w:style w:type="character" w:styleId="af0">
    <w:name w:val="Strong"/>
    <w:uiPriority w:val="22"/>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qFormat/>
    <w:pPr>
      <w:overflowPunct/>
      <w:autoSpaceDE/>
      <w:autoSpaceDN/>
      <w:adjustRightInd/>
      <w:spacing w:after="160" w:line="240" w:lineRule="exact"/>
    </w:pPr>
    <w:rPr>
      <w:rFonts w:eastAsia="SimSun"/>
      <w:b/>
      <w:sz w:val="28"/>
      <w:szCs w:val="24"/>
      <w:lang w:val="en-US" w:eastAsia="en-US"/>
    </w:rPr>
  </w:style>
  <w:style w:type="paragraph" w:styleId="af3">
    <w:name w:val="No Spacing"/>
    <w:uiPriority w:val="1"/>
    <w:qFormat/>
    <w:rPr>
      <w:rFonts w:ascii="Times New Roman" w:eastAsia="Times New Roman" w:hAnsi="Times New Roman"/>
      <w:sz w:val="24"/>
      <w:szCs w:val="24"/>
    </w:rPr>
  </w:style>
  <w:style w:type="paragraph" w:customStyle="1" w:styleId="015">
    <w:name w:val="Стиль Слева:  0 см Выступ:  15 см"/>
    <w:basedOn w:val="a"/>
    <w:qFormat/>
    <w:pPr>
      <w:widowControl w:val="0"/>
      <w:overflowPunct/>
      <w:autoSpaceDE/>
      <w:autoSpaceDN/>
      <w:adjustRightInd/>
      <w:spacing w:before="120"/>
      <w:ind w:left="851" w:hanging="851"/>
      <w:jc w:val="both"/>
    </w:pPr>
    <w:rPr>
      <w:rFonts w:ascii="Arial" w:hAnsi="Arial"/>
      <w:snapToGrid w:val="0"/>
      <w:sz w:val="24"/>
    </w:rPr>
  </w:style>
  <w:style w:type="character" w:customStyle="1" w:styleId="ad">
    <w:name w:val="Подзаголовок Знак"/>
    <w:link w:val="ac"/>
    <w:rPr>
      <w:sz w:val="28"/>
      <w:szCs w:val="24"/>
      <w:lang w:val="ru-RU" w:eastAsia="ru-RU" w:bidi="ar-SA"/>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11">
    <w:name w:val="Знак Знак Знак1 Знак"/>
    <w:basedOn w:val="a"/>
    <w:pPr>
      <w:overflowPunct/>
      <w:autoSpaceDE/>
      <w:autoSpaceDN/>
      <w:adjustRightInd/>
      <w:spacing w:after="160" w:line="240" w:lineRule="exact"/>
    </w:pPr>
    <w:rPr>
      <w:sz w:val="28"/>
      <w:lang w:val="en-US" w:eastAsia="en-US"/>
    </w:rPr>
  </w:style>
  <w:style w:type="paragraph" w:customStyle="1" w:styleId="12">
    <w:name w:val="Знак1"/>
    <w:basedOn w:val="a"/>
    <w:pPr>
      <w:overflowPunct/>
      <w:autoSpaceDE/>
      <w:autoSpaceDN/>
      <w:adjustRightInd/>
      <w:spacing w:after="160" w:line="240" w:lineRule="exact"/>
    </w:pPr>
    <w:rPr>
      <w:rFonts w:eastAsia="SimSun"/>
      <w:b/>
      <w:sz w:val="28"/>
      <w:szCs w:val="24"/>
      <w:lang w:val="en-US" w:eastAsia="en-US"/>
    </w:rPr>
  </w:style>
  <w:style w:type="character" w:customStyle="1" w:styleId="s1">
    <w:name w:val="s1"/>
    <w:qFormat/>
    <w:rPr>
      <w:rFonts w:ascii="Times New Roman" w:hAnsi="Times New Roman" w:cs="Times New Roman" w:hint="default"/>
      <w:b/>
      <w:bCs/>
      <w:color w:val="000000"/>
      <w:sz w:val="20"/>
      <w:szCs w:val="20"/>
      <w:u w:val="none"/>
    </w:rPr>
  </w:style>
  <w:style w:type="paragraph" w:customStyle="1" w:styleId="af4">
    <w:name w:val="Знак Знак Знак"/>
    <w:basedOn w:val="a"/>
    <w:qFormat/>
    <w:pPr>
      <w:overflowPunct/>
      <w:autoSpaceDE/>
      <w:autoSpaceDN/>
      <w:adjustRightInd/>
      <w:spacing w:after="160" w:line="240" w:lineRule="exact"/>
    </w:pPr>
    <w:rPr>
      <w:rFonts w:eastAsia="SimSun"/>
      <w:b/>
      <w:sz w:val="28"/>
      <w:szCs w:val="24"/>
      <w:lang w:val="en-US" w:eastAsia="en-US"/>
    </w:rPr>
  </w:style>
  <w:style w:type="paragraph" w:styleId="af5">
    <w:name w:val="List Paragraph"/>
    <w:basedOn w:val="a"/>
    <w:uiPriority w:val="34"/>
    <w:qFormat/>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basedOn w:val="a0"/>
    <w:link w:val="a9"/>
    <w:uiPriority w:val="99"/>
    <w:qFormat/>
  </w:style>
  <w:style w:type="paragraph" w:customStyle="1" w:styleId="21">
    <w:name w:val="Знак2"/>
    <w:basedOn w:val="a"/>
    <w:pPr>
      <w:overflowPunct/>
      <w:autoSpaceDE/>
      <w:autoSpaceDN/>
      <w:adjustRightInd/>
      <w:spacing w:after="160" w:line="240" w:lineRule="exact"/>
    </w:pPr>
    <w:rPr>
      <w:rFonts w:eastAsia="SimSun"/>
      <w:b/>
      <w:sz w:val="28"/>
      <w:szCs w:val="24"/>
      <w:lang w:val="en-US" w:eastAsia="en-US"/>
    </w:rPr>
  </w:style>
  <w:style w:type="paragraph" w:customStyle="1" w:styleId="31">
    <w:name w:val="Знак3"/>
    <w:basedOn w:val="a"/>
    <w:pPr>
      <w:overflowPunct/>
      <w:autoSpaceDE/>
      <w:autoSpaceDN/>
      <w:adjustRightInd/>
      <w:spacing w:after="160" w:line="240" w:lineRule="exact"/>
    </w:pPr>
    <w:rPr>
      <w:rFonts w:eastAsia="SimSun"/>
      <w:b/>
      <w:sz w:val="28"/>
      <w:szCs w:val="24"/>
      <w:lang w:val="en-US" w:eastAsia="en-US"/>
    </w:rPr>
  </w:style>
  <w:style w:type="paragraph" w:customStyle="1" w:styleId="4">
    <w:name w:val="Знак4"/>
    <w:basedOn w:val="a"/>
    <w:qFormat/>
    <w:pPr>
      <w:overflowPunct/>
      <w:autoSpaceDE/>
      <w:autoSpaceDN/>
      <w:adjustRightInd/>
      <w:spacing w:after="160" w:line="240" w:lineRule="exact"/>
    </w:pPr>
    <w:rPr>
      <w:rFonts w:eastAsia="SimSun"/>
      <w:b/>
      <w:sz w:val="28"/>
      <w:szCs w:val="24"/>
      <w:lang w:val="en-US" w:eastAsia="en-US"/>
    </w:rPr>
  </w:style>
  <w:style w:type="character" w:customStyle="1" w:styleId="a4">
    <w:name w:val="Текст выноски Знак"/>
    <w:basedOn w:val="a0"/>
    <w:link w:val="a3"/>
    <w:uiPriority w:val="99"/>
    <w:semiHidden/>
    <w:rPr>
      <w:rFonts w:ascii="Tahoma" w:eastAsia="Times New Roman" w:hAnsi="Tahoma" w:cs="Tahoma"/>
      <w:sz w:val="16"/>
      <w:szCs w:val="16"/>
    </w:rPr>
  </w:style>
  <w:style w:type="character" w:customStyle="1" w:styleId="10">
    <w:name w:val="Заголовок 1 Знак"/>
    <w:basedOn w:val="a0"/>
    <w:link w:val="1"/>
    <w:uiPriority w:val="9"/>
    <w:rsid w:val="00DE3EE7"/>
    <w:rPr>
      <w:rFonts w:asciiTheme="majorHAnsi" w:eastAsiaTheme="majorEastAsia" w:hAnsiTheme="majorHAnsi" w:cstheme="majorBidi"/>
      <w:color w:val="365F91" w:themeColor="accent1" w:themeShade="BF"/>
      <w:sz w:val="32"/>
      <w:szCs w:val="32"/>
    </w:rPr>
  </w:style>
  <w:style w:type="character" w:customStyle="1" w:styleId="currentdocdiv">
    <w:name w:val="currentdocdiv"/>
    <w:basedOn w:val="a0"/>
    <w:rsid w:val="00DE3EE7"/>
  </w:style>
  <w:style w:type="character" w:customStyle="1" w:styleId="fontstyle01">
    <w:name w:val="fontstyle01"/>
    <w:basedOn w:val="a0"/>
    <w:rsid w:val="00462E89"/>
    <w:rPr>
      <w:rFonts w:ascii="Times New Roman" w:hAnsi="Times New Roman" w:cs="Times New Roman" w:hint="default"/>
      <w:b w:val="0"/>
      <w:bCs w:val="0"/>
      <w:i w:val="0"/>
      <w:iCs w:val="0"/>
      <w:color w:val="000000"/>
      <w:sz w:val="22"/>
      <w:szCs w:val="22"/>
    </w:rPr>
  </w:style>
  <w:style w:type="character" w:styleId="af6">
    <w:name w:val="annotation reference"/>
    <w:basedOn w:val="a0"/>
    <w:semiHidden/>
    <w:unhideWhenUsed/>
    <w:rsid w:val="006428FC"/>
    <w:rPr>
      <w:sz w:val="16"/>
      <w:szCs w:val="16"/>
    </w:rPr>
  </w:style>
  <w:style w:type="paragraph" w:styleId="af7">
    <w:name w:val="annotation text"/>
    <w:basedOn w:val="a"/>
    <w:link w:val="af8"/>
    <w:semiHidden/>
    <w:unhideWhenUsed/>
    <w:rsid w:val="006428FC"/>
  </w:style>
  <w:style w:type="character" w:customStyle="1" w:styleId="af8">
    <w:name w:val="Текст примечания Знак"/>
    <w:basedOn w:val="a0"/>
    <w:link w:val="af7"/>
    <w:semiHidden/>
    <w:rsid w:val="006428FC"/>
    <w:rPr>
      <w:rFonts w:ascii="Times New Roman" w:eastAsia="Times New Roman" w:hAnsi="Times New Roman"/>
    </w:rPr>
  </w:style>
  <w:style w:type="paragraph" w:styleId="af9">
    <w:name w:val="annotation subject"/>
    <w:basedOn w:val="af7"/>
    <w:next w:val="af7"/>
    <w:link w:val="afa"/>
    <w:semiHidden/>
    <w:unhideWhenUsed/>
    <w:rsid w:val="006428FC"/>
    <w:rPr>
      <w:b/>
      <w:bCs/>
    </w:rPr>
  </w:style>
  <w:style w:type="character" w:customStyle="1" w:styleId="afa">
    <w:name w:val="Тема примечания Знак"/>
    <w:basedOn w:val="af8"/>
    <w:link w:val="af9"/>
    <w:semiHidden/>
    <w:rsid w:val="006428FC"/>
    <w:rPr>
      <w:rFonts w:ascii="Times New Roman" w:eastAsia="Times New Roman" w:hAnsi="Times New Roman"/>
      <w:b/>
      <w:bCs/>
    </w:rPr>
  </w:style>
  <w:style w:type="character" w:customStyle="1" w:styleId="30">
    <w:name w:val="Заголовок 3 Знак"/>
    <w:basedOn w:val="a0"/>
    <w:link w:val="3"/>
    <w:uiPriority w:val="9"/>
    <w:rsid w:val="00B56F09"/>
    <w:rPr>
      <w:rFonts w:asciiTheme="majorHAnsi" w:eastAsiaTheme="majorEastAsia" w:hAnsiTheme="majorHAnsi" w:cstheme="majorBidi"/>
      <w:color w:val="243F60" w:themeColor="accent1" w:themeShade="7F"/>
      <w:sz w:val="24"/>
      <w:szCs w:val="24"/>
    </w:rPr>
  </w:style>
  <w:style w:type="character" w:customStyle="1" w:styleId="a6">
    <w:name w:val="Верхний колонтитул Знак"/>
    <w:basedOn w:val="a0"/>
    <w:link w:val="a5"/>
    <w:uiPriority w:val="99"/>
    <w:rsid w:val="003D6A7E"/>
    <w:rPr>
      <w:rFonts w:ascii="Times New Roman" w:eastAsia="Times New Roman" w:hAnsi="Times New Roman"/>
      <w:sz w:val="24"/>
      <w:szCs w:val="24"/>
      <w:lang w:eastAsia="ar-SA"/>
    </w:rPr>
  </w:style>
  <w:style w:type="table" w:customStyle="1" w:styleId="32">
    <w:name w:val="Сетка таблицы3"/>
    <w:basedOn w:val="a1"/>
    <w:next w:val="af1"/>
    <w:uiPriority w:val="59"/>
    <w:rsid w:val="003D6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D6A7E"/>
    <w:pPr>
      <w:overflowPunct/>
      <w:autoSpaceDE/>
      <w:autoSpaceDN/>
      <w:adjustRightInd/>
      <w:jc w:val="center"/>
    </w:pPr>
    <w:rPr>
      <w:rFonts w:eastAsiaTheme="minorEastAsia"/>
      <w:color w:val="000000"/>
      <w:sz w:val="24"/>
      <w:szCs w:val="24"/>
    </w:rPr>
  </w:style>
  <w:style w:type="paragraph" w:customStyle="1" w:styleId="pj">
    <w:name w:val="pj"/>
    <w:basedOn w:val="a"/>
    <w:rsid w:val="003D6A7E"/>
    <w:pPr>
      <w:overflowPunct/>
      <w:autoSpaceDE/>
      <w:autoSpaceDN/>
      <w:adjustRightInd/>
      <w:ind w:firstLine="400"/>
      <w:jc w:val="both"/>
    </w:pPr>
    <w:rPr>
      <w:rFonts w:eastAsiaTheme="minorEastAsia"/>
      <w:color w:val="000000"/>
      <w:sz w:val="24"/>
      <w:szCs w:val="24"/>
    </w:rPr>
  </w:style>
  <w:style w:type="paragraph" w:customStyle="1" w:styleId="note">
    <w:name w:val="note"/>
    <w:basedOn w:val="a"/>
    <w:rsid w:val="003D6A7E"/>
    <w:pPr>
      <w:overflowPunct/>
      <w:autoSpaceDE/>
      <w:autoSpaceDN/>
      <w:adjustRightInd/>
      <w:spacing w:before="100" w:beforeAutospacing="1" w:after="100" w:afterAutospacing="1"/>
    </w:pPr>
    <w:rPr>
      <w:sz w:val="24"/>
      <w:szCs w:val="24"/>
    </w:rPr>
  </w:style>
  <w:style w:type="paragraph" w:customStyle="1" w:styleId="s10">
    <w:name w:val="s_1"/>
    <w:basedOn w:val="a"/>
    <w:rsid w:val="003D6A7E"/>
    <w:pPr>
      <w:overflowPunct/>
      <w:autoSpaceDE/>
      <w:autoSpaceDN/>
      <w:adjustRightInd/>
      <w:spacing w:before="100" w:beforeAutospacing="1" w:after="100" w:afterAutospacing="1"/>
    </w:pPr>
    <w:rPr>
      <w:sz w:val="24"/>
      <w:szCs w:val="24"/>
    </w:rPr>
  </w:style>
  <w:style w:type="paragraph" w:customStyle="1" w:styleId="s3">
    <w:name w:val="s_3"/>
    <w:basedOn w:val="a"/>
    <w:rsid w:val="003D6A7E"/>
    <w:pPr>
      <w:overflowPunct/>
      <w:autoSpaceDE/>
      <w:autoSpaceDN/>
      <w:adjustRightInd/>
      <w:spacing w:before="100" w:beforeAutospacing="1" w:after="100" w:afterAutospacing="1"/>
    </w:pPr>
    <w:rPr>
      <w:sz w:val="24"/>
      <w:szCs w:val="24"/>
    </w:rPr>
  </w:style>
  <w:style w:type="paragraph" w:customStyle="1" w:styleId="s16">
    <w:name w:val="s_16"/>
    <w:basedOn w:val="a"/>
    <w:rsid w:val="003D6A7E"/>
    <w:pPr>
      <w:overflowPunct/>
      <w:autoSpaceDE/>
      <w:autoSpaceDN/>
      <w:adjustRightInd/>
      <w:spacing w:before="100" w:beforeAutospacing="1" w:after="100" w:afterAutospacing="1"/>
    </w:pPr>
    <w:rPr>
      <w:sz w:val="24"/>
      <w:szCs w:val="24"/>
    </w:rPr>
  </w:style>
  <w:style w:type="paragraph" w:customStyle="1" w:styleId="empty">
    <w:name w:val="empty"/>
    <w:basedOn w:val="a"/>
    <w:rsid w:val="003D6A7E"/>
    <w:pPr>
      <w:overflowPunct/>
      <w:autoSpaceDE/>
      <w:autoSpaceDN/>
      <w:adjustRightInd/>
      <w:spacing w:before="100" w:beforeAutospacing="1" w:after="100" w:afterAutospacing="1"/>
    </w:pPr>
    <w:rPr>
      <w:sz w:val="24"/>
      <w:szCs w:val="24"/>
    </w:rPr>
  </w:style>
  <w:style w:type="paragraph" w:customStyle="1" w:styleId="s22">
    <w:name w:val="s_22"/>
    <w:basedOn w:val="a"/>
    <w:rsid w:val="003D6A7E"/>
    <w:pPr>
      <w:overflowPunct/>
      <w:autoSpaceDE/>
      <w:autoSpaceDN/>
      <w:adjustRightInd/>
      <w:spacing w:before="100" w:beforeAutospacing="1" w:after="100" w:afterAutospacing="1"/>
    </w:pPr>
    <w:rPr>
      <w:sz w:val="24"/>
      <w:szCs w:val="24"/>
    </w:rPr>
  </w:style>
  <w:style w:type="character" w:customStyle="1" w:styleId="markedcontent">
    <w:name w:val="markedcontent"/>
    <w:basedOn w:val="a0"/>
    <w:rsid w:val="00317378"/>
  </w:style>
  <w:style w:type="character" w:customStyle="1" w:styleId="ezkurwreuab5ozgtqnkl">
    <w:name w:val="ezkurwreuab5ozgtqnkl"/>
    <w:basedOn w:val="a0"/>
    <w:rsid w:val="00C96A6E"/>
  </w:style>
  <w:style w:type="character" w:styleId="afb">
    <w:name w:val="Unresolved Mention"/>
    <w:basedOn w:val="a0"/>
    <w:uiPriority w:val="99"/>
    <w:semiHidden/>
    <w:unhideWhenUsed/>
    <w:rsid w:val="00000C89"/>
    <w:rPr>
      <w:color w:val="605E5C"/>
      <w:shd w:val="clear" w:color="auto" w:fill="E1DFDD"/>
    </w:rPr>
  </w:style>
  <w:style w:type="character" w:customStyle="1" w:styleId="anegp0gi0b9av8jahpyh">
    <w:name w:val="anegp0gi0b9av8jahpyh"/>
    <w:basedOn w:val="a0"/>
    <w:rsid w:val="00DB7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71648">
      <w:bodyDiv w:val="1"/>
      <w:marLeft w:val="0"/>
      <w:marRight w:val="0"/>
      <w:marTop w:val="0"/>
      <w:marBottom w:val="0"/>
      <w:divBdr>
        <w:top w:val="none" w:sz="0" w:space="0" w:color="auto"/>
        <w:left w:val="none" w:sz="0" w:space="0" w:color="auto"/>
        <w:bottom w:val="none" w:sz="0" w:space="0" w:color="auto"/>
        <w:right w:val="none" w:sz="0" w:space="0" w:color="auto"/>
      </w:divBdr>
    </w:div>
    <w:div w:id="629939568">
      <w:bodyDiv w:val="1"/>
      <w:marLeft w:val="0"/>
      <w:marRight w:val="0"/>
      <w:marTop w:val="0"/>
      <w:marBottom w:val="0"/>
      <w:divBdr>
        <w:top w:val="none" w:sz="0" w:space="0" w:color="auto"/>
        <w:left w:val="none" w:sz="0" w:space="0" w:color="auto"/>
        <w:bottom w:val="none" w:sz="0" w:space="0" w:color="auto"/>
        <w:right w:val="none" w:sz="0" w:space="0" w:color="auto"/>
      </w:divBdr>
    </w:div>
    <w:div w:id="665088048">
      <w:bodyDiv w:val="1"/>
      <w:marLeft w:val="0"/>
      <w:marRight w:val="0"/>
      <w:marTop w:val="0"/>
      <w:marBottom w:val="0"/>
      <w:divBdr>
        <w:top w:val="none" w:sz="0" w:space="0" w:color="auto"/>
        <w:left w:val="none" w:sz="0" w:space="0" w:color="auto"/>
        <w:bottom w:val="none" w:sz="0" w:space="0" w:color="auto"/>
        <w:right w:val="none" w:sz="0" w:space="0" w:color="auto"/>
      </w:divBdr>
    </w:div>
    <w:div w:id="692344411">
      <w:bodyDiv w:val="1"/>
      <w:marLeft w:val="0"/>
      <w:marRight w:val="0"/>
      <w:marTop w:val="0"/>
      <w:marBottom w:val="0"/>
      <w:divBdr>
        <w:top w:val="none" w:sz="0" w:space="0" w:color="auto"/>
        <w:left w:val="none" w:sz="0" w:space="0" w:color="auto"/>
        <w:bottom w:val="none" w:sz="0" w:space="0" w:color="auto"/>
        <w:right w:val="none" w:sz="0" w:space="0" w:color="auto"/>
      </w:divBdr>
    </w:div>
    <w:div w:id="1288468249">
      <w:bodyDiv w:val="1"/>
      <w:marLeft w:val="0"/>
      <w:marRight w:val="0"/>
      <w:marTop w:val="0"/>
      <w:marBottom w:val="0"/>
      <w:divBdr>
        <w:top w:val="none" w:sz="0" w:space="0" w:color="auto"/>
        <w:left w:val="none" w:sz="0" w:space="0" w:color="auto"/>
        <w:bottom w:val="none" w:sz="0" w:space="0" w:color="auto"/>
        <w:right w:val="none" w:sz="0" w:space="0" w:color="auto"/>
      </w:divBdr>
    </w:div>
    <w:div w:id="1323464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80CD0-8202-4385-9DFE-5A0EA2F3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5184</Words>
  <Characters>29550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Адилхан Прмагамбетов</dc:creator>
  <cp:lastModifiedBy>Дамиля Байдилдаева</cp:lastModifiedBy>
  <cp:revision>5</cp:revision>
  <cp:lastPrinted>2021-07-08T06:52:00Z</cp:lastPrinted>
  <dcterms:created xsi:type="dcterms:W3CDTF">2025-08-28T07:06:00Z</dcterms:created>
  <dcterms:modified xsi:type="dcterms:W3CDTF">2025-09-16T10:50:00Z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