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358" w:rsidRPr="00666F5A" w:rsidRDefault="00AF3358" w:rsidP="00AF3358">
      <w:pPr>
        <w:pStyle w:val="5"/>
        <w:spacing w:beforeAutospacing="0" w:afterAutospacing="0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sz w:val="24"/>
          <w:szCs w:val="24"/>
          <w:lang w:val="ru-RU"/>
        </w:rPr>
        <w:t xml:space="preserve">Совет директоров некоммерческого акционерного общества «Казахский национальный университет водного хозяйства и ирригации» объявляет конкурс на занятие вакантной должности члена Правления – проректора по науке и </w:t>
      </w:r>
      <w:proofErr w:type="spellStart"/>
      <w:r>
        <w:rPr>
          <w:rFonts w:ascii="Times New Roman" w:hAnsi="Times New Roman" w:hint="default"/>
          <w:sz w:val="24"/>
          <w:szCs w:val="24"/>
          <w:lang w:val="ru-RU"/>
        </w:rPr>
        <w:t>цифровизации</w:t>
      </w:r>
      <w:proofErr w:type="spellEnd"/>
      <w:r>
        <w:rPr>
          <w:rFonts w:ascii="Times New Roman" w:hAnsi="Times New Roman" w:hint="default"/>
          <w:sz w:val="24"/>
          <w:szCs w:val="24"/>
          <w:lang w:val="kk-KZ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ru-RU"/>
        </w:rPr>
        <w:t>НАО «Казахский национальный университет водного хозяйства и ирригации»</w:t>
      </w:r>
    </w:p>
    <w:p w:rsidR="00AF3358" w:rsidRDefault="00AF3358" w:rsidP="00AF3358">
      <w:pPr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340958" w:rsidRDefault="00340958" w:rsidP="00340958">
      <w:pPr>
        <w:tabs>
          <w:tab w:val="left" w:pos="993"/>
        </w:tabs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Основным предметом деятельности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</w:rPr>
        <w:t xml:space="preserve">является разработка основных направлений политики Общества в области </w:t>
      </w:r>
      <w:r>
        <w:rPr>
          <w:rFonts w:ascii="Times New Roman" w:hAnsi="Times New Roman"/>
        </w:rPr>
        <w:t>образовательных</w:t>
      </w:r>
      <w:r w:rsidRPr="00340958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услуг, исследования и разработки в естественных и технических науках.</w:t>
      </w:r>
    </w:p>
    <w:p w:rsidR="00340958" w:rsidRDefault="00340958" w:rsidP="00340958">
      <w:pPr>
        <w:tabs>
          <w:tab w:val="left" w:pos="993"/>
        </w:tabs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</w:p>
    <w:p w:rsidR="005E1ADF" w:rsidRDefault="00340958" w:rsidP="00340958">
      <w:pPr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Целью деятельности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</w:rPr>
        <w:t>является научное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</w:rPr>
        <w:t xml:space="preserve">обеспечение и сопровождение реализации государственных программ в области </w:t>
      </w:r>
      <w:proofErr w:type="gramStart"/>
      <w:r>
        <w:rPr>
          <w:rFonts w:ascii="Times New Roman" w:hAnsi="Times New Roman"/>
        </w:rPr>
        <w:t>водных ресурсов</w:t>
      </w:r>
      <w:proofErr w:type="gramEnd"/>
      <w:r>
        <w:rPr>
          <w:rFonts w:ascii="Times New Roman" w:hAnsi="Times New Roman"/>
        </w:rPr>
        <w:t xml:space="preserve"> и подготовка соответствующих кадров на всех ступенях профессионального вузовского и послевузовского образования</w:t>
      </w:r>
    </w:p>
    <w:p w:rsidR="00340958" w:rsidRDefault="00340958" w:rsidP="00340958">
      <w:pPr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AF3358" w:rsidRDefault="00AF3358" w:rsidP="00AF3358">
      <w:pPr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Требования к участникам конкурса:</w:t>
      </w:r>
    </w:p>
    <w:p w:rsidR="00AF3358" w:rsidRPr="00666F5A" w:rsidRDefault="00AF3358" w:rsidP="00AF3358">
      <w:pPr>
        <w:spacing w:before="0" w:beforeAutospacing="0" w:after="0" w:afterAutospacing="0"/>
        <w:jc w:val="both"/>
        <w:rPr>
          <w:rFonts w:ascii="Times New Roman" w:hAnsi="Times New Roman"/>
        </w:rPr>
      </w:pPr>
      <w:r w:rsidRPr="00AF335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6F5A">
        <w:rPr>
          <w:rFonts w:ascii="Times New Roman" w:hAnsi="Times New Roman"/>
        </w:rPr>
        <w:t xml:space="preserve">наличие высшего и послевузовского образования; </w:t>
      </w:r>
    </w:p>
    <w:p w:rsidR="00AF3358" w:rsidRPr="00666F5A" w:rsidRDefault="00AF3358" w:rsidP="00AF3358">
      <w:pPr>
        <w:tabs>
          <w:tab w:val="left" w:pos="0"/>
        </w:tabs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 w:rsidRPr="00666F5A">
        <w:rPr>
          <w:rFonts w:ascii="Times New Roman" w:hAnsi="Times New Roman"/>
        </w:rPr>
        <w:t>- наличие ученой степени (кандидата наук, доктора наук, доктора философии (</w:t>
      </w:r>
      <w:proofErr w:type="spellStart"/>
      <w:r w:rsidRPr="00666F5A">
        <w:rPr>
          <w:rFonts w:ascii="Times New Roman" w:hAnsi="Times New Roman"/>
        </w:rPr>
        <w:t>PhD</w:t>
      </w:r>
      <w:proofErr w:type="spellEnd"/>
      <w:r w:rsidRPr="00666F5A">
        <w:rPr>
          <w:rFonts w:ascii="Times New Roman" w:hAnsi="Times New Roman"/>
        </w:rPr>
        <w:t>), доктора по профилю или академическую степень доктора философии (</w:t>
      </w:r>
      <w:proofErr w:type="spellStart"/>
      <w:r w:rsidRPr="00666F5A">
        <w:rPr>
          <w:rFonts w:ascii="Times New Roman" w:hAnsi="Times New Roman"/>
        </w:rPr>
        <w:t>PhD</w:t>
      </w:r>
      <w:proofErr w:type="spellEnd"/>
      <w:r w:rsidRPr="00666F5A">
        <w:rPr>
          <w:rFonts w:ascii="Times New Roman" w:hAnsi="Times New Roman"/>
        </w:rPr>
        <w:t>), доктора по профилю);</w:t>
      </w:r>
    </w:p>
    <w:p w:rsidR="00AF3358" w:rsidRPr="00666F5A" w:rsidRDefault="00AF3358" w:rsidP="00AF3358">
      <w:pPr>
        <w:tabs>
          <w:tab w:val="left" w:pos="993"/>
        </w:tabs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 w:rsidRPr="00666F5A">
        <w:rPr>
          <w:rFonts w:ascii="Times New Roman" w:hAnsi="Times New Roman"/>
        </w:rPr>
        <w:t xml:space="preserve">- наличие опыта работы в составе Национальных научных советов; </w:t>
      </w:r>
    </w:p>
    <w:p w:rsidR="00AF3358" w:rsidRPr="00666F5A" w:rsidRDefault="00AF3358" w:rsidP="00AF3358">
      <w:pPr>
        <w:tabs>
          <w:tab w:val="left" w:pos="993"/>
        </w:tabs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 w:rsidRPr="00666F5A">
        <w:rPr>
          <w:rFonts w:ascii="Times New Roman" w:hAnsi="Times New Roman"/>
        </w:rPr>
        <w:t xml:space="preserve">- наличие опыта работы в качестве научного руководителя текущих или завершенных научных проектов </w:t>
      </w:r>
      <w:proofErr w:type="spellStart"/>
      <w:r w:rsidRPr="00666F5A">
        <w:rPr>
          <w:rFonts w:ascii="Times New Roman" w:hAnsi="Times New Roman"/>
        </w:rPr>
        <w:t>грантового</w:t>
      </w:r>
      <w:proofErr w:type="spellEnd"/>
      <w:r w:rsidRPr="00666F5A">
        <w:rPr>
          <w:rFonts w:ascii="Times New Roman" w:hAnsi="Times New Roman"/>
        </w:rPr>
        <w:t xml:space="preserve"> финансирования или </w:t>
      </w:r>
      <w:proofErr w:type="gramStart"/>
      <w:r w:rsidRPr="00666F5A">
        <w:rPr>
          <w:rFonts w:ascii="Times New Roman" w:hAnsi="Times New Roman"/>
        </w:rPr>
        <w:t>программы целевого финансирования</w:t>
      </w:r>
      <w:proofErr w:type="gramEnd"/>
      <w:r w:rsidRPr="00666F5A">
        <w:rPr>
          <w:rFonts w:ascii="Times New Roman" w:hAnsi="Times New Roman"/>
        </w:rPr>
        <w:t xml:space="preserve"> или проектов по коммерциализации или проектов «</w:t>
      </w:r>
      <w:proofErr w:type="spellStart"/>
      <w:r w:rsidRPr="00666F5A">
        <w:rPr>
          <w:rFonts w:ascii="Times New Roman" w:hAnsi="Times New Roman"/>
        </w:rPr>
        <w:t>Жас</w:t>
      </w:r>
      <w:proofErr w:type="spellEnd"/>
      <w:r w:rsidRPr="00666F5A">
        <w:rPr>
          <w:rFonts w:ascii="Times New Roman" w:hAnsi="Times New Roman"/>
        </w:rPr>
        <w:t xml:space="preserve"> </w:t>
      </w:r>
      <w:proofErr w:type="spellStart"/>
      <w:r w:rsidRPr="00666F5A">
        <w:rPr>
          <w:rFonts w:ascii="Times New Roman" w:hAnsi="Times New Roman"/>
        </w:rPr>
        <w:t>ғалым</w:t>
      </w:r>
      <w:proofErr w:type="spellEnd"/>
      <w:r w:rsidRPr="00666F5A">
        <w:rPr>
          <w:rFonts w:ascii="Times New Roman" w:hAnsi="Times New Roman"/>
        </w:rPr>
        <w:t xml:space="preserve">»;  </w:t>
      </w:r>
    </w:p>
    <w:p w:rsidR="00AF3358" w:rsidRPr="00666F5A" w:rsidRDefault="00AF3358" w:rsidP="00AF3358">
      <w:pPr>
        <w:tabs>
          <w:tab w:val="left" w:pos="993"/>
        </w:tabs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 w:rsidRPr="00666F5A">
        <w:rPr>
          <w:rFonts w:ascii="Times New Roman" w:hAnsi="Times New Roman"/>
        </w:rPr>
        <w:t xml:space="preserve">- наличие стажа работы не менее 5 лет на руководящих должностях в организациях образования и (или) в уполномоченных органах в соответствующих сферах или не менее 10 лет опыта работы в производстве или научных учреждениях по направлениям: гидрология, эксплуатация гидротехнических сооружений, мелиорация, ирригация, управление водными ресурсами, управление водохозяйственными объектами и </w:t>
      </w:r>
      <w:proofErr w:type="spellStart"/>
      <w:r w:rsidRPr="00666F5A">
        <w:rPr>
          <w:rFonts w:ascii="Times New Roman" w:hAnsi="Times New Roman"/>
        </w:rPr>
        <w:t>водоподачи</w:t>
      </w:r>
      <w:proofErr w:type="spellEnd"/>
      <w:r w:rsidRPr="00666F5A">
        <w:rPr>
          <w:rFonts w:ascii="Times New Roman" w:hAnsi="Times New Roman"/>
        </w:rPr>
        <w:t xml:space="preserve">, экологического проектирования (вода), дистанционное зондирование Земли.  </w:t>
      </w:r>
    </w:p>
    <w:p w:rsidR="00AF3358" w:rsidRDefault="00AF3358" w:rsidP="00AF3358">
      <w:pPr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AF3358" w:rsidRDefault="00AF3358" w:rsidP="00AF3358">
      <w:pPr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Не может принимать участие в конкурсе лицо:</w:t>
      </w:r>
    </w:p>
    <w:p w:rsidR="00AF3358" w:rsidRDefault="00AF3358" w:rsidP="00AF3358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моложе двадцати пяти лет;</w:t>
      </w:r>
    </w:p>
    <w:p w:rsidR="00AF3358" w:rsidRDefault="00AF3358" w:rsidP="00AF3358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ранее совершившее коррупционное правонарушение;</w:t>
      </w:r>
    </w:p>
    <w:p w:rsidR="00AF3358" w:rsidRDefault="00AF3358" w:rsidP="00AF3358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имеющее непогашенную или неснятую судимость;</w:t>
      </w:r>
    </w:p>
    <w:p w:rsidR="00AF3358" w:rsidRDefault="00AF3358" w:rsidP="00AF3358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состоявшие на учете в медицинских специальных учреждениях;</w:t>
      </w:r>
    </w:p>
    <w:p w:rsidR="00AF3358" w:rsidRDefault="00AF3358" w:rsidP="00AF3358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иные случаи, предусмотренные законодательством Республики Казахстан</w:t>
      </w:r>
    </w:p>
    <w:p w:rsidR="00AF3358" w:rsidRDefault="00AF3358" w:rsidP="00AF3358">
      <w:pPr>
        <w:pStyle w:val="5"/>
        <w:spacing w:beforeAutospacing="0" w:afterAutospacing="0"/>
        <w:jc w:val="both"/>
        <w:rPr>
          <w:rFonts w:ascii="Times New Roman" w:hAnsi="Times New Roman" w:hint="default"/>
          <w:sz w:val="24"/>
          <w:szCs w:val="24"/>
          <w:lang w:val="ru-RU"/>
        </w:rPr>
      </w:pPr>
    </w:p>
    <w:p w:rsidR="00AF3358" w:rsidRDefault="00AF3358" w:rsidP="00AF3358">
      <w:pPr>
        <w:pStyle w:val="5"/>
        <w:spacing w:beforeAutospacing="0" w:afterAutospacing="0"/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lang w:val="ru-RU"/>
        </w:rPr>
        <w:t>Лицо, претендующее на участие в конкурсе, представляет следующие документы на бумажном и электронном носителе:</w:t>
      </w:r>
    </w:p>
    <w:p w:rsidR="00AF3358" w:rsidRDefault="00AF3358" w:rsidP="00AF3358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заявление; </w:t>
      </w:r>
    </w:p>
    <w:p w:rsidR="00AF3358" w:rsidRDefault="00AF3358" w:rsidP="00AF3358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копия документа, удостоверяющего личность участника Конкурса; </w:t>
      </w:r>
    </w:p>
    <w:p w:rsidR="00AF3358" w:rsidRDefault="00AF3358" w:rsidP="00AF3358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послужной список участника конкурса с цветной фотографией размером 3x4; </w:t>
      </w:r>
    </w:p>
    <w:p w:rsidR="00AF3358" w:rsidRDefault="00AF3358" w:rsidP="00AF3358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копии документов об образовании и приложений к ним с представлением оригиналов для сверки: </w:t>
      </w:r>
    </w:p>
    <w:p w:rsidR="00AF3358" w:rsidRDefault="00AF3358" w:rsidP="00AF3358">
      <w:pPr>
        <w:spacing w:before="0" w:beforeAutospacing="0" w:after="0" w:afterAutospacing="0" w:line="240" w:lineRule="auto"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2D"/>
      </w:r>
      <w:r>
        <w:rPr>
          <w:rFonts w:ascii="Times New Roman" w:hAnsi="Times New Roman"/>
        </w:rPr>
        <w:t xml:space="preserve"> к копиям документов об образовании, полученным гражданами Республики Казахстан в зарубежных организациях образования прилагаются копии удостоверений о признании или </w:t>
      </w:r>
      <w:proofErr w:type="spellStart"/>
      <w:r>
        <w:rPr>
          <w:rFonts w:ascii="Times New Roman" w:hAnsi="Times New Roman"/>
        </w:rPr>
        <w:t>нострификации</w:t>
      </w:r>
      <w:proofErr w:type="spellEnd"/>
      <w:r>
        <w:rPr>
          <w:rFonts w:ascii="Times New Roman" w:hAnsi="Times New Roman"/>
        </w:rPr>
        <w:t xml:space="preserve"> данных документов об образовании, выданных уполномоченным органом в сфере образования, за исключением документов об образовании, выданных зарубежными высшими учебными заведениями, научными центрами и лабораториями гражданам Республики Казахстан - обладателям международной стипендии «</w:t>
      </w:r>
      <w:proofErr w:type="spellStart"/>
      <w:r>
        <w:rPr>
          <w:rFonts w:ascii="Times New Roman" w:hAnsi="Times New Roman"/>
        </w:rPr>
        <w:t>Болашак</w:t>
      </w:r>
      <w:proofErr w:type="spellEnd"/>
      <w:r>
        <w:rPr>
          <w:rFonts w:ascii="Times New Roman" w:hAnsi="Times New Roman"/>
        </w:rPr>
        <w:t xml:space="preserve">», а также подпадающих под действие международного договора (соглашения) о взаимном признании и эквивалентности; </w:t>
      </w:r>
    </w:p>
    <w:p w:rsidR="00AF3358" w:rsidRDefault="00AF3358" w:rsidP="00AF3358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sym w:font="Symbol" w:char="F02D"/>
      </w:r>
      <w:r>
        <w:rPr>
          <w:rFonts w:ascii="Times New Roman" w:hAnsi="Times New Roman"/>
        </w:rPr>
        <w:t xml:space="preserve"> к копиям документов об образовании, выданных обладателям международной стипендии «</w:t>
      </w:r>
      <w:proofErr w:type="spellStart"/>
      <w:r>
        <w:rPr>
          <w:rFonts w:ascii="Times New Roman" w:hAnsi="Times New Roman"/>
        </w:rPr>
        <w:t>Болашак</w:t>
      </w:r>
      <w:proofErr w:type="spellEnd"/>
      <w:r>
        <w:rPr>
          <w:rFonts w:ascii="Times New Roman" w:hAnsi="Times New Roman"/>
        </w:rPr>
        <w:t>» прилагается копия справки о завершении обучения по международной стипендии Президента Республики Казахстан «</w:t>
      </w:r>
      <w:proofErr w:type="spellStart"/>
      <w:r>
        <w:rPr>
          <w:rFonts w:ascii="Times New Roman" w:hAnsi="Times New Roman"/>
        </w:rPr>
        <w:t>Болашак</w:t>
      </w:r>
      <w:proofErr w:type="spellEnd"/>
      <w:r>
        <w:rPr>
          <w:rFonts w:ascii="Times New Roman" w:hAnsi="Times New Roman"/>
        </w:rPr>
        <w:t xml:space="preserve">», выданной акционерным обществом «Центр международных программ»; </w:t>
      </w:r>
    </w:p>
    <w:p w:rsidR="00AF3358" w:rsidRDefault="00AF3358" w:rsidP="00AF3358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2D"/>
      </w:r>
      <w:r>
        <w:rPr>
          <w:rFonts w:ascii="Times New Roman" w:hAnsi="Times New Roman"/>
        </w:rPr>
        <w:t xml:space="preserve"> к копиям документов об образовании, подпадающих под действие международного договора (соглашения) о взаимном признании и эквивалентности прилагаются копии справок о признании данных документов об образовании, выданных уполномоченным органом в сфере образования; </w:t>
      </w:r>
    </w:p>
    <w:p w:rsidR="00AF3358" w:rsidRDefault="00AF3358" w:rsidP="00AF3358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копия документа, подтверждающего трудовую деятельность, удостоверенная кадровой службой по месту (действующему либо последнему) работы; </w:t>
      </w:r>
    </w:p>
    <w:p w:rsidR="00AF3358" w:rsidRDefault="00AF3358" w:rsidP="00AF3358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медицинская справка о состоянии здоровья (врачебное профессионально-консультативное заключение) по форме №075/у, согласно формам первичной медицинской документации организаций здравоохранения, утвержденным приказом исполняющего обязанности Министра здравоохранения Республики Казахстан от 30 октября 2020 года № ҚР ДСМ-175/2020 (зарегистрирован в Министерстве юстиции Республики Казахстан 4 ноября 2020 года № 21579), выданная не более чем за шесть месяцев со дня представления документов; </w:t>
      </w:r>
    </w:p>
    <w:p w:rsidR="00AF3358" w:rsidRDefault="00AF3358" w:rsidP="00AF3358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справка с психоневрологической организации, выданной не более чем за один год до дня представления документов, в соответствии с законодательством о государственных услугах; </w:t>
      </w:r>
    </w:p>
    <w:p w:rsidR="00AF3358" w:rsidRDefault="00AF3358" w:rsidP="00AF3358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8) справка с наркологической организации, выданной не более чем за один год до дня представления документов в соответствии с законодательством о государственных услугах; </w:t>
      </w:r>
    </w:p>
    <w:p w:rsidR="00AF3358" w:rsidRDefault="00AF3358" w:rsidP="00AF3358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9) документ, подтверждающий отсутствие запрета на занятие должности в соответствии с уголовным законодательством.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характера, </w:t>
      </w:r>
      <w:proofErr w:type="spellStart"/>
      <w:r>
        <w:rPr>
          <w:rFonts w:ascii="Times New Roman" w:hAnsi="Times New Roman"/>
        </w:rPr>
        <w:t>услугополучатели</w:t>
      </w:r>
      <w:proofErr w:type="spellEnd"/>
      <w:r>
        <w:rPr>
          <w:rFonts w:ascii="Times New Roman" w:hAnsi="Times New Roman"/>
        </w:rPr>
        <w:t xml:space="preserve"> участники Конкурса не представляют документы, указанные в подпунктах 7, 8 и 9. </w:t>
      </w:r>
    </w:p>
    <w:p w:rsidR="00AF3358" w:rsidRDefault="00AF3358" w:rsidP="00AF3358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</w:p>
    <w:p w:rsidR="00AF3358" w:rsidRDefault="00AF3358" w:rsidP="00AF3358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Лица, претендующие на участие в конкурсе, могут предоставлять дополнительную информацию, касающуюся их образования, опыта работы, профессионального уровня и репутации (копии документов о повышении квалификации, присвоении ученых степеней и званий, характеристики, рекомендации, научные публикации и иные сведения, характеризующие их профессиональную деятельность, квалификацию). </w:t>
      </w:r>
    </w:p>
    <w:p w:rsidR="00AF3358" w:rsidRDefault="00AF3358" w:rsidP="00AF3358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</w:rPr>
      </w:pPr>
    </w:p>
    <w:p w:rsidR="00AF3358" w:rsidRPr="00FA410C" w:rsidRDefault="00AF3358" w:rsidP="003E0CC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Дата и место проведения конкурса будут сообщены дополнительно. Прием документов для участия в конкурсе проводится в течение 10 (десять) календарных дней со дня опубликования объявления. Документы необходимо представить в установленные сроки по адресу: г. </w:t>
      </w:r>
      <w:proofErr w:type="spellStart"/>
      <w:r>
        <w:rPr>
          <w:rFonts w:ascii="Times New Roman" w:hAnsi="Times New Roman"/>
        </w:rPr>
        <w:t>Тараз</w:t>
      </w:r>
      <w:proofErr w:type="spellEnd"/>
      <w:r>
        <w:rPr>
          <w:rFonts w:ascii="Times New Roman" w:hAnsi="Times New Roman"/>
        </w:rPr>
        <w:t xml:space="preserve">, ул. </w:t>
      </w:r>
      <w:proofErr w:type="spellStart"/>
      <w:r>
        <w:rPr>
          <w:rFonts w:ascii="Times New Roman" w:hAnsi="Times New Roman"/>
        </w:rPr>
        <w:t>Каныша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Сатбаева</w:t>
      </w:r>
      <w:proofErr w:type="spellEnd"/>
      <w:r>
        <w:rPr>
          <w:rFonts w:ascii="Times New Roman" w:hAnsi="Times New Roman"/>
        </w:rPr>
        <w:t xml:space="preserve"> 28, главный корпус, </w:t>
      </w:r>
      <w:proofErr w:type="spellStart"/>
      <w:r>
        <w:rPr>
          <w:rFonts w:ascii="Times New Roman" w:hAnsi="Times New Roman"/>
        </w:rPr>
        <w:t>каб</w:t>
      </w:r>
      <w:proofErr w:type="spellEnd"/>
      <w:r>
        <w:rPr>
          <w:rFonts w:ascii="Times New Roman" w:hAnsi="Times New Roman"/>
        </w:rPr>
        <w:t>. 213. тел.+7 (726) 250 5017</w:t>
      </w:r>
      <w:r>
        <w:rPr>
          <w:rFonts w:ascii="Times New Roman" w:hAnsi="Times New Roman"/>
          <w:lang w:val="kk-KZ"/>
        </w:rPr>
        <w:t xml:space="preserve">, +7 </w:t>
      </w:r>
      <w:r>
        <w:rPr>
          <w:rFonts w:ascii="Times New Roman" w:hAnsi="Times New Roman"/>
        </w:rPr>
        <w:t>707 171 32 47</w:t>
      </w:r>
      <w:r>
        <w:rPr>
          <w:rFonts w:ascii="Times New Roman" w:hAnsi="Times New Roman"/>
          <w:lang w:val="kk-KZ"/>
        </w:rPr>
        <w:t>.</w:t>
      </w:r>
    </w:p>
    <w:p w:rsidR="00E92545" w:rsidRDefault="00E92545"/>
    <w:sectPr w:rsidR="00E92545" w:rsidSect="006E2B02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1BF4F"/>
    <w:multiLevelType w:val="multilevel"/>
    <w:tmpl w:val="27A1BF4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BB"/>
    <w:rsid w:val="00335CD2"/>
    <w:rsid w:val="00340958"/>
    <w:rsid w:val="003E0CCA"/>
    <w:rsid w:val="005E1ADF"/>
    <w:rsid w:val="006E2B02"/>
    <w:rsid w:val="00A702BB"/>
    <w:rsid w:val="00AF3358"/>
    <w:rsid w:val="00E9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9D1DD-32C3-4AE4-A0FF-208C20CE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58"/>
    <w:pPr>
      <w:spacing w:before="100" w:beforeAutospacing="1" w:after="100" w:afterAutospacing="1" w:line="256" w:lineRule="auto"/>
    </w:pPr>
    <w:rPr>
      <w:rFonts w:ascii="等线" w:eastAsia="等线" w:hAnsi="等线"/>
      <w:sz w:val="24"/>
      <w:szCs w:val="24"/>
      <w:lang w:eastAsia="ru-RU"/>
    </w:rPr>
  </w:style>
  <w:style w:type="paragraph" w:styleId="5">
    <w:name w:val="heading 5"/>
    <w:next w:val="a"/>
    <w:link w:val="50"/>
    <w:semiHidden/>
    <w:unhideWhenUsed/>
    <w:qFormat/>
    <w:rsid w:val="00AF3358"/>
    <w:pPr>
      <w:spacing w:beforeAutospacing="1" w:after="0" w:afterAutospacing="1" w:line="240" w:lineRule="auto"/>
      <w:outlineLvl w:val="4"/>
    </w:pPr>
    <w:rPr>
      <w:rFonts w:ascii="SimSun" w:eastAsia="SimSun" w:hAnsi="SimSun" w:hint="eastAsia"/>
      <w:b/>
      <w:bCs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F3358"/>
    <w:rPr>
      <w:rFonts w:ascii="SimSun" w:eastAsia="SimSun" w:hAnsi="SimSun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2025-09-09T12:20:00Z</dcterms:created>
  <dcterms:modified xsi:type="dcterms:W3CDTF">2025-09-10T07:50:00Z</dcterms:modified>
</cp:coreProperties>
</file>