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53457" w14:textId="508CE551" w:rsidR="00956DAA" w:rsidRPr="004B0352" w:rsidRDefault="009F1762" w:rsidP="002211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B0352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4CBA5FF7" w14:textId="55F73F53" w:rsidR="009F1762" w:rsidRPr="004B0352" w:rsidRDefault="009F1762" w:rsidP="009F176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B0352">
        <w:rPr>
          <w:rFonts w:ascii="Times New Roman" w:hAnsi="Times New Roman" w:cs="Times New Roman"/>
          <w:b/>
          <w:bCs/>
          <w:sz w:val="28"/>
          <w:szCs w:val="28"/>
        </w:rPr>
        <w:t>ОТДЕЛА ВНЕШНЕЙ ОЦЕНКИ КАЧЕСТВА ОБРАЗОВАНИЯ</w:t>
      </w:r>
    </w:p>
    <w:p w14:paraId="6DD2EF96" w14:textId="77777777" w:rsidR="00956DAA" w:rsidRPr="00956DAA" w:rsidRDefault="00956DAA" w:rsidP="009F176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D2579B4" w14:textId="2BFAFCD4" w:rsidR="0046540A" w:rsidRPr="0046540A" w:rsidRDefault="009F1762" w:rsidP="0046540A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540A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7FE76A5B" w14:textId="57F07649" w:rsidR="009F1762" w:rsidRPr="00A46693" w:rsidRDefault="009F1762" w:rsidP="009F1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6693">
        <w:rPr>
          <w:rFonts w:ascii="Times New Roman" w:hAnsi="Times New Roman" w:cs="Times New Roman"/>
          <w:sz w:val="28"/>
          <w:szCs w:val="28"/>
        </w:rPr>
        <w:t xml:space="preserve">1.1. Отдел внешней оценки качества образования </w:t>
      </w:r>
      <w:r w:rsidRPr="00E6686C">
        <w:rPr>
          <w:rFonts w:ascii="Times New Roman" w:hAnsi="Times New Roman" w:cs="Times New Roman"/>
          <w:sz w:val="28"/>
          <w:szCs w:val="28"/>
        </w:rPr>
        <w:t>(далее - Отдел)</w:t>
      </w:r>
      <w:r w:rsidRPr="00A46693">
        <w:rPr>
          <w:rFonts w:ascii="Times New Roman" w:hAnsi="Times New Roman" w:cs="Times New Roman"/>
          <w:sz w:val="28"/>
          <w:szCs w:val="28"/>
        </w:rPr>
        <w:t xml:space="preserve"> является структурным подразделением государственного учреждения «Департамент по обеспечению качества в сфере образования </w:t>
      </w:r>
      <w:r w:rsidR="00A46693" w:rsidRPr="00A46693">
        <w:rPr>
          <w:rFonts w:ascii="Times New Roman" w:hAnsi="Times New Roman" w:cs="Times New Roman"/>
          <w:sz w:val="28"/>
          <w:szCs w:val="28"/>
          <w:lang w:val="kk-KZ"/>
        </w:rPr>
        <w:t>города Астана</w:t>
      </w:r>
      <w:r w:rsidRPr="00A46693">
        <w:rPr>
          <w:rFonts w:ascii="Times New Roman" w:hAnsi="Times New Roman" w:cs="Times New Roman"/>
          <w:sz w:val="28"/>
          <w:szCs w:val="28"/>
        </w:rPr>
        <w:t xml:space="preserve"> Комитета по обеспечению качества в сфере образования Министерства просвещения Республики Казахстан»</w:t>
      </w:r>
      <w:r w:rsidR="003F4389">
        <w:rPr>
          <w:rFonts w:ascii="Times New Roman" w:hAnsi="Times New Roman" w:cs="Times New Roman"/>
          <w:sz w:val="28"/>
          <w:szCs w:val="28"/>
          <w:lang w:val="kk-KZ"/>
        </w:rPr>
        <w:t xml:space="preserve"> (далее-Департамент)</w:t>
      </w:r>
      <w:r w:rsidRPr="00A4669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C20EE6" w14:textId="496B2EFB" w:rsidR="009F1762" w:rsidRPr="00A46693" w:rsidRDefault="009F1762" w:rsidP="009F1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6693">
        <w:rPr>
          <w:rFonts w:ascii="Times New Roman" w:hAnsi="Times New Roman" w:cs="Times New Roman"/>
          <w:sz w:val="28"/>
          <w:szCs w:val="28"/>
        </w:rPr>
        <w:t xml:space="preserve">1.2. Отдел осуществляет свою деятельность в соответствии с Конституцией И законодательствами Республики Казахстан, актами Президента и Правительства Республики Казахстан, иными нормативными правовыми актами, а также Положением Департамента по обеспечению качества в сфере образования </w:t>
      </w:r>
      <w:r w:rsidR="00D823EF">
        <w:rPr>
          <w:rFonts w:ascii="Times New Roman" w:hAnsi="Times New Roman" w:cs="Times New Roman"/>
          <w:sz w:val="28"/>
          <w:szCs w:val="28"/>
          <w:lang w:val="kk-KZ"/>
        </w:rPr>
        <w:t>города</w:t>
      </w:r>
      <w:r w:rsidRPr="00A4669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229D79" w14:textId="77777777" w:rsidR="00DE44A0" w:rsidRDefault="009F1762" w:rsidP="009F1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6693">
        <w:rPr>
          <w:rFonts w:ascii="Times New Roman" w:hAnsi="Times New Roman" w:cs="Times New Roman"/>
          <w:sz w:val="28"/>
          <w:szCs w:val="28"/>
        </w:rPr>
        <w:t xml:space="preserve">1.3. Руководитель отдела назначается руководителем Департамента на конкурсной основе. </w:t>
      </w:r>
    </w:p>
    <w:p w14:paraId="692834D4" w14:textId="6FC2D998" w:rsidR="009F1762" w:rsidRPr="00A46693" w:rsidRDefault="009F1762" w:rsidP="009F1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6693">
        <w:rPr>
          <w:rFonts w:ascii="Times New Roman" w:hAnsi="Times New Roman" w:cs="Times New Roman"/>
          <w:sz w:val="28"/>
          <w:szCs w:val="28"/>
        </w:rPr>
        <w:t xml:space="preserve">1.4. Должностные обязанности сотрудников отдела определяются руководителем отдела в соответствии со служебными инструкциями, утвержденными руководителем Департамента. </w:t>
      </w:r>
    </w:p>
    <w:p w14:paraId="298326EA" w14:textId="1DBE80D0" w:rsidR="009F1762" w:rsidRDefault="009F1762" w:rsidP="009F1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693">
        <w:rPr>
          <w:rFonts w:ascii="Times New Roman" w:hAnsi="Times New Roman" w:cs="Times New Roman"/>
          <w:sz w:val="28"/>
          <w:szCs w:val="28"/>
        </w:rPr>
        <w:t xml:space="preserve">1.5. Формы внутреннего учета и критерии передачи информации утверждаются руководителем Департамента. </w:t>
      </w:r>
    </w:p>
    <w:p w14:paraId="6FEA9CA3" w14:textId="77777777" w:rsidR="0046540A" w:rsidRPr="00A46693" w:rsidRDefault="0046540A" w:rsidP="009F1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C9A770A" w14:textId="2B28A2ED" w:rsidR="009F1762" w:rsidRPr="00EA12F2" w:rsidRDefault="009F1762" w:rsidP="00EA12F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A12F2">
        <w:rPr>
          <w:rFonts w:ascii="Times New Roman" w:hAnsi="Times New Roman" w:cs="Times New Roman"/>
          <w:b/>
          <w:bCs/>
          <w:sz w:val="28"/>
          <w:szCs w:val="28"/>
        </w:rPr>
        <w:t>ІІ. ЗАДАЧИ</w:t>
      </w:r>
    </w:p>
    <w:p w14:paraId="1920B275" w14:textId="1A90B60E" w:rsidR="009F1762" w:rsidRPr="00A46693" w:rsidRDefault="009F1762" w:rsidP="009F1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6693">
        <w:rPr>
          <w:rFonts w:ascii="Times New Roman" w:hAnsi="Times New Roman" w:cs="Times New Roman"/>
          <w:sz w:val="28"/>
          <w:szCs w:val="28"/>
        </w:rPr>
        <w:t>2.1. Реализация единой государственной полит</w:t>
      </w:r>
      <w:r w:rsidR="00A46693" w:rsidRPr="00A46693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A46693">
        <w:rPr>
          <w:rFonts w:ascii="Times New Roman" w:hAnsi="Times New Roman" w:cs="Times New Roman"/>
          <w:sz w:val="28"/>
          <w:szCs w:val="28"/>
        </w:rPr>
        <w:t>к</w:t>
      </w:r>
      <w:r w:rsidR="00A46693" w:rsidRPr="00A46693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A46693">
        <w:rPr>
          <w:rFonts w:ascii="Times New Roman" w:hAnsi="Times New Roman" w:cs="Times New Roman"/>
          <w:sz w:val="28"/>
          <w:szCs w:val="28"/>
        </w:rPr>
        <w:t xml:space="preserve"> в области образования. </w:t>
      </w:r>
    </w:p>
    <w:p w14:paraId="21FF3214" w14:textId="77777777" w:rsidR="009F1762" w:rsidRPr="00A46693" w:rsidRDefault="009F1762" w:rsidP="009F1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6693">
        <w:rPr>
          <w:rFonts w:ascii="Times New Roman" w:hAnsi="Times New Roman" w:cs="Times New Roman"/>
          <w:sz w:val="28"/>
          <w:szCs w:val="28"/>
        </w:rPr>
        <w:t xml:space="preserve">2.2. Осуществление государственного контроля предоставления образовательных услуг в пределах своей компетенции. </w:t>
      </w:r>
    </w:p>
    <w:p w14:paraId="2B57B949" w14:textId="152D114B" w:rsidR="009F1762" w:rsidRDefault="009F1762" w:rsidP="009F1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693">
        <w:rPr>
          <w:rFonts w:ascii="Times New Roman" w:hAnsi="Times New Roman" w:cs="Times New Roman"/>
          <w:sz w:val="28"/>
          <w:szCs w:val="28"/>
        </w:rPr>
        <w:t xml:space="preserve">2.3. Организация и проведение внешней оценки качества образования. </w:t>
      </w:r>
    </w:p>
    <w:p w14:paraId="325B0C77" w14:textId="77777777" w:rsidR="005336C1" w:rsidRPr="00A46693" w:rsidRDefault="005336C1" w:rsidP="009F1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0B1BD44" w14:textId="77777777" w:rsidR="005336C1" w:rsidRPr="00FF7C78" w:rsidRDefault="009F1762" w:rsidP="007B2BD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7C78">
        <w:rPr>
          <w:rFonts w:ascii="Times New Roman" w:hAnsi="Times New Roman" w:cs="Times New Roman"/>
          <w:b/>
          <w:bCs/>
          <w:sz w:val="28"/>
          <w:szCs w:val="28"/>
        </w:rPr>
        <w:t>ІІІ. ДЕЯТЕЛЬНОСТЬ</w:t>
      </w:r>
      <w:r w:rsidR="005336C1" w:rsidRPr="00FF7C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9B741" w14:textId="64259428" w:rsidR="009F1762" w:rsidRPr="00A46693" w:rsidRDefault="005336C1" w:rsidP="005336C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46693">
        <w:rPr>
          <w:rFonts w:ascii="Times New Roman" w:hAnsi="Times New Roman" w:cs="Times New Roman"/>
          <w:sz w:val="28"/>
          <w:szCs w:val="28"/>
        </w:rPr>
        <w:t>Отдел внешней оценки качества образования выполняет следующие функции:</w:t>
      </w:r>
    </w:p>
    <w:p w14:paraId="29DA9EC7" w14:textId="77777777" w:rsidR="009F1762" w:rsidRPr="00A46693" w:rsidRDefault="009F1762" w:rsidP="009F1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6693">
        <w:rPr>
          <w:rFonts w:ascii="Times New Roman" w:hAnsi="Times New Roman" w:cs="Times New Roman"/>
          <w:sz w:val="28"/>
          <w:szCs w:val="28"/>
        </w:rPr>
        <w:t xml:space="preserve">3.1. Составление графика проведения и проведение государственной аттестации организаций образования и профилактического контроля с посещением субъекта (объекта) контроля. </w:t>
      </w:r>
    </w:p>
    <w:p w14:paraId="6FD76887" w14:textId="77777777" w:rsidR="009F1762" w:rsidRPr="00A46693" w:rsidRDefault="009F1762" w:rsidP="009F1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6693">
        <w:rPr>
          <w:rFonts w:ascii="Times New Roman" w:hAnsi="Times New Roman" w:cs="Times New Roman"/>
          <w:sz w:val="28"/>
          <w:szCs w:val="28"/>
        </w:rPr>
        <w:t xml:space="preserve">3.2. Осуществление государственного контроля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образования, независимо от форм собственности и ведомственной подчиненности. </w:t>
      </w:r>
    </w:p>
    <w:p w14:paraId="5288F404" w14:textId="77777777" w:rsidR="009F1762" w:rsidRPr="00A46693" w:rsidRDefault="009F1762" w:rsidP="009F1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6693">
        <w:rPr>
          <w:rFonts w:ascii="Times New Roman" w:hAnsi="Times New Roman" w:cs="Times New Roman"/>
          <w:sz w:val="28"/>
          <w:szCs w:val="28"/>
        </w:rPr>
        <w:t xml:space="preserve">3.3. Возбуждение дел об административных правонарушениях в пределах своей </w:t>
      </w:r>
    </w:p>
    <w:p w14:paraId="6434045B" w14:textId="77777777" w:rsidR="009F1762" w:rsidRPr="00A46693" w:rsidRDefault="009F1762" w:rsidP="009F1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6693">
        <w:rPr>
          <w:rFonts w:ascii="Times New Roman" w:hAnsi="Times New Roman" w:cs="Times New Roman"/>
          <w:sz w:val="28"/>
          <w:szCs w:val="28"/>
        </w:rPr>
        <w:t xml:space="preserve">3.4. компетенции и при необходимости направление в суд административных дел, участие в судебных процессах. Выдача в пределах своей компетенции обязательных для исполнения письменных предписаний об </w:t>
      </w:r>
      <w:r w:rsidRPr="00A46693">
        <w:rPr>
          <w:rFonts w:ascii="Times New Roman" w:hAnsi="Times New Roman" w:cs="Times New Roman"/>
          <w:sz w:val="28"/>
          <w:szCs w:val="28"/>
        </w:rPr>
        <w:lastRenderedPageBreak/>
        <w:t xml:space="preserve">устранении выявленных нарушений законодательства Республики Казахстан в области образования в установленные в предписании сроки. </w:t>
      </w:r>
    </w:p>
    <w:p w14:paraId="7423A0A7" w14:textId="77777777" w:rsidR="009F1762" w:rsidRPr="00A46693" w:rsidRDefault="009F1762" w:rsidP="009F1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6693">
        <w:rPr>
          <w:rFonts w:ascii="Times New Roman" w:hAnsi="Times New Roman" w:cs="Times New Roman"/>
          <w:sz w:val="28"/>
          <w:szCs w:val="28"/>
        </w:rPr>
        <w:t xml:space="preserve">3.5. Ведение на постоянной и непрерывной основе ведомственного учета количества проверок проверяемых субъектов, а также выявленных нарушений в соответствии с проверочными листами и принятых к ним мер административного воздействия. </w:t>
      </w:r>
    </w:p>
    <w:p w14:paraId="778E26B1" w14:textId="77777777" w:rsidR="009F1762" w:rsidRPr="00A46693" w:rsidRDefault="009F1762" w:rsidP="009F1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6693">
        <w:rPr>
          <w:rFonts w:ascii="Times New Roman" w:hAnsi="Times New Roman" w:cs="Times New Roman"/>
          <w:sz w:val="28"/>
          <w:szCs w:val="28"/>
        </w:rPr>
        <w:t xml:space="preserve">3.6. Участие в подготовке и проведении мониторинга образовательных достижений обучающихся в пределах своей компетенции. </w:t>
      </w:r>
    </w:p>
    <w:p w14:paraId="7D6EF432" w14:textId="77777777" w:rsidR="009F1762" w:rsidRPr="00A46693" w:rsidRDefault="009F1762" w:rsidP="009F1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6693">
        <w:rPr>
          <w:rFonts w:ascii="Times New Roman" w:hAnsi="Times New Roman" w:cs="Times New Roman"/>
          <w:sz w:val="28"/>
          <w:szCs w:val="28"/>
        </w:rPr>
        <w:t xml:space="preserve">3.7. Проведение информационно-разъяснительной работы по государственной политики в области образования. реализации </w:t>
      </w:r>
    </w:p>
    <w:p w14:paraId="6D8DECF6" w14:textId="77777777" w:rsidR="009F1762" w:rsidRPr="00A46693" w:rsidRDefault="009F1762" w:rsidP="009F1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6693">
        <w:rPr>
          <w:rFonts w:ascii="Times New Roman" w:hAnsi="Times New Roman" w:cs="Times New Roman"/>
          <w:sz w:val="28"/>
          <w:szCs w:val="28"/>
        </w:rPr>
        <w:t xml:space="preserve">3.8. Оказание методической помощи организациям образования по созданию образовательного процесса. </w:t>
      </w:r>
    </w:p>
    <w:p w14:paraId="3FBE8A22" w14:textId="77777777" w:rsidR="009F1762" w:rsidRPr="00A46693" w:rsidRDefault="009F1762" w:rsidP="009F1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6693">
        <w:rPr>
          <w:rFonts w:ascii="Times New Roman" w:hAnsi="Times New Roman" w:cs="Times New Roman"/>
          <w:sz w:val="28"/>
          <w:szCs w:val="28"/>
        </w:rPr>
        <w:t xml:space="preserve">3.9. Сбор, обработка, анализ, презентация данных статистики и мониторинга во внешней оценке качества образования. </w:t>
      </w:r>
    </w:p>
    <w:p w14:paraId="47F8F95F" w14:textId="555BDD43" w:rsidR="009F1762" w:rsidRPr="00A46693" w:rsidRDefault="009F1762" w:rsidP="009F1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6693">
        <w:rPr>
          <w:rFonts w:ascii="Times New Roman" w:hAnsi="Times New Roman" w:cs="Times New Roman"/>
          <w:sz w:val="28"/>
          <w:szCs w:val="28"/>
        </w:rPr>
        <w:t>3.10. Регулярное проведение профилактического контроля организаций дошкольного, начального, основного среднего и общего среднего образования, технического и профессионального, после</w:t>
      </w:r>
      <w:r w:rsidR="00FF7C78">
        <w:rPr>
          <w:rFonts w:ascii="Times New Roman" w:hAnsi="Times New Roman" w:cs="Times New Roman"/>
          <w:sz w:val="28"/>
          <w:szCs w:val="28"/>
        </w:rPr>
        <w:t xml:space="preserve"> </w:t>
      </w:r>
      <w:r w:rsidRPr="00A46693">
        <w:rPr>
          <w:rFonts w:ascii="Times New Roman" w:hAnsi="Times New Roman" w:cs="Times New Roman"/>
          <w:sz w:val="28"/>
          <w:szCs w:val="28"/>
        </w:rPr>
        <w:t>среднего образования.</w:t>
      </w:r>
    </w:p>
    <w:p w14:paraId="11C815E8" w14:textId="77777777" w:rsidR="009F1762" w:rsidRPr="00A46693" w:rsidRDefault="009F1762" w:rsidP="009F1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6693">
        <w:rPr>
          <w:rFonts w:ascii="Times New Roman" w:hAnsi="Times New Roman" w:cs="Times New Roman"/>
          <w:sz w:val="28"/>
          <w:szCs w:val="28"/>
        </w:rPr>
        <w:t xml:space="preserve"> 3.11. Проведение внеплановых проверок в организациях образования в порядке, установленном законодательством Республики Казахстан. </w:t>
      </w:r>
    </w:p>
    <w:p w14:paraId="6948CF7F" w14:textId="77777777" w:rsidR="009F1762" w:rsidRPr="00A46693" w:rsidRDefault="009F1762" w:rsidP="009F1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6693">
        <w:rPr>
          <w:rFonts w:ascii="Times New Roman" w:hAnsi="Times New Roman" w:cs="Times New Roman"/>
          <w:sz w:val="28"/>
          <w:szCs w:val="28"/>
        </w:rPr>
        <w:t xml:space="preserve">3.12. Подготовка докладов, аналитических отчетов и другой информации в части контрольных и мониторинговых мероприятий, проводимых отделом. </w:t>
      </w:r>
    </w:p>
    <w:p w14:paraId="601E96F9" w14:textId="1092C2D3" w:rsidR="009F1762" w:rsidRPr="00A46693" w:rsidRDefault="009F1762" w:rsidP="009F1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6693">
        <w:rPr>
          <w:rFonts w:ascii="Times New Roman" w:hAnsi="Times New Roman" w:cs="Times New Roman"/>
          <w:sz w:val="28"/>
          <w:szCs w:val="28"/>
        </w:rPr>
        <w:t xml:space="preserve">3.13. Рассмотрение устных и письменных обращений физических и юридических лиц по вопросам, входящим в компетенцию отдела, также подготовка ответов в установленные законодательством сроки. </w:t>
      </w:r>
    </w:p>
    <w:p w14:paraId="3908B141" w14:textId="77777777" w:rsidR="00C66EB2" w:rsidRDefault="009F1762" w:rsidP="009F1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693">
        <w:rPr>
          <w:rFonts w:ascii="Times New Roman" w:hAnsi="Times New Roman" w:cs="Times New Roman"/>
          <w:sz w:val="28"/>
          <w:szCs w:val="28"/>
        </w:rPr>
        <w:t xml:space="preserve">3.14. Взаимодействие с сотрудниками других государственных органов и организаций структурных подразделений Комитета для решения вопросов, Входящих в их компетенцию. </w:t>
      </w:r>
    </w:p>
    <w:p w14:paraId="12B0CCDE" w14:textId="03BE5D29" w:rsidR="009F1762" w:rsidRDefault="009F1762" w:rsidP="009F1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693">
        <w:rPr>
          <w:rFonts w:ascii="Times New Roman" w:hAnsi="Times New Roman" w:cs="Times New Roman"/>
          <w:sz w:val="28"/>
          <w:szCs w:val="28"/>
        </w:rPr>
        <w:t>3.15. Своевременное предоставление информации, отчетов в Комитет по обеспечению качества в сфере образования Министерства просвещения Республики Казахстан.</w:t>
      </w:r>
    </w:p>
    <w:p w14:paraId="0FEF144A" w14:textId="77777777" w:rsidR="00C66EB2" w:rsidRPr="00A46693" w:rsidRDefault="00C66EB2" w:rsidP="009F1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5CA183F" w14:textId="69DFA07B" w:rsidR="009F1762" w:rsidRPr="00C66EB2" w:rsidRDefault="009F1762" w:rsidP="00C66E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66EB2">
        <w:rPr>
          <w:rFonts w:ascii="Times New Roman" w:hAnsi="Times New Roman" w:cs="Times New Roman"/>
          <w:b/>
          <w:bCs/>
          <w:sz w:val="28"/>
          <w:szCs w:val="28"/>
        </w:rPr>
        <w:t>IV. ΠΡΑΒΑ</w:t>
      </w:r>
    </w:p>
    <w:p w14:paraId="38521B45" w14:textId="77777777" w:rsidR="00C66EB2" w:rsidRDefault="009F1762" w:rsidP="009F1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693">
        <w:rPr>
          <w:rFonts w:ascii="Times New Roman" w:hAnsi="Times New Roman" w:cs="Times New Roman"/>
          <w:sz w:val="28"/>
          <w:szCs w:val="28"/>
        </w:rPr>
        <w:t xml:space="preserve">Отдел внешней оценки качества образования имеет право в пределах своей компетенции: </w:t>
      </w:r>
    </w:p>
    <w:p w14:paraId="15948E6C" w14:textId="431C861F" w:rsidR="009F1762" w:rsidRPr="00A46693" w:rsidRDefault="009F1762" w:rsidP="009F1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6693">
        <w:rPr>
          <w:rFonts w:ascii="Times New Roman" w:hAnsi="Times New Roman" w:cs="Times New Roman"/>
          <w:sz w:val="28"/>
          <w:szCs w:val="28"/>
        </w:rPr>
        <w:t xml:space="preserve">4.1. Вносить предложения по изменению или дополнению в нормативно-правовые </w:t>
      </w:r>
    </w:p>
    <w:p w14:paraId="4FDC6214" w14:textId="77777777" w:rsidR="009F1762" w:rsidRPr="00A46693" w:rsidRDefault="009F1762" w:rsidP="009F1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6693">
        <w:rPr>
          <w:rFonts w:ascii="Times New Roman" w:hAnsi="Times New Roman" w:cs="Times New Roman"/>
          <w:sz w:val="28"/>
          <w:szCs w:val="28"/>
        </w:rPr>
        <w:t xml:space="preserve">4.2. акты Республики Казахстан в области образования; Участие в контроле качества выполнения мониторинговых исследований совместно с органами управления и организациями образования области. </w:t>
      </w:r>
    </w:p>
    <w:p w14:paraId="53E0FCA6" w14:textId="77777777" w:rsidR="009F1762" w:rsidRPr="00A46693" w:rsidRDefault="009F1762" w:rsidP="009F1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6693">
        <w:rPr>
          <w:rFonts w:ascii="Times New Roman" w:hAnsi="Times New Roman" w:cs="Times New Roman"/>
          <w:sz w:val="28"/>
          <w:szCs w:val="28"/>
        </w:rPr>
        <w:t xml:space="preserve">4.3. Участие в оценке качества образовательных услуг, предоставляемых учреждениями образования всех типов и видов. </w:t>
      </w:r>
    </w:p>
    <w:p w14:paraId="0A851195" w14:textId="77777777" w:rsidR="009F1762" w:rsidRPr="00A46693" w:rsidRDefault="009F1762" w:rsidP="009F1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6693">
        <w:rPr>
          <w:rFonts w:ascii="Times New Roman" w:hAnsi="Times New Roman" w:cs="Times New Roman"/>
          <w:sz w:val="28"/>
          <w:szCs w:val="28"/>
        </w:rPr>
        <w:t xml:space="preserve">4.4. Разработка и осуществление единой методики в организации внешней оценки качества образования. </w:t>
      </w:r>
    </w:p>
    <w:p w14:paraId="5C95B64F" w14:textId="77777777" w:rsidR="00C66EB2" w:rsidRDefault="009F1762" w:rsidP="009F1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693">
        <w:rPr>
          <w:rFonts w:ascii="Times New Roman" w:hAnsi="Times New Roman" w:cs="Times New Roman"/>
          <w:sz w:val="28"/>
          <w:szCs w:val="28"/>
        </w:rPr>
        <w:t xml:space="preserve">4.5. Участие в наблюдательных советах школ, а также в качестве наблюдателя в работе попечительского совета территориальных органов при </w:t>
      </w:r>
      <w:r w:rsidRPr="00A46693">
        <w:rPr>
          <w:rFonts w:ascii="Times New Roman" w:hAnsi="Times New Roman" w:cs="Times New Roman"/>
          <w:sz w:val="28"/>
          <w:szCs w:val="28"/>
        </w:rPr>
        <w:lastRenderedPageBreak/>
        <w:t>школах, организациях технического и профессионального образования, детских домах.</w:t>
      </w:r>
    </w:p>
    <w:p w14:paraId="5AFFD82F" w14:textId="40ECEEE6" w:rsidR="009F1762" w:rsidRPr="00A46693" w:rsidRDefault="009F1762" w:rsidP="009F1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66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E1FFEF" w14:textId="767FDCD9" w:rsidR="009F1762" w:rsidRPr="00C66EB2" w:rsidRDefault="009F1762" w:rsidP="00C66E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66EB2">
        <w:rPr>
          <w:rFonts w:ascii="Times New Roman" w:hAnsi="Times New Roman" w:cs="Times New Roman"/>
          <w:b/>
          <w:bCs/>
          <w:sz w:val="28"/>
          <w:szCs w:val="28"/>
        </w:rPr>
        <w:t>V. СТРУКТУРА</w:t>
      </w:r>
    </w:p>
    <w:p w14:paraId="40089349" w14:textId="77777777" w:rsidR="009F1762" w:rsidRDefault="009F1762" w:rsidP="009F1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693">
        <w:rPr>
          <w:rFonts w:ascii="Times New Roman" w:hAnsi="Times New Roman" w:cs="Times New Roman"/>
          <w:sz w:val="28"/>
          <w:szCs w:val="28"/>
        </w:rPr>
        <w:t xml:space="preserve">5.1. Структура и штатная численность отдела разрабатывается Комитетом по обеспечению качества в сфере образования Министерства просвещения Республики Казахстан и утверждается ответственным секретарем министра просвещения Республики Казахстан. </w:t>
      </w:r>
    </w:p>
    <w:p w14:paraId="4D289A6B" w14:textId="77777777" w:rsidR="00C66EB2" w:rsidRPr="00A46693" w:rsidRDefault="00C66EB2" w:rsidP="009F1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3FA5CB7" w14:textId="29B8CAE5" w:rsidR="009F1762" w:rsidRPr="00C66EB2" w:rsidRDefault="009F1762" w:rsidP="00C66E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66EB2">
        <w:rPr>
          <w:rFonts w:ascii="Times New Roman" w:hAnsi="Times New Roman" w:cs="Times New Roman"/>
          <w:b/>
          <w:bCs/>
          <w:sz w:val="28"/>
          <w:szCs w:val="28"/>
        </w:rPr>
        <w:t>VI. ВЗАИМОДЕЙСТВИЕ И СВЯЗЬ</w:t>
      </w:r>
    </w:p>
    <w:p w14:paraId="49F0A43D" w14:textId="77777777" w:rsidR="009F1762" w:rsidRPr="00A46693" w:rsidRDefault="009F1762" w:rsidP="009F1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6693">
        <w:rPr>
          <w:rFonts w:ascii="Times New Roman" w:hAnsi="Times New Roman" w:cs="Times New Roman"/>
          <w:sz w:val="28"/>
          <w:szCs w:val="28"/>
        </w:rPr>
        <w:t xml:space="preserve">6.1. Взаимодействует со всеми структурными подразделениями департамента по обеспечению качества в сфере образования. аппарата </w:t>
      </w:r>
    </w:p>
    <w:p w14:paraId="4BF336F1" w14:textId="77777777" w:rsidR="009F1762" w:rsidRDefault="009F1762" w:rsidP="009F1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693">
        <w:rPr>
          <w:rFonts w:ascii="Times New Roman" w:hAnsi="Times New Roman" w:cs="Times New Roman"/>
          <w:sz w:val="28"/>
          <w:szCs w:val="28"/>
        </w:rPr>
        <w:t xml:space="preserve">6.2. Устанавливает связь со всеми управлениями, учреждениями, организациями и центрами по вопросам образования. </w:t>
      </w:r>
    </w:p>
    <w:p w14:paraId="60BFBE18" w14:textId="77777777" w:rsidR="00C66EB2" w:rsidRPr="00A46693" w:rsidRDefault="00C66EB2" w:rsidP="009F1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E260F30" w14:textId="36EC8898" w:rsidR="009F1762" w:rsidRPr="00C66EB2" w:rsidRDefault="009F1762" w:rsidP="00C66E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66EB2">
        <w:rPr>
          <w:rFonts w:ascii="Times New Roman" w:hAnsi="Times New Roman" w:cs="Times New Roman"/>
          <w:b/>
          <w:bCs/>
          <w:sz w:val="28"/>
          <w:szCs w:val="28"/>
        </w:rPr>
        <w:t>VI. ОТВЕТСТВЕННОСТЬ</w:t>
      </w:r>
    </w:p>
    <w:p w14:paraId="7E72586E" w14:textId="67B84D8F" w:rsidR="009F1762" w:rsidRPr="00A46693" w:rsidRDefault="009F1762" w:rsidP="009F1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6693">
        <w:rPr>
          <w:rFonts w:ascii="Times New Roman" w:hAnsi="Times New Roman" w:cs="Times New Roman"/>
          <w:sz w:val="28"/>
          <w:szCs w:val="28"/>
        </w:rPr>
        <w:t>7.1. Руководитель отдела несет ответственность:</w:t>
      </w:r>
      <w:r w:rsidR="00C66EB2">
        <w:rPr>
          <w:rFonts w:ascii="Times New Roman" w:hAnsi="Times New Roman" w:cs="Times New Roman"/>
          <w:sz w:val="28"/>
          <w:szCs w:val="28"/>
        </w:rPr>
        <w:t xml:space="preserve"> </w:t>
      </w:r>
      <w:r w:rsidRPr="00A46693">
        <w:rPr>
          <w:rFonts w:ascii="Times New Roman" w:hAnsi="Times New Roman" w:cs="Times New Roman"/>
          <w:sz w:val="28"/>
          <w:szCs w:val="28"/>
        </w:rPr>
        <w:t xml:space="preserve">За неисполнение или некачественное исполнение должностных обязанностей; За несоблюдение трудовой дисциплины специалистами отдела; За ненадлежащее исполнение приказов и распоряжений руководителя Департамента; За предоставление ложной информации о деятельности отдела. </w:t>
      </w:r>
    </w:p>
    <w:p w14:paraId="2280072A" w14:textId="55216D7E" w:rsidR="00D215BF" w:rsidRPr="00A46693" w:rsidRDefault="009F1762" w:rsidP="009F1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693">
        <w:rPr>
          <w:rFonts w:ascii="Times New Roman" w:hAnsi="Times New Roman" w:cs="Times New Roman"/>
          <w:sz w:val="28"/>
          <w:szCs w:val="28"/>
        </w:rPr>
        <w:t>7.2. Специалисты отдела несут ответственность в установленном порядке соответствии с должностными обязанностями и локальными актами.</w:t>
      </w:r>
    </w:p>
    <w:sectPr w:rsidR="00D215BF" w:rsidRPr="00A46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C218B"/>
    <w:multiLevelType w:val="hybridMultilevel"/>
    <w:tmpl w:val="8308578A"/>
    <w:lvl w:ilvl="0" w:tplc="D0642E4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19210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BF"/>
    <w:rsid w:val="00221138"/>
    <w:rsid w:val="00397E17"/>
    <w:rsid w:val="003F4389"/>
    <w:rsid w:val="0046540A"/>
    <w:rsid w:val="004B0352"/>
    <w:rsid w:val="005336C1"/>
    <w:rsid w:val="005A74BB"/>
    <w:rsid w:val="007B2BD3"/>
    <w:rsid w:val="007B6A0C"/>
    <w:rsid w:val="008E219A"/>
    <w:rsid w:val="00956DAA"/>
    <w:rsid w:val="009F1762"/>
    <w:rsid w:val="00A46693"/>
    <w:rsid w:val="00AA0149"/>
    <w:rsid w:val="00C35351"/>
    <w:rsid w:val="00C66EB2"/>
    <w:rsid w:val="00D215BF"/>
    <w:rsid w:val="00D823EF"/>
    <w:rsid w:val="00DE44A0"/>
    <w:rsid w:val="00E6686C"/>
    <w:rsid w:val="00EA12F2"/>
    <w:rsid w:val="00FB0E7A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AB6CA"/>
  <w15:chartTrackingRefBased/>
  <w15:docId w15:val="{4C70EC26-004A-442C-BAF0-5B25EBFB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1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5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5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5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15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15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15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15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15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15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15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15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1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1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1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1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15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15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15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15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15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15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28</cp:revision>
  <dcterms:created xsi:type="dcterms:W3CDTF">2025-08-07T12:01:00Z</dcterms:created>
  <dcterms:modified xsi:type="dcterms:W3CDTF">2025-08-07T12:47:00Z</dcterms:modified>
</cp:coreProperties>
</file>