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D32" w14:textId="77777777" w:rsidR="003464D9" w:rsidRDefault="003464D9" w:rsidP="0034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b/>
          <w:bCs/>
          <w:sz w:val="28"/>
          <w:szCs w:val="28"/>
        </w:rPr>
        <w:t xml:space="preserve">БІЛІМ САПАСЫН СЫРТТАЙ БАҒАЛАУ БӨЛІМІНІҢ </w:t>
      </w:r>
    </w:p>
    <w:p w14:paraId="1B3ED743" w14:textId="7D25CF77" w:rsidR="003464D9" w:rsidRDefault="003464D9" w:rsidP="0034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b/>
          <w:bCs/>
          <w:sz w:val="28"/>
          <w:szCs w:val="28"/>
        </w:rPr>
        <w:t>ЕРЕЖЕСІ</w:t>
      </w:r>
    </w:p>
    <w:p w14:paraId="5B077E32" w14:textId="77777777" w:rsidR="00641F9F" w:rsidRPr="00641F9F" w:rsidRDefault="00641F9F" w:rsidP="0034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2414E0" w14:textId="528989B0" w:rsidR="003464D9" w:rsidRPr="00641F9F" w:rsidRDefault="003464D9" w:rsidP="00641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1F9F">
        <w:rPr>
          <w:rFonts w:ascii="Times New Roman" w:hAnsi="Times New Roman" w:cs="Times New Roman"/>
          <w:b/>
          <w:bCs/>
          <w:sz w:val="28"/>
          <w:szCs w:val="28"/>
        </w:rPr>
        <w:t>І. ЖАЛПЫ ЕРЕЖЕЛЕРІ</w:t>
      </w:r>
    </w:p>
    <w:p w14:paraId="737C0A39" w14:textId="1F5F15C9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r w:rsidR="00641F9F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қаласының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r w:rsidR="00583639">
        <w:rPr>
          <w:rFonts w:ascii="Times New Roman" w:hAnsi="Times New Roman" w:cs="Times New Roman"/>
          <w:sz w:val="28"/>
          <w:szCs w:val="28"/>
          <w:lang w:val="kk-KZ"/>
        </w:rPr>
        <w:t xml:space="preserve">(бұдан әрі-Департамент)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5C1B4" w14:textId="4F59A15A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заңдарына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r w:rsidR="00641F9F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қаласының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департаментінің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46DF51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басшысын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тағайындайды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15FB05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басшысымен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нұсқаулықтарға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97241D" w14:textId="1D9B1329" w:rsid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өлшемдері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r w:rsidR="00166A95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епартамент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басшымен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4AD70E" w14:textId="77777777" w:rsidR="00641F9F" w:rsidRPr="00641F9F" w:rsidRDefault="00641F9F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D9AAF1" w14:textId="77777777" w:rsidR="003464D9" w:rsidRPr="00641F9F" w:rsidRDefault="003464D9" w:rsidP="00641F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1F9F">
        <w:rPr>
          <w:rFonts w:ascii="Times New Roman" w:hAnsi="Times New Roman" w:cs="Times New Roman"/>
          <w:b/>
          <w:bCs/>
          <w:sz w:val="28"/>
          <w:szCs w:val="28"/>
        </w:rPr>
        <w:t>ІІ. МІНДЕТТЕРІ</w:t>
      </w:r>
    </w:p>
    <w:p w14:paraId="0D2923BF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ABAA09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көрсетілуіне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8EA63C" w14:textId="77777777" w:rsidR="00641F9F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>.</w:t>
      </w:r>
    </w:p>
    <w:p w14:paraId="60F5E3BC" w14:textId="6A292573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2190F" w14:textId="468C367F" w:rsidR="003464D9" w:rsidRPr="00641F9F" w:rsidRDefault="003464D9" w:rsidP="00641F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1F9F">
        <w:rPr>
          <w:rFonts w:ascii="Times New Roman" w:hAnsi="Times New Roman" w:cs="Times New Roman"/>
          <w:b/>
          <w:bCs/>
          <w:sz w:val="28"/>
          <w:szCs w:val="28"/>
        </w:rPr>
        <w:t>ІІІ. ҚЫЗМЕТІ</w:t>
      </w:r>
    </w:p>
    <w:p w14:paraId="61278240" w14:textId="77777777" w:rsidR="00641F9F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аттестаттауды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субъектісіне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объектісіне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) бару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өткізудің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857FA" w14:textId="0C1372CB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Заңнамаларының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нормативтік-құқықтық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актілердің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стандарттарының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F898C3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бұзушылықтар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қозғау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істерді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жолдау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сот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процестеріне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C5BD76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бұзушылықтарын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нұсқамада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нұсқамаларды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беру; </w:t>
      </w:r>
    </w:p>
    <w:p w14:paraId="7E516B6D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Тексерілетін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субьектілерді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тексерулер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парақтарына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бұзушылықтарды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lastRenderedPageBreak/>
        <w:t>әкімшілік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7F95A5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жетістіктеріне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2E5C05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3.7.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ақпараттықтүсіндіру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20E7CC" w14:textId="77777777" w:rsidR="00641F9F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3.8.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біілм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беру; </w:t>
      </w:r>
    </w:p>
    <w:p w14:paraId="3746E262" w14:textId="43BCCD68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3.9.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бағалауда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статистика мен мониторинг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мәліметтерін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85DCC4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3.10.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667CE6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3.11.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тәртіпте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жоспардан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тексерістер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8F0F45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3.12.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өткізген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мониторингтік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баяндамалар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талдамалық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есептіліктер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ақпараттар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0307EB" w14:textId="77777777" w:rsidR="00641F9F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3.13.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енетін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өтініштерін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FD1CAD" w14:textId="32694EDB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3.14.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құзіретіне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енетін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комитеттің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қызметкерлермен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E31450" w14:textId="604CD531" w:rsid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3.15.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комитетіне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беру. </w:t>
      </w:r>
    </w:p>
    <w:p w14:paraId="4840F073" w14:textId="77777777" w:rsidR="00641F9F" w:rsidRPr="00641F9F" w:rsidRDefault="00641F9F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30A24E" w14:textId="7E55343B" w:rsidR="003464D9" w:rsidRPr="00641F9F" w:rsidRDefault="003464D9" w:rsidP="00641F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1F9F">
        <w:rPr>
          <w:rFonts w:ascii="Times New Roman" w:hAnsi="Times New Roman" w:cs="Times New Roman"/>
          <w:b/>
          <w:bCs/>
          <w:sz w:val="28"/>
          <w:szCs w:val="28"/>
        </w:rPr>
        <w:t>IV. ҚҰҚЫҒЫ</w:t>
      </w:r>
    </w:p>
    <w:p w14:paraId="54F9D6C2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құзыретінде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1E1BA1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0FF845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Облыстағы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ұйымдарымен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мониторингтік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03E015" w14:textId="26B87FEA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мекемелері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қызметтерінің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5880BF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ұйымдастыруда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әдістемелікті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B28175" w14:textId="77777777" w:rsid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Мектептердегі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байқау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кеңестеріне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мектептердегі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ұйымдарындағы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үйінің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байқаушы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3FE573" w14:textId="77777777" w:rsidR="00641F9F" w:rsidRDefault="00641F9F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77352D" w14:textId="77777777" w:rsidR="00C562BE" w:rsidRDefault="00C562BE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D0396B" w14:textId="77777777" w:rsidR="00C562BE" w:rsidRPr="00641F9F" w:rsidRDefault="00C562BE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55D63B" w14:textId="38521863" w:rsidR="003464D9" w:rsidRPr="00641F9F" w:rsidRDefault="003464D9" w:rsidP="00641F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41F9F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ҚҰРЫЛЫМЫ</w:t>
      </w:r>
    </w:p>
    <w:p w14:paraId="586DB8EB" w14:textId="77777777" w:rsid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штаттық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Комитетімен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әзірленеді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хатшысымен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1FC324" w14:textId="77777777" w:rsidR="00C562BE" w:rsidRPr="00C562BE" w:rsidRDefault="00C562BE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22565D" w14:textId="6D8E159D" w:rsidR="003464D9" w:rsidRPr="00C562BE" w:rsidRDefault="003464D9" w:rsidP="00C562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562BE">
        <w:rPr>
          <w:rFonts w:ascii="Times New Roman" w:hAnsi="Times New Roman" w:cs="Times New Roman"/>
          <w:b/>
          <w:bCs/>
          <w:sz w:val="28"/>
          <w:szCs w:val="28"/>
        </w:rPr>
        <w:t>VI. ӨЗАРА ӘРЕКЕТТЕСТІК ЖӘНЕ БАЙЛАНЫС</w:t>
      </w:r>
    </w:p>
    <w:p w14:paraId="5BD2EF2A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департаментінің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аппаратының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бөлімдерімен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әрекеттеседі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50DDB0" w14:textId="77777777" w:rsid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басқармалар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мекемелер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орталықтармен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орнатады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01B21C" w14:textId="77777777" w:rsidR="00C562BE" w:rsidRPr="00C562BE" w:rsidRDefault="00C562BE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CD99F8" w14:textId="0A1A9B6A" w:rsidR="00C562BE" w:rsidRPr="00C562BE" w:rsidRDefault="003464D9" w:rsidP="00C562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562BE">
        <w:rPr>
          <w:rFonts w:ascii="Times New Roman" w:hAnsi="Times New Roman" w:cs="Times New Roman"/>
          <w:b/>
          <w:bCs/>
          <w:sz w:val="28"/>
          <w:szCs w:val="28"/>
        </w:rPr>
        <w:t>VII. ЖАУАПТЫЛЫҒЫ</w:t>
      </w:r>
    </w:p>
    <w:p w14:paraId="1BACDBC7" w14:textId="77777777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орындамағаны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сапасыз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орындағаны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мамандарының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сақтамағаны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Департамент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бұйрықтары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өкімдерін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орындамағаны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бергендігі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BD0985" w14:textId="718BCFB9" w:rsidR="003464D9" w:rsidRPr="003464D9" w:rsidRDefault="003464D9" w:rsidP="00641F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64D9">
        <w:rPr>
          <w:rFonts w:ascii="Times New Roman" w:hAnsi="Times New Roman" w:cs="Times New Roman"/>
          <w:sz w:val="28"/>
          <w:szCs w:val="28"/>
        </w:rPr>
        <w:t xml:space="preserve">7.2.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қызметтеріне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локальді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4D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3464D9">
        <w:rPr>
          <w:rFonts w:ascii="Times New Roman" w:hAnsi="Times New Roman" w:cs="Times New Roman"/>
          <w:sz w:val="28"/>
          <w:szCs w:val="28"/>
        </w:rPr>
        <w:t>.</w:t>
      </w:r>
    </w:p>
    <w:sectPr w:rsidR="003464D9" w:rsidRPr="0034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C218B"/>
    <w:multiLevelType w:val="hybridMultilevel"/>
    <w:tmpl w:val="8308578A"/>
    <w:lvl w:ilvl="0" w:tplc="D0642E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921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BF"/>
    <w:rsid w:val="000F7F5E"/>
    <w:rsid w:val="00166A95"/>
    <w:rsid w:val="00221138"/>
    <w:rsid w:val="003464D9"/>
    <w:rsid w:val="0046540A"/>
    <w:rsid w:val="004B0352"/>
    <w:rsid w:val="005336C1"/>
    <w:rsid w:val="00583639"/>
    <w:rsid w:val="005A74BB"/>
    <w:rsid w:val="00641F9F"/>
    <w:rsid w:val="007B2BD3"/>
    <w:rsid w:val="008E219A"/>
    <w:rsid w:val="00956DAA"/>
    <w:rsid w:val="009F1762"/>
    <w:rsid w:val="00A46693"/>
    <w:rsid w:val="00AA0149"/>
    <w:rsid w:val="00B6317B"/>
    <w:rsid w:val="00C35351"/>
    <w:rsid w:val="00C562BE"/>
    <w:rsid w:val="00C66EB2"/>
    <w:rsid w:val="00D215BF"/>
    <w:rsid w:val="00D823EF"/>
    <w:rsid w:val="00DE44A0"/>
    <w:rsid w:val="00E6686C"/>
    <w:rsid w:val="00E84E34"/>
    <w:rsid w:val="00EA12F2"/>
    <w:rsid w:val="00F75505"/>
    <w:rsid w:val="00FB0E7A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B6CA"/>
  <w15:chartTrackingRefBased/>
  <w15:docId w15:val="{4C70EC26-004A-442C-BAF0-5B25EBFB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5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5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5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5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5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2025-08-07T12:01:00Z</dcterms:created>
  <dcterms:modified xsi:type="dcterms:W3CDTF">2025-08-07T12:46:00Z</dcterms:modified>
</cp:coreProperties>
</file>