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942" w:rsidRPr="002C1421" w:rsidRDefault="00387CF8" w:rsidP="000C0942">
      <w:pPr>
        <w:jc w:val="right"/>
        <w:rPr>
          <w:rFonts w:ascii="Times New Roman" w:hAnsi="Times New Roman" w:cs="Times New Roman"/>
          <w:b/>
          <w:u w:val="single"/>
        </w:rPr>
      </w:pPr>
      <w:r w:rsidRPr="00691671">
        <w:tab/>
      </w:r>
      <w:r w:rsidR="00716CB3" w:rsidRPr="00691671">
        <w:rPr>
          <w:rFonts w:ascii="Times New Roman" w:hAnsi="Times New Roman" w:cs="Times New Roman"/>
          <w:b/>
          <w:sz w:val="20"/>
          <w:szCs w:val="20"/>
          <w:u w:val="single"/>
        </w:rPr>
        <w:t>Форма</w:t>
      </w:r>
      <w:r w:rsidR="000C0942" w:rsidRPr="00691671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FE58FF" w:rsidRPr="002C1421">
        <w:rPr>
          <w:rFonts w:ascii="Times New Roman" w:hAnsi="Times New Roman" w:cs="Times New Roman"/>
          <w:b/>
          <w:u w:val="single"/>
        </w:rPr>
        <w:fldChar w:fldCharType="begin"/>
      </w:r>
      <w:r w:rsidR="000C0942" w:rsidRPr="002C1421">
        <w:rPr>
          <w:rFonts w:ascii="Times New Roman" w:hAnsi="Times New Roman" w:cs="Times New Roman"/>
          <w:b/>
          <w:u w:val="single"/>
        </w:rPr>
        <w:instrText xml:space="preserve"> LINK Excel.Sheet.12 "C:\\Users\\a_zhanybayeva\\Documents\\письма в НБРК\\Инфо в НБРК\\Новая Форма бухг2.xlsx" "Лист1!R1C1:R53C3" \a \f 4 \h  \* MERGEFORMAT </w:instrText>
      </w:r>
      <w:r w:rsidR="00FE58FF" w:rsidRPr="002C1421">
        <w:rPr>
          <w:rFonts w:ascii="Times New Roman" w:hAnsi="Times New Roman" w:cs="Times New Roman"/>
          <w:b/>
          <w:u w:val="single"/>
        </w:rPr>
        <w:fldChar w:fldCharType="separate"/>
      </w:r>
    </w:p>
    <w:tbl>
      <w:tblPr>
        <w:tblW w:w="9459" w:type="dxa"/>
        <w:tblInd w:w="5" w:type="dxa"/>
        <w:tblLook w:val="04A0" w:firstRow="1" w:lastRow="0" w:firstColumn="1" w:lastColumn="0" w:noHBand="0" w:noVBand="1"/>
      </w:tblPr>
      <w:tblGrid>
        <w:gridCol w:w="960"/>
        <w:gridCol w:w="6514"/>
        <w:gridCol w:w="1985"/>
      </w:tblGrid>
      <w:tr w:rsidR="00691671" w:rsidRPr="002C1421" w:rsidTr="000F55F5">
        <w:trPr>
          <w:trHeight w:val="20"/>
        </w:trPr>
        <w:tc>
          <w:tcPr>
            <w:tcW w:w="9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C0942" w:rsidRPr="002C1421" w:rsidRDefault="000C0942" w:rsidP="003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ОТЧЕТ О СОСТОЯНИИ АКТИВОВ И ОБЯЗАТЕЛЬСТВ </w:t>
            </w:r>
            <w:r w:rsidR="00384370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АО "</w:t>
            </w:r>
            <w:r w:rsidRPr="002C142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Qazaq</w:t>
            </w:r>
            <w:r w:rsidR="001E3B6C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C142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Banki</w:t>
            </w:r>
            <w:proofErr w:type="spellEnd"/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</w:p>
        </w:tc>
      </w:tr>
      <w:tr w:rsidR="00691671" w:rsidRPr="002C1421" w:rsidTr="000F55F5">
        <w:trPr>
          <w:trHeight w:val="20"/>
        </w:trPr>
        <w:tc>
          <w:tcPr>
            <w:tcW w:w="9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C0942" w:rsidRPr="002C1421" w:rsidRDefault="000C0942" w:rsidP="00CA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состоянию на 1 </w:t>
            </w:r>
            <w:r w:rsidR="00CA39ED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июля</w:t>
            </w:r>
            <w:r w:rsidR="00FA3273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202</w:t>
            </w:r>
            <w:r w:rsidR="0089595B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года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C0942" w:rsidRPr="002C1421" w:rsidRDefault="000C0942" w:rsidP="00D31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942" w:rsidRPr="002C1421" w:rsidRDefault="000C0942" w:rsidP="00D318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942" w:rsidRPr="002C1421" w:rsidRDefault="000C0942" w:rsidP="00D318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млн. тенге</w:t>
            </w:r>
          </w:p>
        </w:tc>
      </w:tr>
      <w:tr w:rsidR="00691671" w:rsidRPr="002C1421" w:rsidTr="000F55F5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6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CA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01.</w:t>
            </w:r>
            <w:r w:rsidR="0089595B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="00CA39ED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</w:t>
            </w:r>
            <w:r w:rsidR="0065460C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89595B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</w:tr>
      <w:tr w:rsidR="00691671" w:rsidRPr="002C1421" w:rsidTr="000F55F5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91671" w:rsidRPr="002C1421" w:rsidTr="000F55F5">
        <w:trPr>
          <w:trHeight w:val="20"/>
        </w:trPr>
        <w:tc>
          <w:tcPr>
            <w:tcW w:w="9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АКТИВЫ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Деньги (на текущем счете и в кассе)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C1421" w:rsidRDefault="00EE1989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190334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Корреспондентские счета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C1421" w:rsidRDefault="00DA54E3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Ценные бумаги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C1421" w:rsidRDefault="00084800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924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Вклады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C1421" w:rsidRDefault="00A10AD0" w:rsidP="00A1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Выданные займы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C1421" w:rsidRDefault="009E39BB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89595B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190334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4 079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E71D3A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0C0942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юридическим лицам: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C1421" w:rsidRDefault="003D2660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190334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10 514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 xml:space="preserve">просроченные займы </w:t>
            </w:r>
            <w:r w:rsidRPr="002C1421">
              <w:rPr>
                <w:rFonts w:ascii="Times New Roman" w:eastAsia="Times New Roman" w:hAnsi="Times New Roman" w:cs="Times New Roman"/>
                <w:b/>
                <w:lang w:eastAsia="ru-RU"/>
              </w:rPr>
              <w:t>свыше 90 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942" w:rsidRPr="002C1421" w:rsidRDefault="00967A73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90334" w:rsidRPr="002C1421">
              <w:rPr>
                <w:rFonts w:ascii="Times New Roman" w:eastAsia="Times New Roman" w:hAnsi="Times New Roman" w:cs="Times New Roman"/>
                <w:lang w:eastAsia="ru-RU"/>
              </w:rPr>
              <w:t>10 514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E71D3A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0C0942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физическим лицам: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C1421" w:rsidRDefault="00E2265E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EE1989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r w:rsidR="00190334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565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 xml:space="preserve">просроченные займы </w:t>
            </w:r>
            <w:r w:rsidRPr="002C1421">
              <w:rPr>
                <w:rFonts w:ascii="Times New Roman" w:eastAsia="Times New Roman" w:hAnsi="Times New Roman" w:cs="Times New Roman"/>
                <w:b/>
                <w:lang w:eastAsia="ru-RU"/>
              </w:rPr>
              <w:t>свыше 90 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942" w:rsidRPr="002C1421" w:rsidRDefault="0031711D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89595B" w:rsidRPr="002C1421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="00190334" w:rsidRPr="002C1421">
              <w:rPr>
                <w:rFonts w:ascii="Times New Roman" w:eastAsia="Times New Roman" w:hAnsi="Times New Roman" w:cs="Times New Roman"/>
                <w:lang w:eastAsia="ru-RU"/>
              </w:rPr>
              <w:t>565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E71D3A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0C0942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Инвестиции в капитал и субординированный долг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C1421" w:rsidRDefault="00E41167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26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E71D3A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="000C0942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Товарно-материальные запасы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C1421" w:rsidRDefault="00003043" w:rsidP="00003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E71D3A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="000C0942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Основные средства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C1421" w:rsidRDefault="00967A73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  <w:r w:rsidR="00CE72E3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EE1989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190334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E71D3A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="000C0942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Нематериальные активы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C1421" w:rsidRDefault="00676A81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E7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E71D3A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Прочие активы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95D" w:rsidRPr="002C1421" w:rsidRDefault="003D2660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BB6A2F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r w:rsidR="00190334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390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E7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E71D3A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Резервы (провизии)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C1421" w:rsidRDefault="00E41167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="00967A73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BB6A2F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r w:rsidR="00190334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614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E7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E71D3A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Счет отрицательной корректировки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C1421" w:rsidRDefault="000C0942" w:rsidP="00CE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E7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E71D3A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Начисленная амортизация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42" w:rsidRPr="002C1421" w:rsidRDefault="00152385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="00AB47BB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</w:t>
            </w:r>
            <w:r w:rsidR="00BB6A2F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EE1989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190334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</w:tr>
      <w:tr w:rsidR="00691671" w:rsidRPr="002C1421" w:rsidTr="000F55F5">
        <w:trPr>
          <w:trHeight w:val="20"/>
        </w:trPr>
        <w:tc>
          <w:tcPr>
            <w:tcW w:w="7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активов: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512CAB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  <w:r w:rsidR="00287B91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190334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4 878</w:t>
            </w:r>
          </w:p>
        </w:tc>
      </w:tr>
      <w:tr w:rsidR="00691671" w:rsidRPr="002C1421" w:rsidTr="000F55F5">
        <w:trPr>
          <w:trHeight w:val="20"/>
        </w:trPr>
        <w:tc>
          <w:tcPr>
            <w:tcW w:w="9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ОБЯЗАТЕЛЬСТВА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Обязательства перед кредиторами в соответствии с реестром требований кредиторов, согласно ст. 74-2 Закона РК "О банках и банковской деятельности"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190334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80 250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3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Первая очередь (</w:t>
            </w:r>
            <w:r w:rsidR="00384370" w:rsidRPr="002C1421"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2021AE" w:rsidP="0020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Вторая очередь (</w:t>
            </w:r>
            <w:r w:rsidR="00B15E19" w:rsidRPr="002C1421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BB6A2F" w:rsidRPr="002C14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BC582B" w:rsidRPr="002C14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B6A2F" w:rsidRPr="002C14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190334" w:rsidRPr="002C142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% удовлетворения)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2109FE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B12FE" w:rsidRPr="002C1421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r w:rsidR="00BB6A2F" w:rsidRPr="002C142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190334" w:rsidRPr="002C1421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3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Третья очередь (</w:t>
            </w:r>
            <w:r w:rsidR="00384370" w:rsidRPr="002C14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 xml:space="preserve"> % удовлетворения)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8606C" w:rsidP="00BB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B6A2F" w:rsidRPr="002C14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3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Четвертая очередь (</w:t>
            </w:r>
            <w:r w:rsidR="00384370" w:rsidRPr="002C14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 xml:space="preserve"> % удовлетворения)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3D2660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6DCE" w:rsidRPr="002C14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90334" w:rsidRPr="002C1421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3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Пятая очередь (</w:t>
            </w:r>
            <w:r w:rsidR="00384370" w:rsidRPr="002C1421"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2021AE" w:rsidP="0020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3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Шестая очередь (</w:t>
            </w:r>
            <w:r w:rsidR="00384370" w:rsidRPr="002C14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 xml:space="preserve"> % удовлетворения)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BB6A2F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90334" w:rsidRPr="002C1421">
              <w:rPr>
                <w:rFonts w:ascii="Times New Roman" w:eastAsia="Times New Roman" w:hAnsi="Times New Roman" w:cs="Times New Roman"/>
                <w:lang w:eastAsia="ru-RU"/>
              </w:rPr>
              <w:t>1 487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1.7.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3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Седьмая очередь (</w:t>
            </w:r>
            <w:r w:rsidR="00384370" w:rsidRPr="002C14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 xml:space="preserve"> % удовлетворения)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426173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CE0F0A" w:rsidRPr="002C14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109FE" w:rsidRPr="002C1421">
              <w:rPr>
                <w:rFonts w:ascii="Times New Roman" w:eastAsia="Times New Roman" w:hAnsi="Times New Roman" w:cs="Times New Roman"/>
                <w:lang w:val="en-US" w:eastAsia="ru-RU"/>
              </w:rPr>
              <w:t>627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1.8.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3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Восьмая очередь (</w:t>
            </w:r>
            <w:r w:rsidR="00384370" w:rsidRPr="002C14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 xml:space="preserve"> % удовлетворения)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3D2660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 xml:space="preserve">30 </w:t>
            </w:r>
            <w:r w:rsidR="00190334" w:rsidRPr="002C1421">
              <w:rPr>
                <w:rFonts w:ascii="Times New Roman" w:eastAsia="Times New Roman" w:hAnsi="Times New Roman" w:cs="Times New Roman"/>
                <w:lang w:eastAsia="ru-RU"/>
              </w:rPr>
              <w:t>425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1.9.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3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Девятая очередь (</w:t>
            </w:r>
            <w:r w:rsidR="00384370" w:rsidRPr="002C1421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% удовлетворения)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BB6A2F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190334" w:rsidRPr="002C14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1.10.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384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Десятая очередь (</w:t>
            </w:r>
            <w:r w:rsidR="00384370" w:rsidRPr="002C1421"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2021AE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 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Обязательства перед другими кредиторами, не включенными в реестр требований кредиторов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947AD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E470F5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190334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Текущая задолженность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C72CCB" w:rsidP="0012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</w:tr>
      <w:tr w:rsidR="00691671" w:rsidRPr="002C1421" w:rsidTr="000F55F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Прочая задолженность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FC1ED1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</w:t>
            </w:r>
            <w:r w:rsidR="00A5651F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  <w:r w:rsidR="00190334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</w:tr>
      <w:tr w:rsidR="00691671" w:rsidRPr="002C1421" w:rsidTr="000F55F5">
        <w:trPr>
          <w:trHeight w:val="20"/>
        </w:trPr>
        <w:tc>
          <w:tcPr>
            <w:tcW w:w="7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C0942" w:rsidRPr="002C1421" w:rsidRDefault="000C0942" w:rsidP="00D31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обязательств: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942" w:rsidRPr="002C1421" w:rsidRDefault="00E470F5" w:rsidP="00190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="00DC6DCE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</w:t>
            </w:r>
            <w:r w:rsidR="00190334"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843</w:t>
            </w:r>
          </w:p>
        </w:tc>
      </w:tr>
    </w:tbl>
    <w:p w:rsidR="00F27258" w:rsidRPr="002C1421" w:rsidRDefault="00FE58FF" w:rsidP="00960EAE">
      <w:pPr>
        <w:spacing w:before="240" w:after="0"/>
        <w:jc w:val="right"/>
        <w:rPr>
          <w:rFonts w:ascii="Times New Roman" w:eastAsia="Times New Roman" w:hAnsi="Times New Roman"/>
          <w:b/>
          <w:u w:val="thick"/>
        </w:rPr>
      </w:pPr>
      <w:r w:rsidRPr="002C1421">
        <w:rPr>
          <w:rFonts w:ascii="Times New Roman" w:hAnsi="Times New Roman" w:cs="Times New Roman"/>
        </w:rPr>
        <w:fldChar w:fldCharType="end"/>
      </w:r>
      <w:r w:rsidR="00716CB3" w:rsidRPr="002C1421">
        <w:rPr>
          <w:rFonts w:ascii="Times New Roman" w:eastAsia="Times New Roman" w:hAnsi="Times New Roman"/>
          <w:b/>
          <w:u w:val="thick"/>
        </w:rPr>
        <w:t>Форма</w:t>
      </w:r>
      <w:r w:rsidR="00F27258" w:rsidRPr="002C1421">
        <w:rPr>
          <w:rFonts w:ascii="Times New Roman" w:eastAsia="Times New Roman" w:hAnsi="Times New Roman"/>
          <w:b/>
          <w:u w:val="thick"/>
        </w:rPr>
        <w:t xml:space="preserve"> 2</w:t>
      </w:r>
    </w:p>
    <w:p w:rsidR="00FD59A9" w:rsidRPr="002C1421" w:rsidRDefault="00FD59A9" w:rsidP="00FD59A9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b/>
        </w:rPr>
      </w:pPr>
      <w:r w:rsidRPr="002C1421">
        <w:rPr>
          <w:rFonts w:ascii="Times New Roman" w:hAnsi="Times New Roman" w:cs="Times New Roman"/>
          <w:b/>
        </w:rPr>
        <w:t>Общие сведения о процессе ликвидации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691671" w:rsidRPr="002C1421" w:rsidTr="002C1421">
        <w:tc>
          <w:tcPr>
            <w:tcW w:w="4928" w:type="dxa"/>
          </w:tcPr>
          <w:p w:rsidR="004B3204" w:rsidRPr="002C1421" w:rsidRDefault="004B3204" w:rsidP="00384370">
            <w:pPr>
              <w:pStyle w:val="a8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  <w:lang w:eastAsia="ru-RU"/>
              </w:rPr>
              <w:t xml:space="preserve">Дата </w:t>
            </w:r>
            <w:r w:rsidR="00384370" w:rsidRPr="002C1421">
              <w:rPr>
                <w:rFonts w:ascii="Times New Roman" w:hAnsi="Times New Roman" w:cs="Times New Roman"/>
                <w:lang w:eastAsia="ru-RU"/>
              </w:rPr>
              <w:t>лишения</w:t>
            </w:r>
            <w:r w:rsidRPr="002C1421">
              <w:rPr>
                <w:rFonts w:ascii="Times New Roman" w:hAnsi="Times New Roman" w:cs="Times New Roman"/>
                <w:lang w:eastAsia="ru-RU"/>
              </w:rPr>
              <w:t xml:space="preserve"> лицензии</w:t>
            </w:r>
          </w:p>
        </w:tc>
        <w:tc>
          <w:tcPr>
            <w:tcW w:w="4678" w:type="dxa"/>
          </w:tcPr>
          <w:p w:rsidR="004B3204" w:rsidRPr="002C1421" w:rsidRDefault="005F432C" w:rsidP="00384370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C1421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384370" w:rsidRPr="002C1421">
              <w:rPr>
                <w:rFonts w:ascii="Times New Roman" w:hAnsi="Times New Roman" w:cs="Times New Roman"/>
                <w:b/>
              </w:rPr>
              <w:t>8</w:t>
            </w:r>
            <w:r w:rsidRPr="002C1421">
              <w:rPr>
                <w:rFonts w:ascii="Times New Roman" w:hAnsi="Times New Roman" w:cs="Times New Roman"/>
                <w:b/>
              </w:rPr>
              <w:t xml:space="preserve"> августа</w:t>
            </w:r>
            <w:r w:rsidR="008529ED" w:rsidRPr="002C1421">
              <w:rPr>
                <w:rFonts w:ascii="Times New Roman" w:hAnsi="Times New Roman" w:cs="Times New Roman"/>
                <w:b/>
              </w:rPr>
              <w:t xml:space="preserve"> 2018 года </w:t>
            </w:r>
          </w:p>
        </w:tc>
      </w:tr>
      <w:tr w:rsidR="00691671" w:rsidRPr="002C1421" w:rsidTr="002C1421">
        <w:tc>
          <w:tcPr>
            <w:tcW w:w="4928" w:type="dxa"/>
          </w:tcPr>
          <w:p w:rsidR="004B3204" w:rsidRPr="002C1421" w:rsidRDefault="004B3204" w:rsidP="00C255F2">
            <w:pPr>
              <w:pStyle w:val="a8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  <w:lang w:eastAsia="ru-RU"/>
              </w:rPr>
              <w:t>Дата принятия решения о ликвидации</w:t>
            </w:r>
          </w:p>
        </w:tc>
        <w:tc>
          <w:tcPr>
            <w:tcW w:w="4678" w:type="dxa"/>
          </w:tcPr>
          <w:p w:rsidR="004B3204" w:rsidRPr="002C1421" w:rsidRDefault="008529ED" w:rsidP="005F432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C1421">
              <w:rPr>
                <w:rFonts w:ascii="Times New Roman" w:hAnsi="Times New Roman" w:cs="Times New Roman"/>
                <w:b/>
              </w:rPr>
              <w:t>2</w:t>
            </w:r>
            <w:r w:rsidR="005F432C" w:rsidRPr="002C1421">
              <w:rPr>
                <w:rFonts w:ascii="Times New Roman" w:hAnsi="Times New Roman" w:cs="Times New Roman"/>
                <w:b/>
              </w:rPr>
              <w:t>4</w:t>
            </w:r>
            <w:r w:rsidR="0099595C" w:rsidRPr="002C1421">
              <w:rPr>
                <w:rFonts w:ascii="Times New Roman" w:hAnsi="Times New Roman" w:cs="Times New Roman"/>
                <w:b/>
              </w:rPr>
              <w:t xml:space="preserve"> </w:t>
            </w:r>
            <w:r w:rsidR="005F432C" w:rsidRPr="002C1421">
              <w:rPr>
                <w:rFonts w:ascii="Times New Roman" w:hAnsi="Times New Roman" w:cs="Times New Roman"/>
                <w:b/>
              </w:rPr>
              <w:t>октября</w:t>
            </w:r>
            <w:r w:rsidRPr="002C1421">
              <w:rPr>
                <w:rFonts w:ascii="Times New Roman" w:hAnsi="Times New Roman" w:cs="Times New Roman"/>
                <w:b/>
              </w:rPr>
              <w:t xml:space="preserve"> 2018 года </w:t>
            </w:r>
          </w:p>
        </w:tc>
      </w:tr>
      <w:tr w:rsidR="00691671" w:rsidRPr="002C1421" w:rsidTr="002C1421">
        <w:tc>
          <w:tcPr>
            <w:tcW w:w="4928" w:type="dxa"/>
          </w:tcPr>
          <w:p w:rsidR="004B3204" w:rsidRPr="002C1421" w:rsidRDefault="004B3204" w:rsidP="00C255F2">
            <w:pPr>
              <w:pStyle w:val="a8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  <w:lang w:eastAsia="ru-RU"/>
              </w:rPr>
              <w:lastRenderedPageBreak/>
              <w:t>Решение вступило в законную силу</w:t>
            </w:r>
          </w:p>
        </w:tc>
        <w:tc>
          <w:tcPr>
            <w:tcW w:w="4678" w:type="dxa"/>
          </w:tcPr>
          <w:p w:rsidR="004B3204" w:rsidRPr="002C1421" w:rsidRDefault="005F432C" w:rsidP="005F432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C1421">
              <w:rPr>
                <w:rFonts w:ascii="Times New Roman" w:hAnsi="Times New Roman" w:cs="Times New Roman"/>
                <w:b/>
              </w:rPr>
              <w:t>12</w:t>
            </w:r>
            <w:r w:rsidR="0099595C" w:rsidRPr="002C1421">
              <w:rPr>
                <w:rFonts w:ascii="Times New Roman" w:hAnsi="Times New Roman" w:cs="Times New Roman"/>
                <w:b/>
              </w:rPr>
              <w:t xml:space="preserve"> </w:t>
            </w:r>
            <w:r w:rsidRPr="002C1421">
              <w:rPr>
                <w:rFonts w:ascii="Times New Roman" w:hAnsi="Times New Roman" w:cs="Times New Roman"/>
                <w:b/>
              </w:rPr>
              <w:t>декабря</w:t>
            </w:r>
            <w:r w:rsidR="008529ED" w:rsidRPr="002C1421">
              <w:rPr>
                <w:rFonts w:ascii="Times New Roman" w:hAnsi="Times New Roman" w:cs="Times New Roman"/>
                <w:b/>
              </w:rPr>
              <w:t xml:space="preserve"> 201</w:t>
            </w:r>
            <w:r w:rsidRPr="002C1421">
              <w:rPr>
                <w:rFonts w:ascii="Times New Roman" w:hAnsi="Times New Roman" w:cs="Times New Roman"/>
                <w:b/>
              </w:rPr>
              <w:t>8</w:t>
            </w:r>
            <w:r w:rsidR="008529ED" w:rsidRPr="002C142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691671" w:rsidRPr="002C1421" w:rsidTr="002C1421">
        <w:tc>
          <w:tcPr>
            <w:tcW w:w="4928" w:type="dxa"/>
          </w:tcPr>
          <w:p w:rsidR="004B3204" w:rsidRPr="002C1421" w:rsidRDefault="004B3204" w:rsidP="00C255F2">
            <w:pPr>
              <w:pStyle w:val="a8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  <w:lang w:eastAsia="ru-RU"/>
              </w:rPr>
              <w:t>Дата назначения ликвидационной комиссии</w:t>
            </w:r>
          </w:p>
        </w:tc>
        <w:tc>
          <w:tcPr>
            <w:tcW w:w="4678" w:type="dxa"/>
          </w:tcPr>
          <w:p w:rsidR="004B3204" w:rsidRPr="002C1421" w:rsidRDefault="005F432C" w:rsidP="00C255F2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C1421">
              <w:rPr>
                <w:rFonts w:ascii="Times New Roman" w:hAnsi="Times New Roman" w:cs="Times New Roman"/>
                <w:b/>
              </w:rPr>
              <w:t>12 декабря 2018 года</w:t>
            </w:r>
          </w:p>
        </w:tc>
      </w:tr>
      <w:tr w:rsidR="00691671" w:rsidRPr="002C1421" w:rsidTr="002C1421">
        <w:tc>
          <w:tcPr>
            <w:tcW w:w="4928" w:type="dxa"/>
          </w:tcPr>
          <w:p w:rsidR="004B3204" w:rsidRPr="002C1421" w:rsidRDefault="004B3204" w:rsidP="00C255F2">
            <w:pPr>
              <w:pStyle w:val="a8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  <w:lang w:eastAsia="ru-RU"/>
              </w:rPr>
              <w:t>Срок приема претензий (заявлений) от кредиторов Банка</w:t>
            </w:r>
          </w:p>
        </w:tc>
        <w:tc>
          <w:tcPr>
            <w:tcW w:w="4678" w:type="dxa"/>
          </w:tcPr>
          <w:p w:rsidR="005F432C" w:rsidRPr="002C1421" w:rsidRDefault="0099595C" w:rsidP="005F432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C1421">
              <w:rPr>
                <w:rFonts w:ascii="Times New Roman" w:hAnsi="Times New Roman" w:cs="Times New Roman"/>
                <w:b/>
              </w:rPr>
              <w:t xml:space="preserve">с </w:t>
            </w:r>
            <w:r w:rsidR="005F432C" w:rsidRPr="002C1421">
              <w:rPr>
                <w:rFonts w:ascii="Times New Roman" w:hAnsi="Times New Roman" w:cs="Times New Roman"/>
                <w:b/>
              </w:rPr>
              <w:t>2</w:t>
            </w:r>
            <w:r w:rsidR="008529ED" w:rsidRPr="002C1421">
              <w:rPr>
                <w:rFonts w:ascii="Times New Roman" w:hAnsi="Times New Roman" w:cs="Times New Roman"/>
                <w:b/>
              </w:rPr>
              <w:t xml:space="preserve">1 </w:t>
            </w:r>
            <w:r w:rsidR="005F432C" w:rsidRPr="002C1421">
              <w:rPr>
                <w:rFonts w:ascii="Times New Roman" w:hAnsi="Times New Roman" w:cs="Times New Roman"/>
                <w:b/>
              </w:rPr>
              <w:t xml:space="preserve">декабря 2018 года </w:t>
            </w:r>
            <w:r w:rsidR="008529ED" w:rsidRPr="002C1421">
              <w:rPr>
                <w:rFonts w:ascii="Times New Roman" w:hAnsi="Times New Roman" w:cs="Times New Roman"/>
                <w:b/>
              </w:rPr>
              <w:t>по</w:t>
            </w:r>
          </w:p>
          <w:p w:rsidR="004B3204" w:rsidRPr="002C1421" w:rsidRDefault="008529ED" w:rsidP="005F432C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C1421">
              <w:rPr>
                <w:rFonts w:ascii="Times New Roman" w:hAnsi="Times New Roman" w:cs="Times New Roman"/>
                <w:b/>
              </w:rPr>
              <w:t>2</w:t>
            </w:r>
            <w:r w:rsidR="005F432C" w:rsidRPr="002C1421">
              <w:rPr>
                <w:rFonts w:ascii="Times New Roman" w:hAnsi="Times New Roman" w:cs="Times New Roman"/>
                <w:b/>
              </w:rPr>
              <w:t>1</w:t>
            </w:r>
            <w:r w:rsidR="00281863" w:rsidRPr="002C1421">
              <w:rPr>
                <w:rFonts w:ascii="Times New Roman" w:hAnsi="Times New Roman" w:cs="Times New Roman"/>
                <w:b/>
              </w:rPr>
              <w:t xml:space="preserve"> </w:t>
            </w:r>
            <w:r w:rsidR="005F432C" w:rsidRPr="002C1421">
              <w:rPr>
                <w:rFonts w:ascii="Times New Roman" w:hAnsi="Times New Roman" w:cs="Times New Roman"/>
                <w:b/>
              </w:rPr>
              <w:t>февраля</w:t>
            </w:r>
            <w:r w:rsidRPr="002C1421">
              <w:rPr>
                <w:rFonts w:ascii="Times New Roman" w:hAnsi="Times New Roman" w:cs="Times New Roman"/>
                <w:b/>
              </w:rPr>
              <w:t xml:space="preserve"> 2019 года</w:t>
            </w:r>
          </w:p>
        </w:tc>
      </w:tr>
      <w:tr w:rsidR="00691671" w:rsidRPr="002C1421" w:rsidTr="002C1421">
        <w:tc>
          <w:tcPr>
            <w:tcW w:w="4928" w:type="dxa"/>
          </w:tcPr>
          <w:p w:rsidR="004B3204" w:rsidRPr="002C1421" w:rsidRDefault="004B3204" w:rsidP="00C255F2">
            <w:pPr>
              <w:pStyle w:val="a8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Дата утверждения реестра требований кредиторов</w:t>
            </w:r>
          </w:p>
        </w:tc>
        <w:tc>
          <w:tcPr>
            <w:tcW w:w="4678" w:type="dxa"/>
          </w:tcPr>
          <w:p w:rsidR="004B3204" w:rsidRPr="002C1421" w:rsidRDefault="005F432C" w:rsidP="00074A65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2C1421">
              <w:rPr>
                <w:rFonts w:ascii="Times New Roman" w:hAnsi="Times New Roman" w:cs="Times New Roman"/>
                <w:b/>
              </w:rPr>
              <w:t>1</w:t>
            </w:r>
            <w:r w:rsidR="00074A65" w:rsidRPr="002C1421">
              <w:rPr>
                <w:rFonts w:ascii="Times New Roman" w:hAnsi="Times New Roman" w:cs="Times New Roman"/>
                <w:b/>
              </w:rPr>
              <w:t>9</w:t>
            </w:r>
            <w:r w:rsidR="0099595C" w:rsidRPr="002C1421">
              <w:rPr>
                <w:rFonts w:ascii="Times New Roman" w:hAnsi="Times New Roman" w:cs="Times New Roman"/>
                <w:b/>
              </w:rPr>
              <w:t xml:space="preserve"> </w:t>
            </w:r>
            <w:r w:rsidR="00074A65" w:rsidRPr="002C1421">
              <w:rPr>
                <w:rFonts w:ascii="Times New Roman" w:hAnsi="Times New Roman" w:cs="Times New Roman"/>
                <w:b/>
              </w:rPr>
              <w:t>июля</w:t>
            </w:r>
            <w:r w:rsidRPr="002C1421">
              <w:rPr>
                <w:rFonts w:ascii="Times New Roman" w:hAnsi="Times New Roman" w:cs="Times New Roman"/>
                <w:b/>
              </w:rPr>
              <w:t xml:space="preserve"> 201</w:t>
            </w:r>
            <w:r w:rsidR="00074A65" w:rsidRPr="002C1421">
              <w:rPr>
                <w:rFonts w:ascii="Times New Roman" w:hAnsi="Times New Roman" w:cs="Times New Roman"/>
                <w:b/>
              </w:rPr>
              <w:t>9</w:t>
            </w:r>
            <w:r w:rsidRPr="002C1421">
              <w:rPr>
                <w:rFonts w:ascii="Times New Roman" w:hAnsi="Times New Roman" w:cs="Times New Roman"/>
                <w:b/>
              </w:rPr>
              <w:t xml:space="preserve"> года </w:t>
            </w:r>
          </w:p>
        </w:tc>
      </w:tr>
    </w:tbl>
    <w:p w:rsidR="00F27258" w:rsidRPr="002C1421" w:rsidRDefault="00716CB3" w:rsidP="00960EAE">
      <w:pPr>
        <w:pStyle w:val="a3"/>
        <w:spacing w:before="240" w:after="0" w:line="240" w:lineRule="auto"/>
        <w:ind w:left="927"/>
        <w:jc w:val="right"/>
        <w:rPr>
          <w:rFonts w:ascii="Times New Roman" w:eastAsia="Times New Roman" w:hAnsi="Times New Roman"/>
          <w:b/>
          <w:u w:val="thick"/>
        </w:rPr>
      </w:pPr>
      <w:r w:rsidRPr="002C1421">
        <w:rPr>
          <w:rFonts w:ascii="Times New Roman" w:eastAsia="Times New Roman" w:hAnsi="Times New Roman"/>
          <w:b/>
          <w:u w:val="thick"/>
        </w:rPr>
        <w:t>Форма</w:t>
      </w:r>
      <w:r w:rsidR="00F27258" w:rsidRPr="002C1421">
        <w:rPr>
          <w:rFonts w:ascii="Times New Roman" w:eastAsia="Times New Roman" w:hAnsi="Times New Roman"/>
          <w:b/>
          <w:u w:val="thick"/>
        </w:rPr>
        <w:t xml:space="preserve"> 3</w:t>
      </w:r>
    </w:p>
    <w:p w:rsidR="00AA5C3B" w:rsidRPr="002C1421" w:rsidRDefault="00AA5C3B" w:rsidP="00AA5C3B">
      <w:pPr>
        <w:pStyle w:val="a3"/>
        <w:spacing w:after="0" w:line="240" w:lineRule="auto"/>
        <w:ind w:left="927"/>
        <w:rPr>
          <w:rFonts w:ascii="Times New Roman" w:eastAsia="Times New Roman" w:hAnsi="Times New Roman"/>
          <w:b/>
        </w:rPr>
      </w:pPr>
      <w:r w:rsidRPr="002C1421">
        <w:rPr>
          <w:rFonts w:ascii="Times New Roman" w:eastAsia="Times New Roman" w:hAnsi="Times New Roman"/>
          <w:b/>
        </w:rPr>
        <w:t xml:space="preserve">Информация о кредиторах банка по состоянию </w:t>
      </w:r>
      <w:r w:rsidRPr="002C1421">
        <w:rPr>
          <w:rFonts w:ascii="Times New Roman" w:eastAsia="Times New Roman" w:hAnsi="Times New Roman" w:cs="Times New Roman"/>
          <w:b/>
          <w:bCs/>
          <w:lang w:eastAsia="ru-RU"/>
        </w:rPr>
        <w:t xml:space="preserve">на 1 </w:t>
      </w:r>
      <w:r w:rsidR="00AE6D4A" w:rsidRPr="002C1421">
        <w:rPr>
          <w:rFonts w:ascii="Times New Roman" w:eastAsia="Times New Roman" w:hAnsi="Times New Roman" w:cs="Times New Roman"/>
          <w:b/>
          <w:bCs/>
          <w:lang w:eastAsia="ru-RU"/>
        </w:rPr>
        <w:t>июля</w:t>
      </w:r>
      <w:r w:rsidR="00B34C66" w:rsidRPr="002C142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C1421">
        <w:rPr>
          <w:rFonts w:ascii="Times New Roman" w:eastAsia="Times New Roman" w:hAnsi="Times New Roman" w:cs="Times New Roman"/>
          <w:b/>
          <w:bCs/>
          <w:lang w:eastAsia="ru-RU"/>
        </w:rPr>
        <w:t>202</w:t>
      </w:r>
      <w:r w:rsidR="00652F6B" w:rsidRPr="002C1421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2C1421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</w:t>
      </w:r>
    </w:p>
    <w:p w:rsidR="00AA5C3B" w:rsidRPr="002C1421" w:rsidRDefault="00AA5C3B" w:rsidP="00AA5C3B">
      <w:pPr>
        <w:pStyle w:val="a3"/>
        <w:spacing w:after="0" w:line="240" w:lineRule="auto"/>
        <w:ind w:left="927"/>
        <w:jc w:val="right"/>
        <w:rPr>
          <w:rFonts w:ascii="Times New Roman" w:eastAsia="Times New Roman" w:hAnsi="Times New Roman"/>
          <w:i/>
        </w:rPr>
      </w:pPr>
      <w:r w:rsidRPr="002C1421">
        <w:rPr>
          <w:rFonts w:ascii="Times New Roman" w:eastAsia="Times New Roman" w:hAnsi="Times New Roman"/>
          <w:i/>
        </w:rPr>
        <w:t>млн. тенге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1559"/>
        <w:gridCol w:w="1843"/>
      </w:tblGrid>
      <w:tr w:rsidR="00691671" w:rsidRPr="002C1421" w:rsidTr="002C1421">
        <w:tc>
          <w:tcPr>
            <w:tcW w:w="1526" w:type="dxa"/>
          </w:tcPr>
          <w:p w:rsidR="00AA5C3B" w:rsidRPr="002C1421" w:rsidRDefault="00AA5C3B" w:rsidP="00925D38">
            <w:pPr>
              <w:tabs>
                <w:tab w:val="left" w:pos="540"/>
                <w:tab w:val="left" w:pos="4320"/>
              </w:tabs>
              <w:jc w:val="center"/>
              <w:rPr>
                <w:rFonts w:ascii="Times New Roman" w:hAnsi="Times New Roman"/>
                <w:b/>
              </w:rPr>
            </w:pPr>
          </w:p>
          <w:p w:rsidR="00AA5C3B" w:rsidRPr="002C1421" w:rsidRDefault="00AA5C3B" w:rsidP="00925D38">
            <w:pPr>
              <w:tabs>
                <w:tab w:val="left" w:pos="540"/>
                <w:tab w:val="left" w:pos="4320"/>
              </w:tabs>
              <w:jc w:val="center"/>
              <w:rPr>
                <w:rFonts w:ascii="Times New Roman" w:hAnsi="Times New Roman"/>
                <w:b/>
              </w:rPr>
            </w:pPr>
            <w:r w:rsidRPr="002C1421">
              <w:rPr>
                <w:rFonts w:ascii="Times New Roman" w:hAnsi="Times New Roman"/>
                <w:b/>
              </w:rPr>
              <w:t>Очередность</w:t>
            </w:r>
          </w:p>
        </w:tc>
        <w:tc>
          <w:tcPr>
            <w:tcW w:w="4678" w:type="dxa"/>
            <w:vAlign w:val="center"/>
          </w:tcPr>
          <w:p w:rsidR="00AA5C3B" w:rsidRPr="002C1421" w:rsidRDefault="00AA5C3B" w:rsidP="00925D38">
            <w:pPr>
              <w:tabs>
                <w:tab w:val="left" w:pos="540"/>
                <w:tab w:val="left" w:pos="4320"/>
              </w:tabs>
              <w:jc w:val="center"/>
              <w:rPr>
                <w:rFonts w:ascii="Times New Roman" w:hAnsi="Times New Roman"/>
                <w:b/>
              </w:rPr>
            </w:pPr>
            <w:r w:rsidRPr="002C1421">
              <w:rPr>
                <w:rFonts w:ascii="Times New Roman" w:hAnsi="Times New Roman"/>
                <w:b/>
              </w:rPr>
              <w:t>Наименование очереди</w:t>
            </w:r>
          </w:p>
        </w:tc>
        <w:tc>
          <w:tcPr>
            <w:tcW w:w="1559" w:type="dxa"/>
          </w:tcPr>
          <w:p w:rsidR="00AA5C3B" w:rsidRPr="002C1421" w:rsidRDefault="00AA5C3B" w:rsidP="00925D38">
            <w:pPr>
              <w:tabs>
                <w:tab w:val="left" w:pos="540"/>
                <w:tab w:val="left" w:pos="4320"/>
              </w:tabs>
              <w:jc w:val="center"/>
              <w:rPr>
                <w:rFonts w:ascii="Times New Roman" w:hAnsi="Times New Roman"/>
                <w:b/>
              </w:rPr>
            </w:pPr>
            <w:r w:rsidRPr="002C1421">
              <w:rPr>
                <w:rFonts w:ascii="Times New Roman" w:hAnsi="Times New Roman"/>
                <w:b/>
              </w:rPr>
              <w:t>Количество кредиторов</w:t>
            </w:r>
          </w:p>
        </w:tc>
        <w:tc>
          <w:tcPr>
            <w:tcW w:w="1843" w:type="dxa"/>
          </w:tcPr>
          <w:p w:rsidR="00AA5C3B" w:rsidRPr="002C1421" w:rsidRDefault="00AA5C3B" w:rsidP="00925D38">
            <w:pPr>
              <w:tabs>
                <w:tab w:val="left" w:pos="540"/>
                <w:tab w:val="left" w:pos="4320"/>
              </w:tabs>
              <w:jc w:val="center"/>
              <w:rPr>
                <w:rFonts w:ascii="Times New Roman" w:hAnsi="Times New Roman"/>
                <w:b/>
              </w:rPr>
            </w:pPr>
            <w:r w:rsidRPr="002C1421">
              <w:rPr>
                <w:rFonts w:ascii="Times New Roman" w:hAnsi="Times New Roman"/>
                <w:b/>
              </w:rPr>
              <w:t>Общая кредиторская задолженность</w:t>
            </w:r>
          </w:p>
        </w:tc>
      </w:tr>
      <w:tr w:rsidR="00691671" w:rsidRPr="002C1421" w:rsidTr="002C1421">
        <w:tc>
          <w:tcPr>
            <w:tcW w:w="1526" w:type="dxa"/>
          </w:tcPr>
          <w:p w:rsidR="00AA5C3B" w:rsidRPr="002C1421" w:rsidRDefault="00AA5C3B" w:rsidP="00925D3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C1421">
              <w:rPr>
                <w:rFonts w:ascii="Times New Roman" w:eastAsia="Times New Roman" w:hAnsi="Times New Roman"/>
                <w:b/>
                <w:lang w:eastAsia="ru-RU"/>
              </w:rPr>
              <w:t>2 очередь</w:t>
            </w:r>
          </w:p>
          <w:p w:rsidR="00AA5C3B" w:rsidRPr="002C1421" w:rsidRDefault="00AA5C3B" w:rsidP="00925D38">
            <w:pPr>
              <w:tabs>
                <w:tab w:val="left" w:pos="540"/>
                <w:tab w:val="left" w:pos="4320"/>
              </w:tabs>
              <w:rPr>
                <w:rFonts w:ascii="Times New Roman" w:hAnsi="Times New Roman"/>
              </w:rPr>
            </w:pPr>
          </w:p>
        </w:tc>
        <w:tc>
          <w:tcPr>
            <w:tcW w:w="4678" w:type="dxa"/>
            <w:vAlign w:val="center"/>
          </w:tcPr>
          <w:p w:rsidR="00AA5C3B" w:rsidRPr="002C1421" w:rsidRDefault="00AA5C3B" w:rsidP="00925D38">
            <w:pPr>
              <w:jc w:val="both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>требования организации, осуществляющей обязательное гарантирование депозитов, по сумме выплаченного (выплачиваемого) ею возмещения по гарантируемым депозитам согласно расчету, представленному принудительно ликвидируемым банком, по сумме восполненной разницы между размером имущества банка и размером обязательств по гарантируемым депозитам, передаваемым другому (другим) банку (банкам) в рамках проведения операции по одновременной передаче активов и обязательств принудительно ликвидируемого банка</w:t>
            </w:r>
          </w:p>
        </w:tc>
        <w:tc>
          <w:tcPr>
            <w:tcW w:w="1559" w:type="dxa"/>
          </w:tcPr>
          <w:p w:rsidR="00AA5C3B" w:rsidRPr="002C1421" w:rsidRDefault="00AA5C3B" w:rsidP="00925D38">
            <w:pPr>
              <w:jc w:val="center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>1</w:t>
            </w:r>
          </w:p>
        </w:tc>
        <w:tc>
          <w:tcPr>
            <w:tcW w:w="1843" w:type="dxa"/>
          </w:tcPr>
          <w:p w:rsidR="00AA5C3B" w:rsidRPr="002C1421" w:rsidRDefault="00FC1ED1" w:rsidP="00AE6D4A">
            <w:pPr>
              <w:jc w:val="center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>1</w:t>
            </w:r>
            <w:r w:rsidR="005B12FE" w:rsidRPr="002C1421">
              <w:rPr>
                <w:rStyle w:val="s19"/>
                <w:color w:val="auto"/>
              </w:rPr>
              <w:t xml:space="preserve">4 </w:t>
            </w:r>
            <w:r w:rsidR="00652F6B" w:rsidRPr="002C1421">
              <w:rPr>
                <w:rStyle w:val="s19"/>
                <w:color w:val="auto"/>
              </w:rPr>
              <w:t>7</w:t>
            </w:r>
            <w:r w:rsidR="00AE6D4A" w:rsidRPr="002C1421">
              <w:rPr>
                <w:rStyle w:val="s19"/>
                <w:color w:val="auto"/>
              </w:rPr>
              <w:t>54</w:t>
            </w:r>
          </w:p>
        </w:tc>
      </w:tr>
      <w:tr w:rsidR="00691671" w:rsidRPr="002C1421" w:rsidTr="002C1421">
        <w:tc>
          <w:tcPr>
            <w:tcW w:w="1526" w:type="dxa"/>
          </w:tcPr>
          <w:p w:rsidR="00AA5C3B" w:rsidRPr="002C1421" w:rsidRDefault="00AA5C3B" w:rsidP="00925D3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C1421">
              <w:rPr>
                <w:rFonts w:ascii="Times New Roman" w:eastAsia="Times New Roman" w:hAnsi="Times New Roman"/>
                <w:b/>
                <w:lang w:eastAsia="ru-RU"/>
              </w:rPr>
              <w:t>3 очередь</w:t>
            </w:r>
          </w:p>
          <w:p w:rsidR="00AA5C3B" w:rsidRPr="002C1421" w:rsidRDefault="00AA5C3B" w:rsidP="00925D38">
            <w:pPr>
              <w:tabs>
                <w:tab w:val="left" w:pos="540"/>
                <w:tab w:val="left" w:pos="4320"/>
              </w:tabs>
              <w:rPr>
                <w:rFonts w:ascii="Times New Roman" w:hAnsi="Times New Roman"/>
              </w:rPr>
            </w:pPr>
          </w:p>
        </w:tc>
        <w:tc>
          <w:tcPr>
            <w:tcW w:w="4678" w:type="dxa"/>
            <w:vAlign w:val="center"/>
          </w:tcPr>
          <w:p w:rsidR="00AA5C3B" w:rsidRPr="002C1421" w:rsidRDefault="00AA5C3B" w:rsidP="00925D38">
            <w:pPr>
              <w:jc w:val="both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 xml:space="preserve">требования по обязательствам, обеспеченным залогом имущества принудительно ликвидируемого банка, в размере, не превышающем стоимость залогового имущества, а также требования клиринговой организации, осуществляющей функции центрального контрагента, возникшие в результате ранее заключенных и неисполненных принудительно ликвидируемым банком, являющимся клиринговым участником данной клиринговой организации, сделок с участием центрального контрагента </w:t>
            </w:r>
          </w:p>
        </w:tc>
        <w:tc>
          <w:tcPr>
            <w:tcW w:w="1559" w:type="dxa"/>
          </w:tcPr>
          <w:p w:rsidR="00AA5C3B" w:rsidRPr="002C1421" w:rsidRDefault="00AA5C3B" w:rsidP="00925D38">
            <w:pPr>
              <w:jc w:val="center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>1</w:t>
            </w:r>
          </w:p>
        </w:tc>
        <w:tc>
          <w:tcPr>
            <w:tcW w:w="1843" w:type="dxa"/>
          </w:tcPr>
          <w:p w:rsidR="00AA5C3B" w:rsidRPr="002C1421" w:rsidRDefault="00C558C1" w:rsidP="00652F6B">
            <w:pPr>
              <w:jc w:val="center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>1</w:t>
            </w:r>
            <w:r w:rsidR="00652F6B" w:rsidRPr="002C1421">
              <w:rPr>
                <w:rStyle w:val="s19"/>
                <w:color w:val="auto"/>
              </w:rPr>
              <w:t>5</w:t>
            </w:r>
          </w:p>
        </w:tc>
      </w:tr>
      <w:tr w:rsidR="00691671" w:rsidRPr="002C1421" w:rsidTr="002C1421">
        <w:trPr>
          <w:trHeight w:val="395"/>
        </w:trPr>
        <w:tc>
          <w:tcPr>
            <w:tcW w:w="1526" w:type="dxa"/>
            <w:vMerge w:val="restart"/>
          </w:tcPr>
          <w:p w:rsidR="00AA5C3B" w:rsidRPr="002C1421" w:rsidRDefault="00AA5C3B" w:rsidP="00925D38">
            <w:pPr>
              <w:tabs>
                <w:tab w:val="left" w:pos="540"/>
                <w:tab w:val="left" w:pos="4320"/>
              </w:tabs>
              <w:rPr>
                <w:rFonts w:ascii="Times New Roman" w:hAnsi="Times New Roman"/>
              </w:rPr>
            </w:pPr>
            <w:r w:rsidRPr="002C1421">
              <w:rPr>
                <w:rFonts w:ascii="Times New Roman" w:eastAsia="Times New Roman" w:hAnsi="Times New Roman"/>
                <w:b/>
                <w:lang w:eastAsia="ru-RU"/>
              </w:rPr>
              <w:t>4 очередь</w:t>
            </w:r>
          </w:p>
        </w:tc>
        <w:tc>
          <w:tcPr>
            <w:tcW w:w="4678" w:type="dxa"/>
            <w:vAlign w:val="center"/>
          </w:tcPr>
          <w:p w:rsidR="00AA5C3B" w:rsidRPr="002C1421" w:rsidRDefault="00AA5C3B" w:rsidP="00925D38">
            <w:pPr>
              <w:jc w:val="both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>требования по депозитам физических лиц, не являющихся лицами, связанными с принудительно ликвидируемым банком особыми отношениями, в том числе беспроцентным депозитам до востребования, размещенным в принудительно ликвидируемом исламском банке, и переводам денег</w:t>
            </w:r>
          </w:p>
        </w:tc>
        <w:tc>
          <w:tcPr>
            <w:tcW w:w="1559" w:type="dxa"/>
          </w:tcPr>
          <w:p w:rsidR="00AA5C3B" w:rsidRPr="002C1421" w:rsidRDefault="00AA5C3B" w:rsidP="00925D38">
            <w:pPr>
              <w:jc w:val="center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>696</w:t>
            </w:r>
          </w:p>
        </w:tc>
        <w:tc>
          <w:tcPr>
            <w:tcW w:w="1843" w:type="dxa"/>
          </w:tcPr>
          <w:p w:rsidR="00AA5C3B" w:rsidRPr="002C1421" w:rsidRDefault="00CE0F0A" w:rsidP="00925D38">
            <w:pPr>
              <w:jc w:val="center"/>
              <w:rPr>
                <w:rStyle w:val="s19"/>
                <w:color w:val="auto"/>
                <w:lang w:val="en-US"/>
              </w:rPr>
            </w:pPr>
            <w:r w:rsidRPr="002C1421">
              <w:rPr>
                <w:rStyle w:val="s19"/>
                <w:color w:val="auto"/>
              </w:rPr>
              <w:t>4</w:t>
            </w:r>
            <w:r w:rsidR="00AE6D4A" w:rsidRPr="002C1421">
              <w:rPr>
                <w:rStyle w:val="s19"/>
                <w:color w:val="auto"/>
              </w:rPr>
              <w:t>8</w:t>
            </w:r>
            <w:r w:rsidR="000828CE" w:rsidRPr="002C1421">
              <w:rPr>
                <w:rStyle w:val="s19"/>
                <w:color w:val="auto"/>
              </w:rPr>
              <w:t>4</w:t>
            </w:r>
          </w:p>
          <w:p w:rsidR="00AA5C3B" w:rsidRPr="002C1421" w:rsidRDefault="00AA5C3B" w:rsidP="00925D38">
            <w:pPr>
              <w:jc w:val="center"/>
              <w:rPr>
                <w:rStyle w:val="s19"/>
                <w:color w:val="auto"/>
              </w:rPr>
            </w:pPr>
          </w:p>
        </w:tc>
      </w:tr>
      <w:tr w:rsidR="00691671" w:rsidRPr="002C1421" w:rsidTr="002C1421">
        <w:tc>
          <w:tcPr>
            <w:tcW w:w="1526" w:type="dxa"/>
            <w:vMerge/>
          </w:tcPr>
          <w:p w:rsidR="00AA5C3B" w:rsidRPr="002C1421" w:rsidRDefault="00AA5C3B" w:rsidP="00925D38">
            <w:pPr>
              <w:tabs>
                <w:tab w:val="left" w:pos="540"/>
                <w:tab w:val="left" w:pos="4320"/>
              </w:tabs>
              <w:rPr>
                <w:rFonts w:ascii="Times New Roman" w:hAnsi="Times New Roman"/>
              </w:rPr>
            </w:pPr>
          </w:p>
        </w:tc>
        <w:tc>
          <w:tcPr>
            <w:tcW w:w="4678" w:type="dxa"/>
            <w:vAlign w:val="center"/>
          </w:tcPr>
          <w:p w:rsidR="00AA5C3B" w:rsidRPr="002C1421" w:rsidRDefault="00AA5C3B" w:rsidP="00925D38">
            <w:pPr>
              <w:jc w:val="both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>требования по депозитам, осуществленным за счет пенсионных активов, по депозитам страховых организаций, осуществленным за счет средств, привлеченных по отрасли «страхование жизни»</w:t>
            </w:r>
          </w:p>
        </w:tc>
        <w:tc>
          <w:tcPr>
            <w:tcW w:w="1559" w:type="dxa"/>
          </w:tcPr>
          <w:p w:rsidR="00AA5C3B" w:rsidRPr="002C1421" w:rsidRDefault="00AA5C3B" w:rsidP="00925D38">
            <w:pPr>
              <w:jc w:val="center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>1</w:t>
            </w:r>
          </w:p>
        </w:tc>
        <w:tc>
          <w:tcPr>
            <w:tcW w:w="1843" w:type="dxa"/>
          </w:tcPr>
          <w:p w:rsidR="00AA5C3B" w:rsidRPr="002C1421" w:rsidRDefault="00AA5C3B" w:rsidP="00925D38">
            <w:pPr>
              <w:jc w:val="center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>1</w:t>
            </w:r>
            <w:r w:rsidR="006775CC" w:rsidRPr="002C1421">
              <w:rPr>
                <w:rStyle w:val="s19"/>
                <w:color w:val="auto"/>
              </w:rPr>
              <w:t> </w:t>
            </w:r>
            <w:r w:rsidRPr="002C1421">
              <w:rPr>
                <w:rStyle w:val="s19"/>
                <w:color w:val="auto"/>
              </w:rPr>
              <w:t>417</w:t>
            </w:r>
          </w:p>
        </w:tc>
      </w:tr>
      <w:tr w:rsidR="00691671" w:rsidRPr="002C1421" w:rsidTr="002C1421">
        <w:tc>
          <w:tcPr>
            <w:tcW w:w="1526" w:type="dxa"/>
          </w:tcPr>
          <w:p w:rsidR="00AA5C3B" w:rsidRPr="002C1421" w:rsidRDefault="00AA5C3B" w:rsidP="00925D38">
            <w:pPr>
              <w:tabs>
                <w:tab w:val="left" w:pos="540"/>
                <w:tab w:val="left" w:pos="4320"/>
              </w:tabs>
              <w:rPr>
                <w:rFonts w:ascii="Times New Roman" w:hAnsi="Times New Roman"/>
              </w:rPr>
            </w:pPr>
            <w:r w:rsidRPr="002C1421">
              <w:rPr>
                <w:rFonts w:ascii="Times New Roman" w:eastAsia="Times New Roman" w:hAnsi="Times New Roman"/>
                <w:b/>
                <w:lang w:eastAsia="ru-RU"/>
              </w:rPr>
              <w:t>6 очередь</w:t>
            </w:r>
          </w:p>
        </w:tc>
        <w:tc>
          <w:tcPr>
            <w:tcW w:w="4678" w:type="dxa"/>
            <w:vAlign w:val="center"/>
          </w:tcPr>
          <w:p w:rsidR="00AA5C3B" w:rsidRPr="002C1421" w:rsidRDefault="00AA5C3B" w:rsidP="00925D38">
            <w:pPr>
              <w:jc w:val="both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>требования депозиторов - юридических лиц, не являющихся лицами, связанными с принудительно ликвидируемым банком особыми отношениями</w:t>
            </w:r>
          </w:p>
        </w:tc>
        <w:tc>
          <w:tcPr>
            <w:tcW w:w="1559" w:type="dxa"/>
          </w:tcPr>
          <w:p w:rsidR="00AA5C3B" w:rsidRPr="002C1421" w:rsidRDefault="00A05CCD" w:rsidP="00652F6B">
            <w:pPr>
              <w:jc w:val="center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>1</w:t>
            </w:r>
            <w:r w:rsidR="00A22DF7" w:rsidRPr="002C1421">
              <w:rPr>
                <w:rStyle w:val="s19"/>
                <w:color w:val="auto"/>
              </w:rPr>
              <w:t>8</w:t>
            </w:r>
            <w:r w:rsidR="00652F6B" w:rsidRPr="002C1421">
              <w:rPr>
                <w:rStyle w:val="s19"/>
                <w:color w:val="auto"/>
              </w:rPr>
              <w:t>6</w:t>
            </w:r>
          </w:p>
        </w:tc>
        <w:tc>
          <w:tcPr>
            <w:tcW w:w="1843" w:type="dxa"/>
          </w:tcPr>
          <w:p w:rsidR="00AA5C3B" w:rsidRPr="002C1421" w:rsidRDefault="00652F6B" w:rsidP="00AE6D4A">
            <w:pPr>
              <w:jc w:val="center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>3</w:t>
            </w:r>
            <w:r w:rsidR="00AE6D4A" w:rsidRPr="002C1421">
              <w:rPr>
                <w:rStyle w:val="s19"/>
                <w:color w:val="auto"/>
              </w:rPr>
              <w:t>1 487</w:t>
            </w:r>
          </w:p>
        </w:tc>
      </w:tr>
      <w:tr w:rsidR="00691671" w:rsidRPr="002C1421" w:rsidTr="002C1421">
        <w:tc>
          <w:tcPr>
            <w:tcW w:w="1526" w:type="dxa"/>
          </w:tcPr>
          <w:p w:rsidR="00AA5C3B" w:rsidRPr="002C1421" w:rsidRDefault="00AA5C3B" w:rsidP="00925D38">
            <w:pPr>
              <w:tabs>
                <w:tab w:val="left" w:pos="540"/>
                <w:tab w:val="left" w:pos="4320"/>
              </w:tabs>
              <w:rPr>
                <w:rFonts w:ascii="Times New Roman" w:hAnsi="Times New Roman"/>
              </w:rPr>
            </w:pPr>
            <w:r w:rsidRPr="002C1421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7 очередь</w:t>
            </w:r>
          </w:p>
        </w:tc>
        <w:tc>
          <w:tcPr>
            <w:tcW w:w="4678" w:type="dxa"/>
            <w:vAlign w:val="center"/>
          </w:tcPr>
          <w:p w:rsidR="00AA5C3B" w:rsidRPr="002C1421" w:rsidRDefault="00AA5C3B" w:rsidP="00925D38">
            <w:pPr>
              <w:jc w:val="both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>задолженность по налогам, сборам и другим обязательным платежам в бюджет, а также по возврату займов, выданных за счет средств республиканского бюджета и средств Национального фонда РК</w:t>
            </w:r>
          </w:p>
        </w:tc>
        <w:tc>
          <w:tcPr>
            <w:tcW w:w="1559" w:type="dxa"/>
          </w:tcPr>
          <w:p w:rsidR="00AA5C3B" w:rsidRPr="002C1421" w:rsidRDefault="00AA5C3B" w:rsidP="00925D38">
            <w:pPr>
              <w:jc w:val="center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>2</w:t>
            </w:r>
          </w:p>
        </w:tc>
        <w:tc>
          <w:tcPr>
            <w:tcW w:w="1843" w:type="dxa"/>
          </w:tcPr>
          <w:p w:rsidR="00AA5C3B" w:rsidRPr="002C1421" w:rsidRDefault="006775CC" w:rsidP="001E22D9">
            <w:pPr>
              <w:jc w:val="center"/>
              <w:rPr>
                <w:rStyle w:val="s19"/>
                <w:color w:val="auto"/>
                <w:lang w:val="en-US"/>
              </w:rPr>
            </w:pPr>
            <w:r w:rsidRPr="002C1421">
              <w:rPr>
                <w:rStyle w:val="s19"/>
                <w:color w:val="auto"/>
              </w:rPr>
              <w:t>1 62</w:t>
            </w:r>
            <w:r w:rsidR="001E22D9" w:rsidRPr="002C1421">
              <w:rPr>
                <w:rStyle w:val="s19"/>
                <w:color w:val="auto"/>
                <w:lang w:val="en-US"/>
              </w:rPr>
              <w:t>7</w:t>
            </w:r>
          </w:p>
        </w:tc>
      </w:tr>
      <w:tr w:rsidR="00691671" w:rsidRPr="002C1421" w:rsidTr="002C1421">
        <w:tc>
          <w:tcPr>
            <w:tcW w:w="1526" w:type="dxa"/>
          </w:tcPr>
          <w:p w:rsidR="00AA5C3B" w:rsidRPr="002C1421" w:rsidRDefault="00AA5C3B" w:rsidP="00925D38">
            <w:pPr>
              <w:tabs>
                <w:tab w:val="left" w:pos="540"/>
                <w:tab w:val="left" w:pos="4320"/>
              </w:tabs>
              <w:rPr>
                <w:rFonts w:ascii="Times New Roman" w:hAnsi="Times New Roman"/>
              </w:rPr>
            </w:pPr>
            <w:r w:rsidRPr="002C1421">
              <w:rPr>
                <w:rFonts w:ascii="Times New Roman" w:eastAsia="Times New Roman" w:hAnsi="Times New Roman"/>
                <w:b/>
                <w:lang w:eastAsia="ru-RU"/>
              </w:rPr>
              <w:t>8 очередь</w:t>
            </w:r>
          </w:p>
        </w:tc>
        <w:tc>
          <w:tcPr>
            <w:tcW w:w="4678" w:type="dxa"/>
            <w:vAlign w:val="center"/>
          </w:tcPr>
          <w:p w:rsidR="00AA5C3B" w:rsidRPr="002C1421" w:rsidRDefault="00AA5C3B" w:rsidP="00925D38">
            <w:pPr>
              <w:jc w:val="both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>расчеты с другими кредиторами в соответствии с законами РК, в том числе удовлетворяются требования кредиторов по обязательствам, обеспеченным залогом имущества принудительно ликвидируемого банка, в части, превышающей сумму осуществленной ему страховой выплаты в соответствии с третьей очередью</w:t>
            </w:r>
          </w:p>
        </w:tc>
        <w:tc>
          <w:tcPr>
            <w:tcW w:w="1559" w:type="dxa"/>
          </w:tcPr>
          <w:p w:rsidR="00AA5C3B" w:rsidRPr="002C1421" w:rsidRDefault="00AA5C3B" w:rsidP="00925D38">
            <w:pPr>
              <w:jc w:val="center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>92</w:t>
            </w:r>
          </w:p>
        </w:tc>
        <w:tc>
          <w:tcPr>
            <w:tcW w:w="1843" w:type="dxa"/>
          </w:tcPr>
          <w:p w:rsidR="00AA5C3B" w:rsidRPr="002C1421" w:rsidRDefault="006775CC" w:rsidP="00AE6D4A">
            <w:pPr>
              <w:jc w:val="center"/>
              <w:rPr>
                <w:rStyle w:val="s19"/>
                <w:color w:val="auto"/>
                <w:lang w:val="en-US"/>
              </w:rPr>
            </w:pPr>
            <w:r w:rsidRPr="002C1421">
              <w:rPr>
                <w:rStyle w:val="s19"/>
                <w:color w:val="auto"/>
              </w:rPr>
              <w:t>30 </w:t>
            </w:r>
            <w:r w:rsidR="00AE6D4A" w:rsidRPr="002C1421">
              <w:rPr>
                <w:rStyle w:val="s19"/>
                <w:color w:val="auto"/>
              </w:rPr>
              <w:t>425</w:t>
            </w:r>
          </w:p>
        </w:tc>
      </w:tr>
      <w:tr w:rsidR="00691671" w:rsidRPr="002C1421" w:rsidTr="002C1421">
        <w:tc>
          <w:tcPr>
            <w:tcW w:w="1526" w:type="dxa"/>
          </w:tcPr>
          <w:p w:rsidR="00AA5C3B" w:rsidRPr="002C1421" w:rsidRDefault="00AA5C3B" w:rsidP="00925D38">
            <w:pPr>
              <w:tabs>
                <w:tab w:val="left" w:pos="540"/>
                <w:tab w:val="left" w:pos="4320"/>
              </w:tabs>
              <w:rPr>
                <w:rFonts w:ascii="Times New Roman" w:eastAsia="Times New Roman" w:hAnsi="Times New Roman"/>
                <w:b/>
                <w:lang w:eastAsia="ru-RU"/>
              </w:rPr>
            </w:pPr>
            <w:r w:rsidRPr="002C1421">
              <w:rPr>
                <w:rFonts w:ascii="Times New Roman" w:eastAsia="Times New Roman" w:hAnsi="Times New Roman"/>
                <w:b/>
                <w:lang w:eastAsia="ru-RU"/>
              </w:rPr>
              <w:t>9 очередь</w:t>
            </w:r>
          </w:p>
        </w:tc>
        <w:tc>
          <w:tcPr>
            <w:tcW w:w="4678" w:type="dxa"/>
            <w:vAlign w:val="center"/>
          </w:tcPr>
          <w:p w:rsidR="00AA5C3B" w:rsidRPr="002C1421" w:rsidRDefault="00AA5C3B" w:rsidP="00925D38">
            <w:pPr>
              <w:jc w:val="both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>требования кредиторов - физических и юридических лиц, являющихся лицами, связанными с принудительно ликвидируемым банком особыми отношениями, в части суммы, не покрытой организацией, осуществляющей обязательное гарантирование депозитов, за счет возмещения по гарантируемым депозитам</w:t>
            </w:r>
          </w:p>
        </w:tc>
        <w:tc>
          <w:tcPr>
            <w:tcW w:w="1559" w:type="dxa"/>
          </w:tcPr>
          <w:p w:rsidR="00AA5C3B" w:rsidRPr="002C1421" w:rsidRDefault="00AA5C3B" w:rsidP="00925D38">
            <w:pPr>
              <w:jc w:val="center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>6</w:t>
            </w:r>
          </w:p>
        </w:tc>
        <w:tc>
          <w:tcPr>
            <w:tcW w:w="1843" w:type="dxa"/>
          </w:tcPr>
          <w:p w:rsidR="00AA5C3B" w:rsidRPr="002C1421" w:rsidRDefault="00652F6B" w:rsidP="00AE6D4A">
            <w:pPr>
              <w:jc w:val="center"/>
              <w:rPr>
                <w:rStyle w:val="s19"/>
                <w:color w:val="auto"/>
              </w:rPr>
            </w:pPr>
            <w:r w:rsidRPr="002C1421">
              <w:rPr>
                <w:rStyle w:val="s19"/>
                <w:color w:val="auto"/>
              </w:rPr>
              <w:t>4</w:t>
            </w:r>
            <w:r w:rsidR="00AE6D4A" w:rsidRPr="002C1421">
              <w:rPr>
                <w:rStyle w:val="s19"/>
                <w:color w:val="auto"/>
              </w:rPr>
              <w:t>1</w:t>
            </w:r>
          </w:p>
        </w:tc>
      </w:tr>
      <w:tr w:rsidR="009300FD" w:rsidRPr="002C1421" w:rsidTr="002C1421">
        <w:tc>
          <w:tcPr>
            <w:tcW w:w="1526" w:type="dxa"/>
            <w:vAlign w:val="center"/>
          </w:tcPr>
          <w:p w:rsidR="00AA5C3B" w:rsidRPr="002C1421" w:rsidRDefault="00AA5C3B" w:rsidP="00925D38">
            <w:pPr>
              <w:tabs>
                <w:tab w:val="left" w:pos="540"/>
                <w:tab w:val="left" w:pos="4320"/>
              </w:tabs>
              <w:rPr>
                <w:rFonts w:ascii="Times New Roman" w:eastAsia="Times New Roman" w:hAnsi="Times New Roman"/>
                <w:b/>
                <w:lang w:eastAsia="ru-RU"/>
              </w:rPr>
            </w:pPr>
            <w:r w:rsidRPr="002C1421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4678" w:type="dxa"/>
            <w:vAlign w:val="center"/>
          </w:tcPr>
          <w:p w:rsidR="00AA5C3B" w:rsidRPr="002C1421" w:rsidRDefault="00AA5C3B" w:rsidP="00925D38">
            <w:pPr>
              <w:rPr>
                <w:rStyle w:val="s19"/>
                <w:color w:val="auto"/>
              </w:rPr>
            </w:pPr>
          </w:p>
        </w:tc>
        <w:tc>
          <w:tcPr>
            <w:tcW w:w="1559" w:type="dxa"/>
          </w:tcPr>
          <w:p w:rsidR="00AA5C3B" w:rsidRPr="002C1421" w:rsidRDefault="00AA5C3B" w:rsidP="00652F6B">
            <w:pPr>
              <w:jc w:val="center"/>
              <w:rPr>
                <w:rStyle w:val="s19"/>
                <w:b/>
                <w:color w:val="auto"/>
              </w:rPr>
            </w:pPr>
            <w:r w:rsidRPr="002C1421">
              <w:rPr>
                <w:rStyle w:val="s19"/>
                <w:b/>
                <w:color w:val="auto"/>
              </w:rPr>
              <w:t>9</w:t>
            </w:r>
            <w:r w:rsidR="00A05CCD" w:rsidRPr="002C1421">
              <w:rPr>
                <w:rStyle w:val="s19"/>
                <w:b/>
                <w:color w:val="auto"/>
              </w:rPr>
              <w:t>8</w:t>
            </w:r>
            <w:r w:rsidR="00652F6B" w:rsidRPr="002C1421">
              <w:rPr>
                <w:rStyle w:val="s19"/>
                <w:b/>
                <w:color w:val="auto"/>
              </w:rPr>
              <w:t>5</w:t>
            </w:r>
          </w:p>
        </w:tc>
        <w:tc>
          <w:tcPr>
            <w:tcW w:w="1843" w:type="dxa"/>
          </w:tcPr>
          <w:p w:rsidR="00AA5C3B" w:rsidRPr="002C1421" w:rsidRDefault="00AE6D4A" w:rsidP="00AE6D4A">
            <w:pPr>
              <w:jc w:val="center"/>
              <w:rPr>
                <w:rStyle w:val="s19"/>
                <w:b/>
                <w:color w:val="auto"/>
              </w:rPr>
            </w:pPr>
            <w:r w:rsidRPr="002C1421">
              <w:rPr>
                <w:rStyle w:val="s19"/>
                <w:b/>
                <w:color w:val="auto"/>
              </w:rPr>
              <w:t>80 250</w:t>
            </w:r>
          </w:p>
        </w:tc>
      </w:tr>
    </w:tbl>
    <w:p w:rsidR="00EE7445" w:rsidRPr="002C1421" w:rsidRDefault="00716CB3" w:rsidP="0069231B">
      <w:pPr>
        <w:tabs>
          <w:tab w:val="left" w:pos="993"/>
          <w:tab w:val="left" w:pos="1134"/>
        </w:tabs>
        <w:spacing w:before="240" w:after="0" w:line="240" w:lineRule="auto"/>
        <w:ind w:firstLine="567"/>
        <w:jc w:val="right"/>
        <w:rPr>
          <w:rFonts w:ascii="Times New Roman" w:hAnsi="Times New Roman"/>
          <w:b/>
          <w:iCs/>
          <w:u w:val="single"/>
        </w:rPr>
      </w:pPr>
      <w:r w:rsidRPr="002C1421">
        <w:rPr>
          <w:rFonts w:ascii="Times New Roman" w:hAnsi="Times New Roman"/>
          <w:b/>
          <w:iCs/>
          <w:u w:val="single"/>
        </w:rPr>
        <w:t>Форма 4</w:t>
      </w:r>
    </w:p>
    <w:p w:rsidR="00FF04FE" w:rsidRPr="002C1421" w:rsidRDefault="00521DBE" w:rsidP="00FD59A9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2C1421">
        <w:rPr>
          <w:rFonts w:ascii="Times New Roman" w:hAnsi="Times New Roman" w:cs="Times New Roman"/>
          <w:b/>
        </w:rPr>
        <w:t xml:space="preserve">Основные активы Банка по состоянию на </w:t>
      </w:r>
      <w:r w:rsidR="00114567" w:rsidRPr="002C1421">
        <w:rPr>
          <w:rFonts w:ascii="Times New Roman" w:hAnsi="Times New Roman" w:cs="Times New Roman"/>
          <w:b/>
        </w:rPr>
        <w:t>1</w:t>
      </w:r>
      <w:r w:rsidR="009E0E5B" w:rsidRPr="002C1421">
        <w:rPr>
          <w:rFonts w:ascii="Times New Roman" w:hAnsi="Times New Roman" w:cs="Times New Roman"/>
          <w:b/>
        </w:rPr>
        <w:t xml:space="preserve"> </w:t>
      </w:r>
      <w:r w:rsidR="00AE6D4A" w:rsidRPr="002C1421">
        <w:rPr>
          <w:rFonts w:ascii="Times New Roman" w:hAnsi="Times New Roman" w:cs="Times New Roman"/>
          <w:b/>
        </w:rPr>
        <w:t>июля</w:t>
      </w:r>
      <w:r w:rsidR="00600F8C" w:rsidRPr="002C1421">
        <w:rPr>
          <w:rFonts w:ascii="Times New Roman" w:hAnsi="Times New Roman" w:cs="Times New Roman"/>
          <w:b/>
        </w:rPr>
        <w:t xml:space="preserve"> 202</w:t>
      </w:r>
      <w:r w:rsidR="005E591D" w:rsidRPr="002C1421">
        <w:rPr>
          <w:rFonts w:ascii="Times New Roman" w:hAnsi="Times New Roman" w:cs="Times New Roman"/>
          <w:b/>
        </w:rPr>
        <w:t>5</w:t>
      </w:r>
      <w:r w:rsidR="00EB4DBF" w:rsidRPr="002C1421">
        <w:rPr>
          <w:rFonts w:ascii="Times New Roman" w:hAnsi="Times New Roman" w:cs="Times New Roman"/>
          <w:b/>
        </w:rPr>
        <w:t xml:space="preserve"> </w:t>
      </w:r>
      <w:r w:rsidRPr="002C1421">
        <w:rPr>
          <w:rFonts w:ascii="Times New Roman" w:hAnsi="Times New Roman" w:cs="Times New Roman"/>
          <w:b/>
        </w:rPr>
        <w:t>г</w:t>
      </w:r>
      <w:r w:rsidR="00B0285B" w:rsidRPr="002C1421">
        <w:rPr>
          <w:rFonts w:ascii="Times New Roman" w:hAnsi="Times New Roman" w:cs="Times New Roman"/>
          <w:b/>
        </w:rPr>
        <w:t>ода</w:t>
      </w:r>
    </w:p>
    <w:p w:rsidR="002C1421" w:rsidRDefault="002C1421" w:rsidP="000D6CAB">
      <w:pPr>
        <w:pStyle w:val="a3"/>
        <w:spacing w:after="0"/>
        <w:ind w:left="0"/>
        <w:jc w:val="both"/>
        <w:rPr>
          <w:rFonts w:ascii="Times New Roman" w:hAnsi="Times New Roman" w:cs="Times New Roman"/>
          <w:b/>
        </w:rPr>
      </w:pPr>
    </w:p>
    <w:p w:rsidR="0038025A" w:rsidRPr="002C1421" w:rsidRDefault="0038025A" w:rsidP="000D6CAB">
      <w:pPr>
        <w:pStyle w:val="a3"/>
        <w:spacing w:after="0"/>
        <w:ind w:left="0"/>
        <w:jc w:val="both"/>
        <w:rPr>
          <w:rFonts w:ascii="Times New Roman" w:hAnsi="Times New Roman" w:cs="Times New Roman"/>
          <w:b/>
        </w:rPr>
      </w:pPr>
      <w:r w:rsidRPr="002C1421">
        <w:rPr>
          <w:rFonts w:ascii="Times New Roman" w:hAnsi="Times New Roman" w:cs="Times New Roman"/>
          <w:b/>
        </w:rPr>
        <w:t xml:space="preserve">Ссудный портфель </w:t>
      </w:r>
    </w:p>
    <w:p w:rsidR="00103CDC" w:rsidRPr="002C1421" w:rsidRDefault="00103CDC" w:rsidP="00161C1A">
      <w:pPr>
        <w:ind w:firstLine="708"/>
        <w:jc w:val="both"/>
        <w:rPr>
          <w:rFonts w:ascii="Times New Roman" w:hAnsi="Times New Roman" w:cs="Times New Roman"/>
        </w:rPr>
      </w:pPr>
      <w:r w:rsidRPr="002C1421">
        <w:rPr>
          <w:rFonts w:ascii="Times New Roman" w:hAnsi="Times New Roman" w:cs="Times New Roman"/>
        </w:rPr>
        <w:t xml:space="preserve">Ссудный портфель Банка составляет </w:t>
      </w:r>
      <w:r w:rsidR="00F86F5E" w:rsidRPr="002C1421">
        <w:rPr>
          <w:rFonts w:ascii="Times New Roman" w:hAnsi="Times New Roman" w:cs="Times New Roman"/>
        </w:rPr>
        <w:t>1</w:t>
      </w:r>
      <w:r w:rsidR="009E20CD" w:rsidRPr="002C1421">
        <w:rPr>
          <w:rFonts w:ascii="Times New Roman" w:hAnsi="Times New Roman" w:cs="Times New Roman"/>
        </w:rPr>
        <w:t>3</w:t>
      </w:r>
      <w:r w:rsidR="00AE6D4A" w:rsidRPr="002C1421">
        <w:rPr>
          <w:rFonts w:ascii="Times New Roman" w:hAnsi="Times New Roman" w:cs="Times New Roman"/>
        </w:rPr>
        <w:t>4 079</w:t>
      </w:r>
      <w:r w:rsidRPr="002C1421">
        <w:rPr>
          <w:rFonts w:ascii="Times New Roman" w:hAnsi="Times New Roman" w:cs="Times New Roman"/>
        </w:rPr>
        <w:t xml:space="preserve"> млн. тенге, из них основной долг </w:t>
      </w:r>
      <w:r w:rsidR="00600F8C" w:rsidRPr="002C1421">
        <w:rPr>
          <w:rFonts w:ascii="Times New Roman" w:hAnsi="Times New Roman" w:cs="Times New Roman"/>
        </w:rPr>
        <w:t xml:space="preserve">    </w:t>
      </w:r>
      <w:r w:rsidR="00161C1A" w:rsidRPr="002C1421">
        <w:rPr>
          <w:rFonts w:ascii="Times New Roman" w:hAnsi="Times New Roman" w:cs="Times New Roman"/>
        </w:rPr>
        <w:t>1</w:t>
      </w:r>
      <w:r w:rsidR="002C7BEB" w:rsidRPr="002C1421">
        <w:rPr>
          <w:rFonts w:ascii="Times New Roman" w:hAnsi="Times New Roman" w:cs="Times New Roman"/>
        </w:rPr>
        <w:t>1</w:t>
      </w:r>
      <w:r w:rsidR="00AE6D4A" w:rsidRPr="002C1421">
        <w:rPr>
          <w:rFonts w:ascii="Times New Roman" w:hAnsi="Times New Roman" w:cs="Times New Roman"/>
        </w:rPr>
        <w:t>4 213</w:t>
      </w:r>
      <w:r w:rsidRPr="002C1421">
        <w:rPr>
          <w:rFonts w:ascii="Times New Roman" w:hAnsi="Times New Roman" w:cs="Times New Roman"/>
        </w:rPr>
        <w:t xml:space="preserve"> млн. тенге, вознаграждение </w:t>
      </w:r>
      <w:r w:rsidR="00161C1A" w:rsidRPr="002C1421">
        <w:rPr>
          <w:rFonts w:ascii="Times New Roman" w:hAnsi="Times New Roman" w:cs="Times New Roman"/>
        </w:rPr>
        <w:t>1</w:t>
      </w:r>
      <w:r w:rsidR="002C7BEB" w:rsidRPr="002C1421">
        <w:rPr>
          <w:rFonts w:ascii="Times New Roman" w:hAnsi="Times New Roman" w:cs="Times New Roman"/>
        </w:rPr>
        <w:t xml:space="preserve">9 </w:t>
      </w:r>
      <w:r w:rsidR="00AE6D4A" w:rsidRPr="002C1421">
        <w:rPr>
          <w:rFonts w:ascii="Times New Roman" w:hAnsi="Times New Roman" w:cs="Times New Roman"/>
        </w:rPr>
        <w:t>866</w:t>
      </w:r>
      <w:r w:rsidRPr="002C1421">
        <w:rPr>
          <w:rFonts w:ascii="Times New Roman" w:hAnsi="Times New Roman" w:cs="Times New Roman"/>
        </w:rPr>
        <w:t xml:space="preserve"> млн. тенге. Доля просроченных кредитов</w:t>
      </w:r>
      <w:r w:rsidR="007955F7" w:rsidRPr="002C1421">
        <w:rPr>
          <w:rFonts w:ascii="Times New Roman" w:hAnsi="Times New Roman" w:cs="Times New Roman"/>
        </w:rPr>
        <w:t xml:space="preserve"> (свыше 90 дней)</w:t>
      </w:r>
      <w:r w:rsidRPr="002C1421">
        <w:rPr>
          <w:rFonts w:ascii="Times New Roman" w:hAnsi="Times New Roman" w:cs="Times New Roman"/>
        </w:rPr>
        <w:t xml:space="preserve"> в структуре ссудного портфеля Банка составляет </w:t>
      </w:r>
      <w:r w:rsidR="00F86F5E" w:rsidRPr="002C1421">
        <w:rPr>
          <w:rFonts w:ascii="Times New Roman" w:hAnsi="Times New Roman" w:cs="Times New Roman"/>
        </w:rPr>
        <w:t>1</w:t>
      </w:r>
      <w:r w:rsidR="009E20CD" w:rsidRPr="002C1421">
        <w:rPr>
          <w:rFonts w:ascii="Times New Roman" w:hAnsi="Times New Roman" w:cs="Times New Roman"/>
        </w:rPr>
        <w:t>3</w:t>
      </w:r>
      <w:r w:rsidR="00AE6D4A" w:rsidRPr="002C1421">
        <w:rPr>
          <w:rFonts w:ascii="Times New Roman" w:hAnsi="Times New Roman" w:cs="Times New Roman"/>
        </w:rPr>
        <w:t>4 079</w:t>
      </w:r>
      <w:r w:rsidR="00EB4DBF" w:rsidRPr="002C1421">
        <w:rPr>
          <w:rFonts w:ascii="Times New Roman" w:hAnsi="Times New Roman" w:cs="Times New Roman"/>
        </w:rPr>
        <w:t xml:space="preserve"> </w:t>
      </w:r>
      <w:r w:rsidRPr="002C1421">
        <w:rPr>
          <w:rFonts w:ascii="Times New Roman" w:hAnsi="Times New Roman" w:cs="Times New Roman"/>
        </w:rPr>
        <w:t>млн. тенге (</w:t>
      </w:r>
      <w:r w:rsidR="00AE6D4A" w:rsidRPr="002C1421">
        <w:rPr>
          <w:rFonts w:ascii="Times New Roman" w:hAnsi="Times New Roman" w:cs="Times New Roman"/>
        </w:rPr>
        <w:t>100</w:t>
      </w:r>
      <w:r w:rsidR="00F86F5E" w:rsidRPr="002C1421">
        <w:rPr>
          <w:rFonts w:ascii="Times New Roman" w:hAnsi="Times New Roman" w:cs="Times New Roman"/>
        </w:rPr>
        <w:t>,</w:t>
      </w:r>
      <w:r w:rsidR="00AE6D4A" w:rsidRPr="002C1421">
        <w:rPr>
          <w:rFonts w:ascii="Times New Roman" w:hAnsi="Times New Roman" w:cs="Times New Roman"/>
        </w:rPr>
        <w:t>0</w:t>
      </w:r>
      <w:r w:rsidRPr="002C1421">
        <w:rPr>
          <w:rFonts w:ascii="Times New Roman" w:hAnsi="Times New Roman" w:cs="Times New Roman"/>
        </w:rPr>
        <w:t xml:space="preserve">% от портфеля). </w:t>
      </w:r>
    </w:p>
    <w:p w:rsidR="00AF1B41" w:rsidRPr="002C1421" w:rsidRDefault="003A19BD" w:rsidP="00AF1B41">
      <w:pPr>
        <w:spacing w:after="0"/>
        <w:ind w:firstLine="708"/>
        <w:jc w:val="right"/>
        <w:rPr>
          <w:rFonts w:ascii="Times New Roman" w:hAnsi="Times New Roman" w:cs="Times New Roman"/>
          <w:bCs/>
          <w:i/>
        </w:rPr>
      </w:pPr>
      <w:r w:rsidRPr="002C1421">
        <w:rPr>
          <w:rFonts w:ascii="Times New Roman" w:hAnsi="Times New Roman" w:cs="Times New Roman"/>
          <w:bCs/>
          <w:i/>
        </w:rPr>
        <w:t xml:space="preserve"> млн. тенге</w:t>
      </w:r>
    </w:p>
    <w:tbl>
      <w:tblPr>
        <w:tblW w:w="94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1134"/>
        <w:gridCol w:w="1276"/>
        <w:gridCol w:w="1559"/>
        <w:gridCol w:w="1041"/>
        <w:gridCol w:w="1466"/>
      </w:tblGrid>
      <w:tr w:rsidR="00691671" w:rsidRPr="002C1421" w:rsidTr="000471BE">
        <w:trPr>
          <w:trHeight w:val="20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B41" w:rsidRPr="002C1421" w:rsidRDefault="00AF1B41" w:rsidP="00AF1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421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r w:rsidRPr="002C1421">
              <w:rPr>
                <w:rFonts w:ascii="Times New Roman" w:hAnsi="Times New Roman" w:cs="Times New Roman"/>
                <w:b/>
                <w:bCs/>
              </w:rPr>
              <w:br/>
              <w:t>портфеля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B41" w:rsidRPr="002C1421" w:rsidRDefault="00AF1B41" w:rsidP="00AF1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421">
              <w:rPr>
                <w:rFonts w:ascii="Times New Roman" w:hAnsi="Times New Roman" w:cs="Times New Roman"/>
                <w:b/>
                <w:bCs/>
              </w:rPr>
              <w:t>Займы, обеспеченные «твердым» залогом</w:t>
            </w:r>
          </w:p>
        </w:tc>
        <w:tc>
          <w:tcPr>
            <w:tcW w:w="25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B41" w:rsidRPr="002C1421" w:rsidRDefault="00AF1B41" w:rsidP="00AF1B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421">
              <w:rPr>
                <w:rFonts w:ascii="Times New Roman" w:hAnsi="Times New Roman" w:cs="Times New Roman"/>
                <w:b/>
                <w:bCs/>
              </w:rPr>
              <w:t>Займы, необеспеченные «твердым» залогом</w:t>
            </w:r>
          </w:p>
        </w:tc>
      </w:tr>
      <w:tr w:rsidR="00691671" w:rsidRPr="002C1421" w:rsidTr="000471BE">
        <w:trPr>
          <w:trHeight w:val="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B41" w:rsidRPr="002C1421" w:rsidRDefault="00AF1B41" w:rsidP="009468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B41" w:rsidRPr="002C1421" w:rsidRDefault="00AF1B41" w:rsidP="00416A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421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B41" w:rsidRPr="002C1421" w:rsidRDefault="00AF1B41" w:rsidP="00416A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42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AF1B41" w:rsidRPr="002C1421" w:rsidRDefault="004447BE" w:rsidP="00416A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421">
              <w:rPr>
                <w:rFonts w:ascii="Times New Roman" w:hAnsi="Times New Roman" w:cs="Times New Roman"/>
                <w:b/>
                <w:bCs/>
              </w:rPr>
              <w:t>С</w:t>
            </w:r>
            <w:r w:rsidR="00AF1B41" w:rsidRPr="002C1421">
              <w:rPr>
                <w:rFonts w:ascii="Times New Roman" w:hAnsi="Times New Roman" w:cs="Times New Roman"/>
                <w:b/>
                <w:bCs/>
              </w:rPr>
              <w:t>тоимость обеспечения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1B41" w:rsidRPr="002C1421" w:rsidRDefault="00AF1B41" w:rsidP="00416A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421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F1B41" w:rsidRPr="002C1421" w:rsidRDefault="00AF1B41" w:rsidP="00416AF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42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9E20CD" w:rsidRPr="002C1421" w:rsidTr="00335231">
        <w:trPr>
          <w:trHeight w:val="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0CD" w:rsidRPr="002C1421" w:rsidRDefault="009E20CD" w:rsidP="009E20CD">
            <w:pPr>
              <w:jc w:val="both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 xml:space="preserve">Займы, выданные ЮЛ (корпоративные клиенты, субъекты МСБ), в т.ч.: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C1421" w:rsidRDefault="009E20CD" w:rsidP="009E20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142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C1421" w:rsidRDefault="004F5E88" w:rsidP="004F5E88">
            <w:pPr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10 012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20CD" w:rsidRPr="002C1421" w:rsidRDefault="009E20CD" w:rsidP="004F5E88">
            <w:pPr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  <w:lang w:val="en-US"/>
              </w:rPr>
              <w:t xml:space="preserve">6 </w:t>
            </w:r>
            <w:r w:rsidRPr="002C1421">
              <w:rPr>
                <w:rFonts w:ascii="Times New Roman" w:hAnsi="Times New Roman" w:cs="Times New Roman"/>
              </w:rPr>
              <w:t>4</w:t>
            </w:r>
            <w:r w:rsidR="004F5E88" w:rsidRPr="002C142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C1421" w:rsidRDefault="009E20CD" w:rsidP="009E20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142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20CD" w:rsidRPr="002C1421" w:rsidRDefault="008B5705" w:rsidP="008B57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1421">
              <w:rPr>
                <w:rFonts w:ascii="Times New Roman" w:hAnsi="Times New Roman" w:cs="Times New Roman"/>
              </w:rPr>
              <w:t>100 502</w:t>
            </w:r>
          </w:p>
        </w:tc>
      </w:tr>
      <w:tr w:rsidR="009E20CD" w:rsidRPr="002C1421" w:rsidTr="00335231">
        <w:trPr>
          <w:trHeight w:val="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0CD" w:rsidRPr="002C1421" w:rsidRDefault="009E20CD" w:rsidP="009E20C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C1421">
              <w:rPr>
                <w:rFonts w:ascii="Times New Roman" w:hAnsi="Times New Roman" w:cs="Times New Roman"/>
                <w:i/>
                <w:iCs/>
                <w:lang w:eastAsia="ru-RU"/>
              </w:rPr>
              <w:t>Просроченные займы свыше 90 дней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C1421" w:rsidRDefault="009E20CD" w:rsidP="009E20CD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C1421">
              <w:rPr>
                <w:rFonts w:ascii="Times New Roman" w:hAnsi="Times New Roman" w:cs="Times New Roman"/>
                <w:i/>
                <w:iCs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C1421" w:rsidRDefault="004F5E88" w:rsidP="004F5E8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1421">
              <w:rPr>
                <w:rFonts w:ascii="Times New Roman" w:hAnsi="Times New Roman" w:cs="Times New Roman"/>
                <w:i/>
                <w:iCs/>
              </w:rPr>
              <w:t>10 012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20CD" w:rsidRPr="002C1421" w:rsidRDefault="009E20CD" w:rsidP="004F5E8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C1421">
              <w:rPr>
                <w:rFonts w:ascii="Times New Roman" w:hAnsi="Times New Roman" w:cs="Times New Roman"/>
                <w:i/>
                <w:iCs/>
                <w:lang w:val="en-US"/>
              </w:rPr>
              <w:t xml:space="preserve">6 </w:t>
            </w:r>
            <w:r w:rsidRPr="002C1421">
              <w:rPr>
                <w:rFonts w:ascii="Times New Roman" w:hAnsi="Times New Roman" w:cs="Times New Roman"/>
                <w:i/>
                <w:iCs/>
              </w:rPr>
              <w:t>4</w:t>
            </w:r>
            <w:r w:rsidR="004F5E88" w:rsidRPr="002C1421">
              <w:rPr>
                <w:rFonts w:ascii="Times New Roman" w:hAnsi="Times New Roman" w:cs="Times New Roman"/>
                <w:i/>
                <w:iCs/>
              </w:rPr>
              <w:t>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C1421" w:rsidRDefault="009E20CD" w:rsidP="009E20CD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C1421">
              <w:rPr>
                <w:rFonts w:ascii="Times New Roman" w:hAnsi="Times New Roman" w:cs="Times New Roman"/>
                <w:i/>
                <w:iCs/>
              </w:rPr>
              <w:t>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20CD" w:rsidRPr="002C1421" w:rsidRDefault="008B5705" w:rsidP="008B5705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C1421">
              <w:rPr>
                <w:rFonts w:ascii="Times New Roman" w:hAnsi="Times New Roman" w:cs="Times New Roman"/>
                <w:i/>
                <w:iCs/>
              </w:rPr>
              <w:t>100 502</w:t>
            </w:r>
          </w:p>
        </w:tc>
      </w:tr>
      <w:tr w:rsidR="009E20CD" w:rsidRPr="002C1421" w:rsidTr="00335231">
        <w:trPr>
          <w:trHeight w:val="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0CD" w:rsidRPr="002C1421" w:rsidRDefault="009E20CD" w:rsidP="009E20CD">
            <w:pPr>
              <w:jc w:val="both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 xml:space="preserve">Займы, выданные ФЛ (включая ИП), в т.ч.: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C1421" w:rsidRDefault="009E20CD" w:rsidP="004F5E88">
            <w:pPr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1</w:t>
            </w:r>
            <w:r w:rsidR="004F5E88" w:rsidRPr="002C14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C1421" w:rsidRDefault="009E20CD" w:rsidP="004F5E88">
            <w:pPr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  <w:lang w:val="en-US"/>
              </w:rPr>
              <w:t>1</w:t>
            </w:r>
            <w:r w:rsidRPr="002C1421">
              <w:rPr>
                <w:rFonts w:ascii="Times New Roman" w:hAnsi="Times New Roman" w:cs="Times New Roman"/>
              </w:rPr>
              <w:t xml:space="preserve">1 </w:t>
            </w:r>
            <w:r w:rsidR="004F5E88" w:rsidRPr="002C1421"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20CD" w:rsidRPr="002C1421" w:rsidRDefault="009E20CD" w:rsidP="004F5E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1421">
              <w:rPr>
                <w:rFonts w:ascii="Times New Roman" w:hAnsi="Times New Roman" w:cs="Times New Roman"/>
                <w:lang w:val="en-US"/>
              </w:rPr>
              <w:t>1</w:t>
            </w:r>
            <w:r w:rsidR="001029A6" w:rsidRPr="002C1421">
              <w:rPr>
                <w:rFonts w:ascii="Times New Roman" w:hAnsi="Times New Roman" w:cs="Times New Roman"/>
              </w:rPr>
              <w:t>1 7</w:t>
            </w:r>
            <w:r w:rsidR="004F5E88" w:rsidRPr="002C142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C1421" w:rsidRDefault="009E20CD" w:rsidP="009E20CD">
            <w:pPr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20CD" w:rsidRPr="002C1421" w:rsidRDefault="009E20CD" w:rsidP="008B570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1421">
              <w:rPr>
                <w:rFonts w:ascii="Times New Roman" w:hAnsi="Times New Roman" w:cs="Times New Roman"/>
              </w:rPr>
              <w:t xml:space="preserve">11 </w:t>
            </w:r>
            <w:r w:rsidR="008B5705" w:rsidRPr="002C1421">
              <w:rPr>
                <w:rFonts w:ascii="Times New Roman" w:hAnsi="Times New Roman" w:cs="Times New Roman"/>
              </w:rPr>
              <w:t>850</w:t>
            </w:r>
          </w:p>
        </w:tc>
      </w:tr>
      <w:tr w:rsidR="009E20CD" w:rsidRPr="002C1421" w:rsidTr="00335231">
        <w:trPr>
          <w:trHeight w:val="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0CD" w:rsidRPr="002C1421" w:rsidRDefault="009E20CD" w:rsidP="009E20C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C1421">
              <w:rPr>
                <w:rFonts w:ascii="Times New Roman" w:hAnsi="Times New Roman" w:cs="Times New Roman"/>
                <w:i/>
                <w:iCs/>
                <w:lang w:eastAsia="ru-RU"/>
              </w:rPr>
              <w:t>Просроченные займы свыше 90 дней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C1421" w:rsidRDefault="009E20CD" w:rsidP="004F5E88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C1421">
              <w:rPr>
                <w:rFonts w:ascii="Times New Roman" w:hAnsi="Times New Roman" w:cs="Times New Roman"/>
                <w:i/>
                <w:iCs/>
              </w:rPr>
              <w:t>1</w:t>
            </w:r>
            <w:r w:rsidR="004F5E88" w:rsidRPr="002C1421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C1421" w:rsidRDefault="009E20CD" w:rsidP="004F5E88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C1421"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  <w:r w:rsidRPr="002C1421">
              <w:rPr>
                <w:rFonts w:ascii="Times New Roman" w:hAnsi="Times New Roman" w:cs="Times New Roman"/>
                <w:i/>
                <w:iCs/>
              </w:rPr>
              <w:t xml:space="preserve">1 </w:t>
            </w:r>
            <w:r w:rsidR="004F5E88" w:rsidRPr="002C1421">
              <w:rPr>
                <w:rFonts w:ascii="Times New Roman" w:hAnsi="Times New Roman" w:cs="Times New Roman"/>
                <w:i/>
                <w:iCs/>
              </w:rPr>
              <w:t>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20CD" w:rsidRPr="002C1421" w:rsidRDefault="009E20CD" w:rsidP="004F5E88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C1421"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  <w:r w:rsidRPr="002C1421">
              <w:rPr>
                <w:rFonts w:ascii="Times New Roman" w:hAnsi="Times New Roman" w:cs="Times New Roman"/>
                <w:i/>
                <w:iCs/>
              </w:rPr>
              <w:t xml:space="preserve">1 </w:t>
            </w:r>
            <w:r w:rsidR="004F5E88" w:rsidRPr="002C1421">
              <w:rPr>
                <w:rFonts w:ascii="Times New Roman" w:hAnsi="Times New Roman" w:cs="Times New Roman"/>
                <w:i/>
                <w:iCs/>
              </w:rPr>
              <w:t>697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C1421" w:rsidRDefault="009E20CD" w:rsidP="009E20CD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C1421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20CD" w:rsidRPr="002C1421" w:rsidRDefault="009E20CD" w:rsidP="008B5705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C1421">
              <w:rPr>
                <w:rFonts w:ascii="Times New Roman" w:hAnsi="Times New Roman" w:cs="Times New Roman"/>
                <w:i/>
                <w:iCs/>
              </w:rPr>
              <w:t xml:space="preserve">11 </w:t>
            </w:r>
            <w:r w:rsidR="008B5705" w:rsidRPr="002C1421">
              <w:rPr>
                <w:rFonts w:ascii="Times New Roman" w:hAnsi="Times New Roman" w:cs="Times New Roman"/>
                <w:i/>
                <w:iCs/>
              </w:rPr>
              <w:t>850</w:t>
            </w:r>
          </w:p>
        </w:tc>
      </w:tr>
      <w:tr w:rsidR="009E20CD" w:rsidRPr="002C1421" w:rsidTr="00335231">
        <w:trPr>
          <w:trHeight w:val="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0CD" w:rsidRPr="002C1421" w:rsidRDefault="009E20CD" w:rsidP="009E20C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421">
              <w:rPr>
                <w:rFonts w:ascii="Times New Roman" w:hAnsi="Times New Roman" w:cs="Times New Roman"/>
                <w:b/>
                <w:bCs/>
              </w:rPr>
              <w:t xml:space="preserve">Итого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C1421" w:rsidRDefault="009E20CD" w:rsidP="004F5E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421">
              <w:rPr>
                <w:rFonts w:ascii="Times New Roman" w:hAnsi="Times New Roman" w:cs="Times New Roman"/>
                <w:b/>
                <w:bCs/>
              </w:rPr>
              <w:t>2</w:t>
            </w:r>
            <w:r w:rsidR="004F5E88" w:rsidRPr="002C142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C1421" w:rsidRDefault="009E20CD" w:rsidP="004F5E8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1421">
              <w:rPr>
                <w:rFonts w:ascii="Times New Roman" w:hAnsi="Times New Roman" w:cs="Times New Roman"/>
                <w:b/>
                <w:bCs/>
              </w:rPr>
              <w:t>21</w:t>
            </w:r>
            <w:r w:rsidR="004F5E88" w:rsidRPr="002C1421">
              <w:rPr>
                <w:rFonts w:ascii="Times New Roman" w:hAnsi="Times New Roman" w:cs="Times New Roman"/>
                <w:b/>
                <w:bCs/>
              </w:rPr>
              <w:t xml:space="preserve"> 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20CD" w:rsidRPr="002C1421" w:rsidRDefault="009E20CD" w:rsidP="007D298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1421">
              <w:rPr>
                <w:rFonts w:ascii="Times New Roman" w:hAnsi="Times New Roman" w:cs="Times New Roman"/>
                <w:b/>
                <w:bCs/>
              </w:rPr>
              <w:t xml:space="preserve">18 </w:t>
            </w:r>
            <w:r w:rsidR="007D2989" w:rsidRPr="002C1421">
              <w:rPr>
                <w:rFonts w:ascii="Times New Roman" w:hAnsi="Times New Roman" w:cs="Times New Roman"/>
                <w:b/>
                <w:bCs/>
              </w:rPr>
              <w:t>164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0CD" w:rsidRPr="002C1421" w:rsidRDefault="009E20CD" w:rsidP="009E20C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1421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20CD" w:rsidRPr="002C1421" w:rsidRDefault="009E20CD" w:rsidP="008B57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421">
              <w:rPr>
                <w:rFonts w:ascii="Times New Roman" w:hAnsi="Times New Roman" w:cs="Times New Roman"/>
                <w:b/>
                <w:bCs/>
              </w:rPr>
              <w:t>11</w:t>
            </w:r>
            <w:r w:rsidR="008B5705" w:rsidRPr="002C1421">
              <w:rPr>
                <w:rFonts w:ascii="Times New Roman" w:hAnsi="Times New Roman" w:cs="Times New Roman"/>
                <w:b/>
                <w:bCs/>
              </w:rPr>
              <w:t>2 352</w:t>
            </w:r>
          </w:p>
        </w:tc>
      </w:tr>
    </w:tbl>
    <w:p w:rsidR="00521DBE" w:rsidRPr="002C1421" w:rsidRDefault="00687543" w:rsidP="0069231B">
      <w:pPr>
        <w:spacing w:before="240" w:after="0"/>
        <w:jc w:val="both"/>
        <w:rPr>
          <w:rFonts w:ascii="Times New Roman" w:hAnsi="Times New Roman" w:cs="Times New Roman"/>
          <w:b/>
        </w:rPr>
      </w:pPr>
      <w:r w:rsidRPr="002C1421">
        <w:rPr>
          <w:rFonts w:ascii="Times New Roman" w:hAnsi="Times New Roman" w:cs="Times New Roman"/>
          <w:b/>
        </w:rPr>
        <w:t>Текущие, к</w:t>
      </w:r>
      <w:r w:rsidR="00521DBE" w:rsidRPr="002C1421">
        <w:rPr>
          <w:rFonts w:ascii="Times New Roman" w:hAnsi="Times New Roman" w:cs="Times New Roman"/>
          <w:b/>
        </w:rPr>
        <w:t xml:space="preserve">орреспондентские счета </w:t>
      </w:r>
    </w:p>
    <w:p w:rsidR="00D3187D" w:rsidRPr="002C1421" w:rsidRDefault="00E71D3A" w:rsidP="0069231B">
      <w:pPr>
        <w:spacing w:after="0"/>
        <w:ind w:left="720"/>
        <w:jc w:val="right"/>
        <w:rPr>
          <w:rFonts w:ascii="Times New Roman" w:hAnsi="Times New Roman" w:cs="Times New Roman"/>
          <w:i/>
        </w:rPr>
      </w:pPr>
      <w:r w:rsidRPr="002C1421">
        <w:rPr>
          <w:rFonts w:ascii="Times New Roman" w:hAnsi="Times New Roman" w:cs="Times New Roman"/>
          <w:i/>
        </w:rPr>
        <w:t>ед. валют</w:t>
      </w: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2131"/>
        <w:gridCol w:w="1659"/>
        <w:gridCol w:w="1450"/>
        <w:gridCol w:w="1701"/>
        <w:gridCol w:w="1701"/>
        <w:gridCol w:w="680"/>
      </w:tblGrid>
      <w:tr w:rsidR="00691671" w:rsidRPr="002C1421" w:rsidTr="002C1421"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C1421" w:rsidRDefault="005459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2C1421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Pr="002C1421">
              <w:rPr>
                <w:rFonts w:ascii="Times New Roman" w:hAnsi="Times New Roman" w:cs="Times New Roman"/>
                <w:b/>
              </w:rPr>
              <w:lastRenderedPageBreak/>
              <w:t>банка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C1421" w:rsidRDefault="0054590B" w:rsidP="006875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C1421">
              <w:rPr>
                <w:rFonts w:ascii="Times New Roman" w:hAnsi="Times New Roman" w:cs="Times New Roman"/>
                <w:b/>
              </w:rPr>
              <w:lastRenderedPageBreak/>
              <w:t xml:space="preserve">Остаток денег </w:t>
            </w:r>
          </w:p>
        </w:tc>
      </w:tr>
      <w:tr w:rsidR="00691671" w:rsidRPr="002C1421" w:rsidTr="002C1421"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90B" w:rsidRPr="002C1421" w:rsidRDefault="005459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C1421" w:rsidRDefault="005459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  <w:lang w:val="en-US"/>
              </w:rPr>
              <w:t>KZT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C1421" w:rsidRDefault="005459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  <w:lang w:val="en-US"/>
              </w:rPr>
              <w:t>USD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C1421" w:rsidRDefault="005459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  <w:lang w:val="en-US"/>
              </w:rPr>
              <w:t>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C1421" w:rsidRDefault="005459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  <w:lang w:val="en-US"/>
              </w:rPr>
              <w:t>RUB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C1421" w:rsidRDefault="0054590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  <w:lang w:val="en-US"/>
              </w:rPr>
              <w:t>GBP</w:t>
            </w:r>
          </w:p>
        </w:tc>
      </w:tr>
      <w:tr w:rsidR="00691671" w:rsidRPr="002C1421" w:rsidTr="002C1421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7C" w:rsidRPr="002C1421" w:rsidRDefault="0040061D" w:rsidP="00222C32">
            <w:pPr>
              <w:jc w:val="both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Национальный Банк РК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7C" w:rsidRPr="002C1421" w:rsidRDefault="008F417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F417C" w:rsidRPr="002C1421" w:rsidRDefault="008E794B" w:rsidP="004C62C7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C1421">
              <w:rPr>
                <w:rFonts w:ascii="Times New Roman" w:hAnsi="Times New Roman" w:cs="Times New Roman"/>
              </w:rPr>
              <w:t>59 018 728,44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7C" w:rsidRPr="002C1421" w:rsidRDefault="008F417C">
            <w:pPr>
              <w:jc w:val="center"/>
              <w:rPr>
                <w:rFonts w:ascii="Times New Roman" w:hAnsi="Times New Roman" w:cs="Times New Roman"/>
              </w:rPr>
            </w:pPr>
          </w:p>
          <w:p w:rsidR="000507F9" w:rsidRPr="002C1421" w:rsidRDefault="004447BE" w:rsidP="000507F9">
            <w:pPr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-</w:t>
            </w:r>
          </w:p>
          <w:p w:rsidR="008F417C" w:rsidRPr="002C1421" w:rsidRDefault="008F417C" w:rsidP="00437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7C" w:rsidRPr="002C1421" w:rsidRDefault="008F417C">
            <w:pPr>
              <w:jc w:val="center"/>
              <w:rPr>
                <w:rFonts w:ascii="Times New Roman" w:hAnsi="Times New Roman" w:cs="Times New Roman"/>
              </w:rPr>
            </w:pPr>
          </w:p>
          <w:p w:rsidR="008F417C" w:rsidRPr="002C1421" w:rsidRDefault="004447BE" w:rsidP="00D43510">
            <w:pPr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7C" w:rsidRPr="002C1421" w:rsidRDefault="008F417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F417C" w:rsidRPr="002C1421" w:rsidRDefault="008A3657" w:rsidP="000507F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7C" w:rsidRPr="002C1421" w:rsidRDefault="008F417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F417C" w:rsidRPr="002C1421" w:rsidRDefault="008F417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-</w:t>
            </w:r>
          </w:p>
        </w:tc>
      </w:tr>
      <w:tr w:rsidR="00691671" w:rsidRPr="002C1421" w:rsidTr="002C1421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D" w:rsidRPr="002C1421" w:rsidRDefault="0040061D" w:rsidP="00222C3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Банки и/или организации осуществляющие отдельные виды банковской деятельности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D" w:rsidRPr="002C1421" w:rsidRDefault="00DD6A1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D" w:rsidRPr="002C1421" w:rsidRDefault="00DD6A13">
            <w:pPr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D" w:rsidRPr="002C1421" w:rsidRDefault="00DD6A13">
            <w:pPr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D" w:rsidRPr="002C1421" w:rsidRDefault="0040061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1D" w:rsidRPr="002C1421" w:rsidRDefault="004600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-</w:t>
            </w:r>
          </w:p>
        </w:tc>
      </w:tr>
      <w:tr w:rsidR="00691671" w:rsidRPr="002C1421" w:rsidTr="002C1421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C1421" w:rsidRDefault="005459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2C1421">
              <w:rPr>
                <w:rFonts w:ascii="Times New Roman" w:hAnsi="Times New Roman" w:cs="Times New Roman"/>
                <w:b/>
              </w:rPr>
              <w:t xml:space="preserve">Итого: эквивалент в тенге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C1421" w:rsidRDefault="004515BA" w:rsidP="008E794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C1421">
              <w:rPr>
                <w:rFonts w:ascii="Times New Roman" w:hAnsi="Times New Roman" w:cs="Times New Roman"/>
                <w:b/>
              </w:rPr>
              <w:t>5</w:t>
            </w:r>
            <w:r w:rsidR="008E794B" w:rsidRPr="002C1421">
              <w:rPr>
                <w:rFonts w:ascii="Times New Roman" w:hAnsi="Times New Roman" w:cs="Times New Roman"/>
                <w:b/>
              </w:rPr>
              <w:t>9 018 728</w:t>
            </w:r>
            <w:r w:rsidR="005E591D" w:rsidRPr="002C1421">
              <w:rPr>
                <w:rFonts w:ascii="Times New Roman" w:hAnsi="Times New Roman" w:cs="Times New Roman"/>
                <w:b/>
              </w:rPr>
              <w:t>,</w:t>
            </w:r>
            <w:r w:rsidR="008E794B" w:rsidRPr="002C1421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C1421" w:rsidRDefault="004447BE" w:rsidP="000030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C14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C1421" w:rsidRDefault="004447BE" w:rsidP="000030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C14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C1421" w:rsidRDefault="008A3657" w:rsidP="000507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42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C1421" w:rsidRDefault="00460066" w:rsidP="00D4351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C142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91671" w:rsidRPr="002C1421" w:rsidTr="002C1421">
        <w:trPr>
          <w:trHeight w:val="249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C1421" w:rsidRDefault="005459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2C1421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90B" w:rsidRPr="002C1421" w:rsidRDefault="008E794B" w:rsidP="004515BA">
            <w:pPr>
              <w:pStyle w:val="a3"/>
              <w:ind w:left="306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C1421">
              <w:rPr>
                <w:rFonts w:ascii="Times New Roman" w:hAnsi="Times New Roman" w:cs="Times New Roman"/>
                <w:b/>
              </w:rPr>
              <w:t>59 018 728,44</w:t>
            </w:r>
          </w:p>
        </w:tc>
      </w:tr>
    </w:tbl>
    <w:p w:rsidR="008A3657" w:rsidRPr="002C1421" w:rsidRDefault="008A3657" w:rsidP="008A3657">
      <w:pPr>
        <w:pStyle w:val="a3"/>
        <w:spacing w:after="0"/>
        <w:ind w:left="0"/>
        <w:jc w:val="both"/>
        <w:rPr>
          <w:rFonts w:ascii="Times New Roman" w:hAnsi="Times New Roman" w:cs="Times New Roman"/>
          <w:i/>
        </w:rPr>
      </w:pPr>
    </w:p>
    <w:p w:rsidR="00521DBE" w:rsidRPr="002C1421" w:rsidRDefault="00521DBE" w:rsidP="008A3657">
      <w:pPr>
        <w:pStyle w:val="a3"/>
        <w:spacing w:after="0"/>
        <w:ind w:left="0"/>
        <w:jc w:val="both"/>
        <w:rPr>
          <w:rFonts w:ascii="Times New Roman" w:hAnsi="Times New Roman" w:cs="Times New Roman"/>
          <w:b/>
        </w:rPr>
      </w:pPr>
      <w:r w:rsidRPr="002C1421">
        <w:rPr>
          <w:rFonts w:ascii="Times New Roman" w:hAnsi="Times New Roman" w:cs="Times New Roman"/>
          <w:b/>
        </w:rPr>
        <w:t>Ценные бумаги</w:t>
      </w:r>
    </w:p>
    <w:p w:rsidR="00A55567" w:rsidRPr="002C1421" w:rsidRDefault="00A55567" w:rsidP="00A55567">
      <w:pPr>
        <w:pStyle w:val="a3"/>
        <w:spacing w:after="0"/>
        <w:ind w:left="1080"/>
        <w:jc w:val="right"/>
        <w:rPr>
          <w:rFonts w:ascii="Times New Roman" w:hAnsi="Times New Roman" w:cs="Times New Roman"/>
          <w:i/>
        </w:rPr>
      </w:pPr>
      <w:r w:rsidRPr="002C1421">
        <w:rPr>
          <w:rFonts w:ascii="Times New Roman" w:hAnsi="Times New Roman" w:cs="Times New Roman"/>
          <w:i/>
        </w:rPr>
        <w:t>млн. тенге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531"/>
        <w:gridCol w:w="2474"/>
        <w:gridCol w:w="1418"/>
        <w:gridCol w:w="2664"/>
        <w:gridCol w:w="2439"/>
      </w:tblGrid>
      <w:tr w:rsidR="00691671" w:rsidRPr="002C1421" w:rsidTr="00F44E5A">
        <w:trPr>
          <w:trHeight w:val="17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61D" w:rsidRPr="002C1421" w:rsidRDefault="0040061D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61D" w:rsidRPr="002C1421" w:rsidRDefault="0040061D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61D" w:rsidRPr="002C1421" w:rsidRDefault="0040061D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(</w:t>
            </w:r>
            <w:proofErr w:type="spellStart"/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шт</w:t>
            </w:r>
            <w:proofErr w:type="spellEnd"/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61D" w:rsidRPr="002C1421" w:rsidRDefault="0040061D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Номинальная стоимость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61D" w:rsidRPr="002C1421" w:rsidRDefault="0040061D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Балансовая стоимость</w:t>
            </w:r>
          </w:p>
          <w:p w:rsidR="0040061D" w:rsidRPr="002C1421" w:rsidRDefault="0040061D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91671" w:rsidRPr="002C1421" w:rsidTr="00F44E5A">
        <w:trPr>
          <w:trHeight w:val="2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95F" w:rsidRPr="002C1421" w:rsidRDefault="00A67E0F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95F" w:rsidRPr="002C1421" w:rsidRDefault="0024495F" w:rsidP="00687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Простые акции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95F" w:rsidRPr="002C1421" w:rsidRDefault="0024495F" w:rsidP="00EE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F5026" w:rsidRPr="002C14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115 279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495F" w:rsidRPr="002C1421" w:rsidRDefault="005B06A2" w:rsidP="000F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924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24495F" w:rsidRPr="002C1421" w:rsidRDefault="00AA1A70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lang w:eastAsia="ru-RU"/>
              </w:rPr>
              <w:t>924</w:t>
            </w:r>
          </w:p>
        </w:tc>
      </w:tr>
      <w:tr w:rsidR="00691671" w:rsidRPr="002C1421" w:rsidTr="00F44E5A">
        <w:trPr>
          <w:trHeight w:val="2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61D" w:rsidRPr="002C1421" w:rsidRDefault="0040061D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61D" w:rsidRPr="002C1421" w:rsidRDefault="0040061D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61D" w:rsidRPr="002C1421" w:rsidRDefault="0040061D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61D" w:rsidRPr="002C1421" w:rsidRDefault="00A67E0F" w:rsidP="000F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lang w:eastAsia="ru-RU"/>
              </w:rPr>
              <w:t>924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0061D" w:rsidRPr="002C1421" w:rsidRDefault="00A67E0F" w:rsidP="008A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lang w:eastAsia="ru-RU"/>
              </w:rPr>
              <w:t>924</w:t>
            </w:r>
          </w:p>
        </w:tc>
      </w:tr>
    </w:tbl>
    <w:p w:rsidR="003A602A" w:rsidRPr="002C1421" w:rsidRDefault="003A602A" w:rsidP="0069231B">
      <w:pPr>
        <w:spacing w:before="240" w:after="0"/>
        <w:jc w:val="both"/>
        <w:rPr>
          <w:rFonts w:ascii="Times New Roman" w:hAnsi="Times New Roman" w:cs="Times New Roman"/>
          <w:b/>
        </w:rPr>
      </w:pPr>
      <w:r w:rsidRPr="002C1421">
        <w:rPr>
          <w:rFonts w:ascii="Times New Roman" w:hAnsi="Times New Roman" w:cs="Times New Roman"/>
          <w:b/>
        </w:rPr>
        <w:t>Вклады</w:t>
      </w:r>
    </w:p>
    <w:p w:rsidR="003A602A" w:rsidRPr="002C1421" w:rsidRDefault="00FD59A9" w:rsidP="003A602A">
      <w:pPr>
        <w:pStyle w:val="a3"/>
        <w:spacing w:after="0"/>
        <w:ind w:left="1080" w:hanging="371"/>
        <w:jc w:val="both"/>
        <w:rPr>
          <w:rFonts w:ascii="Times New Roman" w:hAnsi="Times New Roman" w:cs="Times New Roman"/>
        </w:rPr>
      </w:pPr>
      <w:r w:rsidRPr="002C1421">
        <w:rPr>
          <w:rFonts w:ascii="Times New Roman" w:hAnsi="Times New Roman" w:cs="Times New Roman"/>
        </w:rPr>
        <w:t>Вклады отсутствуют</w:t>
      </w:r>
    </w:p>
    <w:p w:rsidR="002D2221" w:rsidRPr="002C1421" w:rsidRDefault="00716CB3" w:rsidP="002D2221">
      <w:pPr>
        <w:ind w:firstLine="708"/>
        <w:jc w:val="right"/>
        <w:rPr>
          <w:rFonts w:ascii="Times New Roman" w:hAnsi="Times New Roman" w:cs="Times New Roman"/>
          <w:b/>
          <w:u w:val="thick"/>
        </w:rPr>
      </w:pPr>
      <w:r w:rsidRPr="002C1421">
        <w:rPr>
          <w:rFonts w:ascii="Times New Roman" w:hAnsi="Times New Roman" w:cs="Times New Roman"/>
          <w:b/>
          <w:u w:val="thick"/>
        </w:rPr>
        <w:t>Форма5</w:t>
      </w:r>
    </w:p>
    <w:p w:rsidR="00716CB3" w:rsidRPr="002C1421" w:rsidRDefault="00716CB3" w:rsidP="0069231B">
      <w:pPr>
        <w:tabs>
          <w:tab w:val="left" w:pos="0"/>
          <w:tab w:val="left" w:pos="993"/>
        </w:tabs>
        <w:spacing w:line="240" w:lineRule="auto"/>
        <w:jc w:val="center"/>
        <w:rPr>
          <w:rFonts w:ascii="Times New Roman" w:hAnsi="Times New Roman"/>
          <w:b/>
          <w:iCs/>
        </w:rPr>
      </w:pPr>
      <w:r w:rsidRPr="002C1421">
        <w:rPr>
          <w:rFonts w:ascii="Times New Roman" w:hAnsi="Times New Roman"/>
          <w:b/>
          <w:iCs/>
        </w:rPr>
        <w:t>Информация о ходе ликвидационного производства</w:t>
      </w:r>
    </w:p>
    <w:p w:rsidR="00716CB3" w:rsidRPr="002C1421" w:rsidRDefault="00716CB3" w:rsidP="00673FD9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b/>
          <w:iCs/>
        </w:rPr>
      </w:pPr>
      <w:r w:rsidRPr="002C1421">
        <w:rPr>
          <w:rFonts w:ascii="Times New Roman" w:hAnsi="Times New Roman"/>
          <w:b/>
          <w:iCs/>
        </w:rPr>
        <w:t>О комитете кредиторов Банка.</w:t>
      </w:r>
    </w:p>
    <w:p w:rsidR="00B31837" w:rsidRPr="002C1421" w:rsidRDefault="00B31837" w:rsidP="00B31837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  <w:r w:rsidRPr="002C1421">
        <w:rPr>
          <w:rFonts w:ascii="Times New Roman" w:hAnsi="Times New Roman"/>
          <w:iCs/>
        </w:rPr>
        <w:t>Состав комитета кредиторов утвержден 10.09.2019 года</w:t>
      </w:r>
      <w:r w:rsidR="00CF5026" w:rsidRPr="002C1421">
        <w:rPr>
          <w:rFonts w:ascii="Times New Roman" w:hAnsi="Times New Roman"/>
          <w:iCs/>
        </w:rPr>
        <w:t xml:space="preserve"> </w:t>
      </w:r>
      <w:r w:rsidRPr="002C1421">
        <w:rPr>
          <w:rFonts w:ascii="Times New Roman" w:hAnsi="Times New Roman"/>
          <w:iCs/>
        </w:rPr>
        <w:t xml:space="preserve">из представителей каждой очереди с наибольшей суммой требования. 29.11.2019 года внесены изменения в состав Комитета кредиторов в части исключения </w:t>
      </w:r>
      <w:r w:rsidRPr="002C1421">
        <w:rPr>
          <w:rStyle w:val="s19"/>
          <w:color w:val="auto"/>
        </w:rPr>
        <w:t xml:space="preserve">АО «Локомотив </w:t>
      </w:r>
      <w:proofErr w:type="spellStart"/>
      <w:r w:rsidRPr="002C1421">
        <w:rPr>
          <w:rStyle w:val="s19"/>
          <w:color w:val="auto"/>
        </w:rPr>
        <w:t>құрастырузауыты</w:t>
      </w:r>
      <w:proofErr w:type="spellEnd"/>
      <w:r w:rsidRPr="002C1421">
        <w:rPr>
          <w:rStyle w:val="s19"/>
          <w:color w:val="auto"/>
        </w:rPr>
        <w:t>» и включения РГП на ПХВ «</w:t>
      </w:r>
      <w:proofErr w:type="spellStart"/>
      <w:r w:rsidRPr="002C1421">
        <w:rPr>
          <w:rStyle w:val="s19"/>
          <w:color w:val="auto"/>
        </w:rPr>
        <w:t>Казаэронавигация</w:t>
      </w:r>
      <w:proofErr w:type="spellEnd"/>
      <w:r w:rsidRPr="002C1421">
        <w:rPr>
          <w:rStyle w:val="s19"/>
          <w:color w:val="auto"/>
        </w:rPr>
        <w:t>» Комитета гражданской авиаций МИР РК».</w:t>
      </w:r>
    </w:p>
    <w:p w:rsidR="00B31837" w:rsidRPr="002C1421" w:rsidRDefault="00B31837" w:rsidP="00B31837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  <w:r w:rsidRPr="002C1421">
        <w:rPr>
          <w:rFonts w:ascii="Times New Roman" w:hAnsi="Times New Roman"/>
          <w:iCs/>
        </w:rPr>
        <w:t>23.09.2019 года состоялось первое заседание комитета кредиторов Банка. Председателем комитета кредиторов избран представитель АО «Тургай-Петролеум» – кредитор 6-ой очереди реестра требований кредиторов.</w:t>
      </w:r>
    </w:p>
    <w:p w:rsidR="0086094D" w:rsidRPr="002C1421" w:rsidRDefault="0086094D" w:rsidP="00B31837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</w:p>
    <w:p w:rsidR="00B31837" w:rsidRPr="002C1421" w:rsidRDefault="00B31837" w:rsidP="00B31837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b/>
          <w:iCs/>
        </w:rPr>
      </w:pPr>
      <w:r w:rsidRPr="002C1421">
        <w:rPr>
          <w:rFonts w:ascii="Times New Roman" w:hAnsi="Times New Roman"/>
          <w:b/>
          <w:iCs/>
        </w:rPr>
        <w:t>Расчеты с кредиторами Банка.</w:t>
      </w:r>
    </w:p>
    <w:p w:rsidR="00B31837" w:rsidRPr="002C1421" w:rsidRDefault="00B31837" w:rsidP="00B31837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  <w:r w:rsidRPr="002C1421">
        <w:rPr>
          <w:rFonts w:ascii="Times New Roman" w:hAnsi="Times New Roman"/>
          <w:iCs/>
        </w:rPr>
        <w:t>Про</w:t>
      </w:r>
      <w:r w:rsidR="009A630C" w:rsidRPr="002C1421">
        <w:rPr>
          <w:rFonts w:ascii="Times New Roman" w:hAnsi="Times New Roman"/>
          <w:iCs/>
        </w:rPr>
        <w:t>изведены расчеты с кредиторами:</w:t>
      </w:r>
    </w:p>
    <w:p w:rsidR="00B31837" w:rsidRPr="002C1421" w:rsidRDefault="00B31837" w:rsidP="00F9078C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hanging="731"/>
        <w:jc w:val="both"/>
        <w:rPr>
          <w:rFonts w:ascii="Times New Roman" w:hAnsi="Times New Roman"/>
          <w:b/>
          <w:iCs/>
        </w:rPr>
      </w:pPr>
      <w:r w:rsidRPr="002C1421">
        <w:rPr>
          <w:rFonts w:ascii="Times New Roman" w:hAnsi="Times New Roman"/>
          <w:b/>
          <w:iCs/>
        </w:rPr>
        <w:t>2 очереди</w:t>
      </w:r>
      <w:r w:rsidRPr="002C1421">
        <w:rPr>
          <w:rFonts w:ascii="Times New Roman" w:hAnsi="Times New Roman"/>
          <w:iCs/>
        </w:rPr>
        <w:t xml:space="preserve"> (АО КФГД) в сумме </w:t>
      </w:r>
      <w:r w:rsidR="009F0CA8" w:rsidRPr="002C1421">
        <w:rPr>
          <w:rFonts w:ascii="Times New Roman" w:hAnsi="Times New Roman"/>
          <w:iCs/>
        </w:rPr>
        <w:t xml:space="preserve">5 </w:t>
      </w:r>
      <w:r w:rsidR="009E20CD" w:rsidRPr="002C1421">
        <w:rPr>
          <w:rFonts w:ascii="Times New Roman" w:hAnsi="Times New Roman"/>
          <w:iCs/>
        </w:rPr>
        <w:t>7</w:t>
      </w:r>
      <w:r w:rsidR="003F5F5D" w:rsidRPr="002C1421">
        <w:rPr>
          <w:rFonts w:ascii="Times New Roman" w:hAnsi="Times New Roman"/>
          <w:iCs/>
        </w:rPr>
        <w:t>62</w:t>
      </w:r>
      <w:r w:rsidR="000F7D62" w:rsidRPr="002C1421">
        <w:rPr>
          <w:rFonts w:ascii="Times New Roman" w:hAnsi="Times New Roman"/>
          <w:iCs/>
        </w:rPr>
        <w:t> </w:t>
      </w:r>
      <w:r w:rsidR="004C62C7" w:rsidRPr="002C1421">
        <w:rPr>
          <w:rFonts w:ascii="Times New Roman" w:hAnsi="Times New Roman"/>
          <w:iCs/>
        </w:rPr>
        <w:t>772</w:t>
      </w:r>
      <w:r w:rsidRPr="002C1421">
        <w:rPr>
          <w:rFonts w:ascii="Times New Roman" w:hAnsi="Times New Roman"/>
          <w:iCs/>
        </w:rPr>
        <w:t xml:space="preserve"> тыс. тенге (</w:t>
      </w:r>
      <w:r w:rsidR="00CA77A8" w:rsidRPr="002C1421">
        <w:rPr>
          <w:rFonts w:ascii="Times New Roman" w:hAnsi="Times New Roman"/>
          <w:iCs/>
        </w:rPr>
        <w:t>2</w:t>
      </w:r>
      <w:r w:rsidR="009E20CD" w:rsidRPr="002C1421">
        <w:rPr>
          <w:rFonts w:ascii="Times New Roman" w:hAnsi="Times New Roman"/>
          <w:iCs/>
        </w:rPr>
        <w:t>8</w:t>
      </w:r>
      <w:r w:rsidR="003B167E" w:rsidRPr="002C1421">
        <w:rPr>
          <w:rFonts w:ascii="Times New Roman" w:hAnsi="Times New Roman"/>
          <w:iCs/>
        </w:rPr>
        <w:t>,</w:t>
      </w:r>
      <w:r w:rsidR="009E20CD" w:rsidRPr="002C1421">
        <w:rPr>
          <w:rFonts w:ascii="Times New Roman" w:hAnsi="Times New Roman"/>
          <w:iCs/>
        </w:rPr>
        <w:t>0</w:t>
      </w:r>
      <w:r w:rsidR="003F5F5D" w:rsidRPr="002C1421">
        <w:rPr>
          <w:rFonts w:ascii="Times New Roman" w:hAnsi="Times New Roman"/>
          <w:iCs/>
        </w:rPr>
        <w:t>9</w:t>
      </w:r>
      <w:r w:rsidRPr="002C1421">
        <w:rPr>
          <w:rFonts w:ascii="Times New Roman" w:hAnsi="Times New Roman"/>
          <w:iCs/>
        </w:rPr>
        <w:t>%).</w:t>
      </w:r>
    </w:p>
    <w:p w:rsidR="00B31837" w:rsidRPr="002C1421" w:rsidRDefault="00B31837" w:rsidP="00B31837">
      <w:pPr>
        <w:tabs>
          <w:tab w:val="left" w:pos="0"/>
          <w:tab w:val="left" w:pos="1134"/>
        </w:tabs>
        <w:spacing w:after="0" w:line="240" w:lineRule="auto"/>
        <w:ind w:firstLine="714"/>
        <w:jc w:val="both"/>
        <w:rPr>
          <w:rFonts w:ascii="Times New Roman" w:hAnsi="Times New Roman"/>
          <w:iCs/>
        </w:rPr>
      </w:pPr>
      <w:r w:rsidRPr="002C1421">
        <w:rPr>
          <w:rFonts w:ascii="Times New Roman" w:hAnsi="Times New Roman"/>
          <w:iCs/>
        </w:rPr>
        <w:t>По остальным очередям выплаты не осуществлены в связи с недостаточностью ликвидационной массы:</w:t>
      </w:r>
    </w:p>
    <w:p w:rsidR="00B31837" w:rsidRPr="002C1421" w:rsidRDefault="00B31837" w:rsidP="00EE16A4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</w:rPr>
      </w:pPr>
      <w:r w:rsidRPr="002C1421">
        <w:rPr>
          <w:rFonts w:ascii="Times New Roman" w:hAnsi="Times New Roman" w:cs="Times New Roman"/>
          <w:b/>
          <w:iCs/>
        </w:rPr>
        <w:t>3 очереди</w:t>
      </w:r>
      <w:r w:rsidRPr="002C1421">
        <w:rPr>
          <w:rFonts w:ascii="Times New Roman" w:hAnsi="Times New Roman" w:cs="Times New Roman"/>
          <w:iCs/>
        </w:rPr>
        <w:t xml:space="preserve"> (по обязательствам, обеспеченным залогом имущества ликвидируемого банка) в сумме </w:t>
      </w:r>
      <w:r w:rsidR="007451FB" w:rsidRPr="002C1421">
        <w:rPr>
          <w:rFonts w:ascii="Times New Roman" w:hAnsi="Times New Roman" w:cs="Times New Roman"/>
          <w:iCs/>
        </w:rPr>
        <w:t>14</w:t>
      </w:r>
      <w:r w:rsidR="00376C2D" w:rsidRPr="002C1421">
        <w:rPr>
          <w:rFonts w:ascii="Times New Roman" w:hAnsi="Times New Roman" w:cs="Times New Roman"/>
          <w:iCs/>
        </w:rPr>
        <w:t xml:space="preserve"> </w:t>
      </w:r>
      <w:r w:rsidR="003F5F5D" w:rsidRPr="002C1421">
        <w:rPr>
          <w:rFonts w:ascii="Times New Roman" w:hAnsi="Times New Roman" w:cs="Times New Roman"/>
          <w:iCs/>
        </w:rPr>
        <w:t>818</w:t>
      </w:r>
      <w:r w:rsidRPr="002C1421">
        <w:rPr>
          <w:rFonts w:ascii="Times New Roman" w:hAnsi="Times New Roman" w:cs="Times New Roman"/>
          <w:iCs/>
        </w:rPr>
        <w:t xml:space="preserve"> тыс. тенге;</w:t>
      </w:r>
    </w:p>
    <w:p w:rsidR="00B31837" w:rsidRPr="002C1421" w:rsidRDefault="00B31837" w:rsidP="00EE16A4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2C1421">
        <w:rPr>
          <w:rFonts w:ascii="Times New Roman" w:hAnsi="Times New Roman" w:cs="Times New Roman"/>
          <w:b/>
          <w:iCs/>
        </w:rPr>
        <w:t>4 очереди</w:t>
      </w:r>
      <w:r w:rsidRPr="002C1421">
        <w:rPr>
          <w:rFonts w:ascii="Times New Roman" w:hAnsi="Times New Roman" w:cs="Times New Roman"/>
          <w:iCs/>
        </w:rPr>
        <w:t xml:space="preserve"> (депозиты ФЛ не связанных с банком особыми отношениями и депозиты за счет пенсионных активов) в сумме </w:t>
      </w:r>
      <w:r w:rsidR="00EE16A4" w:rsidRPr="002C1421">
        <w:rPr>
          <w:rFonts w:ascii="Times New Roman" w:hAnsi="Times New Roman" w:cs="Times New Roman"/>
          <w:iCs/>
        </w:rPr>
        <w:t>1</w:t>
      </w:r>
      <w:r w:rsidR="003F5F5D" w:rsidRPr="002C1421">
        <w:rPr>
          <w:rFonts w:ascii="Times New Roman" w:hAnsi="Times New Roman" w:cs="Times New Roman"/>
          <w:iCs/>
        </w:rPr>
        <w:t> 901 392</w:t>
      </w:r>
      <w:r w:rsidRPr="002C1421">
        <w:rPr>
          <w:rFonts w:ascii="Times New Roman" w:hAnsi="Times New Roman" w:cs="Times New Roman"/>
          <w:iCs/>
        </w:rPr>
        <w:t xml:space="preserve"> тыс. тенге;</w:t>
      </w:r>
    </w:p>
    <w:p w:rsidR="00B31837" w:rsidRPr="002C1421" w:rsidRDefault="00B31837" w:rsidP="00B36C81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2C1421">
        <w:rPr>
          <w:rFonts w:ascii="Times New Roman" w:hAnsi="Times New Roman" w:cs="Times New Roman"/>
          <w:b/>
          <w:iCs/>
        </w:rPr>
        <w:t>6 очереди</w:t>
      </w:r>
      <w:r w:rsidRPr="002C1421">
        <w:rPr>
          <w:rFonts w:ascii="Times New Roman" w:hAnsi="Times New Roman" w:cs="Times New Roman"/>
          <w:iCs/>
        </w:rPr>
        <w:t xml:space="preserve"> (депозиты ЮЛ не связанных с банком особыми отношениями) в сумме </w:t>
      </w:r>
      <w:r w:rsidR="00943E9C" w:rsidRPr="002C1421">
        <w:rPr>
          <w:rFonts w:ascii="Times New Roman" w:hAnsi="Times New Roman" w:cs="Times New Roman"/>
          <w:iCs/>
        </w:rPr>
        <w:t>3</w:t>
      </w:r>
      <w:r w:rsidR="003F5F5D" w:rsidRPr="002C1421">
        <w:rPr>
          <w:rFonts w:ascii="Times New Roman" w:hAnsi="Times New Roman" w:cs="Times New Roman"/>
          <w:iCs/>
        </w:rPr>
        <w:t>1 487 372</w:t>
      </w:r>
      <w:r w:rsidRPr="002C1421">
        <w:rPr>
          <w:rFonts w:ascii="Times New Roman" w:hAnsi="Times New Roman" w:cs="Times New Roman"/>
          <w:iCs/>
        </w:rPr>
        <w:t xml:space="preserve"> тыс. тенге;</w:t>
      </w:r>
    </w:p>
    <w:p w:rsidR="00B31837" w:rsidRPr="002C1421" w:rsidRDefault="00B31837" w:rsidP="00323101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</w:rPr>
      </w:pPr>
      <w:r w:rsidRPr="002C1421">
        <w:rPr>
          <w:rFonts w:ascii="Times New Roman" w:hAnsi="Times New Roman"/>
          <w:b/>
          <w:iCs/>
        </w:rPr>
        <w:t>7 очереди</w:t>
      </w:r>
      <w:r w:rsidRPr="002C1421">
        <w:rPr>
          <w:rFonts w:ascii="Times New Roman" w:hAnsi="Times New Roman"/>
          <w:iCs/>
        </w:rPr>
        <w:t xml:space="preserve"> (</w:t>
      </w:r>
      <w:r w:rsidRPr="002C1421">
        <w:rPr>
          <w:rStyle w:val="s19"/>
          <w:color w:val="auto"/>
        </w:rPr>
        <w:t>по налогам, сборам и другим обязательным платежам в бюджет</w:t>
      </w:r>
      <w:r w:rsidRPr="002C1421">
        <w:rPr>
          <w:rFonts w:ascii="Times New Roman" w:hAnsi="Times New Roman"/>
          <w:iCs/>
        </w:rPr>
        <w:t xml:space="preserve">) в сумме </w:t>
      </w:r>
      <w:r w:rsidR="00323101" w:rsidRPr="002C1421">
        <w:rPr>
          <w:rFonts w:ascii="Times New Roman" w:hAnsi="Times New Roman"/>
          <w:iCs/>
        </w:rPr>
        <w:t>1 626 535</w:t>
      </w:r>
      <w:r w:rsidRPr="002C1421">
        <w:rPr>
          <w:rFonts w:ascii="Times New Roman" w:hAnsi="Times New Roman"/>
          <w:iCs/>
        </w:rPr>
        <w:t xml:space="preserve"> тыс. тенге;</w:t>
      </w:r>
    </w:p>
    <w:p w:rsidR="00B31837" w:rsidRPr="002C1421" w:rsidRDefault="00B31837" w:rsidP="00B36C81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2C1421">
        <w:rPr>
          <w:rFonts w:ascii="Times New Roman" w:hAnsi="Times New Roman" w:cs="Times New Roman"/>
          <w:b/>
          <w:iCs/>
        </w:rPr>
        <w:t>8 очереди</w:t>
      </w:r>
      <w:r w:rsidRPr="002C1421">
        <w:rPr>
          <w:rFonts w:ascii="Times New Roman" w:hAnsi="Times New Roman" w:cs="Times New Roman"/>
          <w:iCs/>
        </w:rPr>
        <w:t xml:space="preserve"> (другие кредиторы) в сумме </w:t>
      </w:r>
      <w:r w:rsidR="007451FB" w:rsidRPr="002C1421">
        <w:rPr>
          <w:rFonts w:ascii="Times New Roman" w:hAnsi="Times New Roman" w:cs="Times New Roman"/>
          <w:iCs/>
        </w:rPr>
        <w:t>30</w:t>
      </w:r>
      <w:r w:rsidR="003F5F5D" w:rsidRPr="002C1421">
        <w:rPr>
          <w:rFonts w:ascii="Times New Roman" w:hAnsi="Times New Roman" w:cs="Times New Roman"/>
          <w:iCs/>
        </w:rPr>
        <w:t> 424 262</w:t>
      </w:r>
      <w:r w:rsidRPr="002C1421">
        <w:rPr>
          <w:rFonts w:ascii="Times New Roman" w:hAnsi="Times New Roman" w:cs="Times New Roman"/>
          <w:iCs/>
        </w:rPr>
        <w:t xml:space="preserve"> тыс. тенге;</w:t>
      </w:r>
    </w:p>
    <w:p w:rsidR="00B31837" w:rsidRPr="002C1421" w:rsidRDefault="00B31837" w:rsidP="00B36C81">
      <w:pPr>
        <w:pStyle w:val="a3"/>
        <w:numPr>
          <w:ilvl w:val="0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</w:rPr>
      </w:pPr>
      <w:r w:rsidRPr="002C1421">
        <w:rPr>
          <w:rFonts w:ascii="Times New Roman" w:hAnsi="Times New Roman" w:cs="Times New Roman"/>
          <w:b/>
          <w:iCs/>
        </w:rPr>
        <w:t>9 очереди</w:t>
      </w:r>
      <w:r w:rsidRPr="002C1421">
        <w:rPr>
          <w:rFonts w:ascii="Times New Roman" w:hAnsi="Times New Roman" w:cs="Times New Roman"/>
          <w:iCs/>
        </w:rPr>
        <w:t xml:space="preserve"> (кредиторы ФЛ и ЮЛ, связанные с банком особыми отношениями) в сумме </w:t>
      </w:r>
      <w:r w:rsidR="00943E9C" w:rsidRPr="002C1421">
        <w:rPr>
          <w:rFonts w:ascii="Times New Roman" w:hAnsi="Times New Roman" w:cs="Times New Roman"/>
          <w:iCs/>
        </w:rPr>
        <w:t>4</w:t>
      </w:r>
      <w:r w:rsidR="003F5F5D" w:rsidRPr="002C1421">
        <w:rPr>
          <w:rFonts w:ascii="Times New Roman" w:hAnsi="Times New Roman" w:cs="Times New Roman"/>
          <w:iCs/>
        </w:rPr>
        <w:t>1 295</w:t>
      </w:r>
      <w:r w:rsidRPr="002C1421">
        <w:rPr>
          <w:rFonts w:ascii="Times New Roman" w:hAnsi="Times New Roman" w:cs="Times New Roman"/>
          <w:iCs/>
        </w:rPr>
        <w:t xml:space="preserve"> тыс. тенге.</w:t>
      </w:r>
    </w:p>
    <w:p w:rsidR="00716CB3" w:rsidRPr="002C1421" w:rsidRDefault="00B31837" w:rsidP="00B31837">
      <w:pPr>
        <w:tabs>
          <w:tab w:val="left" w:pos="0"/>
          <w:tab w:val="left" w:pos="1134"/>
        </w:tabs>
        <w:spacing w:after="0" w:line="240" w:lineRule="auto"/>
        <w:ind w:firstLine="714"/>
        <w:jc w:val="both"/>
        <w:rPr>
          <w:rFonts w:ascii="Times New Roman" w:hAnsi="Times New Roman"/>
          <w:iCs/>
        </w:rPr>
      </w:pPr>
      <w:r w:rsidRPr="002C1421">
        <w:rPr>
          <w:rFonts w:ascii="Times New Roman" w:hAnsi="Times New Roman"/>
          <w:iCs/>
        </w:rPr>
        <w:t>Размер дальнейшего удовлетворения требований кредиторов Банка будет зависеть от поступления денег в ликвидационную массу от реализации имущества Банка и взыскания активов.</w:t>
      </w:r>
    </w:p>
    <w:p w:rsidR="00A85B96" w:rsidRPr="002C1421" w:rsidRDefault="00A85B96" w:rsidP="00B31837">
      <w:pPr>
        <w:tabs>
          <w:tab w:val="left" w:pos="0"/>
          <w:tab w:val="left" w:pos="1134"/>
        </w:tabs>
        <w:spacing w:after="0" w:line="240" w:lineRule="auto"/>
        <w:ind w:firstLine="714"/>
        <w:jc w:val="both"/>
        <w:rPr>
          <w:rFonts w:ascii="Times New Roman" w:hAnsi="Times New Roman"/>
          <w:iCs/>
        </w:rPr>
      </w:pPr>
    </w:p>
    <w:p w:rsidR="0086094D" w:rsidRPr="002C1421" w:rsidRDefault="0086094D" w:rsidP="00B31837">
      <w:pPr>
        <w:tabs>
          <w:tab w:val="left" w:pos="0"/>
          <w:tab w:val="left" w:pos="1134"/>
        </w:tabs>
        <w:spacing w:after="0" w:line="240" w:lineRule="auto"/>
        <w:ind w:firstLine="714"/>
        <w:jc w:val="both"/>
        <w:rPr>
          <w:rFonts w:ascii="Times New Roman" w:hAnsi="Times New Roman"/>
          <w:iCs/>
        </w:rPr>
      </w:pPr>
    </w:p>
    <w:p w:rsidR="00716CB3" w:rsidRPr="002C1421" w:rsidRDefault="00716CB3" w:rsidP="00673FD9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b/>
          <w:iCs/>
        </w:rPr>
      </w:pPr>
      <w:r w:rsidRPr="002C1421">
        <w:rPr>
          <w:rFonts w:ascii="Times New Roman" w:hAnsi="Times New Roman"/>
          <w:b/>
          <w:iCs/>
        </w:rPr>
        <w:t>О поступлениях денежных средств и расходах ликвидационной комиссии:</w:t>
      </w:r>
    </w:p>
    <w:p w:rsidR="00033CCF" w:rsidRPr="002C1421" w:rsidRDefault="00033CCF" w:rsidP="00673FD9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</w:p>
    <w:p w:rsidR="00716CB3" w:rsidRPr="002C1421" w:rsidRDefault="00716CB3" w:rsidP="00673FD9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  <w:r w:rsidRPr="002C1421">
        <w:rPr>
          <w:rFonts w:ascii="Times New Roman" w:hAnsi="Times New Roman"/>
          <w:iCs/>
        </w:rPr>
        <w:t>По состоянию на 01.</w:t>
      </w:r>
      <w:r w:rsidR="00943E9C" w:rsidRPr="002C1421">
        <w:rPr>
          <w:rFonts w:ascii="Times New Roman" w:hAnsi="Times New Roman"/>
          <w:iCs/>
        </w:rPr>
        <w:t>0</w:t>
      </w:r>
      <w:r w:rsidR="003F5F5D" w:rsidRPr="002C1421">
        <w:rPr>
          <w:rFonts w:ascii="Times New Roman" w:hAnsi="Times New Roman"/>
          <w:iCs/>
        </w:rPr>
        <w:t>7</w:t>
      </w:r>
      <w:r w:rsidRPr="002C1421">
        <w:rPr>
          <w:rFonts w:ascii="Times New Roman" w:hAnsi="Times New Roman"/>
          <w:iCs/>
        </w:rPr>
        <w:t>.20</w:t>
      </w:r>
      <w:r w:rsidR="0020086F" w:rsidRPr="002C1421">
        <w:rPr>
          <w:rFonts w:ascii="Times New Roman" w:hAnsi="Times New Roman"/>
          <w:iCs/>
        </w:rPr>
        <w:t>2</w:t>
      </w:r>
      <w:r w:rsidR="00943E9C" w:rsidRPr="002C1421">
        <w:rPr>
          <w:rFonts w:ascii="Times New Roman" w:hAnsi="Times New Roman"/>
          <w:iCs/>
        </w:rPr>
        <w:t>5</w:t>
      </w:r>
      <w:r w:rsidR="007C0F3E" w:rsidRPr="002C1421">
        <w:rPr>
          <w:rFonts w:ascii="Times New Roman" w:hAnsi="Times New Roman"/>
          <w:iCs/>
        </w:rPr>
        <w:t xml:space="preserve"> </w:t>
      </w:r>
      <w:r w:rsidRPr="002C1421">
        <w:rPr>
          <w:rFonts w:ascii="Times New Roman" w:hAnsi="Times New Roman"/>
          <w:iCs/>
        </w:rPr>
        <w:t>г.:</w:t>
      </w:r>
    </w:p>
    <w:p w:rsidR="00716CB3" w:rsidRPr="002C1421" w:rsidRDefault="00716CB3" w:rsidP="00673FD9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  <w:r w:rsidRPr="002C1421">
        <w:rPr>
          <w:rFonts w:ascii="Times New Roman" w:hAnsi="Times New Roman"/>
          <w:iCs/>
        </w:rPr>
        <w:t xml:space="preserve">- общая сумма активов – </w:t>
      </w:r>
      <w:r w:rsidR="008F27DF" w:rsidRPr="002C1421">
        <w:rPr>
          <w:rFonts w:ascii="Times New Roman" w:hAnsi="Times New Roman"/>
          <w:iCs/>
        </w:rPr>
        <w:t>1</w:t>
      </w:r>
      <w:r w:rsidR="00845535" w:rsidRPr="002C1421">
        <w:rPr>
          <w:rFonts w:ascii="Times New Roman" w:hAnsi="Times New Roman"/>
          <w:iCs/>
        </w:rPr>
        <w:t>1</w:t>
      </w:r>
      <w:r w:rsidR="003F5F5D" w:rsidRPr="002C1421">
        <w:rPr>
          <w:rFonts w:ascii="Times New Roman" w:hAnsi="Times New Roman"/>
          <w:iCs/>
        </w:rPr>
        <w:t>4 877 984</w:t>
      </w:r>
      <w:r w:rsidR="0078526A" w:rsidRPr="002C1421">
        <w:rPr>
          <w:rFonts w:ascii="Times New Roman" w:hAnsi="Times New Roman"/>
          <w:iCs/>
        </w:rPr>
        <w:t xml:space="preserve"> </w:t>
      </w:r>
      <w:r w:rsidRPr="002C1421">
        <w:rPr>
          <w:rFonts w:ascii="Times New Roman" w:hAnsi="Times New Roman"/>
          <w:iCs/>
        </w:rPr>
        <w:t xml:space="preserve">тыс. тенге; </w:t>
      </w:r>
    </w:p>
    <w:p w:rsidR="00716CB3" w:rsidRPr="002C1421" w:rsidRDefault="00716CB3" w:rsidP="00673FD9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  <w:r w:rsidRPr="002C1421">
        <w:rPr>
          <w:rFonts w:ascii="Times New Roman" w:hAnsi="Times New Roman"/>
          <w:iCs/>
        </w:rPr>
        <w:t xml:space="preserve">- общая сумма обязательств – </w:t>
      </w:r>
      <w:r w:rsidR="00285126" w:rsidRPr="002C1421">
        <w:rPr>
          <w:rFonts w:ascii="Times New Roman" w:hAnsi="Times New Roman"/>
          <w:iCs/>
        </w:rPr>
        <w:t>8</w:t>
      </w:r>
      <w:r w:rsidR="004515BA" w:rsidRPr="002C1421">
        <w:rPr>
          <w:rFonts w:ascii="Times New Roman" w:hAnsi="Times New Roman"/>
          <w:iCs/>
        </w:rPr>
        <w:t>1</w:t>
      </w:r>
      <w:r w:rsidR="003F5F5D" w:rsidRPr="002C1421">
        <w:rPr>
          <w:rFonts w:ascii="Times New Roman" w:hAnsi="Times New Roman"/>
          <w:iCs/>
        </w:rPr>
        <w:t> 842 639</w:t>
      </w:r>
      <w:r w:rsidR="0078526A" w:rsidRPr="002C1421">
        <w:rPr>
          <w:rFonts w:ascii="Times New Roman" w:hAnsi="Times New Roman"/>
          <w:iCs/>
        </w:rPr>
        <w:t xml:space="preserve"> </w:t>
      </w:r>
      <w:r w:rsidRPr="002C1421">
        <w:rPr>
          <w:rFonts w:ascii="Times New Roman" w:hAnsi="Times New Roman"/>
          <w:iCs/>
        </w:rPr>
        <w:t>тыс. тенге;</w:t>
      </w:r>
    </w:p>
    <w:p w:rsidR="00716CB3" w:rsidRPr="002C1421" w:rsidRDefault="00716CB3" w:rsidP="00673FD9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  <w:r w:rsidRPr="002C1421">
        <w:rPr>
          <w:rFonts w:ascii="Times New Roman" w:hAnsi="Times New Roman"/>
          <w:iCs/>
        </w:rPr>
        <w:t xml:space="preserve">- денег в кассе и на банковских счетах – </w:t>
      </w:r>
      <w:r w:rsidR="004515BA" w:rsidRPr="002C1421">
        <w:rPr>
          <w:rFonts w:ascii="Times New Roman" w:hAnsi="Times New Roman"/>
          <w:iCs/>
        </w:rPr>
        <w:t>5</w:t>
      </w:r>
      <w:r w:rsidR="003F5F5D" w:rsidRPr="002C1421">
        <w:rPr>
          <w:rFonts w:ascii="Times New Roman" w:hAnsi="Times New Roman"/>
          <w:iCs/>
        </w:rPr>
        <w:t>9 019</w:t>
      </w:r>
      <w:r w:rsidR="0078526A" w:rsidRPr="002C1421">
        <w:rPr>
          <w:rFonts w:ascii="Times New Roman" w:hAnsi="Times New Roman"/>
          <w:iCs/>
        </w:rPr>
        <w:t xml:space="preserve"> </w:t>
      </w:r>
      <w:r w:rsidR="00946842" w:rsidRPr="002C1421">
        <w:rPr>
          <w:rFonts w:ascii="Times New Roman" w:hAnsi="Times New Roman"/>
          <w:iCs/>
        </w:rPr>
        <w:t>тыс. тенге.</w:t>
      </w:r>
    </w:p>
    <w:p w:rsidR="00C343C3" w:rsidRPr="002C1421" w:rsidRDefault="00C343C3" w:rsidP="00673FD9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</w:p>
    <w:p w:rsidR="00716CB3" w:rsidRPr="002C1421" w:rsidRDefault="00716CB3" w:rsidP="00673FD9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  <w:r w:rsidRPr="002C1421">
        <w:rPr>
          <w:rFonts w:ascii="Times New Roman" w:hAnsi="Times New Roman"/>
          <w:iCs/>
        </w:rPr>
        <w:t xml:space="preserve">За последние </w:t>
      </w:r>
      <w:r w:rsidR="007A4002" w:rsidRPr="002C1421">
        <w:rPr>
          <w:rFonts w:ascii="Times New Roman" w:hAnsi="Times New Roman"/>
          <w:iCs/>
        </w:rPr>
        <w:t>6</w:t>
      </w:r>
      <w:r w:rsidRPr="002C1421">
        <w:rPr>
          <w:rFonts w:ascii="Times New Roman" w:hAnsi="Times New Roman"/>
          <w:iCs/>
        </w:rPr>
        <w:t xml:space="preserve"> месяцев работы ликвидационной комиссии:</w:t>
      </w:r>
    </w:p>
    <w:p w:rsidR="00716CB3" w:rsidRPr="002C1421" w:rsidRDefault="00716CB3" w:rsidP="00673FD9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  <w:r w:rsidRPr="002C1421">
        <w:rPr>
          <w:rFonts w:ascii="Times New Roman" w:hAnsi="Times New Roman"/>
          <w:iCs/>
        </w:rPr>
        <w:t>- поступили средства в размере</w:t>
      </w:r>
      <w:r w:rsidR="00633F4B" w:rsidRPr="002C1421">
        <w:rPr>
          <w:rFonts w:ascii="Times New Roman" w:hAnsi="Times New Roman"/>
          <w:iCs/>
        </w:rPr>
        <w:t xml:space="preserve"> – </w:t>
      </w:r>
      <w:r w:rsidR="005A2B64" w:rsidRPr="002C1421">
        <w:rPr>
          <w:rFonts w:ascii="Times New Roman" w:hAnsi="Times New Roman"/>
          <w:iCs/>
        </w:rPr>
        <w:t>105 268</w:t>
      </w:r>
      <w:r w:rsidR="00C5357C" w:rsidRPr="002C1421">
        <w:rPr>
          <w:rFonts w:ascii="Times New Roman" w:hAnsi="Times New Roman"/>
        </w:rPr>
        <w:t xml:space="preserve"> </w:t>
      </w:r>
      <w:r w:rsidRPr="002C1421">
        <w:rPr>
          <w:rFonts w:ascii="Times New Roman" w:hAnsi="Times New Roman"/>
          <w:iCs/>
        </w:rPr>
        <w:t xml:space="preserve">тыс. тенге, </w:t>
      </w:r>
      <w:r w:rsidR="00CD3B5C" w:rsidRPr="002C1421">
        <w:rPr>
          <w:rFonts w:ascii="Times New Roman" w:hAnsi="Times New Roman"/>
          <w:iCs/>
        </w:rPr>
        <w:t>в том числе</w:t>
      </w:r>
      <w:r w:rsidRPr="002C1421">
        <w:rPr>
          <w:rFonts w:ascii="Times New Roman" w:hAnsi="Times New Roman"/>
          <w:iCs/>
        </w:rPr>
        <w:t xml:space="preserve">: </w:t>
      </w:r>
      <w:r w:rsidR="002C1421">
        <w:rPr>
          <w:rFonts w:ascii="Times New Roman" w:hAnsi="Times New Roman"/>
          <w:iCs/>
        </w:rPr>
        <w:t>з</w:t>
      </w:r>
      <w:r w:rsidRPr="002C1421">
        <w:rPr>
          <w:rFonts w:ascii="Times New Roman" w:hAnsi="Times New Roman"/>
          <w:iCs/>
        </w:rPr>
        <w:t>а погашени</w:t>
      </w:r>
      <w:r w:rsidR="00A872C8" w:rsidRPr="002C1421">
        <w:rPr>
          <w:rFonts w:ascii="Times New Roman" w:hAnsi="Times New Roman"/>
          <w:iCs/>
        </w:rPr>
        <w:t>е</w:t>
      </w:r>
      <w:r w:rsidRPr="002C1421">
        <w:rPr>
          <w:rFonts w:ascii="Times New Roman" w:hAnsi="Times New Roman"/>
          <w:iCs/>
        </w:rPr>
        <w:t xml:space="preserve"> займов </w:t>
      </w:r>
      <w:r w:rsidR="009865B0" w:rsidRPr="002C1421">
        <w:rPr>
          <w:rFonts w:ascii="Times New Roman" w:hAnsi="Times New Roman"/>
          <w:iCs/>
        </w:rPr>
        <w:t>–</w:t>
      </w:r>
      <w:r w:rsidR="00C5357C" w:rsidRPr="002C1421">
        <w:rPr>
          <w:rFonts w:ascii="Times New Roman" w:hAnsi="Times New Roman"/>
          <w:iCs/>
        </w:rPr>
        <w:t xml:space="preserve"> </w:t>
      </w:r>
      <w:r w:rsidR="005A2B64" w:rsidRPr="002C1421">
        <w:rPr>
          <w:rFonts w:ascii="Times New Roman" w:hAnsi="Times New Roman"/>
          <w:iCs/>
        </w:rPr>
        <w:t>92 857</w:t>
      </w:r>
      <w:r w:rsidR="009F23A7" w:rsidRPr="002C1421">
        <w:rPr>
          <w:rFonts w:ascii="Times New Roman" w:hAnsi="Times New Roman"/>
          <w:iCs/>
        </w:rPr>
        <w:t xml:space="preserve"> </w:t>
      </w:r>
      <w:r w:rsidRPr="002C1421">
        <w:rPr>
          <w:rFonts w:ascii="Times New Roman" w:hAnsi="Times New Roman"/>
          <w:iCs/>
        </w:rPr>
        <w:t xml:space="preserve">тыс. тенге, </w:t>
      </w:r>
      <w:r w:rsidR="002C1421">
        <w:rPr>
          <w:rFonts w:ascii="Times New Roman" w:hAnsi="Times New Roman"/>
          <w:iCs/>
        </w:rPr>
        <w:t>з</w:t>
      </w:r>
      <w:r w:rsidR="006265DD" w:rsidRPr="002C1421">
        <w:rPr>
          <w:rFonts w:ascii="Times New Roman" w:hAnsi="Times New Roman"/>
          <w:iCs/>
        </w:rPr>
        <w:t xml:space="preserve">а погашение дебиторской задолженности </w:t>
      </w:r>
      <w:r w:rsidR="003135FE" w:rsidRPr="002C1421">
        <w:rPr>
          <w:rFonts w:ascii="Times New Roman" w:hAnsi="Times New Roman"/>
          <w:iCs/>
        </w:rPr>
        <w:t>1</w:t>
      </w:r>
      <w:r w:rsidR="005A2B64" w:rsidRPr="002C1421">
        <w:rPr>
          <w:rFonts w:ascii="Times New Roman" w:hAnsi="Times New Roman"/>
          <w:iCs/>
        </w:rPr>
        <w:t>1 646</w:t>
      </w:r>
      <w:r w:rsidR="00C5357C" w:rsidRPr="002C1421">
        <w:rPr>
          <w:rFonts w:ascii="Times New Roman" w:hAnsi="Times New Roman"/>
          <w:iCs/>
        </w:rPr>
        <w:t xml:space="preserve"> </w:t>
      </w:r>
      <w:r w:rsidR="006265DD" w:rsidRPr="002C1421">
        <w:rPr>
          <w:rFonts w:ascii="Times New Roman" w:hAnsi="Times New Roman"/>
          <w:iCs/>
        </w:rPr>
        <w:t>тыс.</w:t>
      </w:r>
      <w:r w:rsidR="00870F9C" w:rsidRPr="002C1421">
        <w:rPr>
          <w:rFonts w:ascii="Times New Roman" w:hAnsi="Times New Roman"/>
          <w:iCs/>
        </w:rPr>
        <w:t xml:space="preserve"> </w:t>
      </w:r>
      <w:r w:rsidR="006265DD" w:rsidRPr="002C1421">
        <w:rPr>
          <w:rFonts w:ascii="Times New Roman" w:hAnsi="Times New Roman"/>
          <w:iCs/>
        </w:rPr>
        <w:t>тенге, з</w:t>
      </w:r>
      <w:r w:rsidRPr="002C1421">
        <w:rPr>
          <w:rFonts w:ascii="Times New Roman" w:hAnsi="Times New Roman"/>
          <w:iCs/>
        </w:rPr>
        <w:t xml:space="preserve">а </w:t>
      </w:r>
      <w:r w:rsidR="006265DD" w:rsidRPr="002C1421">
        <w:rPr>
          <w:rFonts w:ascii="Times New Roman" w:hAnsi="Times New Roman"/>
          <w:iCs/>
        </w:rPr>
        <w:t>реализацию</w:t>
      </w:r>
      <w:r w:rsidRPr="002C1421">
        <w:rPr>
          <w:rFonts w:ascii="Times New Roman" w:hAnsi="Times New Roman"/>
          <w:iCs/>
        </w:rPr>
        <w:t xml:space="preserve"> имущества</w:t>
      </w:r>
      <w:r w:rsidR="009C200C" w:rsidRPr="002C1421">
        <w:rPr>
          <w:rFonts w:ascii="Times New Roman" w:hAnsi="Times New Roman"/>
          <w:iCs/>
        </w:rPr>
        <w:t xml:space="preserve"> Банка</w:t>
      </w:r>
      <w:r w:rsidR="00C5357C" w:rsidRPr="002C1421">
        <w:rPr>
          <w:rFonts w:ascii="Times New Roman" w:hAnsi="Times New Roman"/>
          <w:iCs/>
        </w:rPr>
        <w:t xml:space="preserve"> </w:t>
      </w:r>
      <w:r w:rsidR="009F1861" w:rsidRPr="002C1421">
        <w:rPr>
          <w:rFonts w:ascii="Times New Roman" w:hAnsi="Times New Roman"/>
          <w:iCs/>
        </w:rPr>
        <w:t>–</w:t>
      </w:r>
      <w:r w:rsidR="00C5357C" w:rsidRPr="002C1421">
        <w:rPr>
          <w:rFonts w:ascii="Times New Roman" w:hAnsi="Times New Roman"/>
          <w:iCs/>
        </w:rPr>
        <w:t xml:space="preserve"> </w:t>
      </w:r>
      <w:r w:rsidR="005A2B64" w:rsidRPr="002C1421">
        <w:rPr>
          <w:rFonts w:ascii="Times New Roman" w:hAnsi="Times New Roman"/>
          <w:iCs/>
        </w:rPr>
        <w:t>765</w:t>
      </w:r>
      <w:r w:rsidR="00C5357C" w:rsidRPr="002C1421">
        <w:rPr>
          <w:rFonts w:ascii="Times New Roman" w:hAnsi="Times New Roman"/>
          <w:iCs/>
        </w:rPr>
        <w:t xml:space="preserve"> </w:t>
      </w:r>
      <w:r w:rsidR="00E02C9F" w:rsidRPr="002C1421">
        <w:rPr>
          <w:rFonts w:ascii="Times New Roman" w:hAnsi="Times New Roman"/>
          <w:iCs/>
        </w:rPr>
        <w:t>тыс. тенге;</w:t>
      </w:r>
    </w:p>
    <w:p w:rsidR="00716CB3" w:rsidRPr="002C1421" w:rsidRDefault="00716CB3" w:rsidP="00673FD9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</w:rPr>
      </w:pPr>
      <w:r w:rsidRPr="002C1421">
        <w:rPr>
          <w:rFonts w:ascii="Times New Roman" w:hAnsi="Times New Roman"/>
          <w:iCs/>
        </w:rPr>
        <w:t>- расходы составили</w:t>
      </w:r>
      <w:r w:rsidR="00633F4B" w:rsidRPr="002C1421">
        <w:rPr>
          <w:rFonts w:ascii="Times New Roman" w:hAnsi="Times New Roman"/>
          <w:iCs/>
        </w:rPr>
        <w:t xml:space="preserve"> – </w:t>
      </w:r>
      <w:r w:rsidR="00285126" w:rsidRPr="002C1421">
        <w:rPr>
          <w:rFonts w:ascii="Times New Roman" w:hAnsi="Times New Roman"/>
          <w:iCs/>
        </w:rPr>
        <w:t>7</w:t>
      </w:r>
      <w:r w:rsidR="005A2B64" w:rsidRPr="002C1421">
        <w:rPr>
          <w:rFonts w:ascii="Times New Roman" w:hAnsi="Times New Roman"/>
          <w:iCs/>
        </w:rPr>
        <w:t>8 254</w:t>
      </w:r>
      <w:r w:rsidR="00C5357C" w:rsidRPr="002C1421">
        <w:rPr>
          <w:rFonts w:ascii="Times New Roman" w:hAnsi="Times New Roman"/>
        </w:rPr>
        <w:t xml:space="preserve"> </w:t>
      </w:r>
      <w:r w:rsidRPr="002C1421">
        <w:rPr>
          <w:rFonts w:ascii="Times New Roman" w:hAnsi="Times New Roman"/>
          <w:iCs/>
        </w:rPr>
        <w:t>тыс. тенге.</w:t>
      </w:r>
    </w:p>
    <w:p w:rsidR="0086094D" w:rsidRPr="002C1421" w:rsidRDefault="0086094D" w:rsidP="00673FD9">
      <w:pPr>
        <w:pStyle w:val="a3"/>
        <w:tabs>
          <w:tab w:val="left" w:pos="0"/>
          <w:tab w:val="left" w:pos="1134"/>
        </w:tabs>
        <w:spacing w:after="0" w:line="240" w:lineRule="auto"/>
        <w:ind w:left="0" w:firstLine="714"/>
        <w:jc w:val="both"/>
        <w:rPr>
          <w:rFonts w:ascii="Times New Roman" w:hAnsi="Times New Roman"/>
          <w:iCs/>
          <w:lang w:val="en-US"/>
        </w:rPr>
      </w:pPr>
    </w:p>
    <w:p w:rsidR="00CD187F" w:rsidRPr="002C1421" w:rsidRDefault="00716CB3" w:rsidP="00CD187F">
      <w:pPr>
        <w:pStyle w:val="a3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357" w:firstLine="357"/>
        <w:jc w:val="both"/>
        <w:rPr>
          <w:rFonts w:ascii="Times New Roman" w:hAnsi="Times New Roman"/>
          <w:b/>
          <w:iCs/>
        </w:rPr>
      </w:pPr>
      <w:r w:rsidRPr="002C1421">
        <w:rPr>
          <w:rFonts w:ascii="Times New Roman" w:hAnsi="Times New Roman"/>
          <w:b/>
          <w:iCs/>
        </w:rPr>
        <w:t>О хо</w:t>
      </w:r>
      <w:r w:rsidR="00CD187F" w:rsidRPr="002C1421">
        <w:rPr>
          <w:rFonts w:ascii="Times New Roman" w:hAnsi="Times New Roman"/>
          <w:b/>
          <w:iCs/>
        </w:rPr>
        <w:t>де претензионной исковой работы:</w:t>
      </w:r>
    </w:p>
    <w:p w:rsidR="00DE644D" w:rsidRPr="002C1421" w:rsidRDefault="00CD187F" w:rsidP="0069231B">
      <w:pPr>
        <w:pStyle w:val="a8"/>
        <w:ind w:left="7080" w:firstLine="708"/>
        <w:jc w:val="right"/>
        <w:rPr>
          <w:rFonts w:ascii="Times New Roman" w:hAnsi="Times New Roman"/>
          <w:i/>
          <w:iCs/>
        </w:rPr>
      </w:pPr>
      <w:r w:rsidRPr="002C1421">
        <w:rPr>
          <w:rFonts w:ascii="Times New Roman" w:hAnsi="Times New Roman"/>
          <w:i/>
          <w:iCs/>
        </w:rPr>
        <w:t>млн. тенге</w:t>
      </w:r>
    </w:p>
    <w:tbl>
      <w:tblPr>
        <w:tblW w:w="946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1104"/>
        <w:gridCol w:w="1753"/>
        <w:gridCol w:w="1934"/>
        <w:gridCol w:w="1808"/>
      </w:tblGrid>
      <w:tr w:rsidR="00691671" w:rsidRPr="002C1421" w:rsidTr="002C1421">
        <w:tc>
          <w:tcPr>
            <w:tcW w:w="2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44D" w:rsidRPr="002C1421" w:rsidRDefault="00DE644D" w:rsidP="00E02C9F">
            <w:pPr>
              <w:pStyle w:val="a8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C1421">
              <w:rPr>
                <w:rFonts w:ascii="Times New Roman" w:hAnsi="Times New Roman"/>
                <w:b/>
                <w:bCs/>
              </w:rPr>
              <w:t>Показатели</w:t>
            </w:r>
          </w:p>
        </w:tc>
        <w:tc>
          <w:tcPr>
            <w:tcW w:w="11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44D" w:rsidRPr="002C1421" w:rsidRDefault="00DE644D" w:rsidP="00E02C9F">
            <w:pPr>
              <w:pStyle w:val="a8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C1421">
              <w:rPr>
                <w:rFonts w:ascii="Times New Roman" w:hAnsi="Times New Roman"/>
                <w:b/>
                <w:bCs/>
              </w:rPr>
              <w:t>Кол-во</w:t>
            </w:r>
          </w:p>
        </w:tc>
        <w:tc>
          <w:tcPr>
            <w:tcW w:w="17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44D" w:rsidRPr="002C1421" w:rsidRDefault="00DE644D" w:rsidP="00E02C9F">
            <w:pPr>
              <w:pStyle w:val="a8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C1421">
              <w:rPr>
                <w:rFonts w:ascii="Times New Roman" w:hAnsi="Times New Roman"/>
                <w:b/>
                <w:bCs/>
              </w:rPr>
              <w:t>Сумма требований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44D" w:rsidRPr="002C1421" w:rsidRDefault="00DE644D" w:rsidP="00E02C9F">
            <w:pPr>
              <w:pStyle w:val="a8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C1421">
              <w:rPr>
                <w:rFonts w:ascii="Times New Roman" w:hAnsi="Times New Roman"/>
                <w:b/>
                <w:bCs/>
              </w:rPr>
              <w:t>Удовлетворено в полном объеме, сумма</w:t>
            </w:r>
          </w:p>
        </w:tc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44D" w:rsidRPr="002C1421" w:rsidRDefault="00DE644D" w:rsidP="00E02C9F">
            <w:pPr>
              <w:pStyle w:val="a8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C1421">
              <w:rPr>
                <w:rFonts w:ascii="Times New Roman" w:hAnsi="Times New Roman"/>
                <w:b/>
                <w:bCs/>
              </w:rPr>
              <w:t>Удовлетворено частично, сумма</w:t>
            </w:r>
          </w:p>
        </w:tc>
      </w:tr>
      <w:tr w:rsidR="002F2613" w:rsidRPr="002C1421" w:rsidTr="002C1421">
        <w:tc>
          <w:tcPr>
            <w:tcW w:w="2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C1421" w:rsidRDefault="002F2613" w:rsidP="007F1139">
            <w:pPr>
              <w:pStyle w:val="a8"/>
              <w:spacing w:line="252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2C1421">
              <w:rPr>
                <w:rFonts w:ascii="Times New Roman" w:hAnsi="Times New Roman"/>
                <w:b/>
                <w:bCs/>
              </w:rPr>
              <w:t>Предъявленные иски в суд на 01.0</w:t>
            </w:r>
            <w:r w:rsidR="007F1139" w:rsidRPr="002C1421">
              <w:rPr>
                <w:rFonts w:ascii="Times New Roman" w:hAnsi="Times New Roman"/>
                <w:b/>
                <w:bCs/>
              </w:rPr>
              <w:t>7</w:t>
            </w:r>
            <w:r w:rsidRPr="002C1421">
              <w:rPr>
                <w:rFonts w:ascii="Times New Roman" w:hAnsi="Times New Roman"/>
                <w:b/>
                <w:bCs/>
              </w:rPr>
              <w:t>.2025 г.</w:t>
            </w:r>
          </w:p>
        </w:tc>
        <w:tc>
          <w:tcPr>
            <w:tcW w:w="110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C1421" w:rsidRDefault="002F2613" w:rsidP="007F1139">
            <w:pPr>
              <w:pStyle w:val="a8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C1421">
              <w:rPr>
                <w:rFonts w:ascii="Times New Roman" w:hAnsi="Times New Roman"/>
                <w:b/>
                <w:bCs/>
              </w:rPr>
              <w:t>3</w:t>
            </w:r>
            <w:r w:rsidR="007F1139" w:rsidRPr="002C1421">
              <w:rPr>
                <w:rFonts w:ascii="Times New Roman" w:hAnsi="Times New Roman"/>
                <w:b/>
                <w:bCs/>
              </w:rPr>
              <w:t>41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C1421" w:rsidRDefault="002F2613" w:rsidP="007F1139">
            <w:pPr>
              <w:pStyle w:val="a8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C1421">
              <w:rPr>
                <w:rFonts w:ascii="Times New Roman" w:hAnsi="Times New Roman"/>
                <w:b/>
                <w:bCs/>
              </w:rPr>
              <w:t>25</w:t>
            </w:r>
            <w:r w:rsidR="007F1139" w:rsidRPr="002C1421">
              <w:rPr>
                <w:rFonts w:ascii="Times New Roman" w:hAnsi="Times New Roman"/>
                <w:b/>
                <w:bCs/>
              </w:rPr>
              <w:t>6 343</w:t>
            </w:r>
          </w:p>
        </w:tc>
        <w:tc>
          <w:tcPr>
            <w:tcW w:w="19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C1421" w:rsidRDefault="002F2613" w:rsidP="007F1139">
            <w:pPr>
              <w:pStyle w:val="a8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C1421">
              <w:rPr>
                <w:rFonts w:ascii="Times New Roman" w:hAnsi="Times New Roman"/>
                <w:b/>
                <w:bCs/>
              </w:rPr>
              <w:t xml:space="preserve">74 </w:t>
            </w:r>
            <w:r w:rsidR="007F1139" w:rsidRPr="002C1421">
              <w:rPr>
                <w:rFonts w:ascii="Times New Roman" w:hAnsi="Times New Roman"/>
                <w:b/>
                <w:bCs/>
              </w:rPr>
              <w:t>761</w:t>
            </w:r>
          </w:p>
        </w:tc>
        <w:tc>
          <w:tcPr>
            <w:tcW w:w="18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C1421" w:rsidRDefault="002F2613" w:rsidP="007F1139">
            <w:pPr>
              <w:pStyle w:val="a8"/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C1421">
              <w:rPr>
                <w:rFonts w:ascii="Times New Roman" w:hAnsi="Times New Roman"/>
                <w:b/>
                <w:bCs/>
              </w:rPr>
              <w:t xml:space="preserve">57 </w:t>
            </w:r>
            <w:r w:rsidR="007F1139" w:rsidRPr="002C1421">
              <w:rPr>
                <w:rFonts w:ascii="Times New Roman" w:hAnsi="Times New Roman"/>
                <w:b/>
                <w:bCs/>
              </w:rPr>
              <w:t>302</w:t>
            </w:r>
          </w:p>
        </w:tc>
      </w:tr>
      <w:tr w:rsidR="002F2613" w:rsidRPr="002C1421" w:rsidTr="002C1421">
        <w:tc>
          <w:tcPr>
            <w:tcW w:w="2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C1421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  <w:bCs/>
              </w:rPr>
            </w:pPr>
            <w:r w:rsidRPr="002C1421">
              <w:rPr>
                <w:rFonts w:ascii="Times New Roman" w:hAnsi="Times New Roman"/>
                <w:bCs/>
              </w:rPr>
              <w:t>в том числе:</w:t>
            </w:r>
          </w:p>
        </w:tc>
        <w:tc>
          <w:tcPr>
            <w:tcW w:w="110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613" w:rsidRPr="002C1421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613" w:rsidRPr="002C1421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613" w:rsidRPr="002C1421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613" w:rsidRPr="002C1421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2F2613" w:rsidRPr="002C1421" w:rsidTr="002C1421">
        <w:tc>
          <w:tcPr>
            <w:tcW w:w="2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C1421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  <w:bCs/>
              </w:rPr>
            </w:pPr>
            <w:r w:rsidRPr="002C1421">
              <w:rPr>
                <w:rFonts w:ascii="Times New Roman" w:hAnsi="Times New Roman"/>
                <w:bCs/>
              </w:rPr>
              <w:t>на рассмотрении в суде</w:t>
            </w:r>
          </w:p>
        </w:tc>
        <w:tc>
          <w:tcPr>
            <w:tcW w:w="110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613" w:rsidRPr="002C1421" w:rsidRDefault="002F2613" w:rsidP="007F1139">
            <w:pPr>
              <w:pStyle w:val="a8"/>
              <w:spacing w:line="252" w:lineRule="auto"/>
              <w:jc w:val="center"/>
              <w:rPr>
                <w:rFonts w:ascii="Times New Roman" w:hAnsi="Times New Roman"/>
              </w:rPr>
            </w:pPr>
            <w:r w:rsidRPr="002C1421">
              <w:rPr>
                <w:rFonts w:ascii="Times New Roman" w:hAnsi="Times New Roman"/>
              </w:rPr>
              <w:t>1</w:t>
            </w:r>
            <w:r w:rsidR="007F1139" w:rsidRPr="002C1421">
              <w:rPr>
                <w:rFonts w:ascii="Times New Roman" w:hAnsi="Times New Roman"/>
              </w:rPr>
              <w:t>4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C1421" w:rsidRDefault="007F1139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</w:rPr>
            </w:pPr>
            <w:r w:rsidRPr="002C1421">
              <w:rPr>
                <w:rFonts w:ascii="Times New Roman" w:hAnsi="Times New Roman"/>
              </w:rPr>
              <w:t>0,15</w:t>
            </w:r>
          </w:p>
        </w:tc>
        <w:tc>
          <w:tcPr>
            <w:tcW w:w="19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C1421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  <w:lang w:val="en-US"/>
              </w:rPr>
            </w:pPr>
            <w:r w:rsidRPr="002C142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C1421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  <w:lang w:val="en-US"/>
              </w:rPr>
            </w:pPr>
            <w:r w:rsidRPr="002C1421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2F2613" w:rsidRPr="002C1421" w:rsidTr="002C1421">
        <w:tc>
          <w:tcPr>
            <w:tcW w:w="2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C1421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  <w:bCs/>
              </w:rPr>
            </w:pPr>
            <w:r w:rsidRPr="002C1421">
              <w:rPr>
                <w:rFonts w:ascii="Times New Roman" w:hAnsi="Times New Roman"/>
                <w:bCs/>
              </w:rPr>
              <w:t xml:space="preserve">решения, вступившие в законную силу, </w:t>
            </w:r>
          </w:p>
          <w:p w:rsidR="002F2613" w:rsidRPr="002C1421" w:rsidRDefault="002F2613" w:rsidP="007F1139">
            <w:pPr>
              <w:pStyle w:val="a8"/>
              <w:spacing w:line="252" w:lineRule="auto"/>
              <w:jc w:val="center"/>
              <w:rPr>
                <w:rFonts w:ascii="Times New Roman" w:hAnsi="Times New Roman"/>
                <w:bCs/>
              </w:rPr>
            </w:pPr>
            <w:r w:rsidRPr="002C1421">
              <w:rPr>
                <w:rFonts w:ascii="Times New Roman" w:hAnsi="Times New Roman"/>
                <w:bCs/>
              </w:rPr>
              <w:t> по состоянию на 01.0</w:t>
            </w:r>
            <w:r w:rsidR="007F1139" w:rsidRPr="002C1421">
              <w:rPr>
                <w:rFonts w:ascii="Times New Roman" w:hAnsi="Times New Roman"/>
                <w:bCs/>
              </w:rPr>
              <w:t>7</w:t>
            </w:r>
            <w:r w:rsidRPr="002C1421">
              <w:rPr>
                <w:rFonts w:ascii="Times New Roman" w:hAnsi="Times New Roman"/>
                <w:bCs/>
              </w:rPr>
              <w:t>.2025г.</w:t>
            </w:r>
          </w:p>
        </w:tc>
        <w:tc>
          <w:tcPr>
            <w:tcW w:w="110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C1421" w:rsidRDefault="007F1139" w:rsidP="007F1139">
            <w:pPr>
              <w:pStyle w:val="a8"/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2C1421">
              <w:rPr>
                <w:rFonts w:ascii="Times New Roman" w:hAnsi="Times New Roman"/>
                <w:color w:val="000000" w:themeColor="text1"/>
              </w:rPr>
              <w:t>202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C1421" w:rsidRDefault="00CA78C7" w:rsidP="00CA78C7">
            <w:pPr>
              <w:pStyle w:val="a8"/>
              <w:spacing w:line="252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C1421">
              <w:rPr>
                <w:rFonts w:ascii="Times New Roman" w:hAnsi="Times New Roman"/>
                <w:bCs/>
                <w:color w:val="000000" w:themeColor="text1"/>
              </w:rPr>
              <w:t>244 739</w:t>
            </w:r>
          </w:p>
        </w:tc>
        <w:tc>
          <w:tcPr>
            <w:tcW w:w="19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C1421" w:rsidRDefault="002F2613" w:rsidP="007F1139">
            <w:pPr>
              <w:pStyle w:val="a8"/>
              <w:spacing w:line="252" w:lineRule="auto"/>
              <w:jc w:val="center"/>
              <w:rPr>
                <w:rFonts w:ascii="Times New Roman" w:hAnsi="Times New Roman"/>
                <w:color w:val="FF0000"/>
              </w:rPr>
            </w:pPr>
            <w:r w:rsidRPr="002C1421">
              <w:rPr>
                <w:rFonts w:ascii="Times New Roman" w:hAnsi="Times New Roman"/>
                <w:bCs/>
                <w:color w:val="000000" w:themeColor="text1"/>
              </w:rPr>
              <w:t xml:space="preserve">74 </w:t>
            </w:r>
            <w:r w:rsidR="007F1139" w:rsidRPr="002C1421">
              <w:rPr>
                <w:rFonts w:ascii="Times New Roman" w:hAnsi="Times New Roman"/>
                <w:bCs/>
                <w:color w:val="000000" w:themeColor="text1"/>
              </w:rPr>
              <w:t>761</w:t>
            </w:r>
          </w:p>
        </w:tc>
        <w:tc>
          <w:tcPr>
            <w:tcW w:w="18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C1421" w:rsidRDefault="002F2613" w:rsidP="007F1139">
            <w:pPr>
              <w:pStyle w:val="a8"/>
              <w:spacing w:line="252" w:lineRule="auto"/>
              <w:jc w:val="center"/>
              <w:rPr>
                <w:rFonts w:ascii="Times New Roman" w:hAnsi="Times New Roman"/>
                <w:color w:val="FF0000"/>
              </w:rPr>
            </w:pPr>
            <w:r w:rsidRPr="002C1421">
              <w:rPr>
                <w:rFonts w:ascii="Times New Roman" w:hAnsi="Times New Roman"/>
                <w:color w:val="000000" w:themeColor="text1"/>
              </w:rPr>
              <w:t xml:space="preserve">57 </w:t>
            </w:r>
            <w:r w:rsidR="007F1139" w:rsidRPr="002C1421">
              <w:rPr>
                <w:rFonts w:ascii="Times New Roman" w:hAnsi="Times New Roman"/>
                <w:color w:val="000000" w:themeColor="text1"/>
              </w:rPr>
              <w:t>302</w:t>
            </w:r>
          </w:p>
        </w:tc>
      </w:tr>
      <w:tr w:rsidR="002F2613" w:rsidRPr="002C1421" w:rsidTr="002C1421">
        <w:tc>
          <w:tcPr>
            <w:tcW w:w="2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C1421" w:rsidRDefault="002F2613" w:rsidP="007F1139">
            <w:pPr>
              <w:pStyle w:val="a8"/>
              <w:spacing w:line="252" w:lineRule="auto"/>
              <w:jc w:val="center"/>
              <w:rPr>
                <w:rFonts w:ascii="Times New Roman" w:hAnsi="Times New Roman"/>
              </w:rPr>
            </w:pPr>
            <w:r w:rsidRPr="002C1421">
              <w:rPr>
                <w:rFonts w:ascii="Times New Roman" w:hAnsi="Times New Roman"/>
                <w:bCs/>
              </w:rPr>
              <w:t>решения, не вступившие в законную силу, по состоянию на 01.0</w:t>
            </w:r>
            <w:r w:rsidR="007F1139" w:rsidRPr="002C1421">
              <w:rPr>
                <w:rFonts w:ascii="Times New Roman" w:hAnsi="Times New Roman"/>
                <w:bCs/>
              </w:rPr>
              <w:t>7</w:t>
            </w:r>
            <w:r w:rsidRPr="002C1421">
              <w:rPr>
                <w:rFonts w:ascii="Times New Roman" w:hAnsi="Times New Roman"/>
                <w:bCs/>
              </w:rPr>
              <w:t>.2025г.</w:t>
            </w:r>
          </w:p>
        </w:tc>
        <w:tc>
          <w:tcPr>
            <w:tcW w:w="110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C1421" w:rsidRDefault="007F1139" w:rsidP="007F1139">
            <w:pPr>
              <w:pStyle w:val="a8"/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2C1421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7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C1421" w:rsidRDefault="007F1139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2C1421">
              <w:rPr>
                <w:rFonts w:ascii="Times New Roman" w:hAnsi="Times New Roman"/>
                <w:color w:val="000000" w:themeColor="text1"/>
              </w:rPr>
              <w:t>2 113</w:t>
            </w:r>
          </w:p>
        </w:tc>
        <w:tc>
          <w:tcPr>
            <w:tcW w:w="193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C1421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  <w:lang w:val="en-US"/>
              </w:rPr>
            </w:pPr>
            <w:r w:rsidRPr="002C1421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2613" w:rsidRPr="002C1421" w:rsidRDefault="002F2613" w:rsidP="002F2613">
            <w:pPr>
              <w:pStyle w:val="a8"/>
              <w:spacing w:line="252" w:lineRule="auto"/>
              <w:jc w:val="center"/>
              <w:rPr>
                <w:rFonts w:ascii="Times New Roman" w:hAnsi="Times New Roman"/>
                <w:lang w:val="en-US"/>
              </w:rPr>
            </w:pPr>
            <w:r w:rsidRPr="002C1421">
              <w:rPr>
                <w:rFonts w:ascii="Times New Roman" w:hAnsi="Times New Roman"/>
                <w:lang w:val="en-US"/>
              </w:rPr>
              <w:t>-</w:t>
            </w:r>
          </w:p>
        </w:tc>
      </w:tr>
    </w:tbl>
    <w:p w:rsidR="00716CB3" w:rsidRPr="002C1421" w:rsidRDefault="00716CB3" w:rsidP="00946842">
      <w:pPr>
        <w:pStyle w:val="a3"/>
        <w:numPr>
          <w:ilvl w:val="0"/>
          <w:numId w:val="20"/>
        </w:numPr>
        <w:tabs>
          <w:tab w:val="left" w:pos="0"/>
          <w:tab w:val="left" w:pos="993"/>
        </w:tabs>
        <w:spacing w:before="240" w:after="0" w:line="240" w:lineRule="auto"/>
        <w:ind w:left="357" w:firstLine="357"/>
        <w:jc w:val="both"/>
        <w:rPr>
          <w:rFonts w:ascii="Times New Roman" w:hAnsi="Times New Roman"/>
          <w:b/>
          <w:iCs/>
        </w:rPr>
      </w:pPr>
      <w:r w:rsidRPr="002C1421">
        <w:rPr>
          <w:rFonts w:ascii="Times New Roman" w:hAnsi="Times New Roman"/>
          <w:b/>
          <w:iCs/>
        </w:rPr>
        <w:t>О ходе реализации имущества:</w:t>
      </w:r>
    </w:p>
    <w:p w:rsidR="00400390" w:rsidRPr="002C1421" w:rsidRDefault="00400390" w:rsidP="0006710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B35162" w:rsidRPr="002C1421" w:rsidRDefault="00B35162" w:rsidP="004B0F27">
      <w:pPr>
        <w:pStyle w:val="a8"/>
        <w:ind w:firstLine="708"/>
        <w:jc w:val="both"/>
        <w:rPr>
          <w:rFonts w:ascii="Times New Roman" w:hAnsi="Times New Roman" w:cs="Times New Roman"/>
          <w:bCs/>
        </w:rPr>
      </w:pPr>
      <w:r w:rsidRPr="002C1421">
        <w:rPr>
          <w:rFonts w:ascii="Times New Roman" w:hAnsi="Times New Roman" w:cs="Times New Roman"/>
          <w:bCs/>
        </w:rPr>
        <w:t xml:space="preserve">За последние </w:t>
      </w:r>
      <w:r w:rsidR="004325B5" w:rsidRPr="002C1421">
        <w:rPr>
          <w:rFonts w:ascii="Times New Roman" w:hAnsi="Times New Roman" w:cs="Times New Roman"/>
          <w:bCs/>
        </w:rPr>
        <w:t>6</w:t>
      </w:r>
      <w:r w:rsidRPr="002C1421">
        <w:rPr>
          <w:rFonts w:ascii="Times New Roman" w:hAnsi="Times New Roman" w:cs="Times New Roman"/>
          <w:bCs/>
        </w:rPr>
        <w:t xml:space="preserve"> месяцев ликвидационной комиссией было реализовано имущество Банка на общую сумму </w:t>
      </w:r>
      <w:r w:rsidR="005A2B64" w:rsidRPr="002C1421">
        <w:rPr>
          <w:rFonts w:ascii="Times New Roman" w:hAnsi="Times New Roman" w:cs="Times New Roman"/>
          <w:bCs/>
        </w:rPr>
        <w:t>765</w:t>
      </w:r>
      <w:r w:rsidR="009F23A7" w:rsidRPr="002C1421">
        <w:rPr>
          <w:rFonts w:ascii="Times New Roman" w:hAnsi="Times New Roman" w:cs="Times New Roman"/>
          <w:bCs/>
        </w:rPr>
        <w:t xml:space="preserve"> </w:t>
      </w:r>
      <w:r w:rsidRPr="002C1421">
        <w:rPr>
          <w:rFonts w:ascii="Times New Roman" w:hAnsi="Times New Roman" w:cs="Times New Roman"/>
          <w:bCs/>
        </w:rPr>
        <w:t>тыс. тенге.</w:t>
      </w:r>
    </w:p>
    <w:p w:rsidR="00BE414E" w:rsidRPr="002C1421" w:rsidRDefault="00BE414E" w:rsidP="004B0F27">
      <w:pPr>
        <w:pStyle w:val="a8"/>
        <w:ind w:firstLine="708"/>
        <w:jc w:val="both"/>
        <w:rPr>
          <w:rFonts w:ascii="Times New Roman" w:hAnsi="Times New Roman" w:cs="Times New Roman"/>
          <w:bCs/>
        </w:rPr>
      </w:pPr>
    </w:p>
    <w:p w:rsidR="003442E1" w:rsidRPr="002C1421" w:rsidRDefault="003442E1" w:rsidP="003442E1">
      <w:pPr>
        <w:spacing w:after="0"/>
        <w:jc w:val="center"/>
        <w:rPr>
          <w:rFonts w:ascii="Times New Roman" w:hAnsi="Times New Roman" w:cs="Times New Roman"/>
          <w:b/>
        </w:rPr>
      </w:pPr>
      <w:r w:rsidRPr="002C1421">
        <w:rPr>
          <w:rFonts w:ascii="Times New Roman" w:hAnsi="Times New Roman" w:cs="Times New Roman"/>
          <w:b/>
        </w:rPr>
        <w:t>Остаток имущества к реализации</w:t>
      </w:r>
    </w:p>
    <w:p w:rsidR="003442E1" w:rsidRPr="002C1421" w:rsidRDefault="003442E1" w:rsidP="003442E1">
      <w:pPr>
        <w:spacing w:after="0"/>
        <w:jc w:val="right"/>
        <w:rPr>
          <w:rFonts w:ascii="Times New Roman" w:hAnsi="Times New Roman" w:cs="Times New Roman"/>
          <w:i/>
        </w:rPr>
      </w:pPr>
      <w:r w:rsidRPr="002C1421">
        <w:rPr>
          <w:rFonts w:ascii="Times New Roman" w:hAnsi="Times New Roman" w:cs="Times New Roman"/>
          <w:i/>
        </w:rPr>
        <w:t>млн. тенге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128"/>
        <w:gridCol w:w="1558"/>
        <w:gridCol w:w="2127"/>
        <w:gridCol w:w="2092"/>
      </w:tblGrid>
      <w:tr w:rsidR="002F3703" w:rsidRPr="002C1421" w:rsidTr="002C1421">
        <w:trPr>
          <w:trHeight w:val="907"/>
        </w:trPr>
        <w:tc>
          <w:tcPr>
            <w:tcW w:w="348" w:type="pct"/>
            <w:shd w:val="clear" w:color="000000" w:fill="FFFFFF"/>
            <w:vAlign w:val="center"/>
            <w:hideMark/>
          </w:tcPr>
          <w:p w:rsidR="003442E1" w:rsidRPr="002C1421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634" w:type="pct"/>
            <w:shd w:val="clear" w:color="000000" w:fill="FFFFFF"/>
            <w:vAlign w:val="center"/>
            <w:hideMark/>
          </w:tcPr>
          <w:p w:rsidR="003442E1" w:rsidRPr="002C1421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показателей</w:t>
            </w:r>
          </w:p>
        </w:tc>
        <w:tc>
          <w:tcPr>
            <w:tcW w:w="814" w:type="pct"/>
            <w:shd w:val="clear" w:color="000000" w:fill="FFFFFF"/>
            <w:vAlign w:val="center"/>
            <w:hideMark/>
          </w:tcPr>
          <w:p w:rsidR="003442E1" w:rsidRPr="002C1421" w:rsidRDefault="003442E1" w:rsidP="0034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К</w:t>
            </w:r>
            <w:proofErr w:type="spellStart"/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ол</w:t>
            </w:r>
            <w:proofErr w:type="spellEnd"/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-во (ед.)</w:t>
            </w:r>
          </w:p>
        </w:tc>
        <w:tc>
          <w:tcPr>
            <w:tcW w:w="1111" w:type="pct"/>
            <w:shd w:val="clear" w:color="000000" w:fill="FFFFFF"/>
          </w:tcPr>
          <w:p w:rsidR="003442E1" w:rsidRPr="002C1421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442E1" w:rsidRPr="002C1421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</w:t>
            </w: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алансовая стоимость</w:t>
            </w:r>
          </w:p>
          <w:p w:rsidR="003442E1" w:rsidRPr="002C1421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(млн. тенге)</w:t>
            </w:r>
          </w:p>
        </w:tc>
        <w:tc>
          <w:tcPr>
            <w:tcW w:w="1093" w:type="pct"/>
            <w:shd w:val="clear" w:color="000000" w:fill="FFFFFF"/>
          </w:tcPr>
          <w:p w:rsidR="003442E1" w:rsidRPr="002C1421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442E1" w:rsidRPr="002C1421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О</w:t>
            </w:r>
            <w:proofErr w:type="spellStart"/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ценочная</w:t>
            </w:r>
            <w:proofErr w:type="spellEnd"/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стоимость</w:t>
            </w:r>
            <w:r w:rsidRPr="002C142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*</w:t>
            </w:r>
          </w:p>
          <w:p w:rsidR="003442E1" w:rsidRPr="002C1421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1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(млн. тенге)</w:t>
            </w:r>
          </w:p>
        </w:tc>
      </w:tr>
      <w:tr w:rsidR="002F3703" w:rsidRPr="002C1421" w:rsidTr="00C21AF2">
        <w:trPr>
          <w:trHeight w:val="278"/>
        </w:trPr>
        <w:tc>
          <w:tcPr>
            <w:tcW w:w="348" w:type="pct"/>
            <w:shd w:val="clear" w:color="auto" w:fill="FFFFFF"/>
          </w:tcPr>
          <w:p w:rsidR="003442E1" w:rsidRPr="002C1421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34" w:type="pct"/>
            <w:shd w:val="clear" w:color="auto" w:fill="FFFFFF"/>
            <w:hideMark/>
          </w:tcPr>
          <w:p w:rsidR="003442E1" w:rsidRPr="002C1421" w:rsidRDefault="003442E1" w:rsidP="0081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hAnsi="Times New Roman" w:cs="Times New Roman"/>
                <w:lang w:eastAsia="ru-RU"/>
              </w:rPr>
              <w:t>земельные участки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3442E1" w:rsidRPr="002C1421" w:rsidRDefault="00480E1B" w:rsidP="00F418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1" w:type="pct"/>
            <w:shd w:val="clear" w:color="auto" w:fill="FFFFFF"/>
            <w:vAlign w:val="center"/>
          </w:tcPr>
          <w:p w:rsidR="003442E1" w:rsidRPr="002C1421" w:rsidRDefault="00F4182F" w:rsidP="0048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1</w:t>
            </w:r>
            <w:r w:rsidR="00480E1B" w:rsidRPr="002C142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3442E1" w:rsidRPr="002C1421" w:rsidRDefault="0061613D" w:rsidP="001D7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1421">
              <w:rPr>
                <w:rFonts w:ascii="Times New Roman" w:eastAsia="Calibri" w:hAnsi="Times New Roman" w:cs="Times New Roman"/>
              </w:rPr>
              <w:t>41</w:t>
            </w:r>
          </w:p>
        </w:tc>
      </w:tr>
      <w:tr w:rsidR="00A91D49" w:rsidRPr="002C1421" w:rsidTr="00C21AF2">
        <w:trPr>
          <w:trHeight w:val="153"/>
        </w:trPr>
        <w:tc>
          <w:tcPr>
            <w:tcW w:w="348" w:type="pct"/>
            <w:shd w:val="clear" w:color="auto" w:fill="FFFFFF"/>
          </w:tcPr>
          <w:p w:rsidR="00A91D49" w:rsidRPr="002C1421" w:rsidRDefault="00A91D49" w:rsidP="00A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634" w:type="pct"/>
            <w:shd w:val="clear" w:color="auto" w:fill="FFFFFF"/>
            <w:hideMark/>
          </w:tcPr>
          <w:p w:rsidR="00A91D49" w:rsidRPr="002C1421" w:rsidRDefault="00A91D49" w:rsidP="00A91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hAnsi="Times New Roman" w:cs="Times New Roman"/>
                <w:lang w:eastAsia="ru-RU"/>
              </w:rPr>
              <w:t>здания и сооружения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A91D49" w:rsidRPr="002C1421" w:rsidRDefault="00A91D49" w:rsidP="00A91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C142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11" w:type="pct"/>
            <w:shd w:val="clear" w:color="auto" w:fill="FFFFFF"/>
            <w:vAlign w:val="center"/>
          </w:tcPr>
          <w:p w:rsidR="00A91D49" w:rsidRPr="002C1421" w:rsidRDefault="00A91D49" w:rsidP="00A91D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C142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A91D49" w:rsidRPr="002C1421" w:rsidRDefault="00A91D49" w:rsidP="00A91D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F3703" w:rsidRPr="002C1421" w:rsidTr="00C21AF2">
        <w:trPr>
          <w:trHeight w:val="153"/>
        </w:trPr>
        <w:tc>
          <w:tcPr>
            <w:tcW w:w="348" w:type="pct"/>
            <w:shd w:val="clear" w:color="auto" w:fill="FFFFFF"/>
          </w:tcPr>
          <w:p w:rsidR="003442E1" w:rsidRPr="002C1421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634" w:type="pct"/>
            <w:shd w:val="clear" w:color="auto" w:fill="FFFFFF"/>
          </w:tcPr>
          <w:p w:rsidR="003442E1" w:rsidRPr="002C1421" w:rsidRDefault="003442E1" w:rsidP="0081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hAnsi="Times New Roman" w:cs="Times New Roman"/>
                <w:lang w:eastAsia="ru-RU"/>
              </w:rPr>
              <w:t>жилые дома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3442E1" w:rsidRPr="002C1421" w:rsidRDefault="00553EBF" w:rsidP="002F3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C142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11" w:type="pct"/>
            <w:shd w:val="clear" w:color="auto" w:fill="FFFFFF"/>
            <w:vAlign w:val="center"/>
          </w:tcPr>
          <w:p w:rsidR="003442E1" w:rsidRPr="002C1421" w:rsidRDefault="00553EBF" w:rsidP="002F3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C142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3442E1" w:rsidRPr="002C1421" w:rsidRDefault="00553EBF" w:rsidP="00553E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421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F3703" w:rsidRPr="002C1421" w:rsidTr="00C21AF2">
        <w:trPr>
          <w:trHeight w:val="182"/>
        </w:trPr>
        <w:tc>
          <w:tcPr>
            <w:tcW w:w="348" w:type="pct"/>
            <w:shd w:val="clear" w:color="auto" w:fill="FFFFFF"/>
          </w:tcPr>
          <w:p w:rsidR="003442E1" w:rsidRPr="002C1421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634" w:type="pct"/>
            <w:shd w:val="clear" w:color="auto" w:fill="FFFFFF"/>
          </w:tcPr>
          <w:p w:rsidR="003442E1" w:rsidRPr="002C1421" w:rsidRDefault="003442E1" w:rsidP="0081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hAnsi="Times New Roman" w:cs="Times New Roman"/>
                <w:lang w:eastAsia="ru-RU"/>
              </w:rPr>
              <w:t>квартиры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3442E1" w:rsidRPr="002C1421" w:rsidRDefault="003442E1" w:rsidP="002F3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1" w:type="pct"/>
            <w:shd w:val="clear" w:color="auto" w:fill="FFFFFF"/>
            <w:vAlign w:val="center"/>
          </w:tcPr>
          <w:p w:rsidR="003442E1" w:rsidRPr="002C1421" w:rsidRDefault="003442E1" w:rsidP="002F3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3442E1" w:rsidRPr="002C1421" w:rsidRDefault="003442E1" w:rsidP="002F37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-</w:t>
            </w:r>
          </w:p>
        </w:tc>
      </w:tr>
      <w:tr w:rsidR="002F3703" w:rsidRPr="002C1421" w:rsidTr="00C21AF2">
        <w:trPr>
          <w:trHeight w:val="402"/>
        </w:trPr>
        <w:tc>
          <w:tcPr>
            <w:tcW w:w="348" w:type="pct"/>
            <w:shd w:val="clear" w:color="auto" w:fill="FFFFFF"/>
          </w:tcPr>
          <w:p w:rsidR="003442E1" w:rsidRPr="002C1421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634" w:type="pct"/>
            <w:shd w:val="clear" w:color="auto" w:fill="FFFFFF"/>
          </w:tcPr>
          <w:p w:rsidR="003442E1" w:rsidRPr="002C1421" w:rsidRDefault="003442E1" w:rsidP="0081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3442E1" w:rsidRPr="002C1421" w:rsidRDefault="003442E1" w:rsidP="002F3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1" w:type="pct"/>
            <w:shd w:val="clear" w:color="auto" w:fill="FFFFFF"/>
            <w:vAlign w:val="center"/>
          </w:tcPr>
          <w:p w:rsidR="003442E1" w:rsidRPr="002C1421" w:rsidRDefault="003442E1" w:rsidP="002F3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3442E1" w:rsidRPr="002C1421" w:rsidRDefault="003442E1" w:rsidP="002F37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421">
              <w:rPr>
                <w:rFonts w:ascii="Times New Roman" w:hAnsi="Times New Roman" w:cs="Times New Roman"/>
              </w:rPr>
              <w:t>-</w:t>
            </w:r>
          </w:p>
        </w:tc>
      </w:tr>
      <w:tr w:rsidR="002F3703" w:rsidRPr="002C1421" w:rsidTr="00C21AF2">
        <w:trPr>
          <w:trHeight w:val="198"/>
        </w:trPr>
        <w:tc>
          <w:tcPr>
            <w:tcW w:w="348" w:type="pct"/>
            <w:shd w:val="clear" w:color="auto" w:fill="FFFFFF"/>
          </w:tcPr>
          <w:p w:rsidR="003442E1" w:rsidRPr="002C1421" w:rsidRDefault="003442E1" w:rsidP="00810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634" w:type="pct"/>
            <w:shd w:val="clear" w:color="auto" w:fill="FFFFFF"/>
            <w:hideMark/>
          </w:tcPr>
          <w:p w:rsidR="003442E1" w:rsidRPr="002C1421" w:rsidRDefault="003442E1" w:rsidP="0081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hAnsi="Times New Roman" w:cs="Times New Roman"/>
                <w:lang w:eastAsia="ru-RU"/>
              </w:rPr>
              <w:t>компьютерное оборудование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3442E1" w:rsidRPr="002C1421" w:rsidRDefault="003135FE" w:rsidP="0031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1421">
              <w:rPr>
                <w:rFonts w:ascii="Times New Roman" w:eastAsia="Calibri" w:hAnsi="Times New Roman" w:cs="Times New Roman"/>
              </w:rPr>
              <w:t>473</w:t>
            </w:r>
          </w:p>
        </w:tc>
        <w:tc>
          <w:tcPr>
            <w:tcW w:w="1111" w:type="pct"/>
            <w:shd w:val="clear" w:color="auto" w:fill="FFFFFF"/>
            <w:vAlign w:val="center"/>
          </w:tcPr>
          <w:p w:rsidR="003442E1" w:rsidRPr="002C1421" w:rsidRDefault="003135FE" w:rsidP="009D7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C1421">
              <w:rPr>
                <w:rFonts w:ascii="Times New Roman" w:eastAsia="Calibri" w:hAnsi="Times New Roman" w:cs="Times New Roman"/>
              </w:rPr>
              <w:t>2</w:t>
            </w:r>
            <w:r w:rsidR="00285126" w:rsidRPr="002C1421">
              <w:rPr>
                <w:rFonts w:ascii="Times New Roman" w:eastAsia="Calibri" w:hAnsi="Times New Roman" w:cs="Times New Roman"/>
              </w:rPr>
              <w:t>,</w:t>
            </w:r>
            <w:r w:rsidR="009D7ED0" w:rsidRPr="002C142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3442E1" w:rsidRPr="002C1421" w:rsidRDefault="001E3B6C" w:rsidP="0031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C1421">
              <w:rPr>
                <w:rFonts w:ascii="Times New Roman" w:eastAsia="Calibri" w:hAnsi="Times New Roman" w:cs="Times New Roman"/>
              </w:rPr>
              <w:t>1</w:t>
            </w:r>
            <w:r w:rsidR="0061613D" w:rsidRPr="002C1421">
              <w:rPr>
                <w:rFonts w:ascii="Times New Roman" w:eastAsia="Calibri" w:hAnsi="Times New Roman" w:cs="Times New Roman"/>
              </w:rPr>
              <w:t>3</w:t>
            </w:r>
            <w:r w:rsidR="00DA5BCC" w:rsidRPr="002C1421">
              <w:rPr>
                <w:rFonts w:ascii="Times New Roman" w:eastAsia="Calibri" w:hAnsi="Times New Roman" w:cs="Times New Roman"/>
              </w:rPr>
              <w:t>,</w:t>
            </w:r>
            <w:r w:rsidR="003135FE" w:rsidRPr="002C1421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2F3703" w:rsidRPr="002C1421" w:rsidTr="00C21AF2">
        <w:trPr>
          <w:trHeight w:val="163"/>
        </w:trPr>
        <w:tc>
          <w:tcPr>
            <w:tcW w:w="348" w:type="pct"/>
            <w:shd w:val="clear" w:color="auto" w:fill="FFFFFF"/>
          </w:tcPr>
          <w:p w:rsidR="003442E1" w:rsidRPr="002C1421" w:rsidRDefault="002F3703" w:rsidP="002F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634" w:type="pct"/>
            <w:shd w:val="clear" w:color="auto" w:fill="FFFFFF"/>
          </w:tcPr>
          <w:p w:rsidR="003442E1" w:rsidRPr="002C1421" w:rsidRDefault="003442E1" w:rsidP="00810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hAnsi="Times New Roman" w:cs="Times New Roman"/>
                <w:lang w:eastAsia="ru-RU"/>
              </w:rPr>
              <w:t>товарно-материальные запасы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3442E1" w:rsidRPr="002C1421" w:rsidRDefault="00285126" w:rsidP="00616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C1421">
              <w:rPr>
                <w:rFonts w:ascii="Times New Roman" w:hAnsi="Times New Roman" w:cs="Times New Roman"/>
              </w:rPr>
              <w:t>3</w:t>
            </w:r>
            <w:r w:rsidR="0061613D" w:rsidRPr="002C14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1" w:type="pct"/>
            <w:shd w:val="clear" w:color="auto" w:fill="FFFFFF"/>
            <w:vAlign w:val="center"/>
          </w:tcPr>
          <w:p w:rsidR="003442E1" w:rsidRPr="002C1421" w:rsidRDefault="001E3B6C" w:rsidP="00DA5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142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3442E1" w:rsidRPr="002C1421" w:rsidRDefault="00AC5179" w:rsidP="00630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2C1421">
              <w:rPr>
                <w:rFonts w:ascii="Times New Roman" w:eastAsia="Calibri" w:hAnsi="Times New Roman" w:cs="Times New Roman"/>
                <w:bCs/>
                <w:lang w:val="en-US"/>
              </w:rPr>
              <w:t>0</w:t>
            </w:r>
          </w:p>
        </w:tc>
      </w:tr>
      <w:tr w:rsidR="003D58D4" w:rsidRPr="002C1421" w:rsidTr="00C21AF2">
        <w:trPr>
          <w:trHeight w:val="163"/>
        </w:trPr>
        <w:tc>
          <w:tcPr>
            <w:tcW w:w="348" w:type="pct"/>
            <w:shd w:val="clear" w:color="auto" w:fill="FFFFFF"/>
          </w:tcPr>
          <w:p w:rsidR="003D58D4" w:rsidRPr="002C1421" w:rsidRDefault="003D58D4" w:rsidP="003D5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421">
              <w:rPr>
                <w:rFonts w:ascii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634" w:type="pct"/>
            <w:shd w:val="clear" w:color="auto" w:fill="FFFFFF"/>
          </w:tcPr>
          <w:p w:rsidR="003D58D4" w:rsidRPr="002C1421" w:rsidRDefault="00480E1B" w:rsidP="0048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C1421">
              <w:rPr>
                <w:rFonts w:ascii="Times New Roman" w:hAnsi="Times New Roman" w:cs="Times New Roman"/>
                <w:lang w:eastAsia="ru-RU"/>
              </w:rPr>
              <w:t>прочие</w:t>
            </w:r>
            <w:r w:rsidR="003D58D4" w:rsidRPr="002C1421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2C1421">
              <w:rPr>
                <w:rFonts w:ascii="Times New Roman" w:hAnsi="Times New Roman" w:cs="Times New Roman"/>
                <w:lang w:eastAsia="ru-RU"/>
              </w:rPr>
              <w:t>основные средства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3D58D4" w:rsidRPr="002C1421" w:rsidRDefault="007C0F3E" w:rsidP="009D7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C1421">
              <w:rPr>
                <w:rFonts w:ascii="Times New Roman" w:hAnsi="Times New Roman" w:cs="Times New Roman"/>
              </w:rPr>
              <w:t xml:space="preserve">1 </w:t>
            </w:r>
            <w:r w:rsidR="003135FE" w:rsidRPr="002C1421">
              <w:rPr>
                <w:rFonts w:ascii="Times New Roman" w:hAnsi="Times New Roman" w:cs="Times New Roman"/>
              </w:rPr>
              <w:t>6</w:t>
            </w:r>
            <w:r w:rsidR="009D7ED0" w:rsidRPr="002C142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11" w:type="pct"/>
            <w:shd w:val="clear" w:color="auto" w:fill="FFFFFF"/>
            <w:vAlign w:val="center"/>
          </w:tcPr>
          <w:p w:rsidR="003D58D4" w:rsidRPr="002C1421" w:rsidRDefault="000D10AE" w:rsidP="009D7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1421">
              <w:rPr>
                <w:rFonts w:ascii="Times New Roman" w:eastAsia="Calibri" w:hAnsi="Times New Roman" w:cs="Times New Roman"/>
              </w:rPr>
              <w:t>1</w:t>
            </w:r>
            <w:r w:rsidR="009D7ED0" w:rsidRPr="002C1421">
              <w:rPr>
                <w:rFonts w:ascii="Times New Roman" w:eastAsia="Calibri" w:hAnsi="Times New Roman" w:cs="Times New Roman"/>
              </w:rPr>
              <w:t>1</w:t>
            </w:r>
            <w:r w:rsidR="00285126" w:rsidRPr="002C1421">
              <w:rPr>
                <w:rFonts w:ascii="Times New Roman" w:eastAsia="Calibri" w:hAnsi="Times New Roman" w:cs="Times New Roman"/>
              </w:rPr>
              <w:t>,</w:t>
            </w:r>
            <w:r w:rsidR="009D7ED0" w:rsidRPr="002C142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3D58D4" w:rsidRPr="002C1421" w:rsidRDefault="0061613D" w:rsidP="009D7E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2C1421">
              <w:rPr>
                <w:rFonts w:ascii="Times New Roman" w:eastAsia="Calibri" w:hAnsi="Times New Roman" w:cs="Times New Roman"/>
                <w:bCs/>
              </w:rPr>
              <w:t>32</w:t>
            </w:r>
            <w:r w:rsidR="00DA5BCC" w:rsidRPr="002C1421">
              <w:rPr>
                <w:rFonts w:ascii="Times New Roman" w:eastAsia="Calibri" w:hAnsi="Times New Roman" w:cs="Times New Roman"/>
                <w:bCs/>
              </w:rPr>
              <w:t>,</w:t>
            </w:r>
            <w:r w:rsidR="009D7ED0" w:rsidRPr="002C1421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</w:tr>
      <w:tr w:rsidR="00BD6245" w:rsidRPr="002C1421" w:rsidTr="00C21AF2">
        <w:trPr>
          <w:trHeight w:val="163"/>
        </w:trPr>
        <w:tc>
          <w:tcPr>
            <w:tcW w:w="348" w:type="pct"/>
            <w:shd w:val="clear" w:color="auto" w:fill="FFFFFF"/>
          </w:tcPr>
          <w:p w:rsidR="00BD6245" w:rsidRPr="002C1421" w:rsidRDefault="00BD6245" w:rsidP="00BD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34" w:type="pct"/>
            <w:shd w:val="clear" w:color="auto" w:fill="FFFFFF"/>
          </w:tcPr>
          <w:p w:rsidR="00BD6245" w:rsidRPr="002C1421" w:rsidRDefault="00BD6245" w:rsidP="00BD6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1421">
              <w:rPr>
                <w:rFonts w:ascii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814" w:type="pct"/>
            <w:shd w:val="clear" w:color="auto" w:fill="FFFFFF"/>
            <w:vAlign w:val="center"/>
          </w:tcPr>
          <w:p w:rsidR="00FE3558" w:rsidRPr="002C1421" w:rsidRDefault="005160A0" w:rsidP="009D7ED0">
            <w:pPr>
              <w:pStyle w:val="a3"/>
              <w:spacing w:after="0" w:line="240" w:lineRule="auto"/>
              <w:ind w:left="459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1421">
              <w:rPr>
                <w:rFonts w:ascii="Times New Roman" w:hAnsi="Times New Roman" w:cs="Times New Roman"/>
                <w:b/>
                <w:bCs/>
              </w:rPr>
              <w:t>2</w:t>
            </w:r>
            <w:r w:rsidR="007C0F3E" w:rsidRPr="002C14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135FE" w:rsidRPr="002C1421">
              <w:rPr>
                <w:rFonts w:ascii="Times New Roman" w:hAnsi="Times New Roman" w:cs="Times New Roman"/>
                <w:b/>
                <w:bCs/>
              </w:rPr>
              <w:t>1</w:t>
            </w:r>
            <w:r w:rsidR="009D7ED0" w:rsidRPr="002C1421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11" w:type="pct"/>
            <w:shd w:val="clear" w:color="auto" w:fill="FFFFFF"/>
            <w:vAlign w:val="center"/>
          </w:tcPr>
          <w:p w:rsidR="00BD6245" w:rsidRPr="002C1421" w:rsidRDefault="00A91D49" w:rsidP="009D7ED0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2C1421">
              <w:rPr>
                <w:rFonts w:ascii="Times New Roman" w:hAnsi="Times New Roman" w:cs="Times New Roman"/>
                <w:b/>
                <w:bCs/>
              </w:rPr>
              <w:t>11</w:t>
            </w:r>
            <w:r w:rsidR="009D7ED0" w:rsidRPr="002C1421">
              <w:rPr>
                <w:rFonts w:ascii="Times New Roman" w:hAnsi="Times New Roman" w:cs="Times New Roman"/>
                <w:b/>
                <w:bCs/>
              </w:rPr>
              <w:t>5</w:t>
            </w:r>
            <w:r w:rsidR="00285126" w:rsidRPr="002C1421">
              <w:rPr>
                <w:rFonts w:ascii="Times New Roman" w:hAnsi="Times New Roman" w:cs="Times New Roman"/>
                <w:b/>
                <w:bCs/>
              </w:rPr>
              <w:t>,</w:t>
            </w:r>
            <w:r w:rsidR="003135FE" w:rsidRPr="002C142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BD6245" w:rsidRPr="002C1421" w:rsidRDefault="0061613D" w:rsidP="009D7ED0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2C1421">
              <w:rPr>
                <w:rFonts w:ascii="Times New Roman" w:hAnsi="Times New Roman" w:cs="Times New Roman"/>
                <w:b/>
                <w:bCs/>
              </w:rPr>
              <w:t>8</w:t>
            </w:r>
            <w:r w:rsidR="003135FE" w:rsidRPr="002C1421">
              <w:rPr>
                <w:rFonts w:ascii="Times New Roman" w:hAnsi="Times New Roman" w:cs="Times New Roman"/>
                <w:b/>
                <w:bCs/>
              </w:rPr>
              <w:t>6</w:t>
            </w:r>
            <w:r w:rsidR="001E3B6C" w:rsidRPr="002C1421">
              <w:rPr>
                <w:rFonts w:ascii="Times New Roman" w:hAnsi="Times New Roman" w:cs="Times New Roman"/>
                <w:b/>
                <w:bCs/>
              </w:rPr>
              <w:t>,</w:t>
            </w:r>
            <w:r w:rsidR="009D7ED0" w:rsidRPr="002C142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:rsidR="000471BE" w:rsidRPr="002C1421" w:rsidRDefault="000471BE" w:rsidP="004B0F27">
      <w:pPr>
        <w:pStyle w:val="a8"/>
        <w:ind w:firstLine="708"/>
        <w:jc w:val="both"/>
        <w:rPr>
          <w:rFonts w:ascii="Times New Roman" w:hAnsi="Times New Roman" w:cs="Times New Roman"/>
          <w:bCs/>
        </w:rPr>
      </w:pPr>
    </w:p>
    <w:p w:rsidR="003442E1" w:rsidRPr="002C1421" w:rsidRDefault="003442E1" w:rsidP="002F3703">
      <w:pPr>
        <w:pStyle w:val="a8"/>
        <w:ind w:firstLine="708"/>
        <w:jc w:val="both"/>
        <w:rPr>
          <w:rFonts w:ascii="Times New Roman" w:hAnsi="Times New Roman" w:cs="Times New Roman"/>
          <w:bCs/>
        </w:rPr>
      </w:pPr>
      <w:r w:rsidRPr="002C1421">
        <w:rPr>
          <w:rFonts w:ascii="Times New Roman" w:hAnsi="Times New Roman" w:cs="Times New Roman"/>
          <w:bCs/>
        </w:rPr>
        <w:t>*</w:t>
      </w:r>
      <w:r w:rsidR="008C18D1" w:rsidRPr="002C1421">
        <w:rPr>
          <w:rFonts w:ascii="Times New Roman" w:hAnsi="Times New Roman" w:cs="Times New Roman"/>
          <w:bCs/>
        </w:rPr>
        <w:t>Основание для проведения оценки – Договор № 2024-06/13 об оказании услуг от 17.10.2024 г. с ТОО "</w:t>
      </w:r>
      <w:proofErr w:type="spellStart"/>
      <w:r w:rsidR="008C18D1" w:rsidRPr="002C1421">
        <w:rPr>
          <w:rFonts w:ascii="Times New Roman" w:hAnsi="Times New Roman" w:cs="Times New Roman"/>
          <w:bCs/>
        </w:rPr>
        <w:t>Finartin</w:t>
      </w:r>
      <w:proofErr w:type="spellEnd"/>
      <w:r w:rsidR="008C18D1" w:rsidRPr="002C1421">
        <w:rPr>
          <w:rFonts w:ascii="Times New Roman" w:hAnsi="Times New Roman" w:cs="Times New Roman"/>
          <w:bCs/>
        </w:rPr>
        <w:t>".</w:t>
      </w:r>
    </w:p>
    <w:p w:rsidR="003442E1" w:rsidRPr="002C1421" w:rsidRDefault="003442E1" w:rsidP="004B0F27">
      <w:pPr>
        <w:pStyle w:val="a8"/>
        <w:ind w:firstLine="708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</w:p>
    <w:sectPr w:rsidR="003442E1" w:rsidRPr="002C1421" w:rsidSect="00B0285B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357" w:rsidRDefault="00752357" w:rsidP="00716CB3">
      <w:pPr>
        <w:spacing w:after="0" w:line="240" w:lineRule="auto"/>
      </w:pPr>
      <w:r>
        <w:separator/>
      </w:r>
    </w:p>
  </w:endnote>
  <w:endnote w:type="continuationSeparator" w:id="0">
    <w:p w:rsidR="00752357" w:rsidRDefault="00752357" w:rsidP="0071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8428882"/>
    </w:sdtPr>
    <w:sdtEndPr/>
    <w:sdtContent>
      <w:p w:rsidR="006D6422" w:rsidRDefault="006D6422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D298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D6422" w:rsidRDefault="006D642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357" w:rsidRDefault="00752357" w:rsidP="00716CB3">
      <w:pPr>
        <w:spacing w:after="0" w:line="240" w:lineRule="auto"/>
      </w:pPr>
      <w:r>
        <w:separator/>
      </w:r>
    </w:p>
  </w:footnote>
  <w:footnote w:type="continuationSeparator" w:id="0">
    <w:p w:rsidR="00752357" w:rsidRDefault="00752357" w:rsidP="00716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25709"/>
    <w:multiLevelType w:val="hybridMultilevel"/>
    <w:tmpl w:val="8BD27D88"/>
    <w:lvl w:ilvl="0" w:tplc="0F080298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14D6"/>
    <w:multiLevelType w:val="multilevel"/>
    <w:tmpl w:val="CE2E3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E520C2E"/>
    <w:multiLevelType w:val="hybridMultilevel"/>
    <w:tmpl w:val="065678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5BAE"/>
    <w:multiLevelType w:val="hybridMultilevel"/>
    <w:tmpl w:val="6F28E5F6"/>
    <w:lvl w:ilvl="0" w:tplc="0EECAFCA">
      <w:start w:val="7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4A51"/>
    <w:multiLevelType w:val="multilevel"/>
    <w:tmpl w:val="CE2E3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73E552E"/>
    <w:multiLevelType w:val="multilevel"/>
    <w:tmpl w:val="CE2E3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8760B49"/>
    <w:multiLevelType w:val="hybridMultilevel"/>
    <w:tmpl w:val="57D01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3F4092"/>
    <w:multiLevelType w:val="hybridMultilevel"/>
    <w:tmpl w:val="992EF6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D81BF9"/>
    <w:multiLevelType w:val="hybridMultilevel"/>
    <w:tmpl w:val="E2FC7FF0"/>
    <w:lvl w:ilvl="0" w:tplc="F96061D6">
      <w:start w:val="1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14705"/>
    <w:multiLevelType w:val="hybridMultilevel"/>
    <w:tmpl w:val="6B0C482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4274D42C">
      <w:start w:val="2"/>
      <w:numFmt w:val="bullet"/>
      <w:lvlText w:val="•"/>
      <w:lvlJc w:val="left"/>
      <w:pPr>
        <w:ind w:left="2070" w:hanging="99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972EB"/>
    <w:multiLevelType w:val="hybridMultilevel"/>
    <w:tmpl w:val="CAA0060C"/>
    <w:lvl w:ilvl="0" w:tplc="39888B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685112"/>
    <w:multiLevelType w:val="hybridMultilevel"/>
    <w:tmpl w:val="6DE8B8D2"/>
    <w:lvl w:ilvl="0" w:tplc="53FA1F1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06CF5"/>
    <w:multiLevelType w:val="hybridMultilevel"/>
    <w:tmpl w:val="982C3D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52075"/>
    <w:multiLevelType w:val="hybridMultilevel"/>
    <w:tmpl w:val="A1DE6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921B3"/>
    <w:multiLevelType w:val="hybridMultilevel"/>
    <w:tmpl w:val="A252AFD6"/>
    <w:lvl w:ilvl="0" w:tplc="5220274A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F38E6"/>
    <w:multiLevelType w:val="hybridMultilevel"/>
    <w:tmpl w:val="2528E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74E2A"/>
    <w:multiLevelType w:val="hybridMultilevel"/>
    <w:tmpl w:val="D83060FE"/>
    <w:lvl w:ilvl="0" w:tplc="27065B3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22A4C"/>
    <w:multiLevelType w:val="hybridMultilevel"/>
    <w:tmpl w:val="89E0F8FC"/>
    <w:lvl w:ilvl="0" w:tplc="673E36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715CB"/>
    <w:multiLevelType w:val="multilevel"/>
    <w:tmpl w:val="84C884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876" w:hanging="45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  <w:u w:val="single"/>
      </w:rPr>
    </w:lvl>
  </w:abstractNum>
  <w:abstractNum w:abstractNumId="19" w15:restartNumberingAfterBreak="0">
    <w:nsid w:val="67A61C5A"/>
    <w:multiLevelType w:val="hybridMultilevel"/>
    <w:tmpl w:val="ECE46C6A"/>
    <w:lvl w:ilvl="0" w:tplc="2138D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A6BFC"/>
    <w:multiLevelType w:val="multilevel"/>
    <w:tmpl w:val="086C7520"/>
    <w:lvl w:ilvl="0">
      <w:start w:val="2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b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732B00FA"/>
    <w:multiLevelType w:val="multilevel"/>
    <w:tmpl w:val="5F6652DE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8325BDD"/>
    <w:multiLevelType w:val="hybridMultilevel"/>
    <w:tmpl w:val="F942F77E"/>
    <w:lvl w:ilvl="0" w:tplc="5AF25666">
      <w:start w:val="1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54583"/>
    <w:multiLevelType w:val="hybridMultilevel"/>
    <w:tmpl w:val="F65A7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973B9"/>
    <w:multiLevelType w:val="hybridMultilevel"/>
    <w:tmpl w:val="01B03554"/>
    <w:lvl w:ilvl="0" w:tplc="1594431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36BDE"/>
    <w:multiLevelType w:val="hybridMultilevel"/>
    <w:tmpl w:val="FEFEE650"/>
    <w:lvl w:ilvl="0" w:tplc="FCE0D5B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4" w:hanging="360"/>
      </w:pPr>
    </w:lvl>
    <w:lvl w:ilvl="2" w:tplc="2000001B" w:tentative="1">
      <w:start w:val="1"/>
      <w:numFmt w:val="lowerRoman"/>
      <w:lvlText w:val="%3."/>
      <w:lvlJc w:val="right"/>
      <w:pPr>
        <w:ind w:left="2254" w:hanging="180"/>
      </w:pPr>
    </w:lvl>
    <w:lvl w:ilvl="3" w:tplc="2000000F" w:tentative="1">
      <w:start w:val="1"/>
      <w:numFmt w:val="decimal"/>
      <w:lvlText w:val="%4."/>
      <w:lvlJc w:val="left"/>
      <w:pPr>
        <w:ind w:left="2974" w:hanging="360"/>
      </w:pPr>
    </w:lvl>
    <w:lvl w:ilvl="4" w:tplc="20000019" w:tentative="1">
      <w:start w:val="1"/>
      <w:numFmt w:val="lowerLetter"/>
      <w:lvlText w:val="%5."/>
      <w:lvlJc w:val="left"/>
      <w:pPr>
        <w:ind w:left="3694" w:hanging="360"/>
      </w:pPr>
    </w:lvl>
    <w:lvl w:ilvl="5" w:tplc="2000001B" w:tentative="1">
      <w:start w:val="1"/>
      <w:numFmt w:val="lowerRoman"/>
      <w:lvlText w:val="%6."/>
      <w:lvlJc w:val="right"/>
      <w:pPr>
        <w:ind w:left="4414" w:hanging="180"/>
      </w:pPr>
    </w:lvl>
    <w:lvl w:ilvl="6" w:tplc="2000000F" w:tentative="1">
      <w:start w:val="1"/>
      <w:numFmt w:val="decimal"/>
      <w:lvlText w:val="%7."/>
      <w:lvlJc w:val="left"/>
      <w:pPr>
        <w:ind w:left="5134" w:hanging="360"/>
      </w:pPr>
    </w:lvl>
    <w:lvl w:ilvl="7" w:tplc="20000019" w:tentative="1">
      <w:start w:val="1"/>
      <w:numFmt w:val="lowerLetter"/>
      <w:lvlText w:val="%8."/>
      <w:lvlJc w:val="left"/>
      <w:pPr>
        <w:ind w:left="5854" w:hanging="360"/>
      </w:pPr>
    </w:lvl>
    <w:lvl w:ilvl="8" w:tplc="200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6" w15:restartNumberingAfterBreak="0">
    <w:nsid w:val="7CE53A94"/>
    <w:multiLevelType w:val="hybridMultilevel"/>
    <w:tmpl w:val="CAA0060C"/>
    <w:lvl w:ilvl="0" w:tplc="39888B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FE54028"/>
    <w:multiLevelType w:val="hybridMultilevel"/>
    <w:tmpl w:val="7496203A"/>
    <w:lvl w:ilvl="0" w:tplc="BDD66C4E">
      <w:start w:val="3"/>
      <w:numFmt w:val="decimal"/>
      <w:lvlText w:val="%1"/>
      <w:lvlJc w:val="left"/>
      <w:pPr>
        <w:ind w:left="3060" w:hanging="360"/>
      </w:pPr>
      <w:rPr>
        <w:rFonts w:hint="default"/>
        <w:color w:val="000000"/>
        <w:sz w:val="22"/>
      </w:rPr>
    </w:lvl>
    <w:lvl w:ilvl="1" w:tplc="04190019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5"/>
  </w:num>
  <w:num w:numId="2">
    <w:abstractNumId w:val="25"/>
  </w:num>
  <w:num w:numId="3">
    <w:abstractNumId w:val="6"/>
  </w:num>
  <w:num w:numId="4">
    <w:abstractNumId w:val="1"/>
  </w:num>
  <w:num w:numId="5">
    <w:abstractNumId w:val="4"/>
  </w:num>
  <w:num w:numId="6">
    <w:abstractNumId w:val="21"/>
  </w:num>
  <w:num w:numId="7">
    <w:abstractNumId w:val="27"/>
  </w:num>
  <w:num w:numId="8">
    <w:abstractNumId w:val="17"/>
  </w:num>
  <w:num w:numId="9">
    <w:abstractNumId w:val="14"/>
  </w:num>
  <w:num w:numId="10">
    <w:abstractNumId w:val="10"/>
  </w:num>
  <w:num w:numId="11">
    <w:abstractNumId w:val="26"/>
  </w:num>
  <w:num w:numId="12">
    <w:abstractNumId w:val="12"/>
  </w:num>
  <w:num w:numId="13">
    <w:abstractNumId w:val="24"/>
  </w:num>
  <w:num w:numId="14">
    <w:abstractNumId w:val="13"/>
  </w:num>
  <w:num w:numId="15">
    <w:abstractNumId w:val="2"/>
  </w:num>
  <w:num w:numId="16">
    <w:abstractNumId w:val="23"/>
  </w:num>
  <w:num w:numId="17">
    <w:abstractNumId w:val="0"/>
  </w:num>
  <w:num w:numId="18">
    <w:abstractNumId w:val="20"/>
  </w:num>
  <w:num w:numId="19">
    <w:abstractNumId w:val="19"/>
  </w:num>
  <w:num w:numId="20">
    <w:abstractNumId w:val="9"/>
  </w:num>
  <w:num w:numId="21">
    <w:abstractNumId w:val="16"/>
  </w:num>
  <w:num w:numId="22">
    <w:abstractNumId w:val="11"/>
  </w:num>
  <w:num w:numId="23">
    <w:abstractNumId w:val="15"/>
  </w:num>
  <w:num w:numId="2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8"/>
  </w:num>
  <w:num w:numId="27">
    <w:abstractNumId w:val="22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AA0"/>
    <w:rsid w:val="00001343"/>
    <w:rsid w:val="00003043"/>
    <w:rsid w:val="000030FE"/>
    <w:rsid w:val="0000533A"/>
    <w:rsid w:val="000057B9"/>
    <w:rsid w:val="000103E7"/>
    <w:rsid w:val="000112C0"/>
    <w:rsid w:val="00011374"/>
    <w:rsid w:val="00012281"/>
    <w:rsid w:val="00022174"/>
    <w:rsid w:val="000270CC"/>
    <w:rsid w:val="000305FA"/>
    <w:rsid w:val="00032ACA"/>
    <w:rsid w:val="00033CCF"/>
    <w:rsid w:val="0003675A"/>
    <w:rsid w:val="00042F23"/>
    <w:rsid w:val="000443A3"/>
    <w:rsid w:val="000468F4"/>
    <w:rsid w:val="000471BE"/>
    <w:rsid w:val="00047780"/>
    <w:rsid w:val="000507F9"/>
    <w:rsid w:val="000523EE"/>
    <w:rsid w:val="00054E51"/>
    <w:rsid w:val="000600E0"/>
    <w:rsid w:val="00060172"/>
    <w:rsid w:val="00060687"/>
    <w:rsid w:val="00065C49"/>
    <w:rsid w:val="00065CEB"/>
    <w:rsid w:val="00066007"/>
    <w:rsid w:val="0006710E"/>
    <w:rsid w:val="00070622"/>
    <w:rsid w:val="00073818"/>
    <w:rsid w:val="00074087"/>
    <w:rsid w:val="00074A65"/>
    <w:rsid w:val="000751A1"/>
    <w:rsid w:val="000805BA"/>
    <w:rsid w:val="000828CE"/>
    <w:rsid w:val="00084800"/>
    <w:rsid w:val="0008606C"/>
    <w:rsid w:val="000947AD"/>
    <w:rsid w:val="0009574F"/>
    <w:rsid w:val="00095D4D"/>
    <w:rsid w:val="00097D90"/>
    <w:rsid w:val="000A23E7"/>
    <w:rsid w:val="000A40B1"/>
    <w:rsid w:val="000A44FE"/>
    <w:rsid w:val="000A46BF"/>
    <w:rsid w:val="000A56A8"/>
    <w:rsid w:val="000A5EAD"/>
    <w:rsid w:val="000B4DB5"/>
    <w:rsid w:val="000B77A2"/>
    <w:rsid w:val="000C0942"/>
    <w:rsid w:val="000C5BA4"/>
    <w:rsid w:val="000D10AE"/>
    <w:rsid w:val="000D2698"/>
    <w:rsid w:val="000D2769"/>
    <w:rsid w:val="000D495F"/>
    <w:rsid w:val="000D5DEA"/>
    <w:rsid w:val="000D6CAB"/>
    <w:rsid w:val="000D7696"/>
    <w:rsid w:val="000D7D2A"/>
    <w:rsid w:val="000E026F"/>
    <w:rsid w:val="000E0629"/>
    <w:rsid w:val="000E093B"/>
    <w:rsid w:val="000E79F5"/>
    <w:rsid w:val="000F108C"/>
    <w:rsid w:val="000F35D6"/>
    <w:rsid w:val="000F55F5"/>
    <w:rsid w:val="000F611D"/>
    <w:rsid w:val="000F7D62"/>
    <w:rsid w:val="00101509"/>
    <w:rsid w:val="00102198"/>
    <w:rsid w:val="001029A6"/>
    <w:rsid w:val="00103CDC"/>
    <w:rsid w:val="0010482B"/>
    <w:rsid w:val="00114567"/>
    <w:rsid w:val="001155E3"/>
    <w:rsid w:val="001237E9"/>
    <w:rsid w:val="0012400C"/>
    <w:rsid w:val="00126EE6"/>
    <w:rsid w:val="00135A86"/>
    <w:rsid w:val="00140A0C"/>
    <w:rsid w:val="00144756"/>
    <w:rsid w:val="0014584E"/>
    <w:rsid w:val="00146D90"/>
    <w:rsid w:val="001472B5"/>
    <w:rsid w:val="00152385"/>
    <w:rsid w:val="00152A21"/>
    <w:rsid w:val="00161C1A"/>
    <w:rsid w:val="00163A42"/>
    <w:rsid w:val="00164808"/>
    <w:rsid w:val="001652A1"/>
    <w:rsid w:val="00171551"/>
    <w:rsid w:val="00171BB6"/>
    <w:rsid w:val="00172BDD"/>
    <w:rsid w:val="00172FFE"/>
    <w:rsid w:val="001862B5"/>
    <w:rsid w:val="0018697B"/>
    <w:rsid w:val="00186F4B"/>
    <w:rsid w:val="0018788E"/>
    <w:rsid w:val="00190334"/>
    <w:rsid w:val="00193381"/>
    <w:rsid w:val="00193E43"/>
    <w:rsid w:val="001A3599"/>
    <w:rsid w:val="001A4C37"/>
    <w:rsid w:val="001B20C1"/>
    <w:rsid w:val="001B241D"/>
    <w:rsid w:val="001B3F50"/>
    <w:rsid w:val="001B453B"/>
    <w:rsid w:val="001B4BEB"/>
    <w:rsid w:val="001B6266"/>
    <w:rsid w:val="001C5A85"/>
    <w:rsid w:val="001C6C35"/>
    <w:rsid w:val="001D0736"/>
    <w:rsid w:val="001D0A7F"/>
    <w:rsid w:val="001D190C"/>
    <w:rsid w:val="001D4423"/>
    <w:rsid w:val="001D5BCD"/>
    <w:rsid w:val="001D7455"/>
    <w:rsid w:val="001D7E5B"/>
    <w:rsid w:val="001D7F49"/>
    <w:rsid w:val="001E0508"/>
    <w:rsid w:val="001E1018"/>
    <w:rsid w:val="001E22D9"/>
    <w:rsid w:val="001E3B6C"/>
    <w:rsid w:val="001E411D"/>
    <w:rsid w:val="001E4F15"/>
    <w:rsid w:val="001E5FDB"/>
    <w:rsid w:val="001E6A0C"/>
    <w:rsid w:val="001E776D"/>
    <w:rsid w:val="001E7E8B"/>
    <w:rsid w:val="00200311"/>
    <w:rsid w:val="0020086F"/>
    <w:rsid w:val="002021AE"/>
    <w:rsid w:val="002054A1"/>
    <w:rsid w:val="00207DA5"/>
    <w:rsid w:val="00210423"/>
    <w:rsid w:val="002109FE"/>
    <w:rsid w:val="00211630"/>
    <w:rsid w:val="00217D35"/>
    <w:rsid w:val="002217C1"/>
    <w:rsid w:val="00222C32"/>
    <w:rsid w:val="00223AC0"/>
    <w:rsid w:val="002303BA"/>
    <w:rsid w:val="002306E7"/>
    <w:rsid w:val="002357CA"/>
    <w:rsid w:val="00235945"/>
    <w:rsid w:val="00240B23"/>
    <w:rsid w:val="00241F4E"/>
    <w:rsid w:val="00243906"/>
    <w:rsid w:val="0024495F"/>
    <w:rsid w:val="00251FA6"/>
    <w:rsid w:val="0025325F"/>
    <w:rsid w:val="002633B3"/>
    <w:rsid w:val="0026619E"/>
    <w:rsid w:val="00271D00"/>
    <w:rsid w:val="002756CF"/>
    <w:rsid w:val="00277E92"/>
    <w:rsid w:val="0028015A"/>
    <w:rsid w:val="00281114"/>
    <w:rsid w:val="00281863"/>
    <w:rsid w:val="0028250A"/>
    <w:rsid w:val="00284D77"/>
    <w:rsid w:val="00284F00"/>
    <w:rsid w:val="00285126"/>
    <w:rsid w:val="00286AB1"/>
    <w:rsid w:val="002874FC"/>
    <w:rsid w:val="00287A21"/>
    <w:rsid w:val="00287B91"/>
    <w:rsid w:val="002915A7"/>
    <w:rsid w:val="002924D2"/>
    <w:rsid w:val="00296A7E"/>
    <w:rsid w:val="002A3030"/>
    <w:rsid w:val="002A7952"/>
    <w:rsid w:val="002B1A36"/>
    <w:rsid w:val="002B37A8"/>
    <w:rsid w:val="002B37ED"/>
    <w:rsid w:val="002B7C21"/>
    <w:rsid w:val="002C1421"/>
    <w:rsid w:val="002C1893"/>
    <w:rsid w:val="002C19A6"/>
    <w:rsid w:val="002C3AF1"/>
    <w:rsid w:val="002C5571"/>
    <w:rsid w:val="002C7BEB"/>
    <w:rsid w:val="002D2221"/>
    <w:rsid w:val="002D2813"/>
    <w:rsid w:val="002D389C"/>
    <w:rsid w:val="002D4BC5"/>
    <w:rsid w:val="002D564F"/>
    <w:rsid w:val="002D750D"/>
    <w:rsid w:val="002D7C09"/>
    <w:rsid w:val="002E5FB1"/>
    <w:rsid w:val="002E62B2"/>
    <w:rsid w:val="002E7A40"/>
    <w:rsid w:val="002F2420"/>
    <w:rsid w:val="002F2613"/>
    <w:rsid w:val="002F2EDF"/>
    <w:rsid w:val="002F3703"/>
    <w:rsid w:val="002F66FB"/>
    <w:rsid w:val="003058B9"/>
    <w:rsid w:val="0031026F"/>
    <w:rsid w:val="0031149C"/>
    <w:rsid w:val="00311D27"/>
    <w:rsid w:val="003129CC"/>
    <w:rsid w:val="003135FE"/>
    <w:rsid w:val="0031711D"/>
    <w:rsid w:val="003210E8"/>
    <w:rsid w:val="00323101"/>
    <w:rsid w:val="003261CE"/>
    <w:rsid w:val="00327C8C"/>
    <w:rsid w:val="00331C49"/>
    <w:rsid w:val="00331FF1"/>
    <w:rsid w:val="003331D7"/>
    <w:rsid w:val="00333268"/>
    <w:rsid w:val="00334870"/>
    <w:rsid w:val="00335231"/>
    <w:rsid w:val="0033675F"/>
    <w:rsid w:val="0034027A"/>
    <w:rsid w:val="00340EC1"/>
    <w:rsid w:val="0034149B"/>
    <w:rsid w:val="00341FFD"/>
    <w:rsid w:val="003442E1"/>
    <w:rsid w:val="00344A2F"/>
    <w:rsid w:val="0034522C"/>
    <w:rsid w:val="0034679A"/>
    <w:rsid w:val="003472A2"/>
    <w:rsid w:val="00351033"/>
    <w:rsid w:val="00351BAC"/>
    <w:rsid w:val="00355982"/>
    <w:rsid w:val="00366C2D"/>
    <w:rsid w:val="003708B0"/>
    <w:rsid w:val="00372FAF"/>
    <w:rsid w:val="003755E8"/>
    <w:rsid w:val="00376C2D"/>
    <w:rsid w:val="00376C62"/>
    <w:rsid w:val="0038025A"/>
    <w:rsid w:val="00380F13"/>
    <w:rsid w:val="003812E3"/>
    <w:rsid w:val="003820EA"/>
    <w:rsid w:val="0038354D"/>
    <w:rsid w:val="00383B73"/>
    <w:rsid w:val="00384370"/>
    <w:rsid w:val="00387CF8"/>
    <w:rsid w:val="00387EDA"/>
    <w:rsid w:val="0039257A"/>
    <w:rsid w:val="00392CFE"/>
    <w:rsid w:val="0039486A"/>
    <w:rsid w:val="0039499C"/>
    <w:rsid w:val="003952E8"/>
    <w:rsid w:val="00396B71"/>
    <w:rsid w:val="003973F5"/>
    <w:rsid w:val="00397F1A"/>
    <w:rsid w:val="003A1277"/>
    <w:rsid w:val="003A19BD"/>
    <w:rsid w:val="003A2721"/>
    <w:rsid w:val="003A602A"/>
    <w:rsid w:val="003A6131"/>
    <w:rsid w:val="003B0042"/>
    <w:rsid w:val="003B167E"/>
    <w:rsid w:val="003B34FD"/>
    <w:rsid w:val="003B49C3"/>
    <w:rsid w:val="003B642E"/>
    <w:rsid w:val="003C2335"/>
    <w:rsid w:val="003C283E"/>
    <w:rsid w:val="003C3403"/>
    <w:rsid w:val="003D04D9"/>
    <w:rsid w:val="003D05FA"/>
    <w:rsid w:val="003D101D"/>
    <w:rsid w:val="003D2660"/>
    <w:rsid w:val="003D4D65"/>
    <w:rsid w:val="003D58D4"/>
    <w:rsid w:val="003E396B"/>
    <w:rsid w:val="003E5935"/>
    <w:rsid w:val="003E73E2"/>
    <w:rsid w:val="003F5F5D"/>
    <w:rsid w:val="003F6F1F"/>
    <w:rsid w:val="00400390"/>
    <w:rsid w:val="004003B0"/>
    <w:rsid w:val="0040061D"/>
    <w:rsid w:val="00400E2C"/>
    <w:rsid w:val="0040307E"/>
    <w:rsid w:val="004072E1"/>
    <w:rsid w:val="00411370"/>
    <w:rsid w:val="004131CF"/>
    <w:rsid w:val="004136E2"/>
    <w:rsid w:val="004149AB"/>
    <w:rsid w:val="004149EF"/>
    <w:rsid w:val="00414C98"/>
    <w:rsid w:val="0041615A"/>
    <w:rsid w:val="004168B9"/>
    <w:rsid w:val="00416AFD"/>
    <w:rsid w:val="00417FFD"/>
    <w:rsid w:val="00421F86"/>
    <w:rsid w:val="004223FA"/>
    <w:rsid w:val="00423463"/>
    <w:rsid w:val="00426173"/>
    <w:rsid w:val="0042684B"/>
    <w:rsid w:val="0043020B"/>
    <w:rsid w:val="00431559"/>
    <w:rsid w:val="004325B5"/>
    <w:rsid w:val="0043365F"/>
    <w:rsid w:val="004366AF"/>
    <w:rsid w:val="00437BCB"/>
    <w:rsid w:val="00441288"/>
    <w:rsid w:val="00443569"/>
    <w:rsid w:val="004447BE"/>
    <w:rsid w:val="00445C77"/>
    <w:rsid w:val="00447760"/>
    <w:rsid w:val="00447DE1"/>
    <w:rsid w:val="00450B2D"/>
    <w:rsid w:val="004515BA"/>
    <w:rsid w:val="0045305E"/>
    <w:rsid w:val="00454EA3"/>
    <w:rsid w:val="004576FD"/>
    <w:rsid w:val="00460066"/>
    <w:rsid w:val="00460745"/>
    <w:rsid w:val="00460790"/>
    <w:rsid w:val="004609AA"/>
    <w:rsid w:val="004715C9"/>
    <w:rsid w:val="00473524"/>
    <w:rsid w:val="0047679C"/>
    <w:rsid w:val="00480A37"/>
    <w:rsid w:val="00480E1B"/>
    <w:rsid w:val="00483DFB"/>
    <w:rsid w:val="00487922"/>
    <w:rsid w:val="00490253"/>
    <w:rsid w:val="0049337C"/>
    <w:rsid w:val="0049545F"/>
    <w:rsid w:val="004954B7"/>
    <w:rsid w:val="004968EE"/>
    <w:rsid w:val="004A0D49"/>
    <w:rsid w:val="004A21E0"/>
    <w:rsid w:val="004A2D36"/>
    <w:rsid w:val="004A61E7"/>
    <w:rsid w:val="004B0F27"/>
    <w:rsid w:val="004B3204"/>
    <w:rsid w:val="004B4C4F"/>
    <w:rsid w:val="004B7E13"/>
    <w:rsid w:val="004C2BAE"/>
    <w:rsid w:val="004C3DE2"/>
    <w:rsid w:val="004C5535"/>
    <w:rsid w:val="004C62C7"/>
    <w:rsid w:val="004C7290"/>
    <w:rsid w:val="004D4CAF"/>
    <w:rsid w:val="004D4EF1"/>
    <w:rsid w:val="004D6CDF"/>
    <w:rsid w:val="004E382A"/>
    <w:rsid w:val="004E5EB2"/>
    <w:rsid w:val="004E73CD"/>
    <w:rsid w:val="004E74CE"/>
    <w:rsid w:val="004F05B5"/>
    <w:rsid w:val="004F13AB"/>
    <w:rsid w:val="004F27D2"/>
    <w:rsid w:val="004F2CE5"/>
    <w:rsid w:val="004F5E88"/>
    <w:rsid w:val="005005CC"/>
    <w:rsid w:val="005010D9"/>
    <w:rsid w:val="0050253D"/>
    <w:rsid w:val="0051160F"/>
    <w:rsid w:val="0051242B"/>
    <w:rsid w:val="00512CAB"/>
    <w:rsid w:val="005154DC"/>
    <w:rsid w:val="005160A0"/>
    <w:rsid w:val="00520DE1"/>
    <w:rsid w:val="005215B2"/>
    <w:rsid w:val="00521DBE"/>
    <w:rsid w:val="005238BC"/>
    <w:rsid w:val="00523A52"/>
    <w:rsid w:val="005256F6"/>
    <w:rsid w:val="005302BF"/>
    <w:rsid w:val="005311C1"/>
    <w:rsid w:val="00534D92"/>
    <w:rsid w:val="00534FF1"/>
    <w:rsid w:val="005356B2"/>
    <w:rsid w:val="005356E2"/>
    <w:rsid w:val="00535BC2"/>
    <w:rsid w:val="00536BF2"/>
    <w:rsid w:val="00537D5B"/>
    <w:rsid w:val="00540433"/>
    <w:rsid w:val="00543A7F"/>
    <w:rsid w:val="0054415F"/>
    <w:rsid w:val="00544291"/>
    <w:rsid w:val="00544C37"/>
    <w:rsid w:val="00544E43"/>
    <w:rsid w:val="0054590B"/>
    <w:rsid w:val="005500B0"/>
    <w:rsid w:val="00551CC4"/>
    <w:rsid w:val="00553826"/>
    <w:rsid w:val="00553EBF"/>
    <w:rsid w:val="00556D00"/>
    <w:rsid w:val="0056101C"/>
    <w:rsid w:val="0056492F"/>
    <w:rsid w:val="005660CA"/>
    <w:rsid w:val="00570B31"/>
    <w:rsid w:val="00571A94"/>
    <w:rsid w:val="00571F26"/>
    <w:rsid w:val="00574DE9"/>
    <w:rsid w:val="00580FD9"/>
    <w:rsid w:val="00582A2E"/>
    <w:rsid w:val="005838B1"/>
    <w:rsid w:val="00585AA8"/>
    <w:rsid w:val="00591462"/>
    <w:rsid w:val="00592B50"/>
    <w:rsid w:val="0059410F"/>
    <w:rsid w:val="005A06BA"/>
    <w:rsid w:val="005A07AF"/>
    <w:rsid w:val="005A2301"/>
    <w:rsid w:val="005A2B64"/>
    <w:rsid w:val="005A4502"/>
    <w:rsid w:val="005A4FD8"/>
    <w:rsid w:val="005A5BA6"/>
    <w:rsid w:val="005A5F6B"/>
    <w:rsid w:val="005B06A2"/>
    <w:rsid w:val="005B1041"/>
    <w:rsid w:val="005B12FE"/>
    <w:rsid w:val="005B2DC0"/>
    <w:rsid w:val="005B4804"/>
    <w:rsid w:val="005C5C4F"/>
    <w:rsid w:val="005D39B7"/>
    <w:rsid w:val="005D73D8"/>
    <w:rsid w:val="005E34A6"/>
    <w:rsid w:val="005E591D"/>
    <w:rsid w:val="005E693B"/>
    <w:rsid w:val="005F0665"/>
    <w:rsid w:val="005F209A"/>
    <w:rsid w:val="005F3DB7"/>
    <w:rsid w:val="005F432C"/>
    <w:rsid w:val="005F765E"/>
    <w:rsid w:val="00600F8C"/>
    <w:rsid w:val="00601088"/>
    <w:rsid w:val="0060129B"/>
    <w:rsid w:val="00601AD4"/>
    <w:rsid w:val="00605FC1"/>
    <w:rsid w:val="0061613D"/>
    <w:rsid w:val="00617AA1"/>
    <w:rsid w:val="006265DD"/>
    <w:rsid w:val="00626B9C"/>
    <w:rsid w:val="00630B44"/>
    <w:rsid w:val="006312DA"/>
    <w:rsid w:val="00633F4B"/>
    <w:rsid w:val="0063449C"/>
    <w:rsid w:val="006345B6"/>
    <w:rsid w:val="00634AA0"/>
    <w:rsid w:val="006350C0"/>
    <w:rsid w:val="0063677B"/>
    <w:rsid w:val="006439D1"/>
    <w:rsid w:val="006443F8"/>
    <w:rsid w:val="00645B02"/>
    <w:rsid w:val="006502EA"/>
    <w:rsid w:val="00652F6B"/>
    <w:rsid w:val="0065460C"/>
    <w:rsid w:val="006562E4"/>
    <w:rsid w:val="00661ADB"/>
    <w:rsid w:val="006629F2"/>
    <w:rsid w:val="00663FD3"/>
    <w:rsid w:val="00665C85"/>
    <w:rsid w:val="00665F3A"/>
    <w:rsid w:val="0067088A"/>
    <w:rsid w:val="00673367"/>
    <w:rsid w:val="00673FD9"/>
    <w:rsid w:val="006749A5"/>
    <w:rsid w:val="00676256"/>
    <w:rsid w:val="00676A81"/>
    <w:rsid w:val="006775CC"/>
    <w:rsid w:val="00683B18"/>
    <w:rsid w:val="00687543"/>
    <w:rsid w:val="00690117"/>
    <w:rsid w:val="00691671"/>
    <w:rsid w:val="0069231B"/>
    <w:rsid w:val="006924FF"/>
    <w:rsid w:val="00692E7C"/>
    <w:rsid w:val="006963BD"/>
    <w:rsid w:val="006966F9"/>
    <w:rsid w:val="006A6C10"/>
    <w:rsid w:val="006B171B"/>
    <w:rsid w:val="006B2602"/>
    <w:rsid w:val="006B2D06"/>
    <w:rsid w:val="006B3CC6"/>
    <w:rsid w:val="006B4906"/>
    <w:rsid w:val="006B61AA"/>
    <w:rsid w:val="006B63FF"/>
    <w:rsid w:val="006C05FE"/>
    <w:rsid w:val="006C073E"/>
    <w:rsid w:val="006C1D7E"/>
    <w:rsid w:val="006C2538"/>
    <w:rsid w:val="006C3F91"/>
    <w:rsid w:val="006C5642"/>
    <w:rsid w:val="006C79CC"/>
    <w:rsid w:val="006D0EF2"/>
    <w:rsid w:val="006D212A"/>
    <w:rsid w:val="006D2873"/>
    <w:rsid w:val="006D2E13"/>
    <w:rsid w:val="006D4676"/>
    <w:rsid w:val="006D6422"/>
    <w:rsid w:val="006E55BB"/>
    <w:rsid w:val="006E78C2"/>
    <w:rsid w:val="006F4B8D"/>
    <w:rsid w:val="006F5216"/>
    <w:rsid w:val="006F6081"/>
    <w:rsid w:val="006F729B"/>
    <w:rsid w:val="006F795D"/>
    <w:rsid w:val="0070120B"/>
    <w:rsid w:val="0070176B"/>
    <w:rsid w:val="00702C9C"/>
    <w:rsid w:val="0070394F"/>
    <w:rsid w:val="00704EF6"/>
    <w:rsid w:val="00707863"/>
    <w:rsid w:val="0071017A"/>
    <w:rsid w:val="00710A8B"/>
    <w:rsid w:val="00712629"/>
    <w:rsid w:val="00716CB3"/>
    <w:rsid w:val="00720271"/>
    <w:rsid w:val="00720CCA"/>
    <w:rsid w:val="007214EE"/>
    <w:rsid w:val="00721FF6"/>
    <w:rsid w:val="00724B8C"/>
    <w:rsid w:val="00733D39"/>
    <w:rsid w:val="00735C56"/>
    <w:rsid w:val="00736EB0"/>
    <w:rsid w:val="007451FB"/>
    <w:rsid w:val="007477B4"/>
    <w:rsid w:val="00750EA8"/>
    <w:rsid w:val="00751B20"/>
    <w:rsid w:val="00751E3E"/>
    <w:rsid w:val="00751EC7"/>
    <w:rsid w:val="00752012"/>
    <w:rsid w:val="00752357"/>
    <w:rsid w:val="00752916"/>
    <w:rsid w:val="00756DAD"/>
    <w:rsid w:val="00757CB1"/>
    <w:rsid w:val="0076027F"/>
    <w:rsid w:val="007618E9"/>
    <w:rsid w:val="00763480"/>
    <w:rsid w:val="007677F2"/>
    <w:rsid w:val="007778AC"/>
    <w:rsid w:val="00780B20"/>
    <w:rsid w:val="007846D3"/>
    <w:rsid w:val="00784BA1"/>
    <w:rsid w:val="0078526A"/>
    <w:rsid w:val="00786358"/>
    <w:rsid w:val="00786761"/>
    <w:rsid w:val="00786E85"/>
    <w:rsid w:val="00793A82"/>
    <w:rsid w:val="007955F7"/>
    <w:rsid w:val="00795AAD"/>
    <w:rsid w:val="007A0E68"/>
    <w:rsid w:val="007A4002"/>
    <w:rsid w:val="007A5AA4"/>
    <w:rsid w:val="007A6839"/>
    <w:rsid w:val="007A7DB8"/>
    <w:rsid w:val="007B3A49"/>
    <w:rsid w:val="007B460C"/>
    <w:rsid w:val="007B4FD3"/>
    <w:rsid w:val="007C0B13"/>
    <w:rsid w:val="007C0F3E"/>
    <w:rsid w:val="007C2027"/>
    <w:rsid w:val="007C328D"/>
    <w:rsid w:val="007C3FDF"/>
    <w:rsid w:val="007C5EFA"/>
    <w:rsid w:val="007D01BC"/>
    <w:rsid w:val="007D0D4D"/>
    <w:rsid w:val="007D0F95"/>
    <w:rsid w:val="007D1862"/>
    <w:rsid w:val="007D23D5"/>
    <w:rsid w:val="007D2989"/>
    <w:rsid w:val="007D54FC"/>
    <w:rsid w:val="007D621A"/>
    <w:rsid w:val="007D69A9"/>
    <w:rsid w:val="007E1D92"/>
    <w:rsid w:val="007F0A74"/>
    <w:rsid w:val="007F1139"/>
    <w:rsid w:val="007F1E02"/>
    <w:rsid w:val="007F34F8"/>
    <w:rsid w:val="007F47AC"/>
    <w:rsid w:val="007F47EC"/>
    <w:rsid w:val="007F47F5"/>
    <w:rsid w:val="007F4BBB"/>
    <w:rsid w:val="007F4C43"/>
    <w:rsid w:val="00801783"/>
    <w:rsid w:val="00803B9B"/>
    <w:rsid w:val="00804009"/>
    <w:rsid w:val="00806AD3"/>
    <w:rsid w:val="008106EE"/>
    <w:rsid w:val="00814D0D"/>
    <w:rsid w:val="00816536"/>
    <w:rsid w:val="00817116"/>
    <w:rsid w:val="00817FFA"/>
    <w:rsid w:val="00825A1D"/>
    <w:rsid w:val="00827349"/>
    <w:rsid w:val="0083280B"/>
    <w:rsid w:val="008366F6"/>
    <w:rsid w:val="008378DD"/>
    <w:rsid w:val="0084133C"/>
    <w:rsid w:val="0084233B"/>
    <w:rsid w:val="00845535"/>
    <w:rsid w:val="00845B0B"/>
    <w:rsid w:val="0084688D"/>
    <w:rsid w:val="00847301"/>
    <w:rsid w:val="00851790"/>
    <w:rsid w:val="008529ED"/>
    <w:rsid w:val="00853331"/>
    <w:rsid w:val="008600DB"/>
    <w:rsid w:val="0086094D"/>
    <w:rsid w:val="00861C94"/>
    <w:rsid w:val="008626D1"/>
    <w:rsid w:val="008652BF"/>
    <w:rsid w:val="00870F9C"/>
    <w:rsid w:val="00873A90"/>
    <w:rsid w:val="008742C6"/>
    <w:rsid w:val="008751F6"/>
    <w:rsid w:val="00882023"/>
    <w:rsid w:val="008835DE"/>
    <w:rsid w:val="0089072D"/>
    <w:rsid w:val="00893ECA"/>
    <w:rsid w:val="008955EB"/>
    <w:rsid w:val="0089595B"/>
    <w:rsid w:val="008A1914"/>
    <w:rsid w:val="008A3657"/>
    <w:rsid w:val="008A3750"/>
    <w:rsid w:val="008A4AE5"/>
    <w:rsid w:val="008B1BEE"/>
    <w:rsid w:val="008B5705"/>
    <w:rsid w:val="008B5800"/>
    <w:rsid w:val="008B5886"/>
    <w:rsid w:val="008C173A"/>
    <w:rsid w:val="008C17DE"/>
    <w:rsid w:val="008C18D1"/>
    <w:rsid w:val="008C1964"/>
    <w:rsid w:val="008C3868"/>
    <w:rsid w:val="008C59F1"/>
    <w:rsid w:val="008C605F"/>
    <w:rsid w:val="008D3D03"/>
    <w:rsid w:val="008E6B98"/>
    <w:rsid w:val="008E794B"/>
    <w:rsid w:val="008E7FAA"/>
    <w:rsid w:val="008F27DF"/>
    <w:rsid w:val="008F381E"/>
    <w:rsid w:val="008F417C"/>
    <w:rsid w:val="008F5DD8"/>
    <w:rsid w:val="00900718"/>
    <w:rsid w:val="00903588"/>
    <w:rsid w:val="00905020"/>
    <w:rsid w:val="0091065A"/>
    <w:rsid w:val="009120A0"/>
    <w:rsid w:val="00914FA3"/>
    <w:rsid w:val="00920BCE"/>
    <w:rsid w:val="00925D38"/>
    <w:rsid w:val="009300FD"/>
    <w:rsid w:val="00931CB5"/>
    <w:rsid w:val="009372E8"/>
    <w:rsid w:val="009417EA"/>
    <w:rsid w:val="0094315F"/>
    <w:rsid w:val="00943D47"/>
    <w:rsid w:val="00943E9C"/>
    <w:rsid w:val="00946842"/>
    <w:rsid w:val="00947DA0"/>
    <w:rsid w:val="00950752"/>
    <w:rsid w:val="00955817"/>
    <w:rsid w:val="00955976"/>
    <w:rsid w:val="00960EAE"/>
    <w:rsid w:val="00960FE6"/>
    <w:rsid w:val="009622ED"/>
    <w:rsid w:val="00963A49"/>
    <w:rsid w:val="00964375"/>
    <w:rsid w:val="00967A73"/>
    <w:rsid w:val="00970693"/>
    <w:rsid w:val="00973F4E"/>
    <w:rsid w:val="00982998"/>
    <w:rsid w:val="00984D6D"/>
    <w:rsid w:val="009865B0"/>
    <w:rsid w:val="0099062D"/>
    <w:rsid w:val="00993DFB"/>
    <w:rsid w:val="009943E0"/>
    <w:rsid w:val="0099595C"/>
    <w:rsid w:val="009A1EFC"/>
    <w:rsid w:val="009A2C9F"/>
    <w:rsid w:val="009A2DAB"/>
    <w:rsid w:val="009A630C"/>
    <w:rsid w:val="009A74E5"/>
    <w:rsid w:val="009A7F2D"/>
    <w:rsid w:val="009B0067"/>
    <w:rsid w:val="009B01DC"/>
    <w:rsid w:val="009B3BDB"/>
    <w:rsid w:val="009B4784"/>
    <w:rsid w:val="009B7005"/>
    <w:rsid w:val="009B7081"/>
    <w:rsid w:val="009C0046"/>
    <w:rsid w:val="009C136D"/>
    <w:rsid w:val="009C200C"/>
    <w:rsid w:val="009D086A"/>
    <w:rsid w:val="009D11A2"/>
    <w:rsid w:val="009D45A7"/>
    <w:rsid w:val="009D7622"/>
    <w:rsid w:val="009D7ED0"/>
    <w:rsid w:val="009E0E5B"/>
    <w:rsid w:val="009E1922"/>
    <w:rsid w:val="009E1BFA"/>
    <w:rsid w:val="009E20CD"/>
    <w:rsid w:val="009E22B8"/>
    <w:rsid w:val="009E3645"/>
    <w:rsid w:val="009E39BB"/>
    <w:rsid w:val="009E7444"/>
    <w:rsid w:val="009F0CA8"/>
    <w:rsid w:val="009F1861"/>
    <w:rsid w:val="009F23A7"/>
    <w:rsid w:val="00A0338D"/>
    <w:rsid w:val="00A03413"/>
    <w:rsid w:val="00A043D4"/>
    <w:rsid w:val="00A05CCD"/>
    <w:rsid w:val="00A10AD0"/>
    <w:rsid w:val="00A114D7"/>
    <w:rsid w:val="00A1280B"/>
    <w:rsid w:val="00A1633A"/>
    <w:rsid w:val="00A16B6D"/>
    <w:rsid w:val="00A22458"/>
    <w:rsid w:val="00A22BD3"/>
    <w:rsid w:val="00A22DF7"/>
    <w:rsid w:val="00A24E5B"/>
    <w:rsid w:val="00A25501"/>
    <w:rsid w:val="00A274A5"/>
    <w:rsid w:val="00A27676"/>
    <w:rsid w:val="00A306F0"/>
    <w:rsid w:val="00A318C6"/>
    <w:rsid w:val="00A3239A"/>
    <w:rsid w:val="00A34AE3"/>
    <w:rsid w:val="00A410AD"/>
    <w:rsid w:val="00A415B4"/>
    <w:rsid w:val="00A429C0"/>
    <w:rsid w:val="00A44595"/>
    <w:rsid w:val="00A46763"/>
    <w:rsid w:val="00A501B6"/>
    <w:rsid w:val="00A517D1"/>
    <w:rsid w:val="00A55567"/>
    <w:rsid w:val="00A5651F"/>
    <w:rsid w:val="00A64C9B"/>
    <w:rsid w:val="00A67753"/>
    <w:rsid w:val="00A67E0F"/>
    <w:rsid w:val="00A70910"/>
    <w:rsid w:val="00A71CA4"/>
    <w:rsid w:val="00A76460"/>
    <w:rsid w:val="00A7720F"/>
    <w:rsid w:val="00A80767"/>
    <w:rsid w:val="00A81CAB"/>
    <w:rsid w:val="00A85B96"/>
    <w:rsid w:val="00A872C8"/>
    <w:rsid w:val="00A91D49"/>
    <w:rsid w:val="00A92E70"/>
    <w:rsid w:val="00A94C90"/>
    <w:rsid w:val="00AA1891"/>
    <w:rsid w:val="00AA1A70"/>
    <w:rsid w:val="00AA2E78"/>
    <w:rsid w:val="00AA36C5"/>
    <w:rsid w:val="00AA379C"/>
    <w:rsid w:val="00AA5C3B"/>
    <w:rsid w:val="00AA64A0"/>
    <w:rsid w:val="00AB1472"/>
    <w:rsid w:val="00AB2DC8"/>
    <w:rsid w:val="00AB3717"/>
    <w:rsid w:val="00AB47BB"/>
    <w:rsid w:val="00AB7330"/>
    <w:rsid w:val="00AB7EB6"/>
    <w:rsid w:val="00AC33FD"/>
    <w:rsid w:val="00AC5179"/>
    <w:rsid w:val="00AC65B1"/>
    <w:rsid w:val="00AD13E4"/>
    <w:rsid w:val="00AD28AE"/>
    <w:rsid w:val="00AE6D4A"/>
    <w:rsid w:val="00AF1B41"/>
    <w:rsid w:val="00AF25D7"/>
    <w:rsid w:val="00AF61F8"/>
    <w:rsid w:val="00AF7278"/>
    <w:rsid w:val="00B01F5B"/>
    <w:rsid w:val="00B0285B"/>
    <w:rsid w:val="00B03B12"/>
    <w:rsid w:val="00B04509"/>
    <w:rsid w:val="00B15E19"/>
    <w:rsid w:val="00B22234"/>
    <w:rsid w:val="00B25717"/>
    <w:rsid w:val="00B2614C"/>
    <w:rsid w:val="00B31610"/>
    <w:rsid w:val="00B31837"/>
    <w:rsid w:val="00B3186D"/>
    <w:rsid w:val="00B32809"/>
    <w:rsid w:val="00B34C66"/>
    <w:rsid w:val="00B35162"/>
    <w:rsid w:val="00B35374"/>
    <w:rsid w:val="00B36C81"/>
    <w:rsid w:val="00B41D91"/>
    <w:rsid w:val="00B47251"/>
    <w:rsid w:val="00B50B77"/>
    <w:rsid w:val="00B545D9"/>
    <w:rsid w:val="00B60B1D"/>
    <w:rsid w:val="00B6402E"/>
    <w:rsid w:val="00B71390"/>
    <w:rsid w:val="00B725ED"/>
    <w:rsid w:val="00B745EA"/>
    <w:rsid w:val="00B806ED"/>
    <w:rsid w:val="00B8086F"/>
    <w:rsid w:val="00B84131"/>
    <w:rsid w:val="00B84E06"/>
    <w:rsid w:val="00B85736"/>
    <w:rsid w:val="00B86E2C"/>
    <w:rsid w:val="00B87623"/>
    <w:rsid w:val="00B91F6F"/>
    <w:rsid w:val="00B9346A"/>
    <w:rsid w:val="00B946C8"/>
    <w:rsid w:val="00BA0CD8"/>
    <w:rsid w:val="00BA42C0"/>
    <w:rsid w:val="00BA6BFE"/>
    <w:rsid w:val="00BA7B9A"/>
    <w:rsid w:val="00BB507D"/>
    <w:rsid w:val="00BB6A2F"/>
    <w:rsid w:val="00BB7297"/>
    <w:rsid w:val="00BC582B"/>
    <w:rsid w:val="00BC5D2F"/>
    <w:rsid w:val="00BC7F21"/>
    <w:rsid w:val="00BD0974"/>
    <w:rsid w:val="00BD3245"/>
    <w:rsid w:val="00BD6245"/>
    <w:rsid w:val="00BD6DBF"/>
    <w:rsid w:val="00BE0EC5"/>
    <w:rsid w:val="00BE414E"/>
    <w:rsid w:val="00BE4743"/>
    <w:rsid w:val="00BE5D9F"/>
    <w:rsid w:val="00BF3FB3"/>
    <w:rsid w:val="00BF4591"/>
    <w:rsid w:val="00BF4C46"/>
    <w:rsid w:val="00BF50A1"/>
    <w:rsid w:val="00BF6147"/>
    <w:rsid w:val="00BF762A"/>
    <w:rsid w:val="00C00F9F"/>
    <w:rsid w:val="00C02CE4"/>
    <w:rsid w:val="00C0373D"/>
    <w:rsid w:val="00C1027D"/>
    <w:rsid w:val="00C10B39"/>
    <w:rsid w:val="00C14161"/>
    <w:rsid w:val="00C203F8"/>
    <w:rsid w:val="00C21AF2"/>
    <w:rsid w:val="00C22A35"/>
    <w:rsid w:val="00C23636"/>
    <w:rsid w:val="00C239FF"/>
    <w:rsid w:val="00C255F2"/>
    <w:rsid w:val="00C26651"/>
    <w:rsid w:val="00C321E4"/>
    <w:rsid w:val="00C343C3"/>
    <w:rsid w:val="00C3583A"/>
    <w:rsid w:val="00C36D45"/>
    <w:rsid w:val="00C3723B"/>
    <w:rsid w:val="00C40075"/>
    <w:rsid w:val="00C43DE4"/>
    <w:rsid w:val="00C441D5"/>
    <w:rsid w:val="00C50723"/>
    <w:rsid w:val="00C52414"/>
    <w:rsid w:val="00C52EC7"/>
    <w:rsid w:val="00C5357C"/>
    <w:rsid w:val="00C558C1"/>
    <w:rsid w:val="00C56058"/>
    <w:rsid w:val="00C61B82"/>
    <w:rsid w:val="00C62AEA"/>
    <w:rsid w:val="00C6541F"/>
    <w:rsid w:val="00C65DE0"/>
    <w:rsid w:val="00C72CCB"/>
    <w:rsid w:val="00C73988"/>
    <w:rsid w:val="00C74363"/>
    <w:rsid w:val="00C76A75"/>
    <w:rsid w:val="00C77E45"/>
    <w:rsid w:val="00C8246E"/>
    <w:rsid w:val="00C879AC"/>
    <w:rsid w:val="00C9126B"/>
    <w:rsid w:val="00C97320"/>
    <w:rsid w:val="00CA089B"/>
    <w:rsid w:val="00CA39ED"/>
    <w:rsid w:val="00CA3C8F"/>
    <w:rsid w:val="00CA77A8"/>
    <w:rsid w:val="00CA787F"/>
    <w:rsid w:val="00CA78C7"/>
    <w:rsid w:val="00CB01C6"/>
    <w:rsid w:val="00CB170B"/>
    <w:rsid w:val="00CB187A"/>
    <w:rsid w:val="00CB2091"/>
    <w:rsid w:val="00CB37E1"/>
    <w:rsid w:val="00CB7A46"/>
    <w:rsid w:val="00CC34E3"/>
    <w:rsid w:val="00CC4CF9"/>
    <w:rsid w:val="00CD187F"/>
    <w:rsid w:val="00CD24CC"/>
    <w:rsid w:val="00CD3B5C"/>
    <w:rsid w:val="00CE0F0A"/>
    <w:rsid w:val="00CE3803"/>
    <w:rsid w:val="00CE70CF"/>
    <w:rsid w:val="00CE72E3"/>
    <w:rsid w:val="00CF4040"/>
    <w:rsid w:val="00CF4096"/>
    <w:rsid w:val="00CF5026"/>
    <w:rsid w:val="00CF5862"/>
    <w:rsid w:val="00D043DF"/>
    <w:rsid w:val="00D0548C"/>
    <w:rsid w:val="00D05F41"/>
    <w:rsid w:val="00D07293"/>
    <w:rsid w:val="00D13D25"/>
    <w:rsid w:val="00D1475F"/>
    <w:rsid w:val="00D1503B"/>
    <w:rsid w:val="00D1522C"/>
    <w:rsid w:val="00D3187D"/>
    <w:rsid w:val="00D328C2"/>
    <w:rsid w:val="00D3529A"/>
    <w:rsid w:val="00D36890"/>
    <w:rsid w:val="00D36B03"/>
    <w:rsid w:val="00D36B40"/>
    <w:rsid w:val="00D36E36"/>
    <w:rsid w:val="00D3714A"/>
    <w:rsid w:val="00D416DF"/>
    <w:rsid w:val="00D41F23"/>
    <w:rsid w:val="00D429D2"/>
    <w:rsid w:val="00D43510"/>
    <w:rsid w:val="00D5054F"/>
    <w:rsid w:val="00D51662"/>
    <w:rsid w:val="00D535B5"/>
    <w:rsid w:val="00D60051"/>
    <w:rsid w:val="00D611C3"/>
    <w:rsid w:val="00D6159C"/>
    <w:rsid w:val="00D650DB"/>
    <w:rsid w:val="00D816A8"/>
    <w:rsid w:val="00D82CAA"/>
    <w:rsid w:val="00D84B8B"/>
    <w:rsid w:val="00D85288"/>
    <w:rsid w:val="00D931F2"/>
    <w:rsid w:val="00DA0759"/>
    <w:rsid w:val="00DA0D8E"/>
    <w:rsid w:val="00DA1602"/>
    <w:rsid w:val="00DA206F"/>
    <w:rsid w:val="00DA54E3"/>
    <w:rsid w:val="00DA5BCC"/>
    <w:rsid w:val="00DB527C"/>
    <w:rsid w:val="00DB7B89"/>
    <w:rsid w:val="00DC1BF3"/>
    <w:rsid w:val="00DC4DB4"/>
    <w:rsid w:val="00DC666C"/>
    <w:rsid w:val="00DC6DCE"/>
    <w:rsid w:val="00DC6F45"/>
    <w:rsid w:val="00DD17A9"/>
    <w:rsid w:val="00DD211C"/>
    <w:rsid w:val="00DD6A13"/>
    <w:rsid w:val="00DD6B38"/>
    <w:rsid w:val="00DE46A0"/>
    <w:rsid w:val="00DE5A63"/>
    <w:rsid w:val="00DE5B2E"/>
    <w:rsid w:val="00DE644D"/>
    <w:rsid w:val="00DE7E42"/>
    <w:rsid w:val="00DF1455"/>
    <w:rsid w:val="00DF1737"/>
    <w:rsid w:val="00E0193E"/>
    <w:rsid w:val="00E01A0D"/>
    <w:rsid w:val="00E02C9F"/>
    <w:rsid w:val="00E034F0"/>
    <w:rsid w:val="00E14297"/>
    <w:rsid w:val="00E160A5"/>
    <w:rsid w:val="00E16414"/>
    <w:rsid w:val="00E16763"/>
    <w:rsid w:val="00E2265E"/>
    <w:rsid w:val="00E22EB3"/>
    <w:rsid w:val="00E25582"/>
    <w:rsid w:val="00E271CF"/>
    <w:rsid w:val="00E27E73"/>
    <w:rsid w:val="00E35A8A"/>
    <w:rsid w:val="00E40E59"/>
    <w:rsid w:val="00E41167"/>
    <w:rsid w:val="00E43FD1"/>
    <w:rsid w:val="00E44FEF"/>
    <w:rsid w:val="00E470F5"/>
    <w:rsid w:val="00E50287"/>
    <w:rsid w:val="00E51061"/>
    <w:rsid w:val="00E52D1F"/>
    <w:rsid w:val="00E53C37"/>
    <w:rsid w:val="00E53CC7"/>
    <w:rsid w:val="00E56428"/>
    <w:rsid w:val="00E56828"/>
    <w:rsid w:val="00E57EF2"/>
    <w:rsid w:val="00E60A1D"/>
    <w:rsid w:val="00E61287"/>
    <w:rsid w:val="00E62FEB"/>
    <w:rsid w:val="00E64610"/>
    <w:rsid w:val="00E65236"/>
    <w:rsid w:val="00E705D7"/>
    <w:rsid w:val="00E71D3A"/>
    <w:rsid w:val="00E7543A"/>
    <w:rsid w:val="00E803C8"/>
    <w:rsid w:val="00E80E75"/>
    <w:rsid w:val="00E848CA"/>
    <w:rsid w:val="00E86814"/>
    <w:rsid w:val="00E90E93"/>
    <w:rsid w:val="00E928FD"/>
    <w:rsid w:val="00E95072"/>
    <w:rsid w:val="00E953A3"/>
    <w:rsid w:val="00E95DFE"/>
    <w:rsid w:val="00EA08D2"/>
    <w:rsid w:val="00EA09FA"/>
    <w:rsid w:val="00EB01A2"/>
    <w:rsid w:val="00EB0482"/>
    <w:rsid w:val="00EB4511"/>
    <w:rsid w:val="00EB4DBF"/>
    <w:rsid w:val="00EB6FF9"/>
    <w:rsid w:val="00EB79E5"/>
    <w:rsid w:val="00EC16F1"/>
    <w:rsid w:val="00EC3103"/>
    <w:rsid w:val="00EC4B7F"/>
    <w:rsid w:val="00EC4EC4"/>
    <w:rsid w:val="00EC6F40"/>
    <w:rsid w:val="00EC7260"/>
    <w:rsid w:val="00ED0185"/>
    <w:rsid w:val="00ED438D"/>
    <w:rsid w:val="00ED48B1"/>
    <w:rsid w:val="00ED4A8C"/>
    <w:rsid w:val="00EE02E9"/>
    <w:rsid w:val="00EE0A5E"/>
    <w:rsid w:val="00EE13CB"/>
    <w:rsid w:val="00EE16A4"/>
    <w:rsid w:val="00EE1989"/>
    <w:rsid w:val="00EE1F8A"/>
    <w:rsid w:val="00EE3251"/>
    <w:rsid w:val="00EE6C0B"/>
    <w:rsid w:val="00EE7061"/>
    <w:rsid w:val="00EE7445"/>
    <w:rsid w:val="00EE7D10"/>
    <w:rsid w:val="00EF5381"/>
    <w:rsid w:val="00F04AE2"/>
    <w:rsid w:val="00F06CA3"/>
    <w:rsid w:val="00F07623"/>
    <w:rsid w:val="00F15E07"/>
    <w:rsid w:val="00F17736"/>
    <w:rsid w:val="00F2091A"/>
    <w:rsid w:val="00F2091D"/>
    <w:rsid w:val="00F21FA7"/>
    <w:rsid w:val="00F22DDC"/>
    <w:rsid w:val="00F24C47"/>
    <w:rsid w:val="00F256E7"/>
    <w:rsid w:val="00F26C23"/>
    <w:rsid w:val="00F27258"/>
    <w:rsid w:val="00F359CC"/>
    <w:rsid w:val="00F3694C"/>
    <w:rsid w:val="00F4182F"/>
    <w:rsid w:val="00F41CAC"/>
    <w:rsid w:val="00F4210D"/>
    <w:rsid w:val="00F42633"/>
    <w:rsid w:val="00F44E5A"/>
    <w:rsid w:val="00F47BCB"/>
    <w:rsid w:val="00F526D2"/>
    <w:rsid w:val="00F53DCF"/>
    <w:rsid w:val="00F555A0"/>
    <w:rsid w:val="00F60D9F"/>
    <w:rsid w:val="00F60E10"/>
    <w:rsid w:val="00F6533D"/>
    <w:rsid w:val="00F66961"/>
    <w:rsid w:val="00F7298C"/>
    <w:rsid w:val="00F7405C"/>
    <w:rsid w:val="00F83E05"/>
    <w:rsid w:val="00F84B95"/>
    <w:rsid w:val="00F86F5E"/>
    <w:rsid w:val="00F872DE"/>
    <w:rsid w:val="00F87C34"/>
    <w:rsid w:val="00F9078C"/>
    <w:rsid w:val="00F90D9E"/>
    <w:rsid w:val="00F924E9"/>
    <w:rsid w:val="00F94432"/>
    <w:rsid w:val="00F95798"/>
    <w:rsid w:val="00F97228"/>
    <w:rsid w:val="00FA2186"/>
    <w:rsid w:val="00FA3273"/>
    <w:rsid w:val="00FA59E6"/>
    <w:rsid w:val="00FA6164"/>
    <w:rsid w:val="00FB21EE"/>
    <w:rsid w:val="00FB36CB"/>
    <w:rsid w:val="00FB7A8E"/>
    <w:rsid w:val="00FC1ED1"/>
    <w:rsid w:val="00FC336A"/>
    <w:rsid w:val="00FC3DF6"/>
    <w:rsid w:val="00FC6D70"/>
    <w:rsid w:val="00FD0A35"/>
    <w:rsid w:val="00FD19AE"/>
    <w:rsid w:val="00FD54E5"/>
    <w:rsid w:val="00FD59A9"/>
    <w:rsid w:val="00FE1E9A"/>
    <w:rsid w:val="00FE29CD"/>
    <w:rsid w:val="00FE328E"/>
    <w:rsid w:val="00FE3558"/>
    <w:rsid w:val="00FE58FF"/>
    <w:rsid w:val="00FF04FE"/>
    <w:rsid w:val="00FF18C4"/>
    <w:rsid w:val="00FF5E8A"/>
    <w:rsid w:val="00FF6019"/>
    <w:rsid w:val="00FF60CD"/>
    <w:rsid w:val="00FF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273E"/>
  <w15:docId w15:val="{7C8C08A9-8BE3-41D3-844F-E67BDBCB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73524"/>
    <w:pPr>
      <w:ind w:left="720"/>
      <w:contextualSpacing/>
    </w:pPr>
  </w:style>
  <w:style w:type="table" w:styleId="a5">
    <w:name w:val="Table Grid"/>
    <w:basedOn w:val="a1"/>
    <w:uiPriority w:val="39"/>
    <w:rsid w:val="0078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F145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DF14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0">
    <w:name w:val="s0"/>
    <w:rsid w:val="00DF145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4">
    <w:name w:val="Абзац списка Знак"/>
    <w:basedOn w:val="a0"/>
    <w:link w:val="a3"/>
    <w:uiPriority w:val="34"/>
    <w:locked/>
    <w:rsid w:val="00C14161"/>
  </w:style>
  <w:style w:type="character" w:customStyle="1" w:styleId="s19">
    <w:name w:val="s19"/>
    <w:basedOn w:val="a0"/>
    <w:rsid w:val="00E35A8A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8">
    <w:name w:val="No Spacing"/>
    <w:uiPriority w:val="1"/>
    <w:qFormat/>
    <w:rsid w:val="004B3204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16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6CB3"/>
  </w:style>
  <w:style w:type="paragraph" w:styleId="ab">
    <w:name w:val="footer"/>
    <w:basedOn w:val="a"/>
    <w:link w:val="ac"/>
    <w:uiPriority w:val="99"/>
    <w:unhideWhenUsed/>
    <w:rsid w:val="00716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85C13-FD92-4812-9892-6D6DA6AE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5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"Delta Bank"</Company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Жаныбаева Асель</dc:creator>
  <cp:lastModifiedBy>Эльмира Жакупова</cp:lastModifiedBy>
  <cp:revision>190</cp:revision>
  <cp:lastPrinted>2025-07-08T07:13:00Z</cp:lastPrinted>
  <dcterms:created xsi:type="dcterms:W3CDTF">2022-09-19T08:45:00Z</dcterms:created>
  <dcterms:modified xsi:type="dcterms:W3CDTF">2025-07-31T10:08:00Z</dcterms:modified>
</cp:coreProperties>
</file>