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536"/>
        <w:gridCol w:w="1843"/>
        <w:gridCol w:w="4111"/>
      </w:tblGrid>
      <w:tr w:rsidR="00AA7406" w:rsidRPr="00AA7406" w14:paraId="6AFFB9A7" w14:textId="77777777" w:rsidTr="008E1E30">
        <w:trPr>
          <w:trHeight w:val="1618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20"/>
            </w:tblGrid>
            <w:tr w:rsidR="0041246E" w14:paraId="1D541026" w14:textId="77777777" w:rsidTr="0041246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20" w:type="dxa"/>
                  <w:shd w:val="clear" w:color="auto" w:fill="auto"/>
                </w:tcPr>
                <w:p w14:paraId="33A5F08B" w14:textId="77777777" w:rsidR="0041246E" w:rsidRDefault="0041246E" w:rsidP="00AA7406">
                  <w:pPr>
                    <w:spacing w:after="0" w:line="216" w:lineRule="auto"/>
                    <w:jc w:val="center"/>
                    <w:rPr>
                      <w:rFonts w:eastAsia="Times New Roman"/>
                      <w:color w:val="0C0000"/>
                      <w:sz w:val="24"/>
                      <w:szCs w:val="20"/>
                      <w:lang w:val="kk-KZ" w:eastAsia="ru-RU"/>
                    </w:rPr>
                  </w:pPr>
                  <w:bookmarkStart w:id="0" w:name="_GoBack"/>
                  <w:bookmarkEnd w:id="0"/>
                  <w:r>
                    <w:rPr>
                      <w:rFonts w:eastAsia="Times New Roman"/>
                      <w:color w:val="0C0000"/>
                      <w:sz w:val="24"/>
                      <w:szCs w:val="20"/>
                      <w:lang w:val="kk-KZ" w:eastAsia="ru-RU"/>
                    </w:rPr>
                    <w:t>№ исх: 03-11/4331   от: 01.07.2025</w:t>
                  </w:r>
                </w:p>
                <w:p w14:paraId="32024D16" w14:textId="0009D606" w:rsidR="0041246E" w:rsidRPr="0041246E" w:rsidRDefault="0041246E" w:rsidP="00AA7406">
                  <w:pPr>
                    <w:spacing w:after="0" w:line="216" w:lineRule="auto"/>
                    <w:jc w:val="center"/>
                    <w:rPr>
                      <w:rFonts w:eastAsia="Times New Roman"/>
                      <w:color w:val="0C0000"/>
                      <w:sz w:val="24"/>
                      <w:szCs w:val="20"/>
                      <w:lang w:val="kk-KZ" w:eastAsia="ru-RU"/>
                    </w:rPr>
                  </w:pPr>
                  <w:r>
                    <w:rPr>
                      <w:rFonts w:eastAsia="Times New Roman"/>
                      <w:color w:val="0C0000"/>
                      <w:sz w:val="24"/>
                      <w:szCs w:val="20"/>
                      <w:lang w:val="kk-KZ" w:eastAsia="ru-RU"/>
                    </w:rPr>
                    <w:t>№ вх: 795   от: 02.07.2025</w:t>
                  </w:r>
                </w:p>
              </w:tc>
            </w:tr>
          </w:tbl>
          <w:p w14:paraId="19788E53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  <w:t>ҚОСТАНАЙ ОБЛЫСЫ</w:t>
            </w:r>
            <w:r w:rsidRPr="00AA740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НЫ</w:t>
            </w:r>
            <w:r w:rsidRPr="00AA7406"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  <w:t>ҢӘКІМДІГІ</w:t>
            </w:r>
          </w:p>
          <w:p w14:paraId="40F8D5CD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  <w:p w14:paraId="252EF689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  <w:t>ЭНЕРГЕТИКА</w:t>
            </w:r>
          </w:p>
          <w:p w14:paraId="15B4B02D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  <w:t>ЖӘНЕ ТҰРҒЫН ҮЙ-КОММУНАЛДЫҚ ШАРУАШЫЛЫҚ</w:t>
            </w:r>
          </w:p>
          <w:p w14:paraId="4FD76FFC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  <w:t>БАСҚАРМАСЫ</w:t>
            </w:r>
          </w:p>
          <w:p w14:paraId="16EFF4E2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b/>
                <w:color w:val="00206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24FE1" w14:textId="77777777" w:rsidR="00AA7406" w:rsidRPr="00AA7406" w:rsidRDefault="00AA7406" w:rsidP="00AA7406">
            <w:pPr>
              <w:spacing w:after="0" w:line="240" w:lineRule="auto"/>
              <w:ind w:right="603"/>
              <w:jc w:val="right"/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1742E9" wp14:editId="5C6EACA6">
                  <wp:extent cx="1062990" cy="1052830"/>
                  <wp:effectExtent l="19050" t="0" r="3810" b="0"/>
                  <wp:docPr id="6" name="Рисунок 2" descr="http://www.akorda.kz/upload/media/files/c7a888ef1b4daeca68627d9e8e965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akorda.kz/upload/media/files/c7a888ef1b4daeca68627d9e8e965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F330C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  <w:t>АКИМАТ КОСТАНАЙСКОЙ ОБЛАСТИ</w:t>
            </w:r>
          </w:p>
          <w:p w14:paraId="482611B3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color w:val="002060"/>
                <w:sz w:val="18"/>
                <w:szCs w:val="18"/>
                <w:lang w:val="kk-KZ" w:eastAsia="ru-RU"/>
              </w:rPr>
            </w:pPr>
          </w:p>
          <w:p w14:paraId="7781DEA9" w14:textId="77777777" w:rsidR="00AA7406" w:rsidRPr="00AA7406" w:rsidRDefault="00AA7406" w:rsidP="00AA7406">
            <w:pPr>
              <w:spacing w:after="0" w:line="264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  <w:t>УПРАВЛЕНИЕ</w:t>
            </w:r>
          </w:p>
          <w:p w14:paraId="4C47E30B" w14:textId="77777777" w:rsidR="00AA7406" w:rsidRPr="00AA7406" w:rsidRDefault="00AA7406" w:rsidP="00AA7406">
            <w:pPr>
              <w:spacing w:after="0" w:line="264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  <w:t>ЭНЕРГЕТИКИ И ЖИЛИЩНО-КОММУНАЛЬНОГО</w:t>
            </w:r>
          </w:p>
          <w:p w14:paraId="7CDDFB54" w14:textId="77777777" w:rsidR="00AA7406" w:rsidRPr="00AA7406" w:rsidRDefault="00AA7406" w:rsidP="00AA7406">
            <w:pPr>
              <w:spacing w:after="0" w:line="264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  <w:t>ХОЗЯЙСТВА</w:t>
            </w:r>
          </w:p>
        </w:tc>
      </w:tr>
      <w:tr w:rsidR="00AA7406" w:rsidRPr="004D33FB" w14:paraId="1ECD6E04" w14:textId="77777777" w:rsidTr="008E1E30">
        <w:trPr>
          <w:trHeight w:val="890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22A7C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6"/>
                <w:szCs w:val="16"/>
                <w:lang w:val="kk-KZ" w:eastAsia="ru-RU"/>
              </w:rPr>
            </w:pPr>
          </w:p>
          <w:p w14:paraId="6FA4C9C2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110000, Қостанай қаласы, Тәуелсіздік көшесі, 85</w:t>
            </w:r>
          </w:p>
          <w:p w14:paraId="1FDD1B47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тел. факс: 8 (7142) 54-26-60</w:t>
            </w:r>
          </w:p>
          <w:p w14:paraId="006C39C1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e-mail:</w:t>
            </w:r>
            <w:hyperlink r:id="rId8" w:history="1">
              <w:r w:rsidRPr="00055A8E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e</w:t>
              </w:r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nergy@kostanay.gov.kz</w:t>
              </w:r>
            </w:hyperlink>
          </w:p>
          <w:p w14:paraId="52F0551D" w14:textId="77777777" w:rsidR="00AA7406" w:rsidRPr="00AA7406" w:rsidRDefault="00AA7406" w:rsidP="00AA7406">
            <w:pPr>
              <w:spacing w:after="0" w:line="240" w:lineRule="auto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E159F" w14:textId="77777777" w:rsidR="00AA7406" w:rsidRPr="00AA7406" w:rsidRDefault="00AA7406" w:rsidP="00AA7406">
            <w:pPr>
              <w:spacing w:after="0" w:line="240" w:lineRule="auto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06321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6"/>
                <w:szCs w:val="20"/>
                <w:lang w:val="kk-KZ" w:eastAsia="ru-RU"/>
              </w:rPr>
            </w:pPr>
          </w:p>
          <w:p w14:paraId="1C37D82F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110000, город Костанай, ул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 xml:space="preserve">. 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Тәуелсіздік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>, 85</w:t>
            </w:r>
          </w:p>
          <w:p w14:paraId="256D4BD5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 xml:space="preserve">тел., факс: 8 (7142) 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54-26-60</w:t>
            </w:r>
          </w:p>
          <w:p w14:paraId="6D02EC2A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en-US" w:eastAsia="ru-RU"/>
              </w:rPr>
              <w:t>e</w:t>
            </w:r>
            <w:r w:rsidRPr="00055A8E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>-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val="en-US" w:eastAsia="ru-RU"/>
              </w:rPr>
              <w:t>mail</w:t>
            </w:r>
            <w:r w:rsidRPr="00055A8E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>:</w:t>
            </w:r>
            <w:hyperlink r:id="rId9" w:history="1"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en-US" w:eastAsia="ru-RU"/>
                </w:rPr>
                <w:t>energy</w:t>
              </w:r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@kostanay.</w:t>
              </w:r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en-US" w:eastAsia="ru-RU"/>
                </w:rPr>
                <w:t>gov</w:t>
              </w:r>
              <w:r w:rsidRPr="00055A8E">
                <w:rPr>
                  <w:rFonts w:eastAsia="Times New Roman"/>
                  <w:color w:val="002060"/>
                  <w:sz w:val="17"/>
                  <w:u w:val="single"/>
                  <w:lang w:eastAsia="ru-RU"/>
                </w:rPr>
                <w:t>.</w:t>
              </w:r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kz</w:t>
              </w:r>
            </w:hyperlink>
          </w:p>
          <w:p w14:paraId="242AF388" w14:textId="77777777" w:rsidR="00AA7406" w:rsidRPr="00055A8E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eastAsia="ru-RU"/>
              </w:rPr>
            </w:pPr>
          </w:p>
        </w:tc>
      </w:tr>
    </w:tbl>
    <w:p w14:paraId="4A025F7A" w14:textId="77777777" w:rsidR="00AA7406" w:rsidRPr="00AA7406" w:rsidRDefault="00AA7406" w:rsidP="00AA7406">
      <w:pPr>
        <w:spacing w:after="0" w:line="240" w:lineRule="auto"/>
        <w:ind w:firstLine="708"/>
        <w:jc w:val="both"/>
        <w:rPr>
          <w:rFonts w:eastAsia="Times New Roman"/>
          <w:sz w:val="16"/>
          <w:szCs w:val="16"/>
          <w:lang w:val="kk-KZ" w:eastAsia="ru-RU"/>
        </w:rPr>
      </w:pPr>
    </w:p>
    <w:p w14:paraId="5815A4DC" w14:textId="77777777" w:rsidR="00AA7406" w:rsidRPr="00AA7406" w:rsidRDefault="00AA7406" w:rsidP="00AA7406">
      <w:pPr>
        <w:spacing w:after="0" w:line="240" w:lineRule="auto"/>
        <w:ind w:left="-426"/>
        <w:rPr>
          <w:rFonts w:eastAsia="Times New Roman"/>
          <w:sz w:val="24"/>
          <w:szCs w:val="24"/>
          <w:lang w:eastAsia="ru-RU"/>
        </w:rPr>
      </w:pPr>
      <w:r w:rsidRPr="00055A8E">
        <w:rPr>
          <w:rFonts w:eastAsia="Times New Roman"/>
          <w:sz w:val="24"/>
          <w:szCs w:val="24"/>
          <w:lang w:eastAsia="ru-RU"/>
        </w:rPr>
        <w:tab/>
      </w:r>
      <w:r w:rsidR="00BD37CD">
        <w:rPr>
          <w:rFonts w:eastAsia="Times New Roman"/>
          <w:sz w:val="24"/>
          <w:szCs w:val="24"/>
          <w:u w:val="single"/>
          <w:lang w:eastAsia="ru-RU"/>
        </w:rPr>
        <w:t>________________</w:t>
      </w:r>
      <w:r w:rsidRPr="00AA7406">
        <w:rPr>
          <w:rFonts w:eastAsia="Times New Roman"/>
          <w:sz w:val="24"/>
          <w:szCs w:val="24"/>
          <w:lang w:eastAsia="ru-RU"/>
        </w:rPr>
        <w:t xml:space="preserve"> № </w:t>
      </w:r>
      <w:r w:rsidR="00BD37CD">
        <w:rPr>
          <w:rFonts w:eastAsia="Times New Roman"/>
          <w:sz w:val="24"/>
          <w:szCs w:val="24"/>
          <w:u w:val="single"/>
          <w:lang w:eastAsia="ru-RU"/>
        </w:rPr>
        <w:t>_____________</w:t>
      </w:r>
    </w:p>
    <w:p w14:paraId="51626815" w14:textId="77777777" w:rsidR="00A77909" w:rsidRDefault="00A77909" w:rsidP="0042781B">
      <w:pPr>
        <w:spacing w:after="0" w:line="240" w:lineRule="auto"/>
        <w:ind w:left="5103"/>
        <w:rPr>
          <w:b/>
        </w:rPr>
      </w:pPr>
    </w:p>
    <w:p w14:paraId="473FD781" w14:textId="77777777" w:rsidR="00BC2652" w:rsidRDefault="002E79FB" w:rsidP="00CD358D">
      <w:pPr>
        <w:tabs>
          <w:tab w:val="left" w:pos="5812"/>
        </w:tabs>
        <w:spacing w:after="0" w:line="240" w:lineRule="auto"/>
        <w:ind w:left="5529"/>
        <w:rPr>
          <w:b/>
        </w:rPr>
      </w:pPr>
      <w:r>
        <w:rPr>
          <w:b/>
        </w:rPr>
        <w:t>ГУ «Аппарат Костанайского</w:t>
      </w:r>
      <w:r w:rsidR="00CD358D">
        <w:rPr>
          <w:b/>
        </w:rPr>
        <w:t xml:space="preserve"> </w:t>
      </w:r>
      <w:r>
        <w:rPr>
          <w:b/>
        </w:rPr>
        <w:t>областного</w:t>
      </w:r>
      <w:r w:rsidR="00CD358D">
        <w:rPr>
          <w:b/>
        </w:rPr>
        <w:t xml:space="preserve"> </w:t>
      </w:r>
      <w:r>
        <w:rPr>
          <w:b/>
        </w:rPr>
        <w:t>маслихата»</w:t>
      </w:r>
    </w:p>
    <w:p w14:paraId="773B3C96" w14:textId="77777777" w:rsidR="00AA7406" w:rsidRDefault="00AA7406" w:rsidP="00CD358D">
      <w:pPr>
        <w:tabs>
          <w:tab w:val="left" w:pos="5812"/>
        </w:tabs>
        <w:spacing w:after="0" w:line="240" w:lineRule="auto"/>
        <w:ind w:left="5529"/>
      </w:pPr>
    </w:p>
    <w:p w14:paraId="369046B2" w14:textId="627E99AD" w:rsidR="0042781B" w:rsidRPr="00E1601D" w:rsidRDefault="00E1601D" w:rsidP="000D1B51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№</w:t>
      </w:r>
      <w:r w:rsidR="00254755">
        <w:rPr>
          <w:i/>
          <w:iCs/>
          <w:sz w:val="24"/>
          <w:szCs w:val="24"/>
        </w:rPr>
        <w:t>404</w:t>
      </w:r>
      <w:r w:rsidR="001A6DCD">
        <w:rPr>
          <w:i/>
          <w:iCs/>
          <w:sz w:val="24"/>
          <w:szCs w:val="24"/>
        </w:rPr>
        <w:t xml:space="preserve"> от </w:t>
      </w:r>
      <w:r w:rsidR="00254755">
        <w:rPr>
          <w:i/>
          <w:iCs/>
          <w:sz w:val="24"/>
          <w:szCs w:val="24"/>
        </w:rPr>
        <w:t>18</w:t>
      </w:r>
      <w:r w:rsidR="001A6DCD">
        <w:rPr>
          <w:i/>
          <w:iCs/>
          <w:sz w:val="24"/>
          <w:szCs w:val="24"/>
        </w:rPr>
        <w:t>.0</w:t>
      </w:r>
      <w:r w:rsidR="00254755">
        <w:rPr>
          <w:i/>
          <w:iCs/>
          <w:sz w:val="24"/>
          <w:szCs w:val="24"/>
        </w:rPr>
        <w:t>6</w:t>
      </w:r>
      <w:r w:rsidR="001A6DCD">
        <w:rPr>
          <w:i/>
          <w:iCs/>
          <w:sz w:val="24"/>
          <w:szCs w:val="24"/>
        </w:rPr>
        <w:t>.202</w:t>
      </w:r>
      <w:r w:rsidR="002E04B2">
        <w:rPr>
          <w:i/>
          <w:iCs/>
          <w:sz w:val="24"/>
          <w:szCs w:val="24"/>
        </w:rPr>
        <w:t>5</w:t>
      </w:r>
      <w:r w:rsidR="001A6DCD">
        <w:rPr>
          <w:i/>
          <w:iCs/>
          <w:sz w:val="24"/>
          <w:szCs w:val="24"/>
        </w:rPr>
        <w:t xml:space="preserve"> г.</w:t>
      </w:r>
    </w:p>
    <w:p w14:paraId="57F4EC69" w14:textId="77777777" w:rsidR="00DF74C7" w:rsidRDefault="00DF74C7" w:rsidP="00AA7406">
      <w:pPr>
        <w:spacing w:after="0" w:line="240" w:lineRule="auto"/>
        <w:ind w:firstLine="708"/>
        <w:jc w:val="both"/>
        <w:rPr>
          <w:color w:val="000000"/>
        </w:rPr>
      </w:pPr>
    </w:p>
    <w:p w14:paraId="6A1E5880" w14:textId="5211A9F1" w:rsidR="004D33FB" w:rsidRDefault="002E04B2" w:rsidP="004D33FB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color w:val="000000"/>
          <w:lang w:val="kk-KZ"/>
        </w:rPr>
      </w:pPr>
      <w:r>
        <w:t xml:space="preserve">На депутатский запрос депутата Костанайского областного маслихата </w:t>
      </w:r>
      <w:r w:rsidR="00254755">
        <w:t>Даниленко О.О.</w:t>
      </w:r>
      <w:r>
        <w:t xml:space="preserve"> касательно </w:t>
      </w:r>
      <w:r w:rsidR="00254755">
        <w:t xml:space="preserve">реализации 4 проектов по строительству систем водоснабжения </w:t>
      </w:r>
      <w:r>
        <w:t xml:space="preserve"> </w:t>
      </w:r>
      <w:r w:rsidR="00254755">
        <w:t>в селах Новоселовка, Юльев</w:t>
      </w:r>
      <w:r w:rsidR="0096783C">
        <w:t>к</w:t>
      </w:r>
      <w:r w:rsidR="00254755">
        <w:t xml:space="preserve">а, Первомайское и Коктал Аулиекольского района </w:t>
      </w:r>
      <w:r>
        <w:t>сообщаем следующ</w:t>
      </w:r>
      <w:r w:rsidR="00087A5E">
        <w:t>е</w:t>
      </w:r>
      <w:r>
        <w:t>е</w:t>
      </w:r>
      <w:r w:rsidR="00610A8A">
        <w:rPr>
          <w:lang w:val="kk-KZ"/>
        </w:rPr>
        <w:t>.</w:t>
      </w:r>
    </w:p>
    <w:p w14:paraId="2B66039E" w14:textId="52C1C806" w:rsidR="000C7B95" w:rsidRDefault="0096783C" w:rsidP="00A67706">
      <w:pPr>
        <w:tabs>
          <w:tab w:val="left" w:pos="851"/>
          <w:tab w:val="left" w:pos="1418"/>
        </w:tabs>
        <w:spacing w:after="0" w:line="240" w:lineRule="auto"/>
        <w:ind w:firstLine="709"/>
        <w:jc w:val="both"/>
      </w:pPr>
      <w:r>
        <w:rPr>
          <w:bCs/>
          <w:iCs/>
          <w:color w:val="000000"/>
          <w:lang w:val="kk-KZ"/>
        </w:rPr>
        <w:t>С целью исполнения поручения Главы государства по 100% обеспечению населения качественной питьевой водой до конца 2025 г. по Аулиекольскому району реализуются 8 проектов по строительству скважин</w:t>
      </w:r>
      <w:r w:rsidR="00F06436">
        <w:rPr>
          <w:bCs/>
          <w:iCs/>
          <w:color w:val="000000"/>
          <w:lang w:val="kk-KZ"/>
        </w:rPr>
        <w:t xml:space="preserve"> и</w:t>
      </w:r>
      <w:r>
        <w:rPr>
          <w:bCs/>
          <w:iCs/>
          <w:color w:val="000000"/>
          <w:lang w:val="kk-KZ"/>
        </w:rPr>
        <w:t xml:space="preserve"> магистральных сетей </w:t>
      </w:r>
      <w:r w:rsidR="00F06436">
        <w:rPr>
          <w:bCs/>
          <w:iCs/>
          <w:color w:val="000000"/>
          <w:lang w:val="kk-KZ"/>
        </w:rPr>
        <w:t xml:space="preserve">водоснабжения </w:t>
      </w:r>
      <w:r>
        <w:rPr>
          <w:bCs/>
          <w:iCs/>
          <w:color w:val="000000"/>
          <w:lang w:val="kk-KZ"/>
        </w:rPr>
        <w:t xml:space="preserve">с установкой пунктов раздачи воды для 4-х сел </w:t>
      </w:r>
      <w:r>
        <w:t>Новоселовка, Юльевка, Первомайское и Коктал</w:t>
      </w:r>
      <w:r w:rsidR="00975595">
        <w:t>, с вводом в эксплуатацию в текущем году</w:t>
      </w:r>
      <w:r>
        <w:t xml:space="preserve">. Проекты профинансированы в полном объеме, всего выделено на 2025 г. 3 421,4 млн.тенге </w:t>
      </w:r>
      <w:r w:rsidRPr="000C7B95">
        <w:rPr>
          <w:i/>
          <w:iCs/>
        </w:rPr>
        <w:t>(в т.ч.: Специальный государственный фонд</w:t>
      </w:r>
      <w:r w:rsidR="000C7B95">
        <w:rPr>
          <w:i/>
          <w:iCs/>
        </w:rPr>
        <w:t xml:space="preserve"> (СГФ)</w:t>
      </w:r>
      <w:r w:rsidRPr="000C7B95">
        <w:rPr>
          <w:i/>
          <w:iCs/>
        </w:rPr>
        <w:t xml:space="preserve"> - 1 868,1 млн.тенге, областной бюджет 1553,3 млн.тенге</w:t>
      </w:r>
      <w:r w:rsidR="000C7B95" w:rsidRPr="000C7B95">
        <w:rPr>
          <w:i/>
          <w:iCs/>
        </w:rPr>
        <w:t>)</w:t>
      </w:r>
      <w:r w:rsidR="000C7B95">
        <w:t>, в разрезе проектов:</w:t>
      </w:r>
    </w:p>
    <w:p w14:paraId="1928FFB1" w14:textId="5DE09BE3" w:rsidR="000C7B95" w:rsidRDefault="000C7B95" w:rsidP="00A67706">
      <w:pPr>
        <w:tabs>
          <w:tab w:val="left" w:pos="851"/>
          <w:tab w:val="left" w:pos="1418"/>
        </w:tabs>
        <w:spacing w:after="0" w:line="240" w:lineRule="auto"/>
        <w:ind w:firstLine="709"/>
        <w:jc w:val="both"/>
      </w:pPr>
      <w:r>
        <w:t>- «</w:t>
      </w:r>
      <w:r w:rsidRPr="000C7B95">
        <w:t>Водоснабжения села Новоселовка Аулиекольского района Костанайской области</w:t>
      </w:r>
      <w:r>
        <w:t>». Проектом предусмотрено строительство магистральны</w:t>
      </w:r>
      <w:r w:rsidR="00F06436">
        <w:t>х</w:t>
      </w:r>
      <w:r>
        <w:t xml:space="preserve"> сетей водоснабжения 8,3 км с установкой пункта раздачи воды. На 2025 г. выделено 157,9 млн.тенге </w:t>
      </w:r>
      <w:r w:rsidRPr="000C7B95">
        <w:rPr>
          <w:i/>
          <w:iCs/>
        </w:rPr>
        <w:t>(СГФ – 126,4 млн., МБ – 31,5 млн.)</w:t>
      </w:r>
      <w:r>
        <w:rPr>
          <w:i/>
          <w:iCs/>
        </w:rPr>
        <w:t xml:space="preserve">. </w:t>
      </w:r>
      <w:r>
        <w:t>Подрядчик ТОО «Аиф», СМР выполнены на 60%</w:t>
      </w:r>
      <w:r w:rsidR="00F06436">
        <w:t>. Ввод в эксплуатацию в августе т.г.</w:t>
      </w:r>
      <w:r>
        <w:t>;</w:t>
      </w:r>
    </w:p>
    <w:p w14:paraId="4FD69AE8" w14:textId="7168A1E3" w:rsidR="000C7B95" w:rsidRDefault="000C7B95" w:rsidP="000C7B95">
      <w:pPr>
        <w:tabs>
          <w:tab w:val="left" w:pos="851"/>
          <w:tab w:val="left" w:pos="1418"/>
        </w:tabs>
        <w:spacing w:after="0" w:line="240" w:lineRule="auto"/>
        <w:ind w:firstLine="709"/>
        <w:jc w:val="both"/>
      </w:pPr>
      <w:r>
        <w:t>- «Строительство в</w:t>
      </w:r>
      <w:r w:rsidRPr="000C7B95">
        <w:t>одоснабжения села Новоселовка Аулиекольского района Костанайской области</w:t>
      </w:r>
      <w:r>
        <w:t xml:space="preserve">». Проектом предусмотрено </w:t>
      </w:r>
      <w:r w:rsidR="00F06436" w:rsidRPr="000C6AA5">
        <w:t>строительство скважин  2 шт</w:t>
      </w:r>
      <w:r w:rsidR="00087A5E">
        <w:t xml:space="preserve">. и </w:t>
      </w:r>
      <w:r w:rsidR="00F06436" w:rsidRPr="000C6AA5">
        <w:t>наружны</w:t>
      </w:r>
      <w:r w:rsidR="00F06436">
        <w:t>х</w:t>
      </w:r>
      <w:r w:rsidR="00F06436" w:rsidRPr="000C6AA5">
        <w:t xml:space="preserve"> сет</w:t>
      </w:r>
      <w:r w:rsidR="00F06436">
        <w:t>ей</w:t>
      </w:r>
      <w:r w:rsidR="00F06436" w:rsidRPr="000C6AA5">
        <w:t xml:space="preserve">  </w:t>
      </w:r>
      <w:r w:rsidR="00F06436">
        <w:t xml:space="preserve">электроснабжения. </w:t>
      </w:r>
      <w:r>
        <w:t xml:space="preserve">На 2025 г. выделено </w:t>
      </w:r>
      <w:r w:rsidR="00F06436">
        <w:t>221,6</w:t>
      </w:r>
      <w:r>
        <w:t xml:space="preserve"> млн.тенге </w:t>
      </w:r>
      <w:r w:rsidRPr="000C7B95">
        <w:rPr>
          <w:i/>
          <w:iCs/>
        </w:rPr>
        <w:t>(МБ)</w:t>
      </w:r>
      <w:r>
        <w:rPr>
          <w:i/>
          <w:iCs/>
        </w:rPr>
        <w:t xml:space="preserve">. </w:t>
      </w:r>
      <w:r>
        <w:t xml:space="preserve">Подрядчик ТОО «Аиф», СМР выполнены на </w:t>
      </w:r>
      <w:r w:rsidR="00F06436">
        <w:t>33</w:t>
      </w:r>
      <w:r>
        <w:t>%</w:t>
      </w:r>
      <w:r w:rsidR="00F06436">
        <w:t>. Ввод в эксплуатацию в августе т.г.</w:t>
      </w:r>
      <w:r>
        <w:t>;</w:t>
      </w:r>
    </w:p>
    <w:p w14:paraId="2EA4DCC0" w14:textId="2505C6D1" w:rsidR="00F06436" w:rsidRDefault="00F06436" w:rsidP="00F06436">
      <w:pPr>
        <w:tabs>
          <w:tab w:val="left" w:pos="851"/>
          <w:tab w:val="left" w:pos="1418"/>
        </w:tabs>
        <w:spacing w:after="0" w:line="240" w:lineRule="auto"/>
        <w:ind w:firstLine="709"/>
        <w:jc w:val="both"/>
      </w:pPr>
      <w:r>
        <w:t>- «</w:t>
      </w:r>
      <w:r w:rsidRPr="000C7B95">
        <w:t xml:space="preserve">Водоснабжения села </w:t>
      </w:r>
      <w:r>
        <w:t>Юльев</w:t>
      </w:r>
      <w:r w:rsidRPr="000C7B95">
        <w:t>ка Аулиекольского района Костанайской области</w:t>
      </w:r>
      <w:r>
        <w:t xml:space="preserve">». Проектом предусмотрено строительство магистральных сетей водоснабжения 17,1 км с установкой пункта раздачи воды. На 2025 г. выделено 512,7 млн.тенге </w:t>
      </w:r>
      <w:r w:rsidRPr="000C7B95">
        <w:rPr>
          <w:i/>
          <w:iCs/>
        </w:rPr>
        <w:t xml:space="preserve">(СГФ – </w:t>
      </w:r>
      <w:r>
        <w:rPr>
          <w:i/>
          <w:iCs/>
        </w:rPr>
        <w:t>410,2</w:t>
      </w:r>
      <w:r w:rsidRPr="000C7B95">
        <w:rPr>
          <w:i/>
          <w:iCs/>
        </w:rPr>
        <w:t xml:space="preserve"> млн., МБ – </w:t>
      </w:r>
      <w:r>
        <w:rPr>
          <w:i/>
          <w:iCs/>
        </w:rPr>
        <w:t>102,5</w:t>
      </w:r>
      <w:r w:rsidRPr="000C7B95">
        <w:rPr>
          <w:i/>
          <w:iCs/>
        </w:rPr>
        <w:t xml:space="preserve"> млн.)</w:t>
      </w:r>
      <w:r>
        <w:rPr>
          <w:i/>
          <w:iCs/>
        </w:rPr>
        <w:t xml:space="preserve">. </w:t>
      </w:r>
      <w:r>
        <w:t>Подрядчик ТОО «СтройСвязьКомпани», СМР выполнены на 65%. Ввод в эксплуатацию в августе т.г.;</w:t>
      </w:r>
    </w:p>
    <w:p w14:paraId="05B588E5" w14:textId="59AFAE33" w:rsidR="00F06436" w:rsidRDefault="00F06436" w:rsidP="00F06436">
      <w:pPr>
        <w:tabs>
          <w:tab w:val="left" w:pos="851"/>
          <w:tab w:val="left" w:pos="1418"/>
        </w:tabs>
        <w:spacing w:after="0" w:line="240" w:lineRule="auto"/>
        <w:ind w:firstLine="709"/>
        <w:jc w:val="both"/>
      </w:pPr>
      <w:r>
        <w:lastRenderedPageBreak/>
        <w:t>- «Строительство скважины для в</w:t>
      </w:r>
      <w:r w:rsidRPr="000C7B95">
        <w:t xml:space="preserve">одоснабжения села </w:t>
      </w:r>
      <w:r>
        <w:t>Юльев</w:t>
      </w:r>
      <w:r w:rsidRPr="000C7B95">
        <w:t>ка Аулиекольского района Костанайской области</w:t>
      </w:r>
      <w:r>
        <w:t xml:space="preserve">». Проектом предусмотрено </w:t>
      </w:r>
      <w:r w:rsidRPr="000C6AA5">
        <w:t>строительство скважин  2 шт</w:t>
      </w:r>
      <w:r w:rsidR="00087A5E">
        <w:t xml:space="preserve">. и </w:t>
      </w:r>
      <w:r w:rsidRPr="000C6AA5">
        <w:t xml:space="preserve"> наружны</w:t>
      </w:r>
      <w:r>
        <w:t>х</w:t>
      </w:r>
      <w:r w:rsidRPr="000C6AA5">
        <w:t xml:space="preserve"> сет</w:t>
      </w:r>
      <w:r>
        <w:t>ей</w:t>
      </w:r>
      <w:r w:rsidRPr="000C6AA5">
        <w:t xml:space="preserve">  </w:t>
      </w:r>
      <w:r>
        <w:t xml:space="preserve">электроснабжения. На 2025 г. выделено 309,6 млн.тенге </w:t>
      </w:r>
      <w:r w:rsidRPr="000C7B95">
        <w:rPr>
          <w:i/>
          <w:iCs/>
        </w:rPr>
        <w:t>(МБ)</w:t>
      </w:r>
      <w:r>
        <w:rPr>
          <w:i/>
          <w:iCs/>
        </w:rPr>
        <w:t xml:space="preserve">. </w:t>
      </w:r>
      <w:r>
        <w:t>Подрядчик ТОО «СтройСвязьКомпани», СМР выполнены на 66%. Ввод в эксплуатацию в августе т.г.;</w:t>
      </w:r>
    </w:p>
    <w:p w14:paraId="4E832BBA" w14:textId="68306D02" w:rsidR="00F06436" w:rsidRDefault="00F06436" w:rsidP="00F06436">
      <w:pPr>
        <w:tabs>
          <w:tab w:val="left" w:pos="851"/>
          <w:tab w:val="left" w:pos="1418"/>
        </w:tabs>
        <w:spacing w:after="0" w:line="240" w:lineRule="auto"/>
        <w:ind w:firstLine="709"/>
        <w:jc w:val="both"/>
      </w:pPr>
      <w:r>
        <w:t xml:space="preserve">- </w:t>
      </w:r>
      <w:r w:rsidRPr="00F06436">
        <w:t xml:space="preserve">Разработка проектно-сметной документации по объекту </w:t>
      </w:r>
      <w:r>
        <w:t>«</w:t>
      </w:r>
      <w:r w:rsidRPr="00F06436">
        <w:t>Водоснабжения села Первомайское Аулиекольского района Костанайской области</w:t>
      </w:r>
      <w:r>
        <w:t xml:space="preserve">». Проектом предусмотрено строительство магистральных сетей водоснабжения 43,6 км с установкой пункта раздачи воды. На 2025 г. выделено 1336,2 млн.тенге </w:t>
      </w:r>
      <w:r w:rsidRPr="000C7B95">
        <w:rPr>
          <w:i/>
          <w:iCs/>
        </w:rPr>
        <w:t xml:space="preserve">(СГФ – </w:t>
      </w:r>
      <w:r>
        <w:rPr>
          <w:i/>
          <w:iCs/>
        </w:rPr>
        <w:t>1069,1</w:t>
      </w:r>
      <w:r w:rsidRPr="000C7B95">
        <w:rPr>
          <w:i/>
          <w:iCs/>
        </w:rPr>
        <w:t xml:space="preserve"> млн., МБ – </w:t>
      </w:r>
      <w:r>
        <w:rPr>
          <w:i/>
          <w:iCs/>
        </w:rPr>
        <w:t>267,2</w:t>
      </w:r>
      <w:r w:rsidRPr="000C7B95">
        <w:rPr>
          <w:i/>
          <w:iCs/>
        </w:rPr>
        <w:t xml:space="preserve"> млн.)</w:t>
      </w:r>
      <w:r>
        <w:rPr>
          <w:i/>
          <w:iCs/>
        </w:rPr>
        <w:t xml:space="preserve">. </w:t>
      </w:r>
      <w:r>
        <w:t>Подрядчик ТОО «Аиф», СМР выполнены на 40%. Ввод в эксплуатацию в октябре т.г.;</w:t>
      </w:r>
    </w:p>
    <w:p w14:paraId="19315EDB" w14:textId="54256774" w:rsidR="00F06436" w:rsidRDefault="00F06436" w:rsidP="00F06436">
      <w:pPr>
        <w:tabs>
          <w:tab w:val="left" w:pos="851"/>
          <w:tab w:val="left" w:pos="1418"/>
        </w:tabs>
        <w:spacing w:after="0" w:line="240" w:lineRule="auto"/>
        <w:ind w:firstLine="709"/>
        <w:jc w:val="both"/>
      </w:pPr>
      <w:r>
        <w:t xml:space="preserve">- </w:t>
      </w:r>
      <w:r w:rsidRPr="00F06436">
        <w:t xml:space="preserve">Разработка проектно-сметной документации по объекту </w:t>
      </w:r>
      <w:r>
        <w:t>«</w:t>
      </w:r>
      <w:r w:rsidRPr="00F06436">
        <w:t>Водоснабжения села Первомайское Аулиекольского района Костанайской области</w:t>
      </w:r>
      <w:r>
        <w:t xml:space="preserve">». Проектом предусмотрено </w:t>
      </w:r>
      <w:r w:rsidRPr="000C6AA5">
        <w:t>строительство скважин  2 шт</w:t>
      </w:r>
      <w:r w:rsidR="00087A5E">
        <w:t>. и</w:t>
      </w:r>
      <w:r w:rsidRPr="000C6AA5">
        <w:t xml:space="preserve"> наружны</w:t>
      </w:r>
      <w:r>
        <w:t>х</w:t>
      </w:r>
      <w:r w:rsidRPr="000C6AA5">
        <w:t xml:space="preserve"> сет</w:t>
      </w:r>
      <w:r>
        <w:t>ей</w:t>
      </w:r>
      <w:r w:rsidRPr="000C6AA5">
        <w:t xml:space="preserve">  </w:t>
      </w:r>
      <w:r>
        <w:t xml:space="preserve">электроснабжения. На 2025 г. выделено 261,0 млн.тенге </w:t>
      </w:r>
      <w:r w:rsidRPr="000C7B95">
        <w:rPr>
          <w:i/>
          <w:iCs/>
        </w:rPr>
        <w:t>(МБ)</w:t>
      </w:r>
      <w:r>
        <w:rPr>
          <w:i/>
          <w:iCs/>
        </w:rPr>
        <w:t xml:space="preserve">. </w:t>
      </w:r>
      <w:r>
        <w:t xml:space="preserve">Подрядчик ТОО «Аиф», СМР выполнены на 30%. Ввод в эксплуатацию в </w:t>
      </w:r>
      <w:r w:rsidR="00975595">
        <w:t>октябр</w:t>
      </w:r>
      <w:r>
        <w:t>е т.г.;</w:t>
      </w:r>
    </w:p>
    <w:p w14:paraId="03C19AE9" w14:textId="4A895E3C" w:rsidR="00975595" w:rsidRDefault="00975595" w:rsidP="00975595">
      <w:pPr>
        <w:tabs>
          <w:tab w:val="left" w:pos="851"/>
          <w:tab w:val="left" w:pos="1418"/>
        </w:tabs>
        <w:spacing w:after="0" w:line="240" w:lineRule="auto"/>
        <w:ind w:firstLine="709"/>
        <w:jc w:val="both"/>
      </w:pPr>
      <w:r>
        <w:t>- «</w:t>
      </w:r>
      <w:r w:rsidRPr="000C7B95">
        <w:t xml:space="preserve">Водоснабжения села </w:t>
      </w:r>
      <w:r>
        <w:t>Коктал</w:t>
      </w:r>
      <w:r w:rsidRPr="000C7B95">
        <w:t xml:space="preserve"> Аулиекольского района Костанайской области</w:t>
      </w:r>
      <w:r>
        <w:t xml:space="preserve">». Проектом предусмотрено строительство магистральных сетей водоснабжения 8,7 км с установкой пункта раздачи воды. На 2025 г. выделено 329,8 млн.тенге </w:t>
      </w:r>
      <w:r w:rsidRPr="000C7B95">
        <w:rPr>
          <w:i/>
          <w:iCs/>
        </w:rPr>
        <w:t xml:space="preserve">(СГФ – </w:t>
      </w:r>
      <w:r>
        <w:rPr>
          <w:i/>
          <w:iCs/>
        </w:rPr>
        <w:t>262,5</w:t>
      </w:r>
      <w:r w:rsidRPr="000C7B95">
        <w:rPr>
          <w:i/>
          <w:iCs/>
        </w:rPr>
        <w:t xml:space="preserve"> млн., МБ – </w:t>
      </w:r>
      <w:r>
        <w:rPr>
          <w:i/>
          <w:iCs/>
        </w:rPr>
        <w:t>67,3</w:t>
      </w:r>
      <w:r w:rsidRPr="000C7B95">
        <w:rPr>
          <w:i/>
          <w:iCs/>
        </w:rPr>
        <w:t xml:space="preserve"> млн.)</w:t>
      </w:r>
      <w:r>
        <w:rPr>
          <w:i/>
          <w:iCs/>
        </w:rPr>
        <w:t xml:space="preserve">. </w:t>
      </w:r>
      <w:r>
        <w:t>Подрядчик ТОО «Пан Строй», СМР выполнены на 52%. Ввод в эксплуатацию в августе т.г.;</w:t>
      </w:r>
    </w:p>
    <w:p w14:paraId="356092F8" w14:textId="3A11FB30" w:rsidR="00975595" w:rsidRDefault="00975595" w:rsidP="00975595">
      <w:pPr>
        <w:tabs>
          <w:tab w:val="left" w:pos="851"/>
          <w:tab w:val="left" w:pos="1418"/>
        </w:tabs>
        <w:spacing w:after="0" w:line="240" w:lineRule="auto"/>
        <w:ind w:firstLine="709"/>
        <w:jc w:val="both"/>
      </w:pPr>
      <w:r>
        <w:t>- «Строительство скважины для в</w:t>
      </w:r>
      <w:r w:rsidRPr="000C7B95">
        <w:t xml:space="preserve">одоснабжения села </w:t>
      </w:r>
      <w:r>
        <w:t xml:space="preserve">Коктал </w:t>
      </w:r>
      <w:r w:rsidRPr="000C7B95">
        <w:t>Аулиекольского района Костанайской области</w:t>
      </w:r>
      <w:r>
        <w:t xml:space="preserve">». Проектом предусмотрено </w:t>
      </w:r>
      <w:r w:rsidRPr="000C6AA5">
        <w:t>строительство скважин 2 шт</w:t>
      </w:r>
      <w:r w:rsidR="00087A5E">
        <w:t>. и</w:t>
      </w:r>
      <w:r w:rsidRPr="000C6AA5">
        <w:t xml:space="preserve"> наружны</w:t>
      </w:r>
      <w:r>
        <w:t>х</w:t>
      </w:r>
      <w:r w:rsidRPr="000C6AA5">
        <w:t xml:space="preserve"> сет</w:t>
      </w:r>
      <w:r>
        <w:t>ей</w:t>
      </w:r>
      <w:r w:rsidRPr="000C6AA5">
        <w:t xml:space="preserve">  </w:t>
      </w:r>
      <w:r>
        <w:t xml:space="preserve">электроснабжения. На 2025 г. выделено 292,6 млн.тенге </w:t>
      </w:r>
      <w:r w:rsidRPr="000C7B95">
        <w:rPr>
          <w:i/>
          <w:iCs/>
        </w:rPr>
        <w:t>(МБ)</w:t>
      </w:r>
      <w:r>
        <w:rPr>
          <w:i/>
          <w:iCs/>
        </w:rPr>
        <w:t xml:space="preserve">. </w:t>
      </w:r>
      <w:r>
        <w:t>Подрядчик ТОО «Ару Жол», СМР выполнены на 90%. Ввод в эксплуатацию в августе т.г.</w:t>
      </w:r>
    </w:p>
    <w:p w14:paraId="040F551A" w14:textId="0DB9DFEA" w:rsidR="0096783C" w:rsidRDefault="0096783C" w:rsidP="00A67706">
      <w:pPr>
        <w:tabs>
          <w:tab w:val="left" w:pos="851"/>
          <w:tab w:val="left" w:pos="1418"/>
        </w:tabs>
        <w:spacing w:after="0" w:line="240" w:lineRule="auto"/>
        <w:ind w:firstLine="709"/>
        <w:jc w:val="both"/>
      </w:pPr>
      <w:r>
        <w:t xml:space="preserve"> </w:t>
      </w:r>
      <w:r w:rsidR="000C7B95">
        <w:t>Заказчик проектов ГУ «</w:t>
      </w:r>
      <w:r w:rsidR="000C7B95" w:rsidRPr="000C7B95">
        <w:t>Отдел строительства, архитектуры и градостроительства акимата Аулиекольского района</w:t>
      </w:r>
      <w:r w:rsidR="000C7B95">
        <w:t xml:space="preserve">».  </w:t>
      </w:r>
    </w:p>
    <w:p w14:paraId="32318B5B" w14:textId="77777777" w:rsidR="000C7B95" w:rsidRDefault="000C7B95" w:rsidP="00A67706">
      <w:pPr>
        <w:tabs>
          <w:tab w:val="left" w:pos="851"/>
          <w:tab w:val="left" w:pos="1418"/>
        </w:tabs>
        <w:spacing w:after="0" w:line="240" w:lineRule="auto"/>
        <w:ind w:firstLine="709"/>
        <w:jc w:val="both"/>
      </w:pPr>
    </w:p>
    <w:p w14:paraId="55782BBC" w14:textId="77777777" w:rsidR="0096783C" w:rsidRDefault="0096783C" w:rsidP="00A67706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bCs/>
          <w:iCs/>
          <w:color w:val="000000"/>
          <w:lang w:val="kk-KZ"/>
        </w:rPr>
      </w:pPr>
    </w:p>
    <w:p w14:paraId="225F488B" w14:textId="77777777" w:rsidR="00923945" w:rsidRDefault="00923945" w:rsidP="00AA7406">
      <w:pPr>
        <w:spacing w:after="0" w:line="240" w:lineRule="auto"/>
        <w:ind w:firstLine="708"/>
        <w:jc w:val="both"/>
      </w:pPr>
    </w:p>
    <w:p w14:paraId="4E9AD37D" w14:textId="424060A7" w:rsidR="004D33FB" w:rsidRDefault="00141DE8" w:rsidP="00923945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И.о. р</w:t>
      </w:r>
      <w:r w:rsidR="004D33FB">
        <w:rPr>
          <w:b/>
        </w:rPr>
        <w:t>уководител</w:t>
      </w:r>
      <w:r>
        <w:rPr>
          <w:b/>
        </w:rPr>
        <w:t>я</w:t>
      </w:r>
      <w:r w:rsidR="00975595">
        <w:rPr>
          <w:b/>
        </w:rPr>
        <w:t xml:space="preserve"> управления</w:t>
      </w:r>
      <w:r w:rsidR="004D33FB">
        <w:rPr>
          <w:b/>
        </w:rPr>
        <w:t xml:space="preserve">                                       </w:t>
      </w:r>
      <w:r w:rsidR="00807E2D">
        <w:rPr>
          <w:b/>
        </w:rPr>
        <w:t xml:space="preserve">      </w:t>
      </w:r>
      <w:r w:rsidR="004D33FB">
        <w:rPr>
          <w:b/>
        </w:rPr>
        <w:t xml:space="preserve">   </w:t>
      </w:r>
      <w:r w:rsidR="00807E2D">
        <w:rPr>
          <w:b/>
        </w:rPr>
        <w:t>А</w:t>
      </w:r>
      <w:r w:rsidR="004D33FB">
        <w:rPr>
          <w:b/>
        </w:rPr>
        <w:t xml:space="preserve">. </w:t>
      </w:r>
      <w:r w:rsidR="00975595">
        <w:rPr>
          <w:b/>
        </w:rPr>
        <w:t>Жунусов</w:t>
      </w:r>
    </w:p>
    <w:p w14:paraId="24B04E16" w14:textId="77777777" w:rsidR="00B61D65" w:rsidRDefault="00B61D65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1AB05625" w14:textId="77777777" w:rsidR="00C3618A" w:rsidRDefault="00C3618A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79E58D19" w14:textId="77777777" w:rsidR="00C3618A" w:rsidRDefault="00C3618A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59494DFB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2A0B12F5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74DA1E84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7CF64791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089B0A32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1CC48470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7D60E7E2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438B7454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4367D53D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7662F91B" w14:textId="77777777" w:rsidR="00C3618A" w:rsidRDefault="00C3618A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4DFB78EB" w14:textId="3C6EB00C" w:rsidR="00AA7406" w:rsidRPr="00AA7406" w:rsidRDefault="00AA7406" w:rsidP="00AA7406">
      <w:pPr>
        <w:spacing w:after="0" w:line="240" w:lineRule="auto"/>
        <w:ind w:firstLine="708"/>
        <w:jc w:val="both"/>
        <w:rPr>
          <w:i/>
          <w:sz w:val="20"/>
        </w:rPr>
      </w:pPr>
      <w:r w:rsidRPr="00AA7406">
        <w:rPr>
          <w:i/>
          <w:sz w:val="20"/>
        </w:rPr>
        <w:t xml:space="preserve">Исп: </w:t>
      </w:r>
      <w:r w:rsidR="00BD37CD">
        <w:rPr>
          <w:i/>
          <w:sz w:val="20"/>
        </w:rPr>
        <w:t>И.Феськова</w:t>
      </w:r>
      <w:r w:rsidR="004D33FB">
        <w:rPr>
          <w:i/>
          <w:sz w:val="20"/>
        </w:rPr>
        <w:t xml:space="preserve">, </w:t>
      </w:r>
    </w:p>
    <w:p w14:paraId="435AAFCE" w14:textId="6F3D85D1" w:rsidR="00AA7406" w:rsidRPr="00AA7406" w:rsidRDefault="00AA7406" w:rsidP="00AA7406">
      <w:pPr>
        <w:spacing w:after="0" w:line="240" w:lineRule="auto"/>
        <w:ind w:firstLine="708"/>
        <w:jc w:val="both"/>
        <w:rPr>
          <w:i/>
          <w:sz w:val="20"/>
        </w:rPr>
      </w:pPr>
      <w:r w:rsidRPr="00AA7406">
        <w:rPr>
          <w:i/>
          <w:sz w:val="20"/>
        </w:rPr>
        <w:t xml:space="preserve">Тел: 8(7142) </w:t>
      </w:r>
      <w:r w:rsidR="00BD37CD">
        <w:rPr>
          <w:i/>
          <w:sz w:val="20"/>
        </w:rPr>
        <w:t>54-56-15</w:t>
      </w:r>
    </w:p>
    <w:sectPr w:rsidR="00AA7406" w:rsidRPr="00AA7406" w:rsidSect="00055A8E">
      <w:headerReference w:type="default" r:id="rId10"/>
      <w:headerReference w:type="first" r:id="rId11"/>
      <w:pgSz w:w="11906" w:h="16838"/>
      <w:pgMar w:top="964" w:right="851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AE862" w14:textId="77777777" w:rsidR="00376326" w:rsidRDefault="00376326" w:rsidP="003720BD">
      <w:pPr>
        <w:spacing w:after="0" w:line="240" w:lineRule="auto"/>
      </w:pPr>
      <w:r>
        <w:separator/>
      </w:r>
    </w:p>
  </w:endnote>
  <w:endnote w:type="continuationSeparator" w:id="0">
    <w:p w14:paraId="1E2D559D" w14:textId="77777777" w:rsidR="00376326" w:rsidRDefault="00376326" w:rsidP="0037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A06F1" w14:textId="77777777" w:rsidR="00376326" w:rsidRDefault="00376326" w:rsidP="003720BD">
      <w:pPr>
        <w:spacing w:after="0" w:line="240" w:lineRule="auto"/>
      </w:pPr>
      <w:r>
        <w:separator/>
      </w:r>
    </w:p>
  </w:footnote>
  <w:footnote w:type="continuationSeparator" w:id="0">
    <w:p w14:paraId="6C3518EC" w14:textId="77777777" w:rsidR="00376326" w:rsidRDefault="00376326" w:rsidP="0037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88759"/>
      <w:docPartObj>
        <w:docPartGallery w:val="Page Numbers (Top of Page)"/>
        <w:docPartUnique/>
      </w:docPartObj>
    </w:sdtPr>
    <w:sdtEndPr/>
    <w:sdtContent>
      <w:p w14:paraId="6346DE26" w14:textId="77777777" w:rsidR="00AE7EBB" w:rsidRDefault="00FD531A">
        <w:pPr>
          <w:pStyle w:val="a5"/>
          <w:jc w:val="center"/>
        </w:pPr>
        <w:r>
          <w:fldChar w:fldCharType="begin"/>
        </w:r>
        <w:r w:rsidR="00AE7EBB">
          <w:instrText>PAGE   \* MERGEFORMAT</w:instrText>
        </w:r>
        <w:r>
          <w:fldChar w:fldCharType="separate"/>
        </w:r>
        <w:r w:rsidR="00417E88">
          <w:rPr>
            <w:noProof/>
          </w:rPr>
          <w:t>2</w:t>
        </w:r>
        <w:r>
          <w:fldChar w:fldCharType="end"/>
        </w:r>
      </w:p>
    </w:sdtContent>
  </w:sdt>
  <w:p w14:paraId="30C5401B" w14:textId="77777777" w:rsidR="00AE7EBB" w:rsidRDefault="00AE7E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306A3" w14:textId="56E91670" w:rsidR="0041246E" w:rsidRDefault="00417E88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1BAD19" wp14:editId="63FC08C3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40CB9" w14:textId="1AE1E9B6" w:rsidR="0041246E" w:rsidRPr="0041246E" w:rsidRDefault="0041246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09.07.2025 ЕСЭДО ГО (версия 7.23.0)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BAD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CAioQj4AAAAAwBAAAPAAAAAAAAAAAAAAAAAOAEAABkcnMvZG93bnJldi54bWxQSwUGAAAA&#10;AAQABADzAAAA7QUAAAAA&#10;" stroked="f">
              <v:textbox style="layout-flow:vertical;mso-layout-flow-alt:bottom-to-top">
                <w:txbxContent>
                  <w:p w14:paraId="01040CB9" w14:textId="1AE1E9B6" w:rsidR="0041246E" w:rsidRPr="0041246E" w:rsidRDefault="0041246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09.07.2025 ЕСЭДО ГО (версия 7.23.0)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06"/>
    <w:rsid w:val="000154DC"/>
    <w:rsid w:val="00016684"/>
    <w:rsid w:val="000250ED"/>
    <w:rsid w:val="00046162"/>
    <w:rsid w:val="00055A8E"/>
    <w:rsid w:val="00087A5E"/>
    <w:rsid w:val="00094C53"/>
    <w:rsid w:val="00097BF5"/>
    <w:rsid w:val="00097F9E"/>
    <w:rsid w:val="000C5BF5"/>
    <w:rsid w:val="000C7B95"/>
    <w:rsid w:val="000D1B51"/>
    <w:rsid w:val="000D421D"/>
    <w:rsid w:val="00124067"/>
    <w:rsid w:val="00135247"/>
    <w:rsid w:val="00141DE8"/>
    <w:rsid w:val="00160F12"/>
    <w:rsid w:val="0016239F"/>
    <w:rsid w:val="001A6DCD"/>
    <w:rsid w:val="001A7E09"/>
    <w:rsid w:val="002162F3"/>
    <w:rsid w:val="002169BE"/>
    <w:rsid w:val="00254755"/>
    <w:rsid w:val="00277701"/>
    <w:rsid w:val="00281FA8"/>
    <w:rsid w:val="002865E0"/>
    <w:rsid w:val="002A559A"/>
    <w:rsid w:val="002C4A87"/>
    <w:rsid w:val="002D01A7"/>
    <w:rsid w:val="002E04B2"/>
    <w:rsid w:val="002E79FB"/>
    <w:rsid w:val="00323156"/>
    <w:rsid w:val="003720BD"/>
    <w:rsid w:val="00376326"/>
    <w:rsid w:val="0037753D"/>
    <w:rsid w:val="00407FA7"/>
    <w:rsid w:val="0041246E"/>
    <w:rsid w:val="00413CBE"/>
    <w:rsid w:val="00417E88"/>
    <w:rsid w:val="0042781B"/>
    <w:rsid w:val="00433677"/>
    <w:rsid w:val="004613BF"/>
    <w:rsid w:val="00485278"/>
    <w:rsid w:val="004B5403"/>
    <w:rsid w:val="004D33FB"/>
    <w:rsid w:val="004D59E1"/>
    <w:rsid w:val="00545D50"/>
    <w:rsid w:val="005D07D2"/>
    <w:rsid w:val="00610A8A"/>
    <w:rsid w:val="006F15AB"/>
    <w:rsid w:val="006F40D8"/>
    <w:rsid w:val="00724922"/>
    <w:rsid w:val="007251CB"/>
    <w:rsid w:val="00743913"/>
    <w:rsid w:val="007B33FF"/>
    <w:rsid w:val="00807E2D"/>
    <w:rsid w:val="008C1868"/>
    <w:rsid w:val="008E1E30"/>
    <w:rsid w:val="0090555E"/>
    <w:rsid w:val="00923945"/>
    <w:rsid w:val="0093393E"/>
    <w:rsid w:val="00950148"/>
    <w:rsid w:val="00960236"/>
    <w:rsid w:val="0096783C"/>
    <w:rsid w:val="00975595"/>
    <w:rsid w:val="00977AB3"/>
    <w:rsid w:val="009B3ADC"/>
    <w:rsid w:val="009C40EC"/>
    <w:rsid w:val="00A36F05"/>
    <w:rsid w:val="00A67706"/>
    <w:rsid w:val="00A73C7B"/>
    <w:rsid w:val="00A77909"/>
    <w:rsid w:val="00AA7406"/>
    <w:rsid w:val="00AE7EBB"/>
    <w:rsid w:val="00B103CC"/>
    <w:rsid w:val="00B47F70"/>
    <w:rsid w:val="00B61D65"/>
    <w:rsid w:val="00BB19CA"/>
    <w:rsid w:val="00BB4918"/>
    <w:rsid w:val="00BC2652"/>
    <w:rsid w:val="00BC310E"/>
    <w:rsid w:val="00BD37CD"/>
    <w:rsid w:val="00BD72C4"/>
    <w:rsid w:val="00BE4653"/>
    <w:rsid w:val="00BE7D2F"/>
    <w:rsid w:val="00BF2C99"/>
    <w:rsid w:val="00C3618A"/>
    <w:rsid w:val="00C41334"/>
    <w:rsid w:val="00C51007"/>
    <w:rsid w:val="00C80345"/>
    <w:rsid w:val="00C917A3"/>
    <w:rsid w:val="00CD358D"/>
    <w:rsid w:val="00CD6F13"/>
    <w:rsid w:val="00CE5182"/>
    <w:rsid w:val="00D25BC1"/>
    <w:rsid w:val="00D503AE"/>
    <w:rsid w:val="00DA2FE1"/>
    <w:rsid w:val="00DA5202"/>
    <w:rsid w:val="00DA6026"/>
    <w:rsid w:val="00DB002F"/>
    <w:rsid w:val="00DD001B"/>
    <w:rsid w:val="00DE681F"/>
    <w:rsid w:val="00DF2BAE"/>
    <w:rsid w:val="00DF364D"/>
    <w:rsid w:val="00DF74C7"/>
    <w:rsid w:val="00E047F3"/>
    <w:rsid w:val="00E11D3B"/>
    <w:rsid w:val="00E12B45"/>
    <w:rsid w:val="00E1601D"/>
    <w:rsid w:val="00E17344"/>
    <w:rsid w:val="00E31368"/>
    <w:rsid w:val="00E35110"/>
    <w:rsid w:val="00E40422"/>
    <w:rsid w:val="00E420F1"/>
    <w:rsid w:val="00E53835"/>
    <w:rsid w:val="00ED4A93"/>
    <w:rsid w:val="00EE6B18"/>
    <w:rsid w:val="00EF2575"/>
    <w:rsid w:val="00EF3C30"/>
    <w:rsid w:val="00F06436"/>
    <w:rsid w:val="00F07667"/>
    <w:rsid w:val="00F11B25"/>
    <w:rsid w:val="00F1464A"/>
    <w:rsid w:val="00F16BB4"/>
    <w:rsid w:val="00F807C7"/>
    <w:rsid w:val="00F837B1"/>
    <w:rsid w:val="00F97E63"/>
    <w:rsid w:val="00FA3514"/>
    <w:rsid w:val="00FD531A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AD979F"/>
  <w15:docId w15:val="{F4396481-C140-4001-BF9E-4064FF60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20BD"/>
  </w:style>
  <w:style w:type="paragraph" w:styleId="a7">
    <w:name w:val="footer"/>
    <w:basedOn w:val="a"/>
    <w:link w:val="a8"/>
    <w:uiPriority w:val="99"/>
    <w:unhideWhenUsed/>
    <w:rsid w:val="0037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20BD"/>
  </w:style>
  <w:style w:type="paragraph" w:styleId="a9">
    <w:name w:val="No Spacing"/>
    <w:link w:val="aa"/>
    <w:uiPriority w:val="1"/>
    <w:qFormat/>
    <w:rsid w:val="002169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qFormat/>
    <w:locked/>
    <w:rsid w:val="002169BE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D33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4D33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y@kostanay.gov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ergy@kostanay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2FDAD-2B6A-4CC9-8631-3B908410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Приемная</cp:lastModifiedBy>
  <cp:revision>2</cp:revision>
  <cp:lastPrinted>2025-06-30T10:14:00Z</cp:lastPrinted>
  <dcterms:created xsi:type="dcterms:W3CDTF">2025-07-09T12:12:00Z</dcterms:created>
  <dcterms:modified xsi:type="dcterms:W3CDTF">2025-07-09T12:12:00Z</dcterms:modified>
</cp:coreProperties>
</file>