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F5B3" w14:textId="78F4BFD4" w:rsidR="00A43876" w:rsidRPr="00030AB9" w:rsidRDefault="00DE130B" w:rsidP="00121F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="00A43876" w:rsidRPr="00030AB9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="00A43876" w:rsidRPr="00030A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3876" w:rsidRPr="00030AB9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="00A43876" w:rsidRPr="00030A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3876" w:rsidRPr="00030AB9">
        <w:rPr>
          <w:rFonts w:ascii="Times New Roman" w:hAnsi="Times New Roman" w:cs="Times New Roman"/>
          <w:b/>
          <w:sz w:val="28"/>
          <w:szCs w:val="28"/>
        </w:rPr>
        <w:t>Көлік</w:t>
      </w:r>
      <w:proofErr w:type="spellEnd"/>
      <w:r w:rsidR="00A43876" w:rsidRPr="00030A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3876" w:rsidRPr="00030AB9">
        <w:rPr>
          <w:rFonts w:ascii="Times New Roman" w:hAnsi="Times New Roman" w:cs="Times New Roman"/>
          <w:b/>
          <w:sz w:val="28"/>
          <w:szCs w:val="28"/>
        </w:rPr>
        <w:t>министрлігі</w:t>
      </w:r>
      <w:proofErr w:type="spellEnd"/>
      <w:r w:rsidR="00726BD0" w:rsidRPr="00030A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3876" w:rsidRPr="00030AB9">
        <w:rPr>
          <w:rFonts w:ascii="Times New Roman" w:hAnsi="Times New Roman" w:cs="Times New Roman"/>
          <w:b/>
          <w:sz w:val="28"/>
          <w:szCs w:val="28"/>
        </w:rPr>
        <w:t>Азаматтық</w:t>
      </w:r>
      <w:proofErr w:type="spellEnd"/>
      <w:r w:rsidR="00A43876" w:rsidRPr="00030AB9">
        <w:rPr>
          <w:rFonts w:ascii="Times New Roman" w:hAnsi="Times New Roman" w:cs="Times New Roman"/>
          <w:b/>
          <w:sz w:val="28"/>
          <w:szCs w:val="28"/>
        </w:rPr>
        <w:t xml:space="preserve"> авиация </w:t>
      </w:r>
      <w:proofErr w:type="spellStart"/>
      <w:r w:rsidR="00A43876" w:rsidRPr="00030AB9">
        <w:rPr>
          <w:rFonts w:ascii="Times New Roman" w:hAnsi="Times New Roman" w:cs="Times New Roman"/>
          <w:b/>
          <w:sz w:val="28"/>
          <w:szCs w:val="28"/>
        </w:rPr>
        <w:t>комитетінің</w:t>
      </w:r>
      <w:proofErr w:type="spellEnd"/>
      <w:r w:rsidR="00726BD0" w:rsidRPr="00030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876" w:rsidRPr="00030AB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43876" w:rsidRPr="00030AB9">
        <w:rPr>
          <w:rFonts w:ascii="Times New Roman" w:hAnsi="Times New Roman" w:cs="Times New Roman"/>
          <w:b/>
          <w:sz w:val="28"/>
          <w:szCs w:val="28"/>
        </w:rPr>
        <w:t>Қазаэронавигация</w:t>
      </w:r>
      <w:proofErr w:type="spellEnd"/>
      <w:r w:rsidR="00A43876" w:rsidRPr="00030AB9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A43876" w:rsidRPr="00030AB9">
        <w:rPr>
          <w:rFonts w:ascii="Times New Roman" w:hAnsi="Times New Roman" w:cs="Times New Roman"/>
          <w:b/>
          <w:sz w:val="28"/>
          <w:szCs w:val="28"/>
        </w:rPr>
        <w:t>шаруашылық</w:t>
      </w:r>
      <w:proofErr w:type="spellEnd"/>
      <w:r w:rsidR="00A43876" w:rsidRPr="00030A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3876" w:rsidRPr="00030AB9">
        <w:rPr>
          <w:rFonts w:ascii="Times New Roman" w:hAnsi="Times New Roman" w:cs="Times New Roman"/>
          <w:b/>
          <w:sz w:val="28"/>
          <w:szCs w:val="28"/>
        </w:rPr>
        <w:t>жүргізу</w:t>
      </w:r>
      <w:proofErr w:type="spellEnd"/>
      <w:r w:rsidR="00A43876" w:rsidRPr="00030A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3876" w:rsidRPr="00030AB9">
        <w:rPr>
          <w:rFonts w:ascii="Times New Roman" w:hAnsi="Times New Roman" w:cs="Times New Roman"/>
          <w:b/>
          <w:sz w:val="28"/>
          <w:szCs w:val="28"/>
        </w:rPr>
        <w:t>құқығындағы</w:t>
      </w:r>
      <w:proofErr w:type="spellEnd"/>
      <w:r w:rsidR="00726BD0" w:rsidRPr="00030A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3876" w:rsidRPr="00030AB9">
        <w:rPr>
          <w:rFonts w:ascii="Times New Roman" w:hAnsi="Times New Roman" w:cs="Times New Roman"/>
          <w:b/>
          <w:sz w:val="28"/>
          <w:szCs w:val="28"/>
        </w:rPr>
        <w:t>республикалық</w:t>
      </w:r>
      <w:proofErr w:type="spellEnd"/>
      <w:r w:rsidR="00A43876" w:rsidRPr="00030A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3876" w:rsidRPr="00030AB9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="00A43876" w:rsidRPr="00030A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3876" w:rsidRPr="00030AB9">
        <w:rPr>
          <w:rFonts w:ascii="Times New Roman" w:hAnsi="Times New Roman" w:cs="Times New Roman"/>
          <w:b/>
          <w:sz w:val="28"/>
          <w:szCs w:val="28"/>
        </w:rPr>
        <w:t>кәсіпорнының</w:t>
      </w:r>
      <w:proofErr w:type="spellEnd"/>
      <w:r w:rsidR="00726BD0" w:rsidRPr="00030AB9">
        <w:rPr>
          <w:rFonts w:ascii="Times New Roman" w:hAnsi="Times New Roman" w:cs="Times New Roman"/>
          <w:b/>
          <w:sz w:val="28"/>
          <w:szCs w:val="28"/>
        </w:rPr>
        <w:t xml:space="preserve"> бас директоры </w:t>
      </w:r>
      <w:proofErr w:type="spellStart"/>
      <w:r w:rsidR="00726BD0" w:rsidRPr="00030AB9">
        <w:rPr>
          <w:rFonts w:ascii="Times New Roman" w:hAnsi="Times New Roman" w:cs="Times New Roman"/>
          <w:b/>
          <w:sz w:val="28"/>
          <w:szCs w:val="28"/>
        </w:rPr>
        <w:t>лауазымы</w:t>
      </w:r>
      <w:proofErr w:type="spellEnd"/>
      <w:r w:rsidR="00726BD0" w:rsidRPr="00030AB9">
        <w:rPr>
          <w:rFonts w:ascii="Times New Roman" w:hAnsi="Times New Roman" w:cs="Times New Roman"/>
          <w:b/>
          <w:sz w:val="28"/>
          <w:szCs w:val="28"/>
        </w:rPr>
        <w:t xml:space="preserve"> бос </w:t>
      </w:r>
      <w:proofErr w:type="spellStart"/>
      <w:r w:rsidR="00726BD0" w:rsidRPr="00030AB9">
        <w:rPr>
          <w:rFonts w:ascii="Times New Roman" w:hAnsi="Times New Roman" w:cs="Times New Roman"/>
          <w:b/>
          <w:sz w:val="28"/>
          <w:szCs w:val="28"/>
        </w:rPr>
        <w:t>орнына</w:t>
      </w:r>
      <w:proofErr w:type="spellEnd"/>
      <w:r w:rsidR="00A43876" w:rsidRPr="00030AB9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</w:p>
    <w:p w14:paraId="1394A062" w14:textId="77777777" w:rsidR="00A43876" w:rsidRPr="005610AB" w:rsidRDefault="00A43876" w:rsidP="00A43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5031A8" w14:textId="0685EB72" w:rsidR="00726BD0" w:rsidRPr="005610AB" w:rsidRDefault="00726BD0" w:rsidP="00DE130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610AB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 Көлік министрлігі Азаматтық авиация комитетінің «Қазаэронавигация» шаруашылық жүргізу құқығындағы республикалық мемлекеттік кәсіпорнының бас директоры бос лауазымына орналасуға конкурс жариялайды</w:t>
      </w:r>
    </w:p>
    <w:p w14:paraId="118794E3" w14:textId="77777777" w:rsidR="00726BD0" w:rsidRPr="005610AB" w:rsidRDefault="00726BD0" w:rsidP="00A4387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F0D81DB" w14:textId="6559E4B3" w:rsidR="00A43876" w:rsidRPr="005610AB" w:rsidRDefault="00726BD0" w:rsidP="00DE13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0AB">
        <w:rPr>
          <w:rFonts w:ascii="Times New Roman" w:hAnsi="Times New Roman" w:cs="Times New Roman"/>
          <w:b/>
          <w:bCs/>
          <w:sz w:val="28"/>
          <w:szCs w:val="28"/>
          <w:lang w:val="kk-KZ"/>
        </w:rPr>
        <w:t>К</w:t>
      </w:r>
      <w:proofErr w:type="spellStart"/>
      <w:r w:rsidR="00A43876" w:rsidRPr="005610AB">
        <w:rPr>
          <w:rFonts w:ascii="Times New Roman" w:hAnsi="Times New Roman" w:cs="Times New Roman"/>
          <w:b/>
          <w:bCs/>
          <w:sz w:val="28"/>
          <w:szCs w:val="28"/>
        </w:rPr>
        <w:t>әсіпорынның</w:t>
      </w:r>
      <w:proofErr w:type="spellEnd"/>
      <w:r w:rsidR="00A43876" w:rsidRPr="005610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43876" w:rsidRPr="005610AB">
        <w:rPr>
          <w:rFonts w:ascii="Times New Roman" w:hAnsi="Times New Roman" w:cs="Times New Roman"/>
          <w:b/>
          <w:bCs/>
          <w:sz w:val="28"/>
          <w:szCs w:val="28"/>
        </w:rPr>
        <w:t>атауы</w:t>
      </w:r>
      <w:proofErr w:type="spellEnd"/>
      <w:r w:rsidR="00A43876" w:rsidRPr="005610AB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="00A43876" w:rsidRPr="005610AB">
        <w:rPr>
          <w:rFonts w:ascii="Times New Roman" w:hAnsi="Times New Roman" w:cs="Times New Roman"/>
          <w:b/>
          <w:bCs/>
          <w:sz w:val="28"/>
          <w:szCs w:val="28"/>
        </w:rPr>
        <w:t>орналасқан</w:t>
      </w:r>
      <w:proofErr w:type="spellEnd"/>
      <w:r w:rsidR="00A43876" w:rsidRPr="005610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43876" w:rsidRPr="005610AB">
        <w:rPr>
          <w:rFonts w:ascii="Times New Roman" w:hAnsi="Times New Roman" w:cs="Times New Roman"/>
          <w:b/>
          <w:bCs/>
          <w:sz w:val="28"/>
          <w:szCs w:val="28"/>
        </w:rPr>
        <w:t>орны</w:t>
      </w:r>
      <w:proofErr w:type="spellEnd"/>
      <w:r w:rsidR="00A43876" w:rsidRPr="005610A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610A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40532485" w14:textId="5DC9E5C8" w:rsidR="00A43876" w:rsidRPr="005610AB" w:rsidRDefault="00A43876" w:rsidP="00DE13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10A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Қазаэронавигация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>» ШЖҚ РМК</w:t>
      </w:r>
      <w:r w:rsidR="00726BD0" w:rsidRPr="005610A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, 010016, Астана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Есіл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, Е522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>, 15-</w:t>
      </w:r>
      <w:r w:rsidR="00F8796B" w:rsidRPr="005610AB">
        <w:rPr>
          <w:rFonts w:ascii="Times New Roman" w:hAnsi="Times New Roman" w:cs="Times New Roman"/>
          <w:sz w:val="28"/>
          <w:szCs w:val="28"/>
          <w:lang w:val="kk-KZ"/>
        </w:rPr>
        <w:t>ғимарат</w:t>
      </w:r>
    </w:p>
    <w:p w14:paraId="50ACE85E" w14:textId="77777777" w:rsidR="00A43876" w:rsidRPr="005610AB" w:rsidRDefault="00A43876" w:rsidP="00A43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ED4A27" w14:textId="52EA81EB" w:rsidR="00726BD0" w:rsidRPr="005610AB" w:rsidRDefault="00A43876" w:rsidP="00DE13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0AB">
        <w:rPr>
          <w:rFonts w:ascii="Times New Roman" w:hAnsi="Times New Roman" w:cs="Times New Roman"/>
          <w:b/>
          <w:bCs/>
          <w:sz w:val="28"/>
          <w:szCs w:val="28"/>
        </w:rPr>
        <w:t>Кәсіпорынның</w:t>
      </w:r>
      <w:proofErr w:type="spellEnd"/>
      <w:r w:rsidRPr="005610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5610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b/>
          <w:bCs/>
          <w:sz w:val="28"/>
          <w:szCs w:val="28"/>
        </w:rPr>
        <w:t>қызметінің</w:t>
      </w:r>
      <w:proofErr w:type="spellEnd"/>
      <w:r w:rsidRPr="005610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b/>
          <w:bCs/>
          <w:sz w:val="28"/>
          <w:szCs w:val="28"/>
        </w:rPr>
        <w:t>қысқаша</w:t>
      </w:r>
      <w:proofErr w:type="spellEnd"/>
      <w:r w:rsidRPr="005610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b/>
          <w:bCs/>
          <w:sz w:val="28"/>
          <w:szCs w:val="28"/>
        </w:rPr>
        <w:t>сипаттамасы</w:t>
      </w:r>
      <w:proofErr w:type="spellEnd"/>
      <w:r w:rsidRPr="005610A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26BD0" w:rsidRPr="005610A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726BD0" w:rsidRPr="005610AB">
        <w:rPr>
          <w:rFonts w:ascii="Times New Roman" w:hAnsi="Times New Roman" w:cs="Times New Roman"/>
          <w:sz w:val="28"/>
          <w:szCs w:val="28"/>
        </w:rPr>
        <w:t>Кәсіпорын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BD0" w:rsidRPr="005610AB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BD0" w:rsidRPr="005610AB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BD0" w:rsidRPr="005610AB">
        <w:rPr>
          <w:rFonts w:ascii="Times New Roman" w:hAnsi="Times New Roman" w:cs="Times New Roman"/>
          <w:sz w:val="28"/>
          <w:szCs w:val="28"/>
        </w:rPr>
        <w:t>әуе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BD0" w:rsidRPr="005610AB">
        <w:rPr>
          <w:rFonts w:ascii="Times New Roman" w:hAnsi="Times New Roman" w:cs="Times New Roman"/>
          <w:sz w:val="28"/>
          <w:szCs w:val="28"/>
        </w:rPr>
        <w:t>қозғалысын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BD0" w:rsidRPr="005610AB">
        <w:rPr>
          <w:rFonts w:ascii="Times New Roman" w:hAnsi="Times New Roman" w:cs="Times New Roman"/>
          <w:sz w:val="28"/>
          <w:szCs w:val="28"/>
        </w:rPr>
        <w:t>ұйымдастыруды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6BD0" w:rsidRPr="005610AB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</w:rPr>
        <w:t xml:space="preserve">, навигация </w:t>
      </w:r>
      <w:proofErr w:type="spellStart"/>
      <w:r w:rsidR="00726BD0" w:rsidRPr="005610A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BD0" w:rsidRPr="005610AB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BD0" w:rsidRPr="005610AB">
        <w:rPr>
          <w:rFonts w:ascii="Times New Roman" w:hAnsi="Times New Roman" w:cs="Times New Roman"/>
          <w:sz w:val="28"/>
          <w:szCs w:val="28"/>
        </w:rPr>
        <w:t>жүйелерін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BD0" w:rsidRPr="005610AB">
        <w:rPr>
          <w:rFonts w:ascii="Times New Roman" w:hAnsi="Times New Roman" w:cs="Times New Roman"/>
          <w:sz w:val="28"/>
          <w:szCs w:val="28"/>
        </w:rPr>
        <w:t>ұсынуды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6BD0" w:rsidRPr="005610AB">
        <w:rPr>
          <w:rFonts w:ascii="Times New Roman" w:hAnsi="Times New Roman" w:cs="Times New Roman"/>
          <w:sz w:val="28"/>
          <w:szCs w:val="28"/>
        </w:rPr>
        <w:t>ұшуды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BD0" w:rsidRPr="005610AB">
        <w:rPr>
          <w:rFonts w:ascii="Times New Roman" w:hAnsi="Times New Roman" w:cs="Times New Roman"/>
          <w:sz w:val="28"/>
          <w:szCs w:val="28"/>
        </w:rPr>
        <w:t>метеорологиялық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BD0" w:rsidRPr="005610A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BD0" w:rsidRPr="005610AB">
        <w:rPr>
          <w:rFonts w:ascii="Times New Roman" w:hAnsi="Times New Roman" w:cs="Times New Roman"/>
          <w:sz w:val="28"/>
          <w:szCs w:val="28"/>
        </w:rPr>
        <w:t>іздестіру-құтқару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726BD0"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BD0" w:rsidRPr="005610AB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BD0" w:rsidRPr="005610AB">
        <w:rPr>
          <w:rFonts w:ascii="Times New Roman" w:hAnsi="Times New Roman" w:cs="Times New Roman"/>
          <w:sz w:val="28"/>
          <w:szCs w:val="28"/>
        </w:rPr>
        <w:t>етуді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6BD0" w:rsidRPr="005610AB">
        <w:rPr>
          <w:rFonts w:ascii="Times New Roman" w:hAnsi="Times New Roman" w:cs="Times New Roman"/>
          <w:sz w:val="28"/>
          <w:szCs w:val="28"/>
        </w:rPr>
        <w:t>аэронавигациялық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BD0" w:rsidRPr="005610AB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BD0" w:rsidRPr="005610AB">
        <w:rPr>
          <w:rFonts w:ascii="Times New Roman" w:hAnsi="Times New Roman" w:cs="Times New Roman"/>
          <w:sz w:val="28"/>
          <w:szCs w:val="28"/>
        </w:rPr>
        <w:t>ұсынуды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BD0" w:rsidRPr="005610AB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C3F" w:rsidRPr="005610AB">
        <w:rPr>
          <w:rFonts w:ascii="Times New Roman" w:hAnsi="Times New Roman" w:cs="Times New Roman"/>
          <w:sz w:val="28"/>
          <w:szCs w:val="28"/>
        </w:rPr>
        <w:t>аэронавигациялық</w:t>
      </w:r>
      <w:proofErr w:type="spellEnd"/>
      <w:r w:rsidR="00CB7C3F"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C3F" w:rsidRPr="005610AB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="00CB7C3F" w:rsidRPr="005610AB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="00CB7C3F"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C3F" w:rsidRPr="005610A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BD0" w:rsidRPr="005610A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BD0" w:rsidRPr="005610AB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="00726BD0" w:rsidRPr="005610AB">
        <w:rPr>
          <w:rFonts w:ascii="Times New Roman" w:hAnsi="Times New Roman" w:cs="Times New Roman"/>
          <w:sz w:val="28"/>
          <w:szCs w:val="28"/>
        </w:rPr>
        <w:t>.</w:t>
      </w:r>
    </w:p>
    <w:p w14:paraId="0681BA33" w14:textId="0A9490C9" w:rsidR="00726BD0" w:rsidRPr="005610AB" w:rsidRDefault="00726BD0" w:rsidP="006F32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Кәсіпорын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r w:rsidR="00CB7C3F" w:rsidRPr="005610AB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әуе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кеңістігінде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ұшу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>.</w:t>
      </w:r>
    </w:p>
    <w:p w14:paraId="635DBFC9" w14:textId="722F13D2" w:rsidR="00A43876" w:rsidRPr="005610AB" w:rsidRDefault="00726BD0" w:rsidP="006F32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Кәсіпорын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мақсатын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аэронавигациялық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5610AB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ұшу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аударымдарды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="00A43876" w:rsidRPr="005610AB">
        <w:rPr>
          <w:rFonts w:ascii="Times New Roman" w:hAnsi="Times New Roman" w:cs="Times New Roman"/>
          <w:sz w:val="28"/>
          <w:szCs w:val="28"/>
        </w:rPr>
        <w:t>.</w:t>
      </w:r>
    </w:p>
    <w:p w14:paraId="1E936155" w14:textId="77777777" w:rsidR="00A43876" w:rsidRPr="005610AB" w:rsidRDefault="00A43876" w:rsidP="00A43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09AF28" w14:textId="77777777" w:rsidR="00A43876" w:rsidRPr="005610AB" w:rsidRDefault="00A43876" w:rsidP="00DE130B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610AB">
        <w:rPr>
          <w:rFonts w:ascii="Times New Roman" w:hAnsi="Times New Roman" w:cs="Times New Roman"/>
          <w:b/>
          <w:bCs/>
          <w:sz w:val="28"/>
          <w:szCs w:val="28"/>
        </w:rPr>
        <w:t>Конкурсқа</w:t>
      </w:r>
      <w:proofErr w:type="spellEnd"/>
      <w:r w:rsidRPr="005610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b/>
          <w:bCs/>
          <w:sz w:val="28"/>
          <w:szCs w:val="28"/>
        </w:rPr>
        <w:t>қатысушыларға</w:t>
      </w:r>
      <w:proofErr w:type="spellEnd"/>
      <w:r w:rsidRPr="005610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b/>
          <w:bCs/>
          <w:sz w:val="28"/>
          <w:szCs w:val="28"/>
        </w:rPr>
        <w:t>қойылатын</w:t>
      </w:r>
      <w:proofErr w:type="spellEnd"/>
      <w:r w:rsidRPr="005610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b/>
          <w:bCs/>
          <w:sz w:val="28"/>
          <w:szCs w:val="28"/>
        </w:rPr>
        <w:t>талаптар</w:t>
      </w:r>
      <w:proofErr w:type="spellEnd"/>
      <w:r w:rsidRPr="005610A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9914AA0" w14:textId="36766AE7" w:rsidR="00A43876" w:rsidRPr="005610AB" w:rsidRDefault="00726BD0" w:rsidP="00726BD0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кадрлар</w:t>
      </w:r>
      <w:proofErr w:type="spellEnd"/>
      <w:r w:rsidRPr="005610AB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даярлаудың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білімінің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r w:rsidRPr="005610AB">
        <w:rPr>
          <w:rFonts w:ascii="Times New Roman" w:hAnsi="Times New Roman" w:cs="Times New Roman"/>
          <w:sz w:val="28"/>
          <w:szCs w:val="28"/>
          <w:lang w:val="kk-KZ"/>
        </w:rPr>
        <w:t xml:space="preserve">ету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магистрі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дәрежесінің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(менеджмент)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білімінің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>;</w:t>
      </w:r>
    </w:p>
    <w:p w14:paraId="05E8C5B4" w14:textId="05DD4908" w:rsidR="00A43876" w:rsidRPr="005610AB" w:rsidRDefault="00726BD0" w:rsidP="00726BD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Кәсіпорын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бейініне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басшы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лауазымдарда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5 (бес)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өтілінің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>;</w:t>
      </w:r>
    </w:p>
    <w:p w14:paraId="4DF53B3E" w14:textId="243C9934" w:rsidR="00A43876" w:rsidRPr="005610AB" w:rsidRDefault="0047709A" w:rsidP="0047709A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Кәсіпорын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қатынастарды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заңнамасын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актілерін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="00A43876" w:rsidRPr="005610AB">
        <w:rPr>
          <w:rFonts w:ascii="Times New Roman" w:hAnsi="Times New Roman" w:cs="Times New Roman"/>
          <w:sz w:val="28"/>
          <w:szCs w:val="28"/>
        </w:rPr>
        <w:t>.</w:t>
      </w:r>
    </w:p>
    <w:p w14:paraId="05108C02" w14:textId="77777777" w:rsidR="00A43876" w:rsidRPr="005610AB" w:rsidRDefault="00A43876" w:rsidP="00A43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D7E9D6" w14:textId="77777777" w:rsidR="00A43876" w:rsidRPr="005610AB" w:rsidRDefault="00A43876" w:rsidP="00DE130B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610AB">
        <w:rPr>
          <w:rFonts w:ascii="Times New Roman" w:hAnsi="Times New Roman" w:cs="Times New Roman"/>
          <w:b/>
          <w:bCs/>
          <w:sz w:val="28"/>
          <w:szCs w:val="28"/>
        </w:rPr>
        <w:t>Функционалдық</w:t>
      </w:r>
      <w:proofErr w:type="spellEnd"/>
      <w:r w:rsidRPr="005610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b/>
          <w:bCs/>
          <w:sz w:val="28"/>
          <w:szCs w:val="28"/>
        </w:rPr>
        <w:t>міндеттері</w:t>
      </w:r>
      <w:proofErr w:type="spellEnd"/>
      <w:r w:rsidRPr="005610A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35C8D55" w14:textId="056B592B" w:rsidR="0047709A" w:rsidRPr="006F321B" w:rsidRDefault="0047709A" w:rsidP="00DE130B">
      <w:pPr>
        <w:pStyle w:val="a4"/>
        <w:numPr>
          <w:ilvl w:val="0"/>
          <w:numId w:val="4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Кәсіпорынның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қаржы-шаруашылық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басшылық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r w:rsidR="00F8796B" w:rsidRPr="006F321B">
        <w:rPr>
          <w:rFonts w:ascii="Times New Roman" w:hAnsi="Times New Roman" w:cs="Times New Roman"/>
          <w:sz w:val="28"/>
          <w:szCs w:val="28"/>
          <w:lang w:val="kk-KZ"/>
        </w:rPr>
        <w:t>ету</w:t>
      </w:r>
      <w:r w:rsidRPr="006F321B">
        <w:rPr>
          <w:rFonts w:ascii="Times New Roman" w:hAnsi="Times New Roman" w:cs="Times New Roman"/>
          <w:sz w:val="28"/>
          <w:szCs w:val="28"/>
        </w:rPr>
        <w:t>;</w:t>
      </w:r>
    </w:p>
    <w:p w14:paraId="30A6BB7D" w14:textId="77777777" w:rsidR="0047709A" w:rsidRPr="006F321B" w:rsidRDefault="0047709A" w:rsidP="00DE130B">
      <w:pPr>
        <w:pStyle w:val="a4"/>
        <w:numPr>
          <w:ilvl w:val="0"/>
          <w:numId w:val="4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21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шекте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Кәсіпорынның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мүлкіне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билік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>;</w:t>
      </w:r>
    </w:p>
    <w:p w14:paraId="07737A70" w14:textId="4DDE7F63" w:rsidR="0047709A" w:rsidRPr="006F321B" w:rsidRDefault="0047709A" w:rsidP="00DE130B">
      <w:pPr>
        <w:pStyle w:val="a4"/>
        <w:numPr>
          <w:ilvl w:val="0"/>
          <w:numId w:val="4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21B">
        <w:rPr>
          <w:rFonts w:ascii="Times New Roman" w:hAnsi="Times New Roman" w:cs="Times New Roman"/>
          <w:sz w:val="28"/>
          <w:szCs w:val="28"/>
        </w:rPr>
        <w:lastRenderedPageBreak/>
        <w:t>Қазақстан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Жарғыда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өзгеше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көзделмесе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кодексіне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Кәсіпорын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r w:rsidRPr="006F321B">
        <w:rPr>
          <w:rFonts w:ascii="Times New Roman" w:hAnsi="Times New Roman" w:cs="Times New Roman"/>
          <w:sz w:val="28"/>
          <w:szCs w:val="28"/>
          <w:lang w:val="kk-KZ"/>
        </w:rPr>
        <w:t>жұмыс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керлерін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олармен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шартын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бұзады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көтермелеу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шараларын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қолданады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қолданады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>;</w:t>
      </w:r>
    </w:p>
    <w:p w14:paraId="742CCDDC" w14:textId="38A69089" w:rsidR="0047709A" w:rsidRPr="006F321B" w:rsidRDefault="006F321B" w:rsidP="00DE130B">
      <w:pPr>
        <w:pStyle w:val="a4"/>
        <w:numPr>
          <w:ilvl w:val="0"/>
          <w:numId w:val="4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елгіленген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еңбекақы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қоры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Кәсіпорын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r w:rsidR="0047709A" w:rsidRPr="006F321B">
        <w:rPr>
          <w:rFonts w:ascii="Times New Roman" w:hAnsi="Times New Roman" w:cs="Times New Roman"/>
          <w:sz w:val="28"/>
          <w:szCs w:val="28"/>
          <w:lang w:val="kk-KZ"/>
        </w:rPr>
        <w:t>жұмыс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керлеріне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орынбасарлары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мен бас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бухгалтерін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еңбекақы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төлеу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, штат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кестесін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лауазымдық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r w:rsidR="00F8796B" w:rsidRPr="006F321B">
        <w:rPr>
          <w:rFonts w:ascii="Times New Roman" w:hAnsi="Times New Roman" w:cs="Times New Roman"/>
          <w:sz w:val="28"/>
          <w:szCs w:val="28"/>
          <w:lang w:val="kk-KZ"/>
        </w:rPr>
        <w:t>айлық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ақыларының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мөлшерін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сыйлықақы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сыйақы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r w:rsidR="0047709A" w:rsidRPr="006F321B">
        <w:rPr>
          <w:rFonts w:ascii="Times New Roman" w:hAnsi="Times New Roman" w:cs="Times New Roman"/>
          <w:sz w:val="28"/>
          <w:szCs w:val="28"/>
          <w:lang w:val="kk-KZ"/>
        </w:rPr>
        <w:t xml:space="preserve">беру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бекітеді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>;</w:t>
      </w:r>
    </w:p>
    <w:p w14:paraId="75E27372" w14:textId="0ADE953C" w:rsidR="0047709A" w:rsidRPr="006F321B" w:rsidRDefault="006F321B" w:rsidP="00DE130B">
      <w:pPr>
        <w:pStyle w:val="a4"/>
        <w:numPr>
          <w:ilvl w:val="0"/>
          <w:numId w:val="4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47709A" w:rsidRPr="006F321B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орынбасарларын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лауазымға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тағайындау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лауазымнан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босату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саланың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органына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кандидатураларды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>;</w:t>
      </w:r>
    </w:p>
    <w:p w14:paraId="0B73C671" w14:textId="34587E34" w:rsidR="0047709A" w:rsidRPr="006F321B" w:rsidRDefault="006F321B" w:rsidP="00DE130B">
      <w:pPr>
        <w:pStyle w:val="a4"/>
        <w:numPr>
          <w:ilvl w:val="0"/>
          <w:numId w:val="4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47709A" w:rsidRPr="006F321B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орынбасарларының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Кәсіпорынның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басшы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r w:rsidR="0047709A" w:rsidRPr="006F321B">
        <w:rPr>
          <w:rFonts w:ascii="Times New Roman" w:hAnsi="Times New Roman" w:cs="Times New Roman"/>
          <w:sz w:val="28"/>
          <w:szCs w:val="28"/>
          <w:lang w:val="kk-KZ"/>
        </w:rPr>
        <w:t>жұмыс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керлерінің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құзыретін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белгілейді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>;</w:t>
      </w:r>
    </w:p>
    <w:p w14:paraId="7390916C" w14:textId="70763124" w:rsidR="0047709A" w:rsidRPr="006F321B" w:rsidRDefault="006F321B" w:rsidP="00DE130B">
      <w:pPr>
        <w:pStyle w:val="a4"/>
        <w:numPr>
          <w:ilvl w:val="0"/>
          <w:numId w:val="4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иісті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саланың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органымен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Кәсіпорынның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филиалдары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өкілдіктерінің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директорларын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қызметке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тағайындайды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  <w:lang w:val="kk-KZ"/>
        </w:rPr>
        <w:t>ін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09A" w:rsidRPr="006F321B">
        <w:rPr>
          <w:rFonts w:ascii="Times New Roman" w:hAnsi="Times New Roman" w:cs="Times New Roman"/>
          <w:sz w:val="28"/>
          <w:szCs w:val="28"/>
        </w:rPr>
        <w:t>босатады</w:t>
      </w:r>
      <w:proofErr w:type="spellEnd"/>
      <w:r w:rsidR="0047709A" w:rsidRPr="006F321B">
        <w:rPr>
          <w:rFonts w:ascii="Times New Roman" w:hAnsi="Times New Roman" w:cs="Times New Roman"/>
          <w:sz w:val="28"/>
          <w:szCs w:val="28"/>
        </w:rPr>
        <w:t>;</w:t>
      </w:r>
    </w:p>
    <w:p w14:paraId="0C27DB2B" w14:textId="77777777" w:rsidR="0047709A" w:rsidRPr="006F321B" w:rsidRDefault="0047709A" w:rsidP="00DE130B">
      <w:pPr>
        <w:pStyle w:val="a4"/>
        <w:numPr>
          <w:ilvl w:val="0"/>
          <w:numId w:val="4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Кәсіпорынның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филиалдары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өкілдіктері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бекітеді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>;</w:t>
      </w:r>
    </w:p>
    <w:p w14:paraId="700FA8B5" w14:textId="77777777" w:rsidR="0047709A" w:rsidRPr="006F321B" w:rsidRDefault="0047709A" w:rsidP="00DE130B">
      <w:pPr>
        <w:pStyle w:val="a4"/>
        <w:numPr>
          <w:ilvl w:val="0"/>
          <w:numId w:val="4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Кәсіпорынның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асырудың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нәтижелілігі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тиімділігі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>;</w:t>
      </w:r>
    </w:p>
    <w:p w14:paraId="2E0C625B" w14:textId="742D5FBE" w:rsidR="00A43876" w:rsidRPr="006F321B" w:rsidRDefault="0047709A" w:rsidP="00DE130B">
      <w:pPr>
        <w:pStyle w:val="a4"/>
        <w:numPr>
          <w:ilvl w:val="0"/>
          <w:numId w:val="4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21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функцияларды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21B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6F321B">
        <w:rPr>
          <w:rFonts w:ascii="Times New Roman" w:hAnsi="Times New Roman" w:cs="Times New Roman"/>
          <w:sz w:val="28"/>
          <w:szCs w:val="28"/>
        </w:rPr>
        <w:t>.</w:t>
      </w:r>
    </w:p>
    <w:p w14:paraId="0BBEDFD5" w14:textId="77777777" w:rsidR="0047709A" w:rsidRPr="005610AB" w:rsidRDefault="0047709A" w:rsidP="00477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25F961" w14:textId="3CFD4615" w:rsidR="00A43876" w:rsidRPr="005610AB" w:rsidRDefault="0047709A" w:rsidP="00DE130B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10AB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Конкурсты өткізу күні мен орны</w:t>
      </w:r>
      <w:r w:rsidR="00A43876" w:rsidRPr="005610A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7DCBA2E" w14:textId="77777777" w:rsidR="00A43876" w:rsidRPr="005610AB" w:rsidRDefault="00A43876" w:rsidP="00A43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52F32A" w14:textId="7E66F8AE" w:rsidR="0047709A" w:rsidRPr="005610AB" w:rsidRDefault="0047709A" w:rsidP="00DE13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0AB">
        <w:rPr>
          <w:rFonts w:ascii="Times New Roman" w:hAnsi="Times New Roman" w:cs="Times New Roman"/>
          <w:sz w:val="28"/>
          <w:szCs w:val="28"/>
        </w:rPr>
        <w:t>Өтініштерді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www.e-qazyna.kz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мүлік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тізілімі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веб-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r w:rsidR="00832872">
        <w:rPr>
          <w:rFonts w:ascii="Times New Roman" w:hAnsi="Times New Roman" w:cs="Times New Roman"/>
          <w:sz w:val="28"/>
          <w:szCs w:val="28"/>
        </w:rPr>
        <w:t>09.07.2025 ж.</w:t>
      </w:r>
      <w:r w:rsidR="002B1A79">
        <w:rPr>
          <w:rFonts w:ascii="Times New Roman" w:hAnsi="Times New Roman" w:cs="Times New Roman"/>
          <w:sz w:val="28"/>
          <w:szCs w:val="28"/>
        </w:rPr>
        <w:t xml:space="preserve"> – 17.07.2025 ж. ара</w:t>
      </w:r>
      <w:r w:rsidR="002B1A79">
        <w:rPr>
          <w:rFonts w:ascii="Times New Roman" w:hAnsi="Times New Roman" w:cs="Times New Roman"/>
          <w:sz w:val="28"/>
          <w:szCs w:val="28"/>
          <w:lang w:val="kk-KZ"/>
        </w:rPr>
        <w:t>лығында</w:t>
      </w:r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>.</w:t>
      </w:r>
    </w:p>
    <w:p w14:paraId="5D478246" w14:textId="25F794EE" w:rsidR="0047709A" w:rsidRPr="005610AB" w:rsidRDefault="0047709A" w:rsidP="00DE13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Конкурсты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: </w:t>
      </w:r>
      <w:r w:rsidR="00832872">
        <w:rPr>
          <w:rFonts w:ascii="Times New Roman" w:hAnsi="Times New Roman" w:cs="Times New Roman"/>
          <w:sz w:val="28"/>
          <w:szCs w:val="28"/>
        </w:rPr>
        <w:t>21.07.2025 ж</w:t>
      </w:r>
      <w:r w:rsidRPr="005610AB">
        <w:rPr>
          <w:rFonts w:ascii="Times New Roman" w:hAnsi="Times New Roman" w:cs="Times New Roman"/>
          <w:sz w:val="28"/>
          <w:szCs w:val="28"/>
        </w:rPr>
        <w:t>.</w:t>
      </w:r>
    </w:p>
    <w:p w14:paraId="3E66D68A" w14:textId="1E824491" w:rsidR="00A43876" w:rsidRPr="005610AB" w:rsidRDefault="0047709A" w:rsidP="00DE13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10AB">
        <w:rPr>
          <w:rFonts w:ascii="Times New Roman" w:hAnsi="Times New Roman" w:cs="Times New Roman"/>
          <w:sz w:val="28"/>
          <w:szCs w:val="28"/>
        </w:rPr>
        <w:t xml:space="preserve">Конкурс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өткіз</w:t>
      </w:r>
      <w:proofErr w:type="spellEnd"/>
      <w:r w:rsidRPr="005610AB">
        <w:rPr>
          <w:rFonts w:ascii="Times New Roman" w:hAnsi="Times New Roman" w:cs="Times New Roman"/>
          <w:sz w:val="28"/>
          <w:szCs w:val="28"/>
          <w:lang w:val="kk-KZ"/>
        </w:rPr>
        <w:t>ілетін</w:t>
      </w:r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мекенжай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, 010000, Астана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Есіл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Қабанбай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батыр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даңғылы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, 32/1, «Транспорт Тауэр»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ғимараты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>.</w:t>
      </w:r>
    </w:p>
    <w:p w14:paraId="6BEE59E7" w14:textId="6750EB7C" w:rsidR="00A43876" w:rsidRDefault="0047709A" w:rsidP="00DE13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10AB">
        <w:rPr>
          <w:rFonts w:ascii="Times New Roman" w:hAnsi="Times New Roman" w:cs="Times New Roman"/>
          <w:sz w:val="28"/>
          <w:szCs w:val="28"/>
          <w:lang w:val="kk-KZ"/>
        </w:rPr>
        <w:t>Нақты ақпарат пен</w:t>
      </w:r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мүлік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тізілімінің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веб-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- </w:t>
      </w:r>
      <w:r w:rsidRPr="005610AB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нтернет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желісінде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r w:rsidRPr="005610AB"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</w:t>
      </w:r>
      <w:hyperlink r:id="rId5" w:history="1">
        <w:r w:rsidR="00415CB5" w:rsidRPr="005610AB">
          <w:rPr>
            <w:rStyle w:val="a3"/>
            <w:rFonts w:ascii="Times New Roman" w:hAnsi="Times New Roman" w:cs="Times New Roman"/>
            <w:sz w:val="28"/>
            <w:szCs w:val="28"/>
          </w:rPr>
          <w:t>www.e-qazyna.kz</w:t>
        </w:r>
      </w:hyperlink>
      <w:r w:rsidR="00415CB5" w:rsidRPr="005610AB">
        <w:rPr>
          <w:rFonts w:ascii="Times New Roman" w:hAnsi="Times New Roman" w:cs="Times New Roman"/>
          <w:sz w:val="28"/>
          <w:szCs w:val="28"/>
          <w:lang w:val="kk-KZ"/>
        </w:rPr>
        <w:t xml:space="preserve"> интернет-ресурсында ұсынылған.</w:t>
      </w:r>
    </w:p>
    <w:p w14:paraId="4922C555" w14:textId="77777777" w:rsidR="00121FCB" w:rsidRDefault="00121FCB" w:rsidP="00DE13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386A33B" w14:textId="77777777" w:rsidR="00121FCB" w:rsidRDefault="00121FCB" w:rsidP="00DE13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10C8575" w14:textId="77777777" w:rsidR="00121FCB" w:rsidRDefault="00121FCB" w:rsidP="00DE13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3368E56" w14:textId="77777777" w:rsidR="00121FCB" w:rsidRDefault="00121FCB" w:rsidP="00DE13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BFB365" w14:textId="77777777" w:rsidR="00121FCB" w:rsidRDefault="00121FCB" w:rsidP="00DE13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9AD960A" w14:textId="77777777" w:rsidR="00121FCB" w:rsidRDefault="00121FCB" w:rsidP="00DE13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83E550A" w14:textId="77777777" w:rsidR="00121FCB" w:rsidRDefault="00121FCB" w:rsidP="00DE13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9EECBE" w14:textId="77777777" w:rsidR="00121FCB" w:rsidRDefault="00121FCB" w:rsidP="00DE13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7C7ACD1" w14:textId="77777777" w:rsidR="00121FCB" w:rsidRDefault="00121FCB" w:rsidP="00DE13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AC5932B" w14:textId="77777777" w:rsidR="00121FCB" w:rsidRDefault="00121FCB" w:rsidP="00DE13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39243A5" w14:textId="77777777" w:rsidR="00121FCB" w:rsidRPr="00030AB9" w:rsidRDefault="00121FCB" w:rsidP="00121FC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AB9">
        <w:rPr>
          <w:rFonts w:ascii="Times New Roman" w:hAnsi="Times New Roman" w:cs="Times New Roman"/>
          <w:b/>
          <w:bCs/>
          <w:sz w:val="28"/>
          <w:szCs w:val="28"/>
        </w:rPr>
        <w:t>Конкурс на вакантную должность генерального директора Республиканского государственного предприятия на праве хозяйственного ведения «</w:t>
      </w:r>
      <w:proofErr w:type="spellStart"/>
      <w:r w:rsidRPr="00030AB9">
        <w:rPr>
          <w:rFonts w:ascii="Times New Roman" w:hAnsi="Times New Roman" w:cs="Times New Roman"/>
          <w:b/>
          <w:bCs/>
          <w:sz w:val="28"/>
          <w:szCs w:val="28"/>
        </w:rPr>
        <w:t>Казаэронавигация</w:t>
      </w:r>
      <w:proofErr w:type="spellEnd"/>
      <w:r w:rsidRPr="00030AB9">
        <w:rPr>
          <w:rFonts w:ascii="Times New Roman" w:hAnsi="Times New Roman" w:cs="Times New Roman"/>
          <w:b/>
          <w:bCs/>
          <w:sz w:val="28"/>
          <w:szCs w:val="28"/>
        </w:rPr>
        <w:t>» Комитета гражданской авиации Министерства транспорта Республики Казахстан</w:t>
      </w:r>
    </w:p>
    <w:p w14:paraId="6D39CB9C" w14:textId="77777777" w:rsidR="00121FCB" w:rsidRPr="005610AB" w:rsidRDefault="00121FCB" w:rsidP="00121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450220" w14:textId="77777777" w:rsidR="00121FCB" w:rsidRPr="005610AB" w:rsidRDefault="00121FCB" w:rsidP="00121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10AB">
        <w:rPr>
          <w:rFonts w:ascii="Times New Roman" w:hAnsi="Times New Roman" w:cs="Times New Roman"/>
          <w:sz w:val="28"/>
          <w:szCs w:val="28"/>
        </w:rPr>
        <w:t>Комитет гражданской авиации Министерства транспорта Республики Казахстан объявляет конкурс на занятие вакантной должности генерального директора Республиканского государственного предприятия на праве хозяйственного ведения «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Казаэронавигация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B6F798A" w14:textId="77777777" w:rsidR="00121FCB" w:rsidRPr="005610AB" w:rsidRDefault="00121FCB" w:rsidP="00121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967CE6" w14:textId="77777777" w:rsidR="00121FCB" w:rsidRPr="005610AB" w:rsidRDefault="00121FCB" w:rsidP="00121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610AB">
        <w:rPr>
          <w:rFonts w:ascii="Times New Roman" w:hAnsi="Times New Roman" w:cs="Times New Roman"/>
          <w:b/>
          <w:sz w:val="28"/>
          <w:szCs w:val="28"/>
        </w:rPr>
        <w:t>Наименование Предприятия с указанием местонахождения:</w:t>
      </w:r>
      <w:r w:rsidRPr="005610AB">
        <w:rPr>
          <w:rFonts w:ascii="Times New Roman" w:hAnsi="Times New Roman" w:cs="Times New Roman"/>
          <w:sz w:val="28"/>
          <w:szCs w:val="28"/>
        </w:rPr>
        <w:t xml:space="preserve"> РГП на ПХВ «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Казаэронавигация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» Республика Казахстан, 010016, г. Астана, район Есиль, ул. Е522, </w:t>
      </w:r>
      <w:r w:rsidRPr="005610AB">
        <w:rPr>
          <w:rFonts w:ascii="Times New Roman" w:hAnsi="Times New Roman" w:cs="Times New Roman"/>
          <w:sz w:val="28"/>
          <w:szCs w:val="28"/>
          <w:lang w:val="kk-KZ"/>
        </w:rPr>
        <w:t>здание</w:t>
      </w:r>
      <w:r w:rsidRPr="005610AB">
        <w:rPr>
          <w:rFonts w:ascii="Times New Roman" w:hAnsi="Times New Roman" w:cs="Times New Roman"/>
          <w:sz w:val="28"/>
          <w:szCs w:val="28"/>
        </w:rPr>
        <w:t xml:space="preserve"> 15</w:t>
      </w:r>
    </w:p>
    <w:p w14:paraId="2E424E42" w14:textId="77777777" w:rsidR="00121FCB" w:rsidRPr="005610AB" w:rsidRDefault="00121FCB" w:rsidP="00121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C1177D" w14:textId="77777777" w:rsidR="00121FCB" w:rsidRPr="005610AB" w:rsidRDefault="00121FCB" w:rsidP="00121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610AB">
        <w:rPr>
          <w:rFonts w:ascii="Times New Roman" w:hAnsi="Times New Roman" w:cs="Times New Roman"/>
          <w:b/>
          <w:sz w:val="28"/>
          <w:szCs w:val="28"/>
        </w:rPr>
        <w:t xml:space="preserve">Краткое описание основной деятельности: </w:t>
      </w:r>
      <w:r w:rsidRPr="005610AB">
        <w:rPr>
          <w:rFonts w:ascii="Times New Roman" w:hAnsi="Times New Roman" w:cs="Times New Roman"/>
          <w:sz w:val="28"/>
          <w:szCs w:val="28"/>
        </w:rPr>
        <w:t xml:space="preserve">Предметом деятельности Предприятия является аэронавигационное обслуживание - деятельность, которая включает организацию воздушного движения, предоставление систем связи, навигации и наблюдения, метеорологическое и поисково-спасательное обеспечение полетов, предоставление аэронавигационной информации. </w:t>
      </w:r>
    </w:p>
    <w:p w14:paraId="4AAEE443" w14:textId="77777777" w:rsidR="00121FCB" w:rsidRPr="00C62FBF" w:rsidRDefault="00121FCB" w:rsidP="00121F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0AB">
        <w:rPr>
          <w:rFonts w:ascii="Times New Roman" w:hAnsi="Times New Roman" w:cs="Times New Roman"/>
          <w:sz w:val="28"/>
          <w:szCs w:val="28"/>
        </w:rPr>
        <w:t xml:space="preserve">Основной целью деятельности Предприятия является обеспечение безопасности полетов в воздушном </w:t>
      </w:r>
      <w:r w:rsidRPr="00C62FBF">
        <w:rPr>
          <w:rFonts w:ascii="Times New Roman" w:hAnsi="Times New Roman" w:cs="Times New Roman"/>
          <w:sz w:val="28"/>
          <w:szCs w:val="28"/>
        </w:rPr>
        <w:t>пространстве Республики Казахстан.</w:t>
      </w:r>
    </w:p>
    <w:p w14:paraId="3277AD9D" w14:textId="77777777" w:rsidR="00121FCB" w:rsidRPr="005610AB" w:rsidRDefault="00121FCB" w:rsidP="00121F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FBF">
        <w:rPr>
          <w:rFonts w:ascii="Times New Roman" w:hAnsi="Times New Roman" w:cs="Times New Roman"/>
          <w:sz w:val="28"/>
          <w:szCs w:val="28"/>
        </w:rPr>
        <w:t>Предприятие реализует основную цель своей деятельности путем оказания аэронавигационных услуг и осуществления отчислений на обеспечение безопасности полетов.</w:t>
      </w:r>
    </w:p>
    <w:p w14:paraId="344C409E" w14:textId="77777777" w:rsidR="00121FCB" w:rsidRPr="005610AB" w:rsidRDefault="00121FCB" w:rsidP="00121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57CC68" w14:textId="77777777" w:rsidR="00121FCB" w:rsidRPr="005610AB" w:rsidRDefault="00121FCB" w:rsidP="00121F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610AB">
        <w:rPr>
          <w:rFonts w:ascii="Times New Roman" w:hAnsi="Times New Roman" w:cs="Times New Roman"/>
          <w:b/>
          <w:sz w:val="28"/>
          <w:szCs w:val="28"/>
        </w:rPr>
        <w:t>Требования, предъявляемые к участникам конкурса:</w:t>
      </w:r>
    </w:p>
    <w:p w14:paraId="7F4997E8" w14:textId="77777777" w:rsidR="00121FCB" w:rsidRPr="005610AB" w:rsidRDefault="00121FCB" w:rsidP="00121FCB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10AB">
        <w:rPr>
          <w:rFonts w:ascii="Times New Roman" w:hAnsi="Times New Roman" w:cs="Times New Roman"/>
          <w:sz w:val="28"/>
          <w:szCs w:val="28"/>
        </w:rPr>
        <w:tab/>
        <w:t>1)</w:t>
      </w:r>
      <w:r w:rsidRPr="005610AB">
        <w:rPr>
          <w:rFonts w:ascii="Times New Roman" w:hAnsi="Times New Roman" w:cs="Times New Roman"/>
          <w:sz w:val="28"/>
          <w:szCs w:val="28"/>
        </w:rPr>
        <w:tab/>
        <w:t>наличие высшего образования по соответствующему направлению подготовки кадров: высшее техническое. Желательно наличие степени «Магистр делового администрирования» или дополнительного образования в области управления (менеджмента);</w:t>
      </w:r>
    </w:p>
    <w:p w14:paraId="45558F4D" w14:textId="77777777" w:rsidR="00121FCB" w:rsidRPr="005610AB" w:rsidRDefault="00121FCB" w:rsidP="00121FCB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10AB">
        <w:rPr>
          <w:rFonts w:ascii="Times New Roman" w:hAnsi="Times New Roman" w:cs="Times New Roman"/>
          <w:sz w:val="28"/>
          <w:szCs w:val="28"/>
        </w:rPr>
        <w:tab/>
        <w:t>2)</w:t>
      </w:r>
      <w:r w:rsidRPr="005610AB">
        <w:rPr>
          <w:rFonts w:ascii="Times New Roman" w:hAnsi="Times New Roman" w:cs="Times New Roman"/>
          <w:sz w:val="28"/>
          <w:szCs w:val="28"/>
        </w:rPr>
        <w:tab/>
        <w:t>наличие стажа работы не менее 5 (пяти) лет на руководящих должностях, соответствующих профилю деятельности Предприятия.</w:t>
      </w:r>
    </w:p>
    <w:p w14:paraId="7E6745B9" w14:textId="77777777" w:rsidR="00121FCB" w:rsidRPr="005610AB" w:rsidRDefault="00121FCB" w:rsidP="00121FCB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10AB">
        <w:rPr>
          <w:rFonts w:ascii="Times New Roman" w:hAnsi="Times New Roman" w:cs="Times New Roman"/>
          <w:sz w:val="28"/>
          <w:szCs w:val="28"/>
        </w:rPr>
        <w:tab/>
        <w:t>3)</w:t>
      </w:r>
      <w:r w:rsidRPr="005610AB">
        <w:rPr>
          <w:rFonts w:ascii="Times New Roman" w:hAnsi="Times New Roman" w:cs="Times New Roman"/>
          <w:sz w:val="28"/>
          <w:szCs w:val="28"/>
        </w:rPr>
        <w:tab/>
        <w:t>знание законодательства Республики Казахстан и иных нормативных правовых актов Республики Казахстан, регулирующих отношения в сфере деятельности Предприятия.</w:t>
      </w:r>
    </w:p>
    <w:p w14:paraId="5AEAD8B8" w14:textId="77777777" w:rsidR="00121FCB" w:rsidRPr="005610AB" w:rsidRDefault="00121FCB" w:rsidP="00121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88F743" w14:textId="77777777" w:rsidR="00121FCB" w:rsidRPr="005610AB" w:rsidRDefault="00121FCB" w:rsidP="00121F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610AB">
        <w:rPr>
          <w:rFonts w:ascii="Times New Roman" w:hAnsi="Times New Roman" w:cs="Times New Roman"/>
          <w:b/>
          <w:sz w:val="28"/>
          <w:szCs w:val="28"/>
        </w:rPr>
        <w:t>Функциональные обязанности:</w:t>
      </w:r>
    </w:p>
    <w:p w14:paraId="6782BF2C" w14:textId="77777777" w:rsidR="00121FCB" w:rsidRPr="001F575D" w:rsidRDefault="00121FCB" w:rsidP="00121FCB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75D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Pr="001F575D">
        <w:rPr>
          <w:rFonts w:ascii="Times New Roman" w:hAnsi="Times New Roman" w:cs="Times New Roman"/>
          <w:sz w:val="28"/>
          <w:szCs w:val="28"/>
        </w:rPr>
        <w:t>уководство</w:t>
      </w:r>
      <w:proofErr w:type="spellEnd"/>
      <w:r w:rsidRPr="001F575D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деятельностью предприятия;</w:t>
      </w:r>
    </w:p>
    <w:p w14:paraId="1DECE250" w14:textId="77777777" w:rsidR="00121FCB" w:rsidRPr="001F575D" w:rsidRDefault="00121FCB" w:rsidP="00121FCB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0"/>
          <w:sz w:val="28"/>
          <w:szCs w:val="28"/>
          <w:lang w:val="kk-KZ"/>
        </w:rPr>
        <w:t>в</w:t>
      </w:r>
      <w:r w:rsidRPr="001F575D">
        <w:rPr>
          <w:rStyle w:val="s0"/>
          <w:sz w:val="28"/>
          <w:szCs w:val="28"/>
        </w:rPr>
        <w:t xml:space="preserve"> пределах, установленных законодательством Республики Казахстан, распоряжается имуществом Предприятия;</w:t>
      </w:r>
    </w:p>
    <w:p w14:paraId="23B2DD0C" w14:textId="77777777" w:rsidR="00121FCB" w:rsidRPr="005610AB" w:rsidRDefault="00121FCB" w:rsidP="00121FCB">
      <w:pPr>
        <w:pStyle w:val="pj"/>
        <w:numPr>
          <w:ilvl w:val="0"/>
          <w:numId w:val="3"/>
        </w:numPr>
        <w:tabs>
          <w:tab w:val="left" w:pos="851"/>
        </w:tabs>
        <w:ind w:left="0" w:firstLine="709"/>
        <w:rPr>
          <w:sz w:val="28"/>
          <w:szCs w:val="28"/>
        </w:rPr>
      </w:pPr>
      <w:r>
        <w:rPr>
          <w:color w:val="auto"/>
          <w:sz w:val="28"/>
          <w:szCs w:val="28"/>
          <w:lang w:val="kk-KZ"/>
        </w:rPr>
        <w:lastRenderedPageBreak/>
        <w:t>в</w:t>
      </w:r>
      <w:r w:rsidRPr="00832872">
        <w:rPr>
          <w:color w:val="auto"/>
          <w:sz w:val="28"/>
          <w:szCs w:val="28"/>
        </w:rPr>
        <w:t xml:space="preserve"> соответствии с </w:t>
      </w:r>
      <w:hyperlink r:id="rId6" w:history="1">
        <w:r w:rsidRPr="00832872">
          <w:rPr>
            <w:rStyle w:val="a3"/>
            <w:color w:val="auto"/>
            <w:sz w:val="28"/>
            <w:szCs w:val="28"/>
            <w:u w:val="none"/>
          </w:rPr>
          <w:t>Трудовым кодексом</w:t>
        </w:r>
      </w:hyperlink>
      <w:r w:rsidRPr="00832872">
        <w:rPr>
          <w:color w:val="auto"/>
          <w:sz w:val="28"/>
          <w:szCs w:val="28"/>
        </w:rPr>
        <w:t xml:space="preserve"> Республики Казахстан принимает на </w:t>
      </w:r>
      <w:r w:rsidRPr="005610AB">
        <w:rPr>
          <w:sz w:val="28"/>
          <w:szCs w:val="28"/>
        </w:rPr>
        <w:t>работу и расторгает трудовой договор с работниками Предприятия, применяет меры поощрения и налагает взыскания на них, если иное не предусмотрено законодательством Республики Казахстан и настоящим Уставом;</w:t>
      </w:r>
    </w:p>
    <w:p w14:paraId="1FD6E1DD" w14:textId="77777777" w:rsidR="00121FCB" w:rsidRPr="005610AB" w:rsidRDefault="00121FCB" w:rsidP="00121FCB">
      <w:pPr>
        <w:pStyle w:val="pj"/>
        <w:numPr>
          <w:ilvl w:val="0"/>
          <w:numId w:val="3"/>
        </w:numPr>
        <w:tabs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  <w:lang w:val="kk-KZ"/>
        </w:rPr>
        <w:t>у</w:t>
      </w:r>
      <w:proofErr w:type="spellStart"/>
      <w:r w:rsidRPr="005610AB">
        <w:rPr>
          <w:sz w:val="28"/>
          <w:szCs w:val="28"/>
        </w:rPr>
        <w:t>тверждает</w:t>
      </w:r>
      <w:proofErr w:type="spellEnd"/>
      <w:r w:rsidRPr="005610AB">
        <w:rPr>
          <w:sz w:val="28"/>
          <w:szCs w:val="28"/>
        </w:rPr>
        <w:t xml:space="preserve"> формы оплаты труда, штатное расписание, размеры должностных окладов, систему премирования и иного вознаграждения работников Предприятия (за исключением своих заместителей и главного бухгалтера), в пределах установленного фонда оплаты труда;</w:t>
      </w:r>
    </w:p>
    <w:p w14:paraId="11A3A039" w14:textId="77777777" w:rsidR="00121FCB" w:rsidRPr="005610AB" w:rsidRDefault="00121FCB" w:rsidP="00121FCB">
      <w:pPr>
        <w:pStyle w:val="pj"/>
        <w:numPr>
          <w:ilvl w:val="0"/>
          <w:numId w:val="3"/>
        </w:numPr>
        <w:tabs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  <w:lang w:val="kk-KZ"/>
        </w:rPr>
        <w:t>п</w:t>
      </w:r>
      <w:proofErr w:type="spellStart"/>
      <w:r w:rsidRPr="005610AB">
        <w:rPr>
          <w:sz w:val="28"/>
          <w:szCs w:val="28"/>
        </w:rPr>
        <w:t>редставляет</w:t>
      </w:r>
      <w:proofErr w:type="spellEnd"/>
      <w:r w:rsidRPr="005610AB">
        <w:rPr>
          <w:sz w:val="28"/>
          <w:szCs w:val="28"/>
        </w:rPr>
        <w:t xml:space="preserve"> уполномоченному органу соответствующей отрасли кандидатуры для назначения на должность и освобождения от должности своих заместителей;</w:t>
      </w:r>
    </w:p>
    <w:p w14:paraId="4D466261" w14:textId="77777777" w:rsidR="00121FCB" w:rsidRPr="005610AB" w:rsidRDefault="00121FCB" w:rsidP="00121FCB">
      <w:pPr>
        <w:pStyle w:val="pj"/>
        <w:numPr>
          <w:ilvl w:val="0"/>
          <w:numId w:val="3"/>
        </w:numPr>
        <w:tabs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  <w:lang w:val="kk-KZ"/>
        </w:rPr>
        <w:t>у</w:t>
      </w:r>
      <w:proofErr w:type="spellStart"/>
      <w:r w:rsidRPr="005610AB">
        <w:rPr>
          <w:sz w:val="28"/>
          <w:szCs w:val="28"/>
        </w:rPr>
        <w:t>станавливает</w:t>
      </w:r>
      <w:proofErr w:type="spellEnd"/>
      <w:r w:rsidRPr="005610AB">
        <w:rPr>
          <w:sz w:val="28"/>
          <w:szCs w:val="28"/>
        </w:rPr>
        <w:t xml:space="preserve"> компетенцию своих заместителей и других руководящих работников Предприятия;</w:t>
      </w:r>
    </w:p>
    <w:p w14:paraId="2038FB82" w14:textId="77777777" w:rsidR="00121FCB" w:rsidRPr="005610AB" w:rsidRDefault="00121FCB" w:rsidP="00121FCB">
      <w:pPr>
        <w:pStyle w:val="pj"/>
        <w:numPr>
          <w:ilvl w:val="0"/>
          <w:numId w:val="3"/>
        </w:numPr>
        <w:tabs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  <w:lang w:val="kk-KZ"/>
        </w:rPr>
        <w:t>н</w:t>
      </w:r>
      <w:proofErr w:type="spellStart"/>
      <w:r w:rsidRPr="005610AB">
        <w:rPr>
          <w:sz w:val="28"/>
          <w:szCs w:val="28"/>
        </w:rPr>
        <w:t>азначает</w:t>
      </w:r>
      <w:proofErr w:type="spellEnd"/>
      <w:r w:rsidRPr="005610AB">
        <w:rPr>
          <w:sz w:val="28"/>
          <w:szCs w:val="28"/>
        </w:rPr>
        <w:t xml:space="preserve"> на должность и освобождает от должности директоров филиалов и представительств Предприятия по согласованию с уполномоченным органом соответствующей отрасли;</w:t>
      </w:r>
    </w:p>
    <w:p w14:paraId="45155CA7" w14:textId="77777777" w:rsidR="00121FCB" w:rsidRPr="005610AB" w:rsidRDefault="00121FCB" w:rsidP="00121FCB">
      <w:pPr>
        <w:pStyle w:val="pj"/>
        <w:numPr>
          <w:ilvl w:val="0"/>
          <w:numId w:val="3"/>
        </w:numPr>
        <w:tabs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  <w:lang w:val="kk-KZ"/>
        </w:rPr>
        <w:t>у</w:t>
      </w:r>
      <w:proofErr w:type="spellStart"/>
      <w:r w:rsidRPr="005610AB">
        <w:rPr>
          <w:sz w:val="28"/>
          <w:szCs w:val="28"/>
        </w:rPr>
        <w:t>тверждает</w:t>
      </w:r>
      <w:proofErr w:type="spellEnd"/>
      <w:r w:rsidRPr="005610AB">
        <w:rPr>
          <w:sz w:val="28"/>
          <w:szCs w:val="28"/>
        </w:rPr>
        <w:t xml:space="preserve"> положения о филиалах и представительствах Предприятия;</w:t>
      </w:r>
    </w:p>
    <w:p w14:paraId="5F9055DF" w14:textId="77777777" w:rsidR="00121FCB" w:rsidRPr="005610AB" w:rsidRDefault="00121FCB" w:rsidP="00121FCB">
      <w:pPr>
        <w:pStyle w:val="pj"/>
        <w:numPr>
          <w:ilvl w:val="0"/>
          <w:numId w:val="3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5610AB">
        <w:rPr>
          <w:sz w:val="28"/>
          <w:szCs w:val="28"/>
        </w:rPr>
        <w:t>несет ответственность за результативность и эффективность реализации плана развития Предприятия;</w:t>
      </w:r>
    </w:p>
    <w:p w14:paraId="3F3B38BC" w14:textId="77777777" w:rsidR="00121FCB" w:rsidRPr="005610AB" w:rsidRDefault="00121FCB" w:rsidP="00121FCB">
      <w:pPr>
        <w:pStyle w:val="pj"/>
        <w:numPr>
          <w:ilvl w:val="0"/>
          <w:numId w:val="3"/>
        </w:numPr>
        <w:tabs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  <w:lang w:val="kk-KZ"/>
        </w:rPr>
        <w:t>о</w:t>
      </w:r>
      <w:proofErr w:type="spellStart"/>
      <w:r w:rsidRPr="005610AB">
        <w:rPr>
          <w:sz w:val="28"/>
          <w:szCs w:val="28"/>
        </w:rPr>
        <w:t>существляет</w:t>
      </w:r>
      <w:proofErr w:type="spellEnd"/>
      <w:r w:rsidRPr="005610AB">
        <w:rPr>
          <w:sz w:val="28"/>
          <w:szCs w:val="28"/>
        </w:rPr>
        <w:t xml:space="preserve"> иные функции, предусмотренные законодательством Республики Казахстан.</w:t>
      </w:r>
    </w:p>
    <w:p w14:paraId="5DFC4D47" w14:textId="77777777" w:rsidR="00121FCB" w:rsidRPr="005610AB" w:rsidRDefault="00121FCB" w:rsidP="00121FCB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2D737C" w14:textId="77777777" w:rsidR="00121FCB" w:rsidRPr="005610AB" w:rsidRDefault="00121FCB" w:rsidP="00121F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610AB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конкурса:</w:t>
      </w:r>
    </w:p>
    <w:p w14:paraId="71B43BF4" w14:textId="77777777" w:rsidR="00121FCB" w:rsidRPr="005610AB" w:rsidRDefault="00121FCB" w:rsidP="00121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6CECAA" w14:textId="77777777" w:rsidR="00121FCB" w:rsidRPr="005610AB" w:rsidRDefault="00121FCB" w:rsidP="00121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10AB">
        <w:rPr>
          <w:rFonts w:ascii="Times New Roman" w:hAnsi="Times New Roman" w:cs="Times New Roman"/>
          <w:sz w:val="28"/>
          <w:szCs w:val="28"/>
        </w:rPr>
        <w:t xml:space="preserve">Прием заявлений осуществляется на веб-портале реестра государственного имущества: </w:t>
      </w:r>
      <w:hyperlink r:id="rId7" w:history="1">
        <w:r w:rsidRPr="005610AB">
          <w:rPr>
            <w:rStyle w:val="a3"/>
            <w:rFonts w:ascii="Times New Roman" w:hAnsi="Times New Roman" w:cs="Times New Roman"/>
            <w:sz w:val="28"/>
            <w:szCs w:val="28"/>
          </w:rPr>
          <w:t>www.e-qazyna.kz</w:t>
        </w:r>
      </w:hyperlink>
      <w:r w:rsidRPr="00832872">
        <w:rPr>
          <w:rStyle w:val="a3"/>
          <w:rFonts w:ascii="Times New Roman" w:hAnsi="Times New Roman" w:cs="Times New Roman"/>
          <w:color w:val="auto"/>
          <w:sz w:val="28"/>
          <w:szCs w:val="28"/>
        </w:rPr>
        <w:t>:</w:t>
      </w:r>
      <w:r w:rsidRPr="00561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09.07.2025 г. – 17.07.2025 г.</w:t>
      </w:r>
    </w:p>
    <w:p w14:paraId="2FBFF453" w14:textId="77777777" w:rsidR="00121FCB" w:rsidRPr="005610AB" w:rsidRDefault="00121FCB" w:rsidP="00121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10AB">
        <w:rPr>
          <w:rFonts w:ascii="Times New Roman" w:hAnsi="Times New Roman" w:cs="Times New Roman"/>
          <w:sz w:val="28"/>
          <w:szCs w:val="28"/>
        </w:rPr>
        <w:t>Дата проведения конкурса</w:t>
      </w:r>
      <w:r>
        <w:rPr>
          <w:rFonts w:ascii="Times New Roman" w:hAnsi="Times New Roman" w:cs="Times New Roman"/>
          <w:sz w:val="28"/>
          <w:szCs w:val="28"/>
        </w:rPr>
        <w:t>: 21.07.2025 г</w:t>
      </w:r>
      <w:r w:rsidRPr="005610AB">
        <w:rPr>
          <w:rFonts w:ascii="Times New Roman" w:hAnsi="Times New Roman" w:cs="Times New Roman"/>
          <w:b/>
          <w:sz w:val="28"/>
          <w:szCs w:val="28"/>
        </w:rPr>
        <w:t>.</w:t>
      </w:r>
    </w:p>
    <w:p w14:paraId="720CE153" w14:textId="77777777" w:rsidR="00121FCB" w:rsidRPr="00DE130B" w:rsidRDefault="00121FCB" w:rsidP="00121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10AB">
        <w:rPr>
          <w:rFonts w:ascii="Times New Roman" w:hAnsi="Times New Roman" w:cs="Times New Roman"/>
          <w:sz w:val="28"/>
          <w:szCs w:val="28"/>
        </w:rPr>
        <w:t>Адрес проведения конкурса: Республика Казахстан, 010000, город Астана, район Есиль, проспект </w:t>
      </w:r>
      <w:proofErr w:type="spellStart"/>
      <w:r w:rsidRPr="005610AB">
        <w:rPr>
          <w:rFonts w:ascii="Times New Roman" w:hAnsi="Times New Roman" w:cs="Times New Roman"/>
          <w:sz w:val="28"/>
          <w:szCs w:val="28"/>
        </w:rPr>
        <w:t>Кабанбай</w:t>
      </w:r>
      <w:proofErr w:type="spellEnd"/>
      <w:r w:rsidRPr="005610AB">
        <w:rPr>
          <w:rFonts w:ascii="Times New Roman" w:hAnsi="Times New Roman" w:cs="Times New Roman"/>
          <w:sz w:val="28"/>
          <w:szCs w:val="28"/>
        </w:rPr>
        <w:t xml:space="preserve"> батыра, 32/1, здание «Транспорт Тауэр»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32D30CC" w14:textId="77777777" w:rsidR="00121FCB" w:rsidRPr="005610AB" w:rsidRDefault="00121FCB" w:rsidP="00121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10AB">
        <w:rPr>
          <w:rFonts w:ascii="Times New Roman" w:hAnsi="Times New Roman" w:cs="Times New Roman"/>
          <w:sz w:val="28"/>
          <w:szCs w:val="28"/>
        </w:rPr>
        <w:t xml:space="preserve">Подробности и документы размещены на веб-портале реестра государственного имущества - интернет-ресурс, размещенный в сети Интернет по адресу: </w:t>
      </w:r>
      <w:hyperlink r:id="rId8" w:history="1">
        <w:r w:rsidRPr="005610AB">
          <w:rPr>
            <w:rStyle w:val="a3"/>
            <w:rFonts w:ascii="Times New Roman" w:hAnsi="Times New Roman" w:cs="Times New Roman"/>
            <w:sz w:val="28"/>
            <w:szCs w:val="28"/>
          </w:rPr>
          <w:t>www.e-qazyna.kz</w:t>
        </w:r>
      </w:hyperlink>
    </w:p>
    <w:p w14:paraId="27B607DC" w14:textId="77777777" w:rsidR="00121FCB" w:rsidRPr="005610AB" w:rsidRDefault="00121FCB" w:rsidP="00121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C72990" w14:textId="77777777" w:rsidR="00121FCB" w:rsidRPr="00121FCB" w:rsidRDefault="00121FCB" w:rsidP="00DE13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121FCB" w:rsidRPr="00121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05931"/>
    <w:multiLevelType w:val="hybridMultilevel"/>
    <w:tmpl w:val="F044E22A"/>
    <w:lvl w:ilvl="0" w:tplc="CA82549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9D72D6"/>
    <w:multiLevelType w:val="multilevel"/>
    <w:tmpl w:val="F3407E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A60767"/>
    <w:multiLevelType w:val="hybridMultilevel"/>
    <w:tmpl w:val="4B58058C"/>
    <w:lvl w:ilvl="0" w:tplc="CA82549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95A"/>
    <w:multiLevelType w:val="multilevel"/>
    <w:tmpl w:val="38C6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016666">
    <w:abstractNumId w:val="1"/>
  </w:num>
  <w:num w:numId="2" w16cid:durableId="1565144905">
    <w:abstractNumId w:val="3"/>
  </w:num>
  <w:num w:numId="3" w16cid:durableId="943654468">
    <w:abstractNumId w:val="2"/>
  </w:num>
  <w:num w:numId="4" w16cid:durableId="127929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1E5"/>
    <w:rsid w:val="00030AB9"/>
    <w:rsid w:val="000D6258"/>
    <w:rsid w:val="00121FCB"/>
    <w:rsid w:val="001F575D"/>
    <w:rsid w:val="002B1A79"/>
    <w:rsid w:val="003561E5"/>
    <w:rsid w:val="00415CB5"/>
    <w:rsid w:val="0047709A"/>
    <w:rsid w:val="005610AB"/>
    <w:rsid w:val="006F321B"/>
    <w:rsid w:val="00726BD0"/>
    <w:rsid w:val="0078301A"/>
    <w:rsid w:val="007F44A6"/>
    <w:rsid w:val="00832872"/>
    <w:rsid w:val="00A31070"/>
    <w:rsid w:val="00A43876"/>
    <w:rsid w:val="00A91B01"/>
    <w:rsid w:val="00B460A3"/>
    <w:rsid w:val="00C62FBF"/>
    <w:rsid w:val="00CB7C3F"/>
    <w:rsid w:val="00D06F53"/>
    <w:rsid w:val="00DA7775"/>
    <w:rsid w:val="00DE130B"/>
    <w:rsid w:val="00EB7C66"/>
    <w:rsid w:val="00ED6F23"/>
    <w:rsid w:val="00F80E5D"/>
    <w:rsid w:val="00F8796B"/>
    <w:rsid w:val="00F90356"/>
    <w:rsid w:val="00FA5C83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695F"/>
  <w15:chartTrackingRefBased/>
  <w15:docId w15:val="{A65C6BCD-08B5-4EE1-8C04-97E2165B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F23"/>
    <w:rPr>
      <w:color w:val="0563C1" w:themeColor="hyperlink"/>
      <w:u w:val="single"/>
    </w:rPr>
  </w:style>
  <w:style w:type="character" w:customStyle="1" w:styleId="s0">
    <w:name w:val="s0"/>
    <w:rsid w:val="0078301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j">
    <w:name w:val="pj"/>
    <w:basedOn w:val="a"/>
    <w:rsid w:val="0078301A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4387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26B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7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qazyna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qazyna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8910832.0%20" TargetMode="External"/><Relationship Id="rId5" Type="http://schemas.openxmlformats.org/officeDocument/2006/relationships/hyperlink" Target="http://www.e-qazyna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Балжан Ахметжан</cp:lastModifiedBy>
  <cp:revision>25</cp:revision>
  <cp:lastPrinted>2025-07-08T10:37:00Z</cp:lastPrinted>
  <dcterms:created xsi:type="dcterms:W3CDTF">2025-07-07T18:42:00Z</dcterms:created>
  <dcterms:modified xsi:type="dcterms:W3CDTF">2025-07-08T12:22:00Z</dcterms:modified>
</cp:coreProperties>
</file>