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C" w:rsidRDefault="008601BF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AA01EC" w:rsidRDefault="00AA01EC">
      <w:pPr>
        <w:rPr>
          <w:sz w:val="28"/>
        </w:rPr>
      </w:pPr>
    </w:p>
    <w:p w:rsidR="00AA01EC" w:rsidRDefault="00AA01EC">
      <w:pPr>
        <w:rPr>
          <w:sz w:val="28"/>
        </w:rPr>
      </w:pPr>
    </w:p>
    <w:p w:rsidR="00AA01EC" w:rsidRDefault="008601BF">
      <w:pPr>
        <w:jc w:val="center"/>
        <w:rPr>
          <w:b/>
          <w:sz w:val="28"/>
          <w:szCs w:val="28"/>
        </w:rPr>
      </w:pPr>
      <w:r w:rsidRPr="00A12D91">
        <w:rPr>
          <w:b/>
          <w:sz w:val="28"/>
          <w:szCs w:val="28"/>
        </w:rPr>
        <w:t>О внесении изменения в приказ Министра энергетики Республики Казахстан от 22 декабря 2023 года № 458 «Об утверждении предельных цен розничной реализации сжиженного нефтяного газа в рамках плана поставки сжижен</w:t>
      </w:r>
      <w:r w:rsidRPr="00A12D91">
        <w:rPr>
          <w:b/>
          <w:sz w:val="28"/>
          <w:szCs w:val="28"/>
        </w:rPr>
        <w:t>ного нефтяного газа на внутренний рынок Республики Казахстан вне товарных бирж для автогазозаправочных станций на территории Республики Казахстан»</w:t>
      </w:r>
    </w:p>
    <w:p w:rsidR="00AA01EC" w:rsidRDefault="00AA01EC">
      <w:pPr>
        <w:rPr>
          <w:sz w:val="28"/>
          <w:szCs w:val="28"/>
        </w:rPr>
      </w:pPr>
    </w:p>
    <w:p w:rsidR="00AA01EC" w:rsidRDefault="00AA01EC">
      <w:pPr>
        <w:rPr>
          <w:sz w:val="28"/>
          <w:szCs w:val="28"/>
        </w:rPr>
      </w:pPr>
    </w:p>
    <w:p w:rsidR="00AA01EC" w:rsidRDefault="008601BF">
      <w:pPr>
        <w:ind w:firstLine="709"/>
        <w:jc w:val="both"/>
        <w:rPr>
          <w:b/>
          <w:sz w:val="28"/>
          <w:szCs w:val="28"/>
        </w:rPr>
      </w:pPr>
      <w:r w:rsidRPr="00A12D91">
        <w:rPr>
          <w:b/>
          <w:sz w:val="28"/>
          <w:szCs w:val="28"/>
        </w:rPr>
        <w:t>ПРИКАЗЫВАЮ:</w:t>
      </w:r>
    </w:p>
    <w:p w:rsidR="00AA01EC" w:rsidRDefault="008601BF">
      <w:pPr>
        <w:ind w:firstLine="709"/>
        <w:jc w:val="both"/>
        <w:rPr>
          <w:sz w:val="28"/>
          <w:szCs w:val="28"/>
        </w:rPr>
      </w:pPr>
      <w:r w:rsidRPr="006C3533">
        <w:rPr>
          <w:sz w:val="28"/>
          <w:szCs w:val="28"/>
        </w:rPr>
        <w:t>1. Внести в приказ Министра энергетики Республики Казахстан от 22 декабря 2023 года № 458 «Об у</w:t>
      </w:r>
      <w:r w:rsidRPr="006C3533">
        <w:rPr>
          <w:sz w:val="28"/>
          <w:szCs w:val="28"/>
        </w:rPr>
        <w:t>тверждении предельных цен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Казахстан» следую</w:t>
      </w:r>
      <w:r w:rsidRPr="006C3533">
        <w:rPr>
          <w:sz w:val="28"/>
          <w:szCs w:val="28"/>
        </w:rPr>
        <w:t>щее изменение:</w:t>
      </w:r>
    </w:p>
    <w:p w:rsidR="00AA01EC" w:rsidRDefault="008601BF">
      <w:pPr>
        <w:ind w:firstLine="709"/>
        <w:jc w:val="both"/>
        <w:rPr>
          <w:sz w:val="28"/>
          <w:szCs w:val="28"/>
        </w:rPr>
      </w:pPr>
      <w:r w:rsidRPr="006C3533">
        <w:rPr>
          <w:sz w:val="28"/>
          <w:szCs w:val="28"/>
        </w:rPr>
        <w:t>предельные цены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Казахстан, у</w:t>
      </w:r>
      <w:r w:rsidRPr="006C3533">
        <w:rPr>
          <w:sz w:val="28"/>
          <w:szCs w:val="28"/>
        </w:rPr>
        <w:t>твержденные указанным приказом, изложить в новой редакции согласно приложению, к настоящему приказу.</w:t>
      </w:r>
    </w:p>
    <w:p w:rsidR="00AA01EC" w:rsidRDefault="008601BF">
      <w:pPr>
        <w:ind w:firstLine="709"/>
        <w:jc w:val="both"/>
        <w:rPr>
          <w:sz w:val="28"/>
          <w:szCs w:val="28"/>
        </w:rPr>
      </w:pPr>
      <w:r w:rsidRPr="00A12D91">
        <w:rPr>
          <w:sz w:val="28"/>
          <w:szCs w:val="28"/>
        </w:rPr>
        <w:t>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</w:t>
      </w:r>
      <w:r w:rsidRPr="00A12D91">
        <w:rPr>
          <w:sz w:val="28"/>
          <w:szCs w:val="28"/>
        </w:rPr>
        <w:t>ть:</w:t>
      </w:r>
    </w:p>
    <w:p w:rsidR="00AA01EC" w:rsidRDefault="008601BF">
      <w:pPr>
        <w:ind w:firstLine="709"/>
        <w:jc w:val="both"/>
        <w:rPr>
          <w:sz w:val="28"/>
          <w:szCs w:val="28"/>
        </w:rPr>
      </w:pPr>
      <w:r w:rsidRPr="00A12D91">
        <w:rPr>
          <w:sz w:val="28"/>
          <w:szCs w:val="28"/>
        </w:rPr>
        <w:t>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</w:t>
      </w:r>
      <w:r w:rsidRPr="00A12D91">
        <w:rPr>
          <w:sz w:val="28"/>
          <w:szCs w:val="28"/>
        </w:rPr>
        <w:t xml:space="preserve">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p w:rsidR="00AA01EC" w:rsidRDefault="008601BF">
      <w:pPr>
        <w:ind w:firstLine="709"/>
        <w:jc w:val="both"/>
        <w:rPr>
          <w:sz w:val="28"/>
          <w:szCs w:val="28"/>
        </w:rPr>
      </w:pPr>
      <w:r w:rsidRPr="00A12D91">
        <w:rPr>
          <w:sz w:val="28"/>
          <w:szCs w:val="28"/>
        </w:rPr>
        <w:t>2) размещение настоящего приказа на интернет-ресурсе Мин</w:t>
      </w:r>
      <w:r w:rsidRPr="00A12D91">
        <w:rPr>
          <w:sz w:val="28"/>
          <w:szCs w:val="28"/>
        </w:rPr>
        <w:t>истерства энергетики Республики Казахстан после его официального опубликования;</w:t>
      </w:r>
    </w:p>
    <w:p w:rsidR="00AA01EC" w:rsidRDefault="008601BF">
      <w:pPr>
        <w:ind w:firstLine="709"/>
        <w:jc w:val="both"/>
        <w:rPr>
          <w:sz w:val="28"/>
          <w:szCs w:val="28"/>
        </w:rPr>
      </w:pPr>
      <w:r w:rsidRPr="00A12D91">
        <w:rPr>
          <w:sz w:val="28"/>
          <w:szCs w:val="28"/>
        </w:rPr>
        <w:lastRenderedPageBreak/>
        <w:t>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</w:t>
      </w:r>
      <w:r w:rsidRPr="00A12D91">
        <w:rPr>
          <w:sz w:val="28"/>
          <w:szCs w:val="28"/>
        </w:rPr>
        <w:t>ений об исполнении мероприятий, предусмотренных подпунктами 1) и 2) настоящего пункта.</w:t>
      </w:r>
    </w:p>
    <w:p w:rsidR="00AA01EC" w:rsidRDefault="008601BF">
      <w:pPr>
        <w:ind w:firstLine="709"/>
        <w:jc w:val="both"/>
        <w:rPr>
          <w:sz w:val="28"/>
          <w:szCs w:val="28"/>
        </w:rPr>
      </w:pPr>
      <w:r w:rsidRPr="00A12D91">
        <w:rPr>
          <w:sz w:val="28"/>
          <w:szCs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AA01EC" w:rsidRDefault="008601BF">
      <w:pPr>
        <w:ind w:firstLine="708"/>
        <w:jc w:val="both"/>
        <w:rPr>
          <w:sz w:val="28"/>
        </w:rPr>
      </w:pPr>
      <w:r w:rsidRPr="006C3533">
        <w:rPr>
          <w:sz w:val="28"/>
          <w:szCs w:val="28"/>
        </w:rPr>
        <w:t xml:space="preserve">4. Настоящий приказ вводится в действие с 1 </w:t>
      </w:r>
      <w:r>
        <w:rPr>
          <w:sz w:val="28"/>
          <w:szCs w:val="28"/>
          <w:lang w:val="kk-KZ"/>
        </w:rPr>
        <w:t>августа</w:t>
      </w:r>
      <w:r w:rsidRPr="006C3533">
        <w:rPr>
          <w:sz w:val="28"/>
          <w:szCs w:val="28"/>
        </w:rPr>
        <w:t xml:space="preserve"> 2025 года и подлежит официальному опубликованию.</w:t>
      </w:r>
    </w:p>
    <w:p w:rsidR="00AA01EC" w:rsidRDefault="00AA01EC">
      <w:pPr>
        <w:rPr>
          <w:sz w:val="28"/>
        </w:rPr>
      </w:pPr>
    </w:p>
    <w:p w:rsidR="00AA01EC" w:rsidRDefault="00AA01EC">
      <w:pPr>
        <w:rPr>
          <w:sz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A01EC" w:rsidTr="0038799B">
        <w:tc>
          <w:tcPr>
            <w:tcW w:w="3652" w:type="dxa"/>
            <w:hideMark/>
          </w:tcPr>
          <w:p w:rsidR="00AA01EC" w:rsidRDefault="008601BF">
            <w:r>
              <w:rPr>
                <w:b/>
                <w:sz w:val="28"/>
              </w:rPr>
              <w:t>Министр энергетики Республики Казахстан</w:t>
            </w:r>
          </w:p>
        </w:tc>
        <w:tc>
          <w:tcPr>
            <w:tcW w:w="2126" w:type="dxa"/>
          </w:tcPr>
          <w:p w:rsidR="00AA01EC" w:rsidRDefault="00AA01EC"/>
        </w:tc>
        <w:tc>
          <w:tcPr>
            <w:tcW w:w="3152" w:type="dxa"/>
            <w:hideMark/>
          </w:tcPr>
          <w:p w:rsidR="00AA01EC" w:rsidRDefault="008601BF">
            <w:r>
              <w:rPr>
                <w:b/>
                <w:sz w:val="28"/>
              </w:rPr>
              <w:t>Е. Аккенженов</w:t>
            </w:r>
          </w:p>
        </w:tc>
      </w:tr>
    </w:tbl>
    <w:p w:rsidR="00AA01EC" w:rsidRDefault="00AA01EC">
      <w:pPr>
        <w:rPr>
          <w:sz w:val="28"/>
        </w:rPr>
      </w:pPr>
    </w:p>
    <w:p w:rsidR="00AA01EC" w:rsidRDefault="00AA01EC">
      <w:pPr>
        <w:rPr>
          <w:sz w:val="28"/>
        </w:rPr>
      </w:pPr>
    </w:p>
    <w:p w:rsidR="00AA01EC" w:rsidRDefault="008601BF">
      <w:pPr>
        <w:ind w:left="709"/>
        <w:outlineLvl w:val="0"/>
        <w:rPr>
          <w:color w:val="000000"/>
          <w:kern w:val="36"/>
          <w:sz w:val="28"/>
          <w:szCs w:val="28"/>
        </w:rPr>
      </w:pPr>
      <w:r w:rsidRPr="00702F62">
        <w:rPr>
          <w:color w:val="000000"/>
          <w:kern w:val="36"/>
          <w:sz w:val="28"/>
          <w:szCs w:val="28"/>
        </w:rPr>
        <w:t>«СОГЛАСОВАН»</w:t>
      </w:r>
    </w:p>
    <w:p w:rsidR="00AA01EC" w:rsidRDefault="008601BF">
      <w:pPr>
        <w:ind w:left="709"/>
        <w:outlineLvl w:val="0"/>
        <w:rPr>
          <w:color w:val="000000"/>
          <w:kern w:val="36"/>
          <w:sz w:val="28"/>
          <w:szCs w:val="28"/>
        </w:rPr>
      </w:pPr>
      <w:r w:rsidRPr="00702F62">
        <w:rPr>
          <w:color w:val="000000"/>
          <w:kern w:val="36"/>
          <w:sz w:val="28"/>
          <w:szCs w:val="28"/>
        </w:rPr>
        <w:t>Министерство национальной экономики</w:t>
      </w:r>
    </w:p>
    <w:p w:rsidR="00AA01EC" w:rsidRDefault="008601BF">
      <w:pPr>
        <w:ind w:firstLine="708"/>
        <w:rPr>
          <w:color w:val="000000"/>
          <w:kern w:val="36"/>
          <w:sz w:val="28"/>
          <w:szCs w:val="28"/>
        </w:rPr>
      </w:pPr>
      <w:r w:rsidRPr="00702F62">
        <w:rPr>
          <w:color w:val="000000"/>
          <w:kern w:val="36"/>
          <w:sz w:val="28"/>
          <w:szCs w:val="28"/>
        </w:rPr>
        <w:t>Республики Казахстан</w:t>
      </w: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color w:val="000000"/>
          <w:kern w:val="36"/>
          <w:sz w:val="28"/>
          <w:szCs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  <w:bookmarkStart w:id="0" w:name="_GoBack"/>
      <w:bookmarkEnd w:id="0"/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>
      <w:pPr>
        <w:ind w:firstLine="708"/>
        <w:rPr>
          <w:sz w:val="28"/>
        </w:rPr>
      </w:pPr>
    </w:p>
    <w:p w:rsidR="00AA01EC" w:rsidRDefault="00AA01EC"/>
    <w:sectPr w:rsidR="00AA01EC" w:rsidSect="002B7E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01BF">
      <w:r>
        <w:separator/>
      </w:r>
    </w:p>
  </w:endnote>
  <w:endnote w:type="continuationSeparator" w:id="0">
    <w:p w:rsidR="00000000" w:rsidRDefault="0086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C" w:rsidRDefault="00AA01EC">
    <w:pPr>
      <w:jc w:val="center"/>
    </w:pPr>
  </w:p>
  <w:p w:rsidR="00AA01EC" w:rsidRDefault="008601BF">
    <w:pPr>
      <w:jc w:val="center"/>
    </w:pPr>
    <w:r>
      <w:t>Нормативтік құқықтық актілерді мемлекеттік тіркеудің тізіліміне №  бол</w:t>
    </w:r>
    <w:r>
      <w:t>ып енгізілді</w:t>
    </w:r>
  </w:p>
  <w:p w:rsidR="00AA01EC" w:rsidRDefault="008601BF">
    <w:pPr>
      <w:jc w:val="center"/>
    </w:pPr>
    <w:r>
      <w:t>ИС «ИПГО». Копия электронного документа. Дата  31.07.2025.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C" w:rsidRDefault="00AA01EC">
    <w:pPr>
      <w:jc w:val="center"/>
    </w:pPr>
  </w:p>
  <w:p w:rsidR="00AA01EC" w:rsidRDefault="008601BF">
    <w:pPr>
      <w:jc w:val="center"/>
    </w:pPr>
    <w:r>
      <w:t>ИС «ИПГО». Копия электронного документа. Дата  31.07.2025.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01BF">
      <w:r>
        <w:separator/>
      </w:r>
    </w:p>
  </w:footnote>
  <w:footnote w:type="continuationSeparator" w:id="0">
    <w:p w:rsidR="00000000" w:rsidRDefault="0086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C" w:rsidRDefault="008601BF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37.0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  <w:r>
      <w:rPr>
        <w:rStyle w:val="ae"/>
      </w:rPr>
      <w:pgNum/>
    </w:r>
  </w:p>
  <w:p w:rsidR="00AA01EC" w:rsidRDefault="00AA01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C" w:rsidRDefault="008601BF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37.0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AA01EC" w:rsidRDefault="00AA01E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AA01EC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AA01EC" w:rsidRDefault="008601B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AA01EC" w:rsidRDefault="008601B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AA01EC" w:rsidRDefault="008601B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AA01EC" w:rsidRDefault="008601BF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6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A01EC" w:rsidRDefault="008601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A01EC" w:rsidRDefault="008601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AA01EC" w:rsidRDefault="008601B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AA01EC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AA01EC" w:rsidRDefault="00AA01E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A01EC" w:rsidRDefault="008601B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A01EC" w:rsidRDefault="00AA01EC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A01EC" w:rsidRDefault="008601BF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6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80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AA01EC" w:rsidRDefault="008601B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A01EC" w:rsidRDefault="008601BF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37.0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</w:p>
  <w:p w:rsidR="00AA01EC" w:rsidRDefault="008601BF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298-н/қ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30 июля 2025 года</w:t>
    </w:r>
  </w:p>
  <w:p w:rsidR="00AA01EC" w:rsidRDefault="00AA01EC">
    <w:pPr>
      <w:rPr>
        <w:color w:val="3A7234"/>
        <w:sz w:val="14"/>
        <w:szCs w:val="14"/>
        <w:lang w:val="kk-KZ"/>
      </w:rPr>
    </w:pPr>
  </w:p>
  <w:p w:rsidR="00AA01EC" w:rsidRDefault="00AA01EC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B19"/>
    <w:multiLevelType w:val="hybridMultilevel"/>
    <w:tmpl w:val="85E88A1A"/>
    <w:lvl w:ilvl="0" w:tplc="B074D40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7AE2C0A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996A8B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E46D48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B2AE678C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E2C160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73305AE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75A499EC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9362AC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2976727"/>
    <w:multiLevelType w:val="multilevel"/>
    <w:tmpl w:val="FCB40F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D541F9"/>
    <w:multiLevelType w:val="hybridMultilevel"/>
    <w:tmpl w:val="7A8854DE"/>
    <w:lvl w:ilvl="0" w:tplc="63589E1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3D677F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F138796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A3E88A0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DC820C3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B6B6F1F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9E4C42C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6A0508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ED961C5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5F4E70C5"/>
    <w:multiLevelType w:val="multilevel"/>
    <w:tmpl w:val="29E468A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FB2098D"/>
    <w:multiLevelType w:val="hybridMultilevel"/>
    <w:tmpl w:val="0D84C10E"/>
    <w:lvl w:ilvl="0" w:tplc="D304B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C6460EE">
      <w:start w:val="1"/>
      <w:numFmt w:val="lowerLetter"/>
      <w:lvlText w:val="%2."/>
      <w:lvlJc w:val="left"/>
      <w:pPr>
        <w:ind w:left="1785" w:hanging="360"/>
      </w:pPr>
    </w:lvl>
    <w:lvl w:ilvl="2" w:tplc="E7B22F7C">
      <w:start w:val="1"/>
      <w:numFmt w:val="lowerRoman"/>
      <w:lvlText w:val="%3."/>
      <w:lvlJc w:val="right"/>
      <w:pPr>
        <w:ind w:left="2505" w:hanging="180"/>
      </w:pPr>
    </w:lvl>
    <w:lvl w:ilvl="3" w:tplc="FD24E746">
      <w:start w:val="1"/>
      <w:numFmt w:val="decimal"/>
      <w:lvlText w:val="%4."/>
      <w:lvlJc w:val="left"/>
      <w:pPr>
        <w:ind w:left="3225" w:hanging="360"/>
      </w:pPr>
    </w:lvl>
    <w:lvl w:ilvl="4" w:tplc="06E25E4E">
      <w:start w:val="1"/>
      <w:numFmt w:val="lowerLetter"/>
      <w:lvlText w:val="%5."/>
      <w:lvlJc w:val="left"/>
      <w:pPr>
        <w:ind w:left="3945" w:hanging="360"/>
      </w:pPr>
    </w:lvl>
    <w:lvl w:ilvl="5" w:tplc="74E27A08">
      <w:start w:val="1"/>
      <w:numFmt w:val="lowerRoman"/>
      <w:lvlText w:val="%6."/>
      <w:lvlJc w:val="right"/>
      <w:pPr>
        <w:ind w:left="4665" w:hanging="180"/>
      </w:pPr>
    </w:lvl>
    <w:lvl w:ilvl="6" w:tplc="0204B220">
      <w:start w:val="1"/>
      <w:numFmt w:val="decimal"/>
      <w:lvlText w:val="%7."/>
      <w:lvlJc w:val="left"/>
      <w:pPr>
        <w:ind w:left="5385" w:hanging="360"/>
      </w:pPr>
    </w:lvl>
    <w:lvl w:ilvl="7" w:tplc="1F16E5A0">
      <w:start w:val="1"/>
      <w:numFmt w:val="lowerLetter"/>
      <w:lvlText w:val="%8."/>
      <w:lvlJc w:val="left"/>
      <w:pPr>
        <w:ind w:left="6105" w:hanging="360"/>
      </w:pPr>
    </w:lvl>
    <w:lvl w:ilvl="8" w:tplc="AE3E005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EC"/>
    <w:rsid w:val="008601BF"/>
    <w:rsid w:val="00A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3E87D"/>
  <w15:docId w15:val="{CDD10ACB-0106-41D6-9894-4DF229AE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2686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2025-06-30T09:20:00Z</dcterms:created>
  <dc:creator>user</dc:creator>
  <lastModifiedBy>Расул Туленов</lastModifiedBy>
  <dcterms:modified xsi:type="dcterms:W3CDTF">2025-06-30T09:20:00Z</dcterms:modified>
  <revision>2</revision>
  <dc:title>ЌАЗАЌСТАН</dc:title>
</coreProperties>
</file>

<file path=customXml/itemProps1.xml><?xml version="1.0" encoding="utf-8"?>
<ds:datastoreItem xmlns:ds="http://schemas.openxmlformats.org/officeDocument/2006/customXml" ds:itemID="{6BA4C4B5-6D05-439F-A52B-BC4E016838AC}">
  <ds:schemaRefs/>
</ds:datastoreItem>
</file>

<file path=customXml/itemProps2.xml><?xml version="1.0" encoding="utf-8"?>
<ds:datastoreItem xmlns:ds="http://schemas.openxmlformats.org/officeDocument/2006/customXml" ds:itemID="{709D1FB7-722E-43A9-8347-935BB4178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>АО НИТ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Расул Туленов</cp:lastModifiedBy>
  <cp:revision>3</cp:revision>
  <dcterms:created xsi:type="dcterms:W3CDTF">2025-06-30T09:20:00Z</dcterms:created>
  <dcterms:modified xsi:type="dcterms:W3CDTF">2025-07-31T07:00:00Z</dcterms:modified>
</cp:coreProperties>
</file>