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D27E1" w14:textId="77777777" w:rsidR="00A34262" w:rsidRDefault="00A34262" w:rsidP="00555C81">
      <w:pPr>
        <w:pStyle w:val="a4"/>
        <w:shd w:val="clear" w:color="auto" w:fill="FFFFFF"/>
        <w:spacing w:before="0" w:beforeAutospacing="0" w:after="0" w:afterAutospacing="0"/>
        <w:jc w:val="center"/>
        <w:rPr>
          <w:b/>
          <w:bCs/>
          <w:color w:val="151515"/>
          <w:sz w:val="28"/>
          <w:szCs w:val="28"/>
        </w:rPr>
      </w:pPr>
      <w:proofErr w:type="spellStart"/>
      <w:r w:rsidRPr="00A34262">
        <w:rPr>
          <w:b/>
          <w:bCs/>
          <w:color w:val="151515"/>
          <w:sz w:val="28"/>
          <w:szCs w:val="28"/>
        </w:rPr>
        <w:t>Қазақстан</w:t>
      </w:r>
      <w:proofErr w:type="spellEnd"/>
      <w:r w:rsidRPr="00A34262">
        <w:rPr>
          <w:b/>
          <w:bCs/>
          <w:color w:val="151515"/>
          <w:sz w:val="28"/>
          <w:szCs w:val="28"/>
        </w:rPr>
        <w:t xml:space="preserve"> </w:t>
      </w:r>
      <w:proofErr w:type="spellStart"/>
      <w:r w:rsidRPr="00A34262">
        <w:rPr>
          <w:b/>
          <w:bCs/>
          <w:color w:val="151515"/>
          <w:sz w:val="28"/>
          <w:szCs w:val="28"/>
        </w:rPr>
        <w:t>Республикасы</w:t>
      </w:r>
      <w:proofErr w:type="spellEnd"/>
      <w:r w:rsidRPr="00A34262">
        <w:rPr>
          <w:b/>
          <w:bCs/>
          <w:color w:val="151515"/>
          <w:sz w:val="28"/>
          <w:szCs w:val="28"/>
        </w:rPr>
        <w:t xml:space="preserve"> </w:t>
      </w:r>
      <w:proofErr w:type="spellStart"/>
      <w:r w:rsidRPr="00A34262">
        <w:rPr>
          <w:b/>
          <w:bCs/>
          <w:color w:val="151515"/>
          <w:sz w:val="28"/>
          <w:szCs w:val="28"/>
        </w:rPr>
        <w:t>Бәсекелестікті</w:t>
      </w:r>
      <w:proofErr w:type="spellEnd"/>
      <w:r w:rsidRPr="00A34262">
        <w:rPr>
          <w:b/>
          <w:bCs/>
          <w:color w:val="151515"/>
          <w:sz w:val="28"/>
          <w:szCs w:val="28"/>
        </w:rPr>
        <w:t xml:space="preserve"> </w:t>
      </w:r>
      <w:proofErr w:type="spellStart"/>
      <w:r w:rsidRPr="00A34262">
        <w:rPr>
          <w:b/>
          <w:bCs/>
          <w:color w:val="151515"/>
          <w:sz w:val="28"/>
          <w:szCs w:val="28"/>
        </w:rPr>
        <w:t>қорғау</w:t>
      </w:r>
      <w:proofErr w:type="spellEnd"/>
      <w:r w:rsidRPr="00A34262">
        <w:rPr>
          <w:b/>
          <w:bCs/>
          <w:color w:val="151515"/>
          <w:sz w:val="28"/>
          <w:szCs w:val="28"/>
        </w:rPr>
        <w:t xml:space="preserve"> </w:t>
      </w:r>
      <w:proofErr w:type="spellStart"/>
      <w:r w:rsidRPr="00A34262">
        <w:rPr>
          <w:b/>
          <w:bCs/>
          <w:color w:val="151515"/>
          <w:sz w:val="28"/>
          <w:szCs w:val="28"/>
        </w:rPr>
        <w:t>және</w:t>
      </w:r>
      <w:proofErr w:type="spellEnd"/>
      <w:r w:rsidRPr="00A34262">
        <w:rPr>
          <w:b/>
          <w:bCs/>
          <w:color w:val="151515"/>
          <w:sz w:val="28"/>
          <w:szCs w:val="28"/>
        </w:rPr>
        <w:t xml:space="preserve"> </w:t>
      </w:r>
      <w:proofErr w:type="spellStart"/>
      <w:r w:rsidRPr="00A34262">
        <w:rPr>
          <w:b/>
          <w:bCs/>
          <w:color w:val="151515"/>
          <w:sz w:val="28"/>
          <w:szCs w:val="28"/>
        </w:rPr>
        <w:t>дамыту</w:t>
      </w:r>
      <w:proofErr w:type="spellEnd"/>
      <w:r w:rsidRPr="00A34262">
        <w:rPr>
          <w:b/>
          <w:bCs/>
          <w:color w:val="151515"/>
          <w:sz w:val="28"/>
          <w:szCs w:val="28"/>
        </w:rPr>
        <w:t xml:space="preserve"> </w:t>
      </w:r>
      <w:proofErr w:type="spellStart"/>
      <w:r w:rsidRPr="00A34262">
        <w:rPr>
          <w:b/>
          <w:bCs/>
          <w:color w:val="151515"/>
          <w:sz w:val="28"/>
          <w:szCs w:val="28"/>
        </w:rPr>
        <w:t>агенттігінің</w:t>
      </w:r>
      <w:proofErr w:type="spellEnd"/>
      <w:r w:rsidRPr="00A34262">
        <w:rPr>
          <w:b/>
          <w:bCs/>
          <w:color w:val="151515"/>
          <w:sz w:val="28"/>
          <w:szCs w:val="28"/>
        </w:rPr>
        <w:t xml:space="preserve"> 2025 </w:t>
      </w:r>
      <w:proofErr w:type="spellStart"/>
      <w:r w:rsidRPr="00A34262">
        <w:rPr>
          <w:b/>
          <w:bCs/>
          <w:color w:val="151515"/>
          <w:sz w:val="28"/>
          <w:szCs w:val="28"/>
        </w:rPr>
        <w:t>жылғы</w:t>
      </w:r>
      <w:proofErr w:type="spellEnd"/>
      <w:r w:rsidRPr="00A34262">
        <w:rPr>
          <w:b/>
          <w:bCs/>
          <w:color w:val="151515"/>
          <w:sz w:val="28"/>
          <w:szCs w:val="28"/>
        </w:rPr>
        <w:t xml:space="preserve"> 1 </w:t>
      </w:r>
      <w:proofErr w:type="spellStart"/>
      <w:r w:rsidRPr="00A34262">
        <w:rPr>
          <w:b/>
          <w:bCs/>
          <w:color w:val="151515"/>
          <w:sz w:val="28"/>
          <w:szCs w:val="28"/>
        </w:rPr>
        <w:t>тоқсандағы</w:t>
      </w:r>
      <w:proofErr w:type="spellEnd"/>
      <w:r w:rsidRPr="00A34262">
        <w:rPr>
          <w:b/>
          <w:bCs/>
          <w:color w:val="151515"/>
          <w:sz w:val="28"/>
          <w:szCs w:val="28"/>
        </w:rPr>
        <w:t xml:space="preserve"> </w:t>
      </w:r>
      <w:proofErr w:type="spellStart"/>
      <w:r w:rsidRPr="00A34262">
        <w:rPr>
          <w:b/>
          <w:bCs/>
          <w:color w:val="151515"/>
          <w:sz w:val="28"/>
          <w:szCs w:val="28"/>
        </w:rPr>
        <w:t>қызметінің</w:t>
      </w:r>
      <w:proofErr w:type="spellEnd"/>
      <w:r w:rsidRPr="00A34262">
        <w:rPr>
          <w:b/>
          <w:bCs/>
          <w:color w:val="151515"/>
          <w:sz w:val="28"/>
          <w:szCs w:val="28"/>
        </w:rPr>
        <w:t xml:space="preserve"> </w:t>
      </w:r>
      <w:proofErr w:type="spellStart"/>
      <w:r w:rsidRPr="00A34262">
        <w:rPr>
          <w:b/>
          <w:bCs/>
          <w:color w:val="151515"/>
          <w:sz w:val="28"/>
          <w:szCs w:val="28"/>
        </w:rPr>
        <w:t>нәтижелері</w:t>
      </w:r>
      <w:proofErr w:type="spellEnd"/>
      <w:r w:rsidRPr="00A34262">
        <w:rPr>
          <w:b/>
          <w:bCs/>
          <w:color w:val="151515"/>
          <w:sz w:val="28"/>
          <w:szCs w:val="28"/>
        </w:rPr>
        <w:t xml:space="preserve"> </w:t>
      </w:r>
      <w:proofErr w:type="spellStart"/>
      <w:r w:rsidRPr="00A34262">
        <w:rPr>
          <w:b/>
          <w:bCs/>
          <w:color w:val="151515"/>
          <w:sz w:val="28"/>
          <w:szCs w:val="28"/>
        </w:rPr>
        <w:t>туралы</w:t>
      </w:r>
      <w:proofErr w:type="spellEnd"/>
      <w:r w:rsidRPr="00A34262">
        <w:rPr>
          <w:b/>
          <w:bCs/>
          <w:color w:val="151515"/>
          <w:sz w:val="28"/>
          <w:szCs w:val="28"/>
        </w:rPr>
        <w:t xml:space="preserve"> </w:t>
      </w:r>
      <w:proofErr w:type="spellStart"/>
      <w:r w:rsidRPr="00A34262">
        <w:rPr>
          <w:b/>
          <w:bCs/>
          <w:color w:val="151515"/>
          <w:sz w:val="28"/>
          <w:szCs w:val="28"/>
        </w:rPr>
        <w:t>ақпарат</w:t>
      </w:r>
      <w:proofErr w:type="spellEnd"/>
    </w:p>
    <w:p w14:paraId="768BDF64" w14:textId="6F05E8F9" w:rsidR="006364F7" w:rsidRPr="00A33949" w:rsidRDefault="006364F7" w:rsidP="009F16AF">
      <w:pPr>
        <w:pStyle w:val="a4"/>
        <w:shd w:val="clear" w:color="auto" w:fill="FFFFFF"/>
        <w:spacing w:before="0" w:beforeAutospacing="0" w:after="0" w:afterAutospacing="0"/>
        <w:ind w:firstLine="709"/>
        <w:jc w:val="center"/>
        <w:rPr>
          <w:b/>
          <w:bCs/>
          <w:color w:val="151515"/>
          <w:sz w:val="28"/>
          <w:szCs w:val="28"/>
        </w:rPr>
      </w:pPr>
    </w:p>
    <w:p w14:paraId="44A63163" w14:textId="77777777" w:rsidR="00A34262" w:rsidRDefault="00A34262" w:rsidP="005C6435">
      <w:pPr>
        <w:spacing w:after="0"/>
        <w:ind w:firstLine="709"/>
        <w:jc w:val="both"/>
        <w:rPr>
          <w:rFonts w:ascii="Times New Roman" w:eastAsia="Times New Roman" w:hAnsi="Times New Roman" w:cs="Times New Roman"/>
          <w:color w:val="000000"/>
          <w:sz w:val="28"/>
          <w:szCs w:val="28"/>
          <w:lang w:eastAsia="ru-RU"/>
        </w:rPr>
      </w:pPr>
      <w:proofErr w:type="spellStart"/>
      <w:r w:rsidRPr="00A34262">
        <w:rPr>
          <w:rFonts w:ascii="Times New Roman" w:eastAsia="Times New Roman" w:hAnsi="Times New Roman" w:cs="Times New Roman"/>
          <w:color w:val="000000"/>
          <w:sz w:val="28"/>
          <w:szCs w:val="28"/>
          <w:lang w:eastAsia="ru-RU"/>
        </w:rPr>
        <w:t>Осымен</w:t>
      </w:r>
      <w:proofErr w:type="spellEnd"/>
      <w:r w:rsidRPr="00A34262">
        <w:rPr>
          <w:rFonts w:ascii="Times New Roman" w:eastAsia="Times New Roman" w:hAnsi="Times New Roman" w:cs="Times New Roman"/>
          <w:color w:val="000000"/>
          <w:sz w:val="28"/>
          <w:szCs w:val="28"/>
          <w:lang w:eastAsia="ru-RU"/>
        </w:rPr>
        <w:t xml:space="preserve"> 2025 </w:t>
      </w:r>
      <w:proofErr w:type="spellStart"/>
      <w:r w:rsidRPr="00A34262">
        <w:rPr>
          <w:rFonts w:ascii="Times New Roman" w:eastAsia="Times New Roman" w:hAnsi="Times New Roman" w:cs="Times New Roman"/>
          <w:color w:val="000000"/>
          <w:sz w:val="28"/>
          <w:szCs w:val="28"/>
          <w:lang w:eastAsia="ru-RU"/>
        </w:rPr>
        <w:t>жылғы</w:t>
      </w:r>
      <w:proofErr w:type="spellEnd"/>
      <w:r w:rsidRPr="00A34262">
        <w:rPr>
          <w:rFonts w:ascii="Times New Roman" w:eastAsia="Times New Roman" w:hAnsi="Times New Roman" w:cs="Times New Roman"/>
          <w:color w:val="000000"/>
          <w:sz w:val="28"/>
          <w:szCs w:val="28"/>
          <w:lang w:eastAsia="ru-RU"/>
        </w:rPr>
        <w:t xml:space="preserve"> 1 </w:t>
      </w:r>
      <w:proofErr w:type="spellStart"/>
      <w:r w:rsidRPr="00A34262">
        <w:rPr>
          <w:rFonts w:ascii="Times New Roman" w:eastAsia="Times New Roman" w:hAnsi="Times New Roman" w:cs="Times New Roman"/>
          <w:color w:val="000000"/>
          <w:sz w:val="28"/>
          <w:szCs w:val="28"/>
          <w:lang w:eastAsia="ru-RU"/>
        </w:rPr>
        <w:t>тоқсандағы</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Қазақстан</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Республикасындағы</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монополияға</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қарсы</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реттеу</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және</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бәсекелестік</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саясат</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саласындағы</w:t>
      </w:r>
      <w:proofErr w:type="spellEnd"/>
      <w:r w:rsidRPr="00A34262">
        <w:rPr>
          <w:rFonts w:ascii="Times New Roman" w:eastAsia="Times New Roman" w:hAnsi="Times New Roman" w:cs="Times New Roman"/>
          <w:color w:val="000000"/>
          <w:sz w:val="28"/>
          <w:szCs w:val="28"/>
          <w:lang w:eastAsia="ru-RU"/>
        </w:rPr>
        <w:t xml:space="preserve"> аса </w:t>
      </w:r>
      <w:proofErr w:type="spellStart"/>
      <w:r w:rsidRPr="00A34262">
        <w:rPr>
          <w:rFonts w:ascii="Times New Roman" w:eastAsia="Times New Roman" w:hAnsi="Times New Roman" w:cs="Times New Roman"/>
          <w:color w:val="000000"/>
          <w:sz w:val="28"/>
          <w:szCs w:val="28"/>
          <w:lang w:eastAsia="ru-RU"/>
        </w:rPr>
        <w:t>маңызды</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оқиғалар</w:t>
      </w:r>
      <w:proofErr w:type="spellEnd"/>
      <w:r w:rsidRPr="00A34262">
        <w:rPr>
          <w:rFonts w:ascii="Times New Roman" w:eastAsia="Times New Roman" w:hAnsi="Times New Roman" w:cs="Times New Roman"/>
          <w:color w:val="000000"/>
          <w:sz w:val="28"/>
          <w:szCs w:val="28"/>
          <w:lang w:eastAsia="ru-RU"/>
        </w:rPr>
        <w:t xml:space="preserve"> </w:t>
      </w:r>
      <w:r w:rsidRPr="00A34262">
        <w:rPr>
          <w:rFonts w:ascii="Times New Roman" w:eastAsia="Times New Roman" w:hAnsi="Times New Roman" w:cs="Times New Roman"/>
          <w:i/>
          <w:iCs/>
          <w:color w:val="000000"/>
          <w:sz w:val="24"/>
          <w:szCs w:val="24"/>
          <w:lang w:eastAsia="ru-RU"/>
        </w:rPr>
        <w:t>(</w:t>
      </w:r>
      <w:proofErr w:type="spellStart"/>
      <w:r w:rsidRPr="00A34262">
        <w:rPr>
          <w:rFonts w:ascii="Times New Roman" w:eastAsia="Times New Roman" w:hAnsi="Times New Roman" w:cs="Times New Roman"/>
          <w:i/>
          <w:iCs/>
          <w:color w:val="000000"/>
          <w:sz w:val="24"/>
          <w:szCs w:val="24"/>
          <w:lang w:eastAsia="ru-RU"/>
        </w:rPr>
        <w:t>іс-шаралар</w:t>
      </w:r>
      <w:proofErr w:type="spellEnd"/>
      <w:r w:rsidRPr="00A34262">
        <w:rPr>
          <w:rFonts w:ascii="Times New Roman" w:eastAsia="Times New Roman" w:hAnsi="Times New Roman" w:cs="Times New Roman"/>
          <w:i/>
          <w:iCs/>
          <w:color w:val="000000"/>
          <w:sz w:val="24"/>
          <w:szCs w:val="24"/>
          <w:lang w:eastAsia="ru-RU"/>
        </w:rPr>
        <w:t>)</w:t>
      </w:r>
      <w:r w:rsidRPr="00A34262">
        <w:rPr>
          <w:rFonts w:ascii="Times New Roman" w:eastAsia="Times New Roman" w:hAnsi="Times New Roman" w:cs="Times New Roman"/>
          <w:color w:val="000000"/>
          <w:sz w:val="24"/>
          <w:szCs w:val="24"/>
          <w:lang w:eastAsia="ru-RU"/>
        </w:rPr>
        <w:t xml:space="preserve"> </w:t>
      </w:r>
      <w:proofErr w:type="spellStart"/>
      <w:r w:rsidRPr="00A34262">
        <w:rPr>
          <w:rFonts w:ascii="Times New Roman" w:eastAsia="Times New Roman" w:hAnsi="Times New Roman" w:cs="Times New Roman"/>
          <w:color w:val="000000"/>
          <w:sz w:val="28"/>
          <w:szCs w:val="28"/>
          <w:lang w:eastAsia="ru-RU"/>
        </w:rPr>
        <w:t>туралы</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ақпарат</w:t>
      </w:r>
      <w:proofErr w:type="spellEnd"/>
      <w:r w:rsidRPr="00A34262">
        <w:rPr>
          <w:rFonts w:ascii="Times New Roman" w:eastAsia="Times New Roman" w:hAnsi="Times New Roman" w:cs="Times New Roman"/>
          <w:color w:val="000000"/>
          <w:sz w:val="28"/>
          <w:szCs w:val="28"/>
          <w:lang w:eastAsia="ru-RU"/>
        </w:rPr>
        <w:t xml:space="preserve"> </w:t>
      </w:r>
      <w:proofErr w:type="spellStart"/>
      <w:r w:rsidRPr="00A34262">
        <w:rPr>
          <w:rFonts w:ascii="Times New Roman" w:eastAsia="Times New Roman" w:hAnsi="Times New Roman" w:cs="Times New Roman"/>
          <w:color w:val="000000"/>
          <w:sz w:val="28"/>
          <w:szCs w:val="28"/>
          <w:lang w:eastAsia="ru-RU"/>
        </w:rPr>
        <w:t>ұсынылды</w:t>
      </w:r>
      <w:proofErr w:type="spellEnd"/>
      <w:r w:rsidRPr="00A34262">
        <w:rPr>
          <w:rFonts w:ascii="Times New Roman" w:eastAsia="Times New Roman" w:hAnsi="Times New Roman" w:cs="Times New Roman"/>
          <w:color w:val="000000"/>
          <w:sz w:val="28"/>
          <w:szCs w:val="28"/>
          <w:lang w:eastAsia="ru-RU"/>
        </w:rPr>
        <w:t>:</w:t>
      </w:r>
    </w:p>
    <w:p w14:paraId="458AB155" w14:textId="77777777" w:rsidR="00A34262" w:rsidRDefault="006A2DFB" w:rsidP="006A2DFB">
      <w:pPr>
        <w:tabs>
          <w:tab w:val="num" w:pos="567"/>
        </w:tabs>
        <w:spacing w:after="0" w:line="240" w:lineRule="auto"/>
        <w:ind w:firstLine="567"/>
        <w:jc w:val="both"/>
        <w:rPr>
          <w:rFonts w:ascii="Times New Roman" w:eastAsia="Times New Roman" w:hAnsi="Times New Roman" w:cs="Times New Roman"/>
          <w:color w:val="000000"/>
          <w:sz w:val="28"/>
          <w:szCs w:val="28"/>
          <w:lang w:eastAsia="ar-SA"/>
        </w:rPr>
      </w:pPr>
      <w:r w:rsidRPr="006441D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Қазақстан</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Республикасының</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бәсекелестікті</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қорғау</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саласындағы</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заңнамасын</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жетілдіру</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бойынша</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жүргізіліп</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жатқан</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жұмыстар</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туралы</w:t>
      </w:r>
      <w:proofErr w:type="spellEnd"/>
      <w:r w:rsidR="00A34262" w:rsidRPr="00A34262">
        <w:rPr>
          <w:rFonts w:ascii="Times New Roman" w:eastAsia="Times New Roman" w:hAnsi="Times New Roman" w:cs="Times New Roman"/>
          <w:color w:val="000000"/>
          <w:sz w:val="28"/>
          <w:szCs w:val="28"/>
          <w:lang w:eastAsia="ar-SA"/>
        </w:rPr>
        <w:t>;</w:t>
      </w:r>
    </w:p>
    <w:p w14:paraId="0B59897A" w14:textId="601B1F21" w:rsidR="006A2DFB" w:rsidRPr="006441D2" w:rsidRDefault="00DC40EC" w:rsidP="006A2DFB">
      <w:pPr>
        <w:tabs>
          <w:tab w:val="num" w:pos="567"/>
        </w:tabs>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ru-RU"/>
        </w:rPr>
        <w:t xml:space="preserve">- </w:t>
      </w:r>
      <w:proofErr w:type="spellStart"/>
      <w:r w:rsidR="00A34262" w:rsidRPr="00A34262">
        <w:rPr>
          <w:rFonts w:ascii="Times New Roman" w:eastAsia="Times New Roman" w:hAnsi="Times New Roman" w:cs="Times New Roman"/>
          <w:color w:val="000000"/>
          <w:sz w:val="28"/>
          <w:szCs w:val="28"/>
          <w:lang w:eastAsia="ru-RU"/>
        </w:rPr>
        <w:t>агроөнеркәсіптік</w:t>
      </w:r>
      <w:proofErr w:type="spellEnd"/>
      <w:r w:rsidR="00A34262" w:rsidRPr="00A34262">
        <w:rPr>
          <w:rFonts w:ascii="Times New Roman" w:eastAsia="Times New Roman" w:hAnsi="Times New Roman" w:cs="Times New Roman"/>
          <w:color w:val="000000"/>
          <w:sz w:val="28"/>
          <w:szCs w:val="28"/>
          <w:lang w:eastAsia="ru-RU"/>
        </w:rPr>
        <w:t xml:space="preserve"> </w:t>
      </w:r>
      <w:proofErr w:type="spellStart"/>
      <w:r w:rsidR="00A34262" w:rsidRPr="00A34262">
        <w:rPr>
          <w:rFonts w:ascii="Times New Roman" w:eastAsia="Times New Roman" w:hAnsi="Times New Roman" w:cs="Times New Roman"/>
          <w:color w:val="000000"/>
          <w:sz w:val="28"/>
          <w:szCs w:val="28"/>
          <w:lang w:eastAsia="ru-RU"/>
        </w:rPr>
        <w:t>кешен</w:t>
      </w:r>
      <w:proofErr w:type="spellEnd"/>
      <w:r w:rsidR="00A34262" w:rsidRPr="00A34262">
        <w:rPr>
          <w:rFonts w:ascii="Times New Roman" w:eastAsia="Times New Roman" w:hAnsi="Times New Roman" w:cs="Times New Roman"/>
          <w:color w:val="000000"/>
          <w:sz w:val="28"/>
          <w:szCs w:val="28"/>
          <w:lang w:eastAsia="ru-RU"/>
        </w:rPr>
        <w:t xml:space="preserve"> </w:t>
      </w:r>
      <w:proofErr w:type="spellStart"/>
      <w:r w:rsidR="00A34262" w:rsidRPr="00A34262">
        <w:rPr>
          <w:rFonts w:ascii="Times New Roman" w:eastAsia="Times New Roman" w:hAnsi="Times New Roman" w:cs="Times New Roman"/>
          <w:color w:val="000000"/>
          <w:sz w:val="28"/>
          <w:szCs w:val="28"/>
          <w:lang w:eastAsia="ru-RU"/>
        </w:rPr>
        <w:t>саласында</w:t>
      </w:r>
      <w:proofErr w:type="spellEnd"/>
      <w:r w:rsidR="00A34262" w:rsidRPr="00A34262">
        <w:rPr>
          <w:rFonts w:ascii="Times New Roman" w:eastAsia="Times New Roman" w:hAnsi="Times New Roman" w:cs="Times New Roman"/>
          <w:color w:val="000000"/>
          <w:sz w:val="28"/>
          <w:szCs w:val="28"/>
          <w:lang w:eastAsia="ru-RU"/>
        </w:rPr>
        <w:t xml:space="preserve"> </w:t>
      </w:r>
      <w:proofErr w:type="spellStart"/>
      <w:r w:rsidR="00A34262" w:rsidRPr="00A34262">
        <w:rPr>
          <w:rFonts w:ascii="Times New Roman" w:eastAsia="Times New Roman" w:hAnsi="Times New Roman" w:cs="Times New Roman"/>
          <w:color w:val="000000"/>
          <w:sz w:val="28"/>
          <w:szCs w:val="28"/>
          <w:lang w:eastAsia="ru-RU"/>
        </w:rPr>
        <w:t>жүргізіліп</w:t>
      </w:r>
      <w:proofErr w:type="spellEnd"/>
      <w:r w:rsidR="00A34262" w:rsidRPr="00A34262">
        <w:rPr>
          <w:rFonts w:ascii="Times New Roman" w:eastAsia="Times New Roman" w:hAnsi="Times New Roman" w:cs="Times New Roman"/>
          <w:color w:val="000000"/>
          <w:sz w:val="28"/>
          <w:szCs w:val="28"/>
          <w:lang w:eastAsia="ru-RU"/>
        </w:rPr>
        <w:t xml:space="preserve"> </w:t>
      </w:r>
      <w:proofErr w:type="spellStart"/>
      <w:r w:rsidR="00A34262" w:rsidRPr="00A34262">
        <w:rPr>
          <w:rFonts w:ascii="Times New Roman" w:eastAsia="Times New Roman" w:hAnsi="Times New Roman" w:cs="Times New Roman"/>
          <w:color w:val="000000"/>
          <w:sz w:val="28"/>
          <w:szCs w:val="28"/>
          <w:lang w:eastAsia="ru-RU"/>
        </w:rPr>
        <w:t>жатқан</w:t>
      </w:r>
      <w:proofErr w:type="spellEnd"/>
      <w:r w:rsidR="00A34262" w:rsidRPr="00A34262">
        <w:rPr>
          <w:rFonts w:ascii="Times New Roman" w:eastAsia="Times New Roman" w:hAnsi="Times New Roman" w:cs="Times New Roman"/>
          <w:color w:val="000000"/>
          <w:sz w:val="28"/>
          <w:szCs w:val="28"/>
          <w:lang w:eastAsia="ru-RU"/>
        </w:rPr>
        <w:t xml:space="preserve"> </w:t>
      </w:r>
      <w:proofErr w:type="spellStart"/>
      <w:r w:rsidR="00A34262" w:rsidRPr="00A34262">
        <w:rPr>
          <w:rFonts w:ascii="Times New Roman" w:eastAsia="Times New Roman" w:hAnsi="Times New Roman" w:cs="Times New Roman"/>
          <w:color w:val="000000"/>
          <w:sz w:val="28"/>
          <w:szCs w:val="28"/>
          <w:lang w:eastAsia="ru-RU"/>
        </w:rPr>
        <w:t>жұмыстар</w:t>
      </w:r>
      <w:proofErr w:type="spellEnd"/>
      <w:r w:rsidR="00A34262" w:rsidRPr="00A34262">
        <w:rPr>
          <w:rFonts w:ascii="Times New Roman" w:eastAsia="Times New Roman" w:hAnsi="Times New Roman" w:cs="Times New Roman"/>
          <w:color w:val="000000"/>
          <w:sz w:val="28"/>
          <w:szCs w:val="28"/>
          <w:lang w:eastAsia="ru-RU"/>
        </w:rPr>
        <w:t xml:space="preserve"> </w:t>
      </w:r>
      <w:proofErr w:type="spellStart"/>
      <w:r w:rsidR="00A34262" w:rsidRPr="00A34262">
        <w:rPr>
          <w:rFonts w:ascii="Times New Roman" w:eastAsia="Times New Roman" w:hAnsi="Times New Roman" w:cs="Times New Roman"/>
          <w:color w:val="000000"/>
          <w:sz w:val="28"/>
          <w:szCs w:val="28"/>
          <w:lang w:eastAsia="ru-RU"/>
        </w:rPr>
        <w:t>туралы</w:t>
      </w:r>
      <w:proofErr w:type="spellEnd"/>
      <w:r w:rsidR="00A34262" w:rsidRPr="00A34262">
        <w:rPr>
          <w:rFonts w:ascii="Times New Roman" w:eastAsia="Times New Roman" w:hAnsi="Times New Roman" w:cs="Times New Roman"/>
          <w:color w:val="000000"/>
          <w:sz w:val="28"/>
          <w:szCs w:val="28"/>
          <w:lang w:eastAsia="ru-RU"/>
        </w:rPr>
        <w:t>;</w:t>
      </w:r>
    </w:p>
    <w:p w14:paraId="4BB001B2" w14:textId="77777777" w:rsidR="00A34262" w:rsidRDefault="006A2DFB" w:rsidP="006A2DFB">
      <w:pPr>
        <w:tabs>
          <w:tab w:val="num" w:pos="567"/>
        </w:tabs>
        <w:spacing w:after="0" w:line="240" w:lineRule="auto"/>
        <w:ind w:firstLine="567"/>
        <w:jc w:val="both"/>
        <w:rPr>
          <w:rFonts w:ascii="Times New Roman" w:eastAsia="Times New Roman" w:hAnsi="Times New Roman" w:cs="Times New Roman"/>
          <w:color w:val="000000"/>
          <w:sz w:val="28"/>
          <w:szCs w:val="28"/>
          <w:lang w:eastAsia="ar-SA"/>
        </w:rPr>
      </w:pPr>
      <w:r w:rsidRPr="006441D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шетелдік</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монополияға</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қарсы</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ведомстволармен</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оның</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ішінде</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халықаралық</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интеграциялық</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бірлестіктер</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шеңберінде</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халықаралық</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ынтымақтастық</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жөніндегі</w:t>
      </w:r>
      <w:proofErr w:type="spellEnd"/>
      <w:r w:rsidR="00A34262" w:rsidRPr="00A34262">
        <w:rPr>
          <w:rFonts w:ascii="Times New Roman" w:eastAsia="Times New Roman" w:hAnsi="Times New Roman" w:cs="Times New Roman"/>
          <w:color w:val="000000"/>
          <w:sz w:val="28"/>
          <w:szCs w:val="28"/>
          <w:lang w:eastAsia="ar-SA"/>
        </w:rPr>
        <w:t xml:space="preserve"> </w:t>
      </w:r>
      <w:proofErr w:type="spellStart"/>
      <w:r w:rsidR="00A34262" w:rsidRPr="00A34262">
        <w:rPr>
          <w:rFonts w:ascii="Times New Roman" w:eastAsia="Times New Roman" w:hAnsi="Times New Roman" w:cs="Times New Roman"/>
          <w:color w:val="000000"/>
          <w:sz w:val="28"/>
          <w:szCs w:val="28"/>
          <w:lang w:eastAsia="ar-SA"/>
        </w:rPr>
        <w:t>мәліметтер</w:t>
      </w:r>
      <w:proofErr w:type="spellEnd"/>
      <w:r w:rsidR="00A34262" w:rsidRPr="00A34262">
        <w:rPr>
          <w:rFonts w:ascii="Times New Roman" w:eastAsia="Times New Roman" w:hAnsi="Times New Roman" w:cs="Times New Roman"/>
          <w:color w:val="000000"/>
          <w:sz w:val="28"/>
          <w:szCs w:val="28"/>
          <w:lang w:eastAsia="ar-SA"/>
        </w:rPr>
        <w:t>.</w:t>
      </w:r>
    </w:p>
    <w:p w14:paraId="6B35CD8E" w14:textId="77777777" w:rsidR="006A2DFB" w:rsidRDefault="006A2DFB" w:rsidP="006A2DFB">
      <w:pPr>
        <w:pStyle w:val="a3"/>
        <w:spacing w:after="0" w:line="240" w:lineRule="auto"/>
        <w:ind w:left="709"/>
        <w:jc w:val="both"/>
        <w:rPr>
          <w:rFonts w:ascii="Times New Roman" w:hAnsi="Times New Roman" w:cs="Times New Roman"/>
          <w:b/>
          <w:bCs/>
          <w:i/>
          <w:iCs/>
          <w:sz w:val="28"/>
          <w:szCs w:val="28"/>
        </w:rPr>
      </w:pPr>
    </w:p>
    <w:p w14:paraId="57F1B0AF" w14:textId="77777777" w:rsidR="00A34262" w:rsidRDefault="00A34262" w:rsidP="006A2DFB">
      <w:pPr>
        <w:pStyle w:val="a3"/>
        <w:numPr>
          <w:ilvl w:val="0"/>
          <w:numId w:val="10"/>
        </w:numPr>
        <w:spacing w:after="0" w:line="240" w:lineRule="auto"/>
        <w:ind w:left="0" w:firstLine="709"/>
        <w:jc w:val="both"/>
        <w:rPr>
          <w:rFonts w:ascii="Times New Roman" w:hAnsi="Times New Roman" w:cs="Times New Roman"/>
          <w:b/>
          <w:bCs/>
          <w:i/>
          <w:iCs/>
          <w:sz w:val="28"/>
          <w:szCs w:val="28"/>
        </w:rPr>
      </w:pPr>
      <w:r w:rsidRPr="00A34262">
        <w:rPr>
          <w:rFonts w:ascii="Times New Roman" w:hAnsi="Times New Roman" w:cs="Times New Roman"/>
          <w:b/>
          <w:bCs/>
          <w:i/>
          <w:iCs/>
          <w:sz w:val="28"/>
          <w:szCs w:val="28"/>
        </w:rPr>
        <w:tab/>
      </w:r>
      <w:proofErr w:type="spellStart"/>
      <w:r w:rsidRPr="00A34262">
        <w:rPr>
          <w:rFonts w:ascii="Times New Roman" w:hAnsi="Times New Roman" w:cs="Times New Roman"/>
          <w:b/>
          <w:bCs/>
          <w:i/>
          <w:iCs/>
          <w:sz w:val="28"/>
          <w:szCs w:val="28"/>
        </w:rPr>
        <w:t>Қазақстан</w:t>
      </w:r>
      <w:proofErr w:type="spellEnd"/>
      <w:r w:rsidRPr="00A34262">
        <w:rPr>
          <w:rFonts w:ascii="Times New Roman" w:hAnsi="Times New Roman" w:cs="Times New Roman"/>
          <w:b/>
          <w:bCs/>
          <w:i/>
          <w:iCs/>
          <w:sz w:val="28"/>
          <w:szCs w:val="28"/>
        </w:rPr>
        <w:t xml:space="preserve"> </w:t>
      </w:r>
      <w:proofErr w:type="spellStart"/>
      <w:r w:rsidRPr="00A34262">
        <w:rPr>
          <w:rFonts w:ascii="Times New Roman" w:hAnsi="Times New Roman" w:cs="Times New Roman"/>
          <w:b/>
          <w:bCs/>
          <w:i/>
          <w:iCs/>
          <w:sz w:val="28"/>
          <w:szCs w:val="28"/>
        </w:rPr>
        <w:t>Республикасының</w:t>
      </w:r>
      <w:proofErr w:type="spellEnd"/>
      <w:r w:rsidRPr="00A34262">
        <w:rPr>
          <w:rFonts w:ascii="Times New Roman" w:hAnsi="Times New Roman" w:cs="Times New Roman"/>
          <w:b/>
          <w:bCs/>
          <w:i/>
          <w:iCs/>
          <w:sz w:val="28"/>
          <w:szCs w:val="28"/>
        </w:rPr>
        <w:t xml:space="preserve"> </w:t>
      </w:r>
      <w:proofErr w:type="spellStart"/>
      <w:r w:rsidRPr="00A34262">
        <w:rPr>
          <w:rFonts w:ascii="Times New Roman" w:hAnsi="Times New Roman" w:cs="Times New Roman"/>
          <w:b/>
          <w:bCs/>
          <w:i/>
          <w:iCs/>
          <w:sz w:val="28"/>
          <w:szCs w:val="28"/>
        </w:rPr>
        <w:t>бәсекелестікті</w:t>
      </w:r>
      <w:proofErr w:type="spellEnd"/>
      <w:r w:rsidRPr="00A34262">
        <w:rPr>
          <w:rFonts w:ascii="Times New Roman" w:hAnsi="Times New Roman" w:cs="Times New Roman"/>
          <w:b/>
          <w:bCs/>
          <w:i/>
          <w:iCs/>
          <w:sz w:val="28"/>
          <w:szCs w:val="28"/>
        </w:rPr>
        <w:t xml:space="preserve"> </w:t>
      </w:r>
      <w:proofErr w:type="spellStart"/>
      <w:r w:rsidRPr="00A34262">
        <w:rPr>
          <w:rFonts w:ascii="Times New Roman" w:hAnsi="Times New Roman" w:cs="Times New Roman"/>
          <w:b/>
          <w:bCs/>
          <w:i/>
          <w:iCs/>
          <w:sz w:val="28"/>
          <w:szCs w:val="28"/>
        </w:rPr>
        <w:t>қорғау</w:t>
      </w:r>
      <w:proofErr w:type="spellEnd"/>
      <w:r w:rsidRPr="00A34262">
        <w:rPr>
          <w:rFonts w:ascii="Times New Roman" w:hAnsi="Times New Roman" w:cs="Times New Roman"/>
          <w:b/>
          <w:bCs/>
          <w:i/>
          <w:iCs/>
          <w:sz w:val="28"/>
          <w:szCs w:val="28"/>
        </w:rPr>
        <w:t xml:space="preserve"> </w:t>
      </w:r>
      <w:proofErr w:type="spellStart"/>
      <w:r w:rsidRPr="00A34262">
        <w:rPr>
          <w:rFonts w:ascii="Times New Roman" w:hAnsi="Times New Roman" w:cs="Times New Roman"/>
          <w:b/>
          <w:bCs/>
          <w:i/>
          <w:iCs/>
          <w:sz w:val="28"/>
          <w:szCs w:val="28"/>
        </w:rPr>
        <w:t>саласындағы</w:t>
      </w:r>
      <w:proofErr w:type="spellEnd"/>
      <w:r w:rsidRPr="00A34262">
        <w:rPr>
          <w:rFonts w:ascii="Times New Roman" w:hAnsi="Times New Roman" w:cs="Times New Roman"/>
          <w:b/>
          <w:bCs/>
          <w:i/>
          <w:iCs/>
          <w:sz w:val="28"/>
          <w:szCs w:val="28"/>
        </w:rPr>
        <w:t xml:space="preserve"> </w:t>
      </w:r>
      <w:proofErr w:type="spellStart"/>
      <w:r w:rsidRPr="00A34262">
        <w:rPr>
          <w:rFonts w:ascii="Times New Roman" w:hAnsi="Times New Roman" w:cs="Times New Roman"/>
          <w:b/>
          <w:bCs/>
          <w:i/>
          <w:iCs/>
          <w:sz w:val="28"/>
          <w:szCs w:val="28"/>
        </w:rPr>
        <w:t>заңнамасын</w:t>
      </w:r>
      <w:proofErr w:type="spellEnd"/>
      <w:r w:rsidRPr="00A34262">
        <w:rPr>
          <w:rFonts w:ascii="Times New Roman" w:hAnsi="Times New Roman" w:cs="Times New Roman"/>
          <w:b/>
          <w:bCs/>
          <w:i/>
          <w:iCs/>
          <w:sz w:val="28"/>
          <w:szCs w:val="28"/>
        </w:rPr>
        <w:t xml:space="preserve"> </w:t>
      </w:r>
      <w:proofErr w:type="spellStart"/>
      <w:r w:rsidRPr="00A34262">
        <w:rPr>
          <w:rFonts w:ascii="Times New Roman" w:hAnsi="Times New Roman" w:cs="Times New Roman"/>
          <w:b/>
          <w:bCs/>
          <w:i/>
          <w:iCs/>
          <w:sz w:val="28"/>
          <w:szCs w:val="28"/>
        </w:rPr>
        <w:t>жетілдіру</w:t>
      </w:r>
      <w:proofErr w:type="spellEnd"/>
    </w:p>
    <w:p w14:paraId="06B98A9A" w14:textId="77777777" w:rsidR="006A2DFB" w:rsidRPr="00A33949" w:rsidRDefault="006A2DFB" w:rsidP="005C6435">
      <w:pPr>
        <w:spacing w:after="0"/>
        <w:ind w:firstLine="709"/>
        <w:jc w:val="both"/>
        <w:rPr>
          <w:rFonts w:ascii="Times New Roman" w:eastAsia="Times New Roman" w:hAnsi="Times New Roman" w:cs="Times New Roman"/>
          <w:color w:val="000000"/>
          <w:sz w:val="28"/>
          <w:szCs w:val="28"/>
          <w:lang w:eastAsia="ar-SA"/>
        </w:rPr>
      </w:pPr>
    </w:p>
    <w:p w14:paraId="6EBCFC73" w14:textId="17C1A566" w:rsidR="00A34262" w:rsidRDefault="00FD1703" w:rsidP="00A33949">
      <w:pPr>
        <w:pStyle w:val="a4"/>
        <w:shd w:val="clear" w:color="auto" w:fill="FFFFFF"/>
        <w:spacing w:before="0" w:beforeAutospacing="0" w:after="0" w:afterAutospacing="0"/>
        <w:ind w:firstLine="709"/>
        <w:jc w:val="both"/>
        <w:rPr>
          <w:color w:val="1F1F1F"/>
          <w:sz w:val="28"/>
          <w:szCs w:val="28"/>
        </w:rPr>
      </w:pPr>
      <w:r>
        <w:rPr>
          <w:color w:val="1F1F1F"/>
          <w:sz w:val="28"/>
          <w:szCs w:val="28"/>
        </w:rPr>
        <w:t xml:space="preserve">1) </w:t>
      </w:r>
      <w:r w:rsidR="00A34262" w:rsidRPr="00A34262">
        <w:rPr>
          <w:color w:val="1F1F1F"/>
          <w:sz w:val="28"/>
          <w:szCs w:val="28"/>
        </w:rPr>
        <w:t xml:space="preserve">17 </w:t>
      </w:r>
      <w:proofErr w:type="spellStart"/>
      <w:r w:rsidR="00A34262" w:rsidRPr="00A34262">
        <w:rPr>
          <w:color w:val="1F1F1F"/>
          <w:sz w:val="28"/>
          <w:szCs w:val="28"/>
        </w:rPr>
        <w:t>наурызда</w:t>
      </w:r>
      <w:proofErr w:type="spellEnd"/>
      <w:r w:rsidR="00A34262" w:rsidRPr="00A34262">
        <w:rPr>
          <w:color w:val="1F1F1F"/>
          <w:sz w:val="28"/>
          <w:szCs w:val="28"/>
        </w:rPr>
        <w:t xml:space="preserve"> Парламент </w:t>
      </w:r>
      <w:proofErr w:type="spellStart"/>
      <w:r w:rsidR="00A34262" w:rsidRPr="00A34262">
        <w:rPr>
          <w:color w:val="1F1F1F"/>
          <w:sz w:val="28"/>
          <w:szCs w:val="28"/>
        </w:rPr>
        <w:t>Мәжілісінде</w:t>
      </w:r>
      <w:proofErr w:type="spellEnd"/>
      <w:r w:rsidR="00A34262" w:rsidRPr="00A34262">
        <w:rPr>
          <w:color w:val="1F1F1F"/>
          <w:sz w:val="28"/>
          <w:szCs w:val="28"/>
        </w:rPr>
        <w:t xml:space="preserve"> </w:t>
      </w:r>
      <w:r w:rsidR="00A34262">
        <w:rPr>
          <w:color w:val="1F1F1F"/>
          <w:sz w:val="28"/>
          <w:szCs w:val="28"/>
          <w:lang w:val="kk-KZ"/>
        </w:rPr>
        <w:t>«</w:t>
      </w:r>
      <w:proofErr w:type="spellStart"/>
      <w:r w:rsidR="00A34262" w:rsidRPr="00A34262">
        <w:rPr>
          <w:color w:val="1F1F1F"/>
          <w:sz w:val="28"/>
          <w:szCs w:val="28"/>
        </w:rPr>
        <w:t>Қазақстан</w:t>
      </w:r>
      <w:proofErr w:type="spellEnd"/>
      <w:r w:rsidR="00A34262" w:rsidRPr="00A34262">
        <w:rPr>
          <w:color w:val="1F1F1F"/>
          <w:sz w:val="28"/>
          <w:szCs w:val="28"/>
        </w:rPr>
        <w:t xml:space="preserve"> </w:t>
      </w:r>
      <w:proofErr w:type="spellStart"/>
      <w:r w:rsidR="00A34262" w:rsidRPr="00A34262">
        <w:rPr>
          <w:color w:val="1F1F1F"/>
          <w:sz w:val="28"/>
          <w:szCs w:val="28"/>
        </w:rPr>
        <w:t>Республикасының</w:t>
      </w:r>
      <w:proofErr w:type="spellEnd"/>
      <w:r w:rsidR="00A34262" w:rsidRPr="00A34262">
        <w:rPr>
          <w:color w:val="1F1F1F"/>
          <w:sz w:val="28"/>
          <w:szCs w:val="28"/>
        </w:rPr>
        <w:t xml:space="preserve"> </w:t>
      </w:r>
      <w:proofErr w:type="spellStart"/>
      <w:r w:rsidR="00A34262" w:rsidRPr="00A34262">
        <w:rPr>
          <w:color w:val="1F1F1F"/>
          <w:sz w:val="28"/>
          <w:szCs w:val="28"/>
        </w:rPr>
        <w:t>кейбір</w:t>
      </w:r>
      <w:proofErr w:type="spellEnd"/>
      <w:r w:rsidR="00A34262" w:rsidRPr="00A34262">
        <w:rPr>
          <w:color w:val="1F1F1F"/>
          <w:sz w:val="28"/>
          <w:szCs w:val="28"/>
        </w:rPr>
        <w:t xml:space="preserve"> </w:t>
      </w:r>
      <w:proofErr w:type="spellStart"/>
      <w:r w:rsidR="00A34262" w:rsidRPr="00A34262">
        <w:rPr>
          <w:color w:val="1F1F1F"/>
          <w:sz w:val="28"/>
          <w:szCs w:val="28"/>
        </w:rPr>
        <w:t>заңнамалық</w:t>
      </w:r>
      <w:proofErr w:type="spellEnd"/>
      <w:r w:rsidR="00A34262" w:rsidRPr="00A34262">
        <w:rPr>
          <w:color w:val="1F1F1F"/>
          <w:sz w:val="28"/>
          <w:szCs w:val="28"/>
        </w:rPr>
        <w:t xml:space="preserve"> </w:t>
      </w:r>
      <w:proofErr w:type="spellStart"/>
      <w:r w:rsidR="00A34262" w:rsidRPr="00A34262">
        <w:rPr>
          <w:color w:val="1F1F1F"/>
          <w:sz w:val="28"/>
          <w:szCs w:val="28"/>
        </w:rPr>
        <w:t>актілеріне</w:t>
      </w:r>
      <w:proofErr w:type="spellEnd"/>
      <w:r w:rsidR="00A34262" w:rsidRPr="00A34262">
        <w:rPr>
          <w:color w:val="1F1F1F"/>
          <w:sz w:val="28"/>
          <w:szCs w:val="28"/>
        </w:rPr>
        <w:t xml:space="preserve"> </w:t>
      </w:r>
      <w:proofErr w:type="spellStart"/>
      <w:r w:rsidR="00A34262" w:rsidRPr="00A34262">
        <w:rPr>
          <w:color w:val="1F1F1F"/>
          <w:sz w:val="28"/>
          <w:szCs w:val="28"/>
        </w:rPr>
        <w:t>бәсекелестік</w:t>
      </w:r>
      <w:proofErr w:type="spellEnd"/>
      <w:r w:rsidR="00A34262" w:rsidRPr="00A34262">
        <w:rPr>
          <w:color w:val="1F1F1F"/>
          <w:sz w:val="28"/>
          <w:szCs w:val="28"/>
        </w:rPr>
        <w:t xml:space="preserve"> </w:t>
      </w:r>
      <w:proofErr w:type="spellStart"/>
      <w:r w:rsidR="00A34262" w:rsidRPr="00A34262">
        <w:rPr>
          <w:color w:val="1F1F1F"/>
          <w:sz w:val="28"/>
          <w:szCs w:val="28"/>
        </w:rPr>
        <w:t>мәселелері</w:t>
      </w:r>
      <w:proofErr w:type="spellEnd"/>
      <w:r w:rsidR="00A34262" w:rsidRPr="00A34262">
        <w:rPr>
          <w:color w:val="1F1F1F"/>
          <w:sz w:val="28"/>
          <w:szCs w:val="28"/>
        </w:rPr>
        <w:t xml:space="preserve"> </w:t>
      </w:r>
      <w:proofErr w:type="spellStart"/>
      <w:r w:rsidR="00A34262" w:rsidRPr="00A34262">
        <w:rPr>
          <w:color w:val="1F1F1F"/>
          <w:sz w:val="28"/>
          <w:szCs w:val="28"/>
        </w:rPr>
        <w:t>бойынша</w:t>
      </w:r>
      <w:proofErr w:type="spellEnd"/>
      <w:r w:rsidR="00A34262" w:rsidRPr="00A34262">
        <w:rPr>
          <w:color w:val="1F1F1F"/>
          <w:sz w:val="28"/>
          <w:szCs w:val="28"/>
        </w:rPr>
        <w:t xml:space="preserve"> </w:t>
      </w:r>
      <w:proofErr w:type="spellStart"/>
      <w:r w:rsidR="00A34262" w:rsidRPr="00A34262">
        <w:rPr>
          <w:color w:val="1F1F1F"/>
          <w:sz w:val="28"/>
          <w:szCs w:val="28"/>
        </w:rPr>
        <w:t>өзгерістер</w:t>
      </w:r>
      <w:proofErr w:type="spellEnd"/>
      <w:r w:rsidR="00A34262" w:rsidRPr="00A34262">
        <w:rPr>
          <w:color w:val="1F1F1F"/>
          <w:sz w:val="28"/>
          <w:szCs w:val="28"/>
        </w:rPr>
        <w:t xml:space="preserve"> мен </w:t>
      </w:r>
      <w:proofErr w:type="spellStart"/>
      <w:r w:rsidR="00A34262" w:rsidRPr="00A34262">
        <w:rPr>
          <w:color w:val="1F1F1F"/>
          <w:sz w:val="28"/>
          <w:szCs w:val="28"/>
        </w:rPr>
        <w:t>толықтырулар</w:t>
      </w:r>
      <w:proofErr w:type="spellEnd"/>
      <w:r w:rsidR="00A34262" w:rsidRPr="00A34262">
        <w:rPr>
          <w:color w:val="1F1F1F"/>
          <w:sz w:val="28"/>
          <w:szCs w:val="28"/>
        </w:rPr>
        <w:t xml:space="preserve"> </w:t>
      </w:r>
      <w:proofErr w:type="spellStart"/>
      <w:r w:rsidR="00A34262" w:rsidRPr="00A34262">
        <w:rPr>
          <w:color w:val="1F1F1F"/>
          <w:sz w:val="28"/>
          <w:szCs w:val="28"/>
        </w:rPr>
        <w:t>енгізу</w:t>
      </w:r>
      <w:proofErr w:type="spellEnd"/>
      <w:r w:rsidR="00A34262" w:rsidRPr="00A34262">
        <w:rPr>
          <w:color w:val="1F1F1F"/>
          <w:sz w:val="28"/>
          <w:szCs w:val="28"/>
        </w:rPr>
        <w:t xml:space="preserve"> </w:t>
      </w:r>
      <w:proofErr w:type="spellStart"/>
      <w:r w:rsidR="00A34262" w:rsidRPr="00A34262">
        <w:rPr>
          <w:color w:val="1F1F1F"/>
          <w:sz w:val="28"/>
          <w:szCs w:val="28"/>
        </w:rPr>
        <w:t>туралы</w:t>
      </w:r>
      <w:proofErr w:type="spellEnd"/>
      <w:r w:rsidR="00A34262">
        <w:rPr>
          <w:color w:val="1F1F1F"/>
          <w:sz w:val="28"/>
          <w:szCs w:val="28"/>
          <w:lang w:val="kk-KZ"/>
        </w:rPr>
        <w:t xml:space="preserve">» </w:t>
      </w:r>
      <w:proofErr w:type="spellStart"/>
      <w:r w:rsidR="00A34262" w:rsidRPr="00A34262">
        <w:rPr>
          <w:color w:val="1F1F1F"/>
          <w:sz w:val="28"/>
          <w:szCs w:val="28"/>
        </w:rPr>
        <w:t>Заң</w:t>
      </w:r>
      <w:proofErr w:type="spellEnd"/>
      <w:r w:rsidR="00A34262" w:rsidRPr="00A34262">
        <w:rPr>
          <w:color w:val="1F1F1F"/>
          <w:sz w:val="28"/>
          <w:szCs w:val="28"/>
        </w:rPr>
        <w:t xml:space="preserve"> </w:t>
      </w:r>
      <w:proofErr w:type="spellStart"/>
      <w:r w:rsidR="00A34262" w:rsidRPr="00A34262">
        <w:rPr>
          <w:color w:val="1F1F1F"/>
          <w:sz w:val="28"/>
          <w:szCs w:val="28"/>
        </w:rPr>
        <w:t>жобасының</w:t>
      </w:r>
      <w:proofErr w:type="spellEnd"/>
      <w:r w:rsidR="00A34262" w:rsidRPr="00A34262">
        <w:rPr>
          <w:color w:val="1F1F1F"/>
          <w:sz w:val="28"/>
          <w:szCs w:val="28"/>
        </w:rPr>
        <w:t xml:space="preserve"> </w:t>
      </w:r>
      <w:r w:rsidR="00A34262">
        <w:rPr>
          <w:color w:val="1F1F1F"/>
          <w:sz w:val="28"/>
          <w:szCs w:val="28"/>
          <w:lang w:val="kk-KZ"/>
        </w:rPr>
        <w:t>презентация</w:t>
      </w:r>
      <w:r w:rsidR="00A34262" w:rsidRPr="00A34262">
        <w:rPr>
          <w:color w:val="1F1F1F"/>
          <w:sz w:val="28"/>
          <w:szCs w:val="28"/>
        </w:rPr>
        <w:t xml:space="preserve"> </w:t>
      </w:r>
      <w:proofErr w:type="spellStart"/>
      <w:r w:rsidR="00A34262" w:rsidRPr="00A34262">
        <w:rPr>
          <w:color w:val="1F1F1F"/>
          <w:sz w:val="28"/>
          <w:szCs w:val="28"/>
        </w:rPr>
        <w:t>өтті</w:t>
      </w:r>
      <w:proofErr w:type="spellEnd"/>
      <w:r w:rsidR="00A34262" w:rsidRPr="00A34262">
        <w:rPr>
          <w:color w:val="1F1F1F"/>
          <w:sz w:val="28"/>
          <w:szCs w:val="28"/>
        </w:rPr>
        <w:t>.</w:t>
      </w:r>
    </w:p>
    <w:p w14:paraId="61658913" w14:textId="77777777" w:rsidR="00A34262" w:rsidRDefault="00A34262" w:rsidP="00A33949">
      <w:pPr>
        <w:pStyle w:val="a4"/>
        <w:shd w:val="clear" w:color="auto" w:fill="FFFFFF"/>
        <w:spacing w:before="0" w:beforeAutospacing="0" w:after="0" w:afterAutospacing="0"/>
        <w:ind w:firstLine="709"/>
        <w:jc w:val="both"/>
        <w:rPr>
          <w:color w:val="1F1F1F"/>
          <w:sz w:val="28"/>
          <w:szCs w:val="28"/>
        </w:rPr>
      </w:pPr>
      <w:proofErr w:type="spellStart"/>
      <w:r w:rsidRPr="00A34262">
        <w:rPr>
          <w:color w:val="1F1F1F"/>
          <w:sz w:val="28"/>
          <w:szCs w:val="28"/>
        </w:rPr>
        <w:t>Бұл</w:t>
      </w:r>
      <w:proofErr w:type="spellEnd"/>
      <w:r w:rsidRPr="00A34262">
        <w:rPr>
          <w:color w:val="1F1F1F"/>
          <w:sz w:val="28"/>
          <w:szCs w:val="28"/>
        </w:rPr>
        <w:t xml:space="preserve"> </w:t>
      </w:r>
      <w:proofErr w:type="spellStart"/>
      <w:r w:rsidRPr="00A34262">
        <w:rPr>
          <w:color w:val="1F1F1F"/>
          <w:sz w:val="28"/>
          <w:szCs w:val="28"/>
        </w:rPr>
        <w:t>өзгерістер</w:t>
      </w:r>
      <w:proofErr w:type="spellEnd"/>
      <w:r w:rsidRPr="00A34262">
        <w:rPr>
          <w:color w:val="1F1F1F"/>
          <w:sz w:val="28"/>
          <w:szCs w:val="28"/>
        </w:rPr>
        <w:t xml:space="preserve"> </w:t>
      </w:r>
      <w:proofErr w:type="spellStart"/>
      <w:r w:rsidRPr="00A34262">
        <w:rPr>
          <w:color w:val="1F1F1F"/>
          <w:sz w:val="28"/>
          <w:szCs w:val="28"/>
        </w:rPr>
        <w:t>Мемлекет</w:t>
      </w:r>
      <w:proofErr w:type="spellEnd"/>
      <w:r w:rsidRPr="00A34262">
        <w:rPr>
          <w:color w:val="1F1F1F"/>
          <w:sz w:val="28"/>
          <w:szCs w:val="28"/>
        </w:rPr>
        <w:t xml:space="preserve"> </w:t>
      </w:r>
      <w:proofErr w:type="spellStart"/>
      <w:r w:rsidRPr="00A34262">
        <w:rPr>
          <w:color w:val="1F1F1F"/>
          <w:sz w:val="28"/>
          <w:szCs w:val="28"/>
        </w:rPr>
        <w:t>басшысының</w:t>
      </w:r>
      <w:proofErr w:type="spellEnd"/>
      <w:r w:rsidRPr="00A34262">
        <w:rPr>
          <w:color w:val="1F1F1F"/>
          <w:sz w:val="28"/>
          <w:szCs w:val="28"/>
        </w:rPr>
        <w:t xml:space="preserve"> 2023 </w:t>
      </w:r>
      <w:proofErr w:type="spellStart"/>
      <w:r w:rsidRPr="00A34262">
        <w:rPr>
          <w:color w:val="1F1F1F"/>
          <w:sz w:val="28"/>
          <w:szCs w:val="28"/>
        </w:rPr>
        <w:t>жылғы</w:t>
      </w:r>
      <w:proofErr w:type="spellEnd"/>
      <w:r w:rsidRPr="00A34262">
        <w:rPr>
          <w:color w:val="1F1F1F"/>
          <w:sz w:val="28"/>
          <w:szCs w:val="28"/>
        </w:rPr>
        <w:t xml:space="preserve"> 1 </w:t>
      </w:r>
      <w:proofErr w:type="spellStart"/>
      <w:r w:rsidRPr="00A34262">
        <w:rPr>
          <w:color w:val="1F1F1F"/>
          <w:sz w:val="28"/>
          <w:szCs w:val="28"/>
        </w:rPr>
        <w:t>қыркүйектегі</w:t>
      </w:r>
      <w:proofErr w:type="spellEnd"/>
      <w:r w:rsidRPr="00A34262">
        <w:rPr>
          <w:color w:val="1F1F1F"/>
          <w:sz w:val="28"/>
          <w:szCs w:val="28"/>
        </w:rPr>
        <w:t xml:space="preserve"> </w:t>
      </w:r>
      <w:proofErr w:type="spellStart"/>
      <w:r w:rsidRPr="00A34262">
        <w:rPr>
          <w:color w:val="1F1F1F"/>
          <w:sz w:val="28"/>
          <w:szCs w:val="28"/>
        </w:rPr>
        <w:t>Қазақстан</w:t>
      </w:r>
      <w:proofErr w:type="spellEnd"/>
      <w:r w:rsidRPr="00A34262">
        <w:rPr>
          <w:color w:val="1F1F1F"/>
          <w:sz w:val="28"/>
          <w:szCs w:val="28"/>
        </w:rPr>
        <w:t xml:space="preserve"> </w:t>
      </w:r>
      <w:proofErr w:type="spellStart"/>
      <w:r w:rsidRPr="00A34262">
        <w:rPr>
          <w:color w:val="1F1F1F"/>
          <w:sz w:val="28"/>
          <w:szCs w:val="28"/>
        </w:rPr>
        <w:t>халқына</w:t>
      </w:r>
      <w:proofErr w:type="spellEnd"/>
      <w:r w:rsidRPr="00A34262">
        <w:rPr>
          <w:color w:val="1F1F1F"/>
          <w:sz w:val="28"/>
          <w:szCs w:val="28"/>
        </w:rPr>
        <w:t xml:space="preserve"> </w:t>
      </w:r>
      <w:proofErr w:type="spellStart"/>
      <w:r w:rsidRPr="00A34262">
        <w:rPr>
          <w:color w:val="1F1F1F"/>
          <w:sz w:val="28"/>
          <w:szCs w:val="28"/>
        </w:rPr>
        <w:t>Жолдауын</w:t>
      </w:r>
      <w:proofErr w:type="spellEnd"/>
      <w:r w:rsidRPr="00A34262">
        <w:rPr>
          <w:color w:val="1F1F1F"/>
          <w:sz w:val="28"/>
          <w:szCs w:val="28"/>
        </w:rPr>
        <w:t xml:space="preserve"> </w:t>
      </w:r>
      <w:proofErr w:type="spellStart"/>
      <w:r w:rsidRPr="00A34262">
        <w:rPr>
          <w:color w:val="1F1F1F"/>
          <w:sz w:val="28"/>
          <w:szCs w:val="28"/>
        </w:rPr>
        <w:t>іске</w:t>
      </w:r>
      <w:proofErr w:type="spellEnd"/>
      <w:r w:rsidRPr="00A34262">
        <w:rPr>
          <w:color w:val="1F1F1F"/>
          <w:sz w:val="28"/>
          <w:szCs w:val="28"/>
        </w:rPr>
        <w:t xml:space="preserve"> </w:t>
      </w:r>
      <w:proofErr w:type="spellStart"/>
      <w:r w:rsidRPr="00A34262">
        <w:rPr>
          <w:color w:val="1F1F1F"/>
          <w:sz w:val="28"/>
          <w:szCs w:val="28"/>
        </w:rPr>
        <w:t>асыру</w:t>
      </w:r>
      <w:proofErr w:type="spellEnd"/>
      <w:r w:rsidRPr="00A34262">
        <w:rPr>
          <w:color w:val="1F1F1F"/>
          <w:sz w:val="28"/>
          <w:szCs w:val="28"/>
        </w:rPr>
        <w:t xml:space="preserve"> </w:t>
      </w:r>
      <w:proofErr w:type="spellStart"/>
      <w:r w:rsidRPr="00A34262">
        <w:rPr>
          <w:color w:val="1F1F1F"/>
          <w:sz w:val="28"/>
          <w:szCs w:val="28"/>
        </w:rPr>
        <w:t>шеңберінде</w:t>
      </w:r>
      <w:proofErr w:type="spellEnd"/>
      <w:r w:rsidRPr="00A34262">
        <w:rPr>
          <w:color w:val="1F1F1F"/>
          <w:sz w:val="28"/>
          <w:szCs w:val="28"/>
        </w:rPr>
        <w:t xml:space="preserve"> </w:t>
      </w:r>
      <w:proofErr w:type="spellStart"/>
      <w:r w:rsidRPr="00A34262">
        <w:rPr>
          <w:color w:val="1F1F1F"/>
          <w:sz w:val="28"/>
          <w:szCs w:val="28"/>
        </w:rPr>
        <w:t>негізгі</w:t>
      </w:r>
      <w:proofErr w:type="spellEnd"/>
      <w:r w:rsidRPr="00A34262">
        <w:rPr>
          <w:color w:val="1F1F1F"/>
          <w:sz w:val="28"/>
          <w:szCs w:val="28"/>
        </w:rPr>
        <w:t xml:space="preserve"> </w:t>
      </w:r>
      <w:proofErr w:type="spellStart"/>
      <w:r w:rsidRPr="00A34262">
        <w:rPr>
          <w:color w:val="1F1F1F"/>
          <w:sz w:val="28"/>
          <w:szCs w:val="28"/>
        </w:rPr>
        <w:t>тауар</w:t>
      </w:r>
      <w:proofErr w:type="spellEnd"/>
      <w:r w:rsidRPr="00A34262">
        <w:rPr>
          <w:color w:val="1F1F1F"/>
          <w:sz w:val="28"/>
          <w:szCs w:val="28"/>
        </w:rPr>
        <w:t xml:space="preserve"> </w:t>
      </w:r>
      <w:proofErr w:type="spellStart"/>
      <w:r w:rsidRPr="00A34262">
        <w:rPr>
          <w:color w:val="1F1F1F"/>
          <w:sz w:val="28"/>
          <w:szCs w:val="28"/>
        </w:rPr>
        <w:t>нарықтарын</w:t>
      </w:r>
      <w:proofErr w:type="spellEnd"/>
      <w:r w:rsidRPr="00A34262">
        <w:rPr>
          <w:color w:val="1F1F1F"/>
          <w:sz w:val="28"/>
          <w:szCs w:val="28"/>
        </w:rPr>
        <w:t xml:space="preserve"> </w:t>
      </w:r>
      <w:proofErr w:type="spellStart"/>
      <w:r w:rsidRPr="00A34262">
        <w:rPr>
          <w:color w:val="1F1F1F"/>
          <w:sz w:val="28"/>
          <w:szCs w:val="28"/>
        </w:rPr>
        <w:t>монополиясыздандыру</w:t>
      </w:r>
      <w:proofErr w:type="spellEnd"/>
      <w:r w:rsidRPr="00A34262">
        <w:rPr>
          <w:color w:val="1F1F1F"/>
          <w:sz w:val="28"/>
          <w:szCs w:val="28"/>
        </w:rPr>
        <w:t xml:space="preserve"> </w:t>
      </w:r>
      <w:proofErr w:type="spellStart"/>
      <w:r w:rsidRPr="00A34262">
        <w:rPr>
          <w:color w:val="1F1F1F"/>
          <w:sz w:val="28"/>
          <w:szCs w:val="28"/>
        </w:rPr>
        <w:t>мақсатында</w:t>
      </w:r>
      <w:proofErr w:type="spellEnd"/>
      <w:r w:rsidRPr="00A34262">
        <w:rPr>
          <w:color w:val="1F1F1F"/>
          <w:sz w:val="28"/>
          <w:szCs w:val="28"/>
        </w:rPr>
        <w:t xml:space="preserve"> </w:t>
      </w:r>
      <w:proofErr w:type="spellStart"/>
      <w:r w:rsidRPr="00A34262">
        <w:rPr>
          <w:color w:val="1F1F1F"/>
          <w:sz w:val="28"/>
          <w:szCs w:val="28"/>
        </w:rPr>
        <w:t>әзірленді</w:t>
      </w:r>
      <w:proofErr w:type="spellEnd"/>
      <w:r w:rsidRPr="00A34262">
        <w:rPr>
          <w:color w:val="1F1F1F"/>
          <w:sz w:val="28"/>
          <w:szCs w:val="28"/>
        </w:rPr>
        <w:t>.</w:t>
      </w:r>
    </w:p>
    <w:p w14:paraId="4401A7C4" w14:textId="432D9282" w:rsidR="00A33949" w:rsidRPr="00A33949" w:rsidRDefault="00740DCB" w:rsidP="00A33949">
      <w:pPr>
        <w:pStyle w:val="a4"/>
        <w:shd w:val="clear" w:color="auto" w:fill="FFFFFF"/>
        <w:spacing w:before="0" w:beforeAutospacing="0" w:after="0" w:afterAutospacing="0"/>
        <w:ind w:firstLine="709"/>
        <w:jc w:val="both"/>
        <w:rPr>
          <w:color w:val="1F1F1F"/>
          <w:sz w:val="28"/>
          <w:szCs w:val="28"/>
        </w:rPr>
      </w:pPr>
      <w:proofErr w:type="spellStart"/>
      <w:r w:rsidRPr="00740DCB">
        <w:rPr>
          <w:color w:val="1F1F1F"/>
          <w:sz w:val="28"/>
          <w:szCs w:val="28"/>
        </w:rPr>
        <w:t>Заң</w:t>
      </w:r>
      <w:proofErr w:type="spellEnd"/>
      <w:r w:rsidRPr="00740DCB">
        <w:rPr>
          <w:color w:val="1F1F1F"/>
          <w:sz w:val="28"/>
          <w:szCs w:val="28"/>
        </w:rPr>
        <w:t xml:space="preserve"> </w:t>
      </w:r>
      <w:proofErr w:type="spellStart"/>
      <w:r w:rsidRPr="00740DCB">
        <w:rPr>
          <w:color w:val="1F1F1F"/>
          <w:sz w:val="28"/>
          <w:szCs w:val="28"/>
        </w:rPr>
        <w:t>жобасында</w:t>
      </w:r>
      <w:proofErr w:type="spellEnd"/>
      <w:r w:rsidRPr="00740DCB">
        <w:rPr>
          <w:color w:val="1F1F1F"/>
          <w:sz w:val="28"/>
          <w:szCs w:val="28"/>
        </w:rPr>
        <w:t xml:space="preserve"> 7 </w:t>
      </w:r>
      <w:proofErr w:type="spellStart"/>
      <w:r w:rsidRPr="00740DCB">
        <w:rPr>
          <w:color w:val="1F1F1F"/>
          <w:sz w:val="28"/>
          <w:szCs w:val="28"/>
        </w:rPr>
        <w:t>базалық</w:t>
      </w:r>
      <w:proofErr w:type="spellEnd"/>
      <w:r w:rsidRPr="00740DCB">
        <w:rPr>
          <w:color w:val="1F1F1F"/>
          <w:sz w:val="28"/>
          <w:szCs w:val="28"/>
        </w:rPr>
        <w:t xml:space="preserve"> </w:t>
      </w:r>
      <w:proofErr w:type="spellStart"/>
      <w:r w:rsidRPr="00740DCB">
        <w:rPr>
          <w:color w:val="1F1F1F"/>
          <w:sz w:val="28"/>
          <w:szCs w:val="28"/>
        </w:rPr>
        <w:t>бағыт</w:t>
      </w:r>
      <w:proofErr w:type="spellEnd"/>
      <w:r w:rsidRPr="00740DCB">
        <w:rPr>
          <w:color w:val="1F1F1F"/>
          <w:sz w:val="28"/>
          <w:szCs w:val="28"/>
        </w:rPr>
        <w:t xml:space="preserve"> </w:t>
      </w:r>
      <w:proofErr w:type="spellStart"/>
      <w:r w:rsidRPr="00740DCB">
        <w:rPr>
          <w:color w:val="1F1F1F"/>
          <w:sz w:val="28"/>
          <w:szCs w:val="28"/>
        </w:rPr>
        <w:t>айқындалған</w:t>
      </w:r>
      <w:proofErr w:type="spellEnd"/>
      <w:r w:rsidRPr="00740DCB">
        <w:rPr>
          <w:color w:val="1F1F1F"/>
          <w:sz w:val="28"/>
          <w:szCs w:val="28"/>
        </w:rPr>
        <w:t xml:space="preserve">: </w:t>
      </w:r>
      <w:proofErr w:type="spellStart"/>
      <w:r w:rsidRPr="00740DCB">
        <w:rPr>
          <w:color w:val="1F1F1F"/>
          <w:sz w:val="28"/>
          <w:szCs w:val="28"/>
        </w:rPr>
        <w:t>тұрақты</w:t>
      </w:r>
      <w:proofErr w:type="spellEnd"/>
      <w:r w:rsidRPr="00740DCB">
        <w:rPr>
          <w:color w:val="1F1F1F"/>
          <w:sz w:val="28"/>
          <w:szCs w:val="28"/>
        </w:rPr>
        <w:t xml:space="preserve"> </w:t>
      </w:r>
      <w:proofErr w:type="spellStart"/>
      <w:r w:rsidRPr="00740DCB">
        <w:rPr>
          <w:color w:val="1F1F1F"/>
          <w:sz w:val="28"/>
          <w:szCs w:val="28"/>
        </w:rPr>
        <w:t>монополиялық</w:t>
      </w:r>
      <w:proofErr w:type="spellEnd"/>
      <w:r w:rsidRPr="00740DCB">
        <w:rPr>
          <w:color w:val="1F1F1F"/>
          <w:sz w:val="28"/>
          <w:szCs w:val="28"/>
        </w:rPr>
        <w:t xml:space="preserve"> </w:t>
      </w:r>
      <w:proofErr w:type="spellStart"/>
      <w:r w:rsidRPr="00740DCB">
        <w:rPr>
          <w:color w:val="1F1F1F"/>
          <w:sz w:val="28"/>
          <w:szCs w:val="28"/>
        </w:rPr>
        <w:t>құрылымы</w:t>
      </w:r>
      <w:proofErr w:type="spellEnd"/>
      <w:r w:rsidRPr="00740DCB">
        <w:rPr>
          <w:color w:val="1F1F1F"/>
          <w:sz w:val="28"/>
          <w:szCs w:val="28"/>
        </w:rPr>
        <w:t xml:space="preserve"> бар </w:t>
      </w:r>
      <w:proofErr w:type="spellStart"/>
      <w:r w:rsidRPr="00740DCB">
        <w:rPr>
          <w:color w:val="1F1F1F"/>
          <w:sz w:val="28"/>
          <w:szCs w:val="28"/>
        </w:rPr>
        <w:t>тауар</w:t>
      </w:r>
      <w:proofErr w:type="spellEnd"/>
      <w:r w:rsidRPr="00740DCB">
        <w:rPr>
          <w:color w:val="1F1F1F"/>
          <w:sz w:val="28"/>
          <w:szCs w:val="28"/>
        </w:rPr>
        <w:t xml:space="preserve"> </w:t>
      </w:r>
      <w:proofErr w:type="spellStart"/>
      <w:r w:rsidRPr="00740DCB">
        <w:rPr>
          <w:color w:val="1F1F1F"/>
          <w:sz w:val="28"/>
          <w:szCs w:val="28"/>
        </w:rPr>
        <w:t>нарықтарында-бұл</w:t>
      </w:r>
      <w:proofErr w:type="spellEnd"/>
      <w:r w:rsidRPr="00740DCB">
        <w:rPr>
          <w:color w:val="1F1F1F"/>
          <w:sz w:val="28"/>
          <w:szCs w:val="28"/>
        </w:rPr>
        <w:t xml:space="preserve"> </w:t>
      </w:r>
      <w:proofErr w:type="spellStart"/>
      <w:r w:rsidRPr="00740DCB">
        <w:rPr>
          <w:color w:val="1F1F1F"/>
          <w:sz w:val="28"/>
          <w:szCs w:val="28"/>
        </w:rPr>
        <w:t>бағалық</w:t>
      </w:r>
      <w:proofErr w:type="spellEnd"/>
      <w:r w:rsidRPr="00740DCB">
        <w:rPr>
          <w:color w:val="1F1F1F"/>
          <w:sz w:val="28"/>
          <w:szCs w:val="28"/>
        </w:rPr>
        <w:t xml:space="preserve"> </w:t>
      </w:r>
      <w:proofErr w:type="spellStart"/>
      <w:r w:rsidRPr="00740DCB">
        <w:rPr>
          <w:color w:val="1F1F1F"/>
          <w:sz w:val="28"/>
          <w:szCs w:val="28"/>
        </w:rPr>
        <w:t>бақылауды</w:t>
      </w:r>
      <w:proofErr w:type="spellEnd"/>
      <w:r w:rsidRPr="00740DCB">
        <w:rPr>
          <w:color w:val="1F1F1F"/>
          <w:sz w:val="28"/>
          <w:szCs w:val="28"/>
        </w:rPr>
        <w:t xml:space="preserve"> </w:t>
      </w:r>
      <w:proofErr w:type="spellStart"/>
      <w:r w:rsidRPr="00740DCB">
        <w:rPr>
          <w:color w:val="1F1F1F"/>
          <w:sz w:val="28"/>
          <w:szCs w:val="28"/>
        </w:rPr>
        <w:t>күшейту</w:t>
      </w:r>
      <w:proofErr w:type="spellEnd"/>
      <w:r w:rsidRPr="00740DCB">
        <w:rPr>
          <w:color w:val="1F1F1F"/>
          <w:sz w:val="28"/>
          <w:szCs w:val="28"/>
        </w:rPr>
        <w:t xml:space="preserve">, </w:t>
      </w:r>
      <w:proofErr w:type="spellStart"/>
      <w:r w:rsidRPr="00740DCB">
        <w:rPr>
          <w:color w:val="1F1F1F"/>
          <w:sz w:val="28"/>
          <w:szCs w:val="28"/>
        </w:rPr>
        <w:t>тергеулердің</w:t>
      </w:r>
      <w:proofErr w:type="spellEnd"/>
      <w:r w:rsidRPr="00740DCB">
        <w:rPr>
          <w:color w:val="1F1F1F"/>
          <w:sz w:val="28"/>
          <w:szCs w:val="28"/>
        </w:rPr>
        <w:t xml:space="preserve"> </w:t>
      </w:r>
      <w:proofErr w:type="spellStart"/>
      <w:r w:rsidRPr="00740DCB">
        <w:rPr>
          <w:color w:val="1F1F1F"/>
          <w:sz w:val="28"/>
          <w:szCs w:val="28"/>
        </w:rPr>
        <w:t>тиімділігін</w:t>
      </w:r>
      <w:proofErr w:type="spellEnd"/>
      <w:r w:rsidRPr="00740DCB">
        <w:rPr>
          <w:color w:val="1F1F1F"/>
          <w:sz w:val="28"/>
          <w:szCs w:val="28"/>
        </w:rPr>
        <w:t xml:space="preserve"> </w:t>
      </w:r>
      <w:proofErr w:type="spellStart"/>
      <w:r w:rsidRPr="00740DCB">
        <w:rPr>
          <w:color w:val="1F1F1F"/>
          <w:sz w:val="28"/>
          <w:szCs w:val="28"/>
        </w:rPr>
        <w:t>арттыру</w:t>
      </w:r>
      <w:proofErr w:type="spellEnd"/>
      <w:r w:rsidRPr="00740DCB">
        <w:rPr>
          <w:color w:val="1F1F1F"/>
          <w:sz w:val="28"/>
          <w:szCs w:val="28"/>
        </w:rPr>
        <w:t xml:space="preserve">, </w:t>
      </w:r>
      <w:proofErr w:type="spellStart"/>
      <w:r w:rsidRPr="00740DCB">
        <w:rPr>
          <w:color w:val="1F1F1F"/>
          <w:sz w:val="28"/>
          <w:szCs w:val="28"/>
        </w:rPr>
        <w:t>бұзушылықтардың</w:t>
      </w:r>
      <w:proofErr w:type="spellEnd"/>
      <w:r w:rsidRPr="00740DCB">
        <w:rPr>
          <w:color w:val="1F1F1F"/>
          <w:sz w:val="28"/>
          <w:szCs w:val="28"/>
        </w:rPr>
        <w:t xml:space="preserve"> </w:t>
      </w:r>
      <w:proofErr w:type="spellStart"/>
      <w:r w:rsidRPr="00740DCB">
        <w:rPr>
          <w:color w:val="1F1F1F"/>
          <w:sz w:val="28"/>
          <w:szCs w:val="28"/>
        </w:rPr>
        <w:t>алдын</w:t>
      </w:r>
      <w:proofErr w:type="spellEnd"/>
      <w:r w:rsidRPr="00740DCB">
        <w:rPr>
          <w:color w:val="1F1F1F"/>
          <w:sz w:val="28"/>
          <w:szCs w:val="28"/>
        </w:rPr>
        <w:t xml:space="preserve"> </w:t>
      </w:r>
      <w:proofErr w:type="spellStart"/>
      <w:r w:rsidRPr="00740DCB">
        <w:rPr>
          <w:color w:val="1F1F1F"/>
          <w:sz w:val="28"/>
          <w:szCs w:val="28"/>
        </w:rPr>
        <w:t>алу</w:t>
      </w:r>
      <w:proofErr w:type="spellEnd"/>
      <w:r w:rsidRPr="00740DCB">
        <w:rPr>
          <w:color w:val="1F1F1F"/>
          <w:sz w:val="28"/>
          <w:szCs w:val="28"/>
        </w:rPr>
        <w:t>;</w:t>
      </w:r>
      <w:r>
        <w:rPr>
          <w:color w:val="1F1F1F"/>
          <w:sz w:val="28"/>
          <w:szCs w:val="28"/>
          <w:lang w:val="kk-KZ"/>
        </w:rPr>
        <w:t xml:space="preserve"> </w:t>
      </w:r>
      <w:proofErr w:type="spellStart"/>
      <w:r w:rsidRPr="00740DCB">
        <w:rPr>
          <w:color w:val="1F1F1F"/>
          <w:sz w:val="28"/>
          <w:szCs w:val="28"/>
        </w:rPr>
        <w:t>монополиясыздандыру</w:t>
      </w:r>
      <w:proofErr w:type="spellEnd"/>
      <w:r w:rsidRPr="00740DCB">
        <w:rPr>
          <w:color w:val="1F1F1F"/>
          <w:sz w:val="28"/>
          <w:szCs w:val="28"/>
        </w:rPr>
        <w:t xml:space="preserve"> </w:t>
      </w:r>
      <w:proofErr w:type="spellStart"/>
      <w:r w:rsidRPr="00740DCB">
        <w:rPr>
          <w:color w:val="1F1F1F"/>
          <w:sz w:val="28"/>
          <w:szCs w:val="28"/>
        </w:rPr>
        <w:t>шеңберінде-тауар</w:t>
      </w:r>
      <w:proofErr w:type="spellEnd"/>
      <w:r w:rsidRPr="00740DCB">
        <w:rPr>
          <w:color w:val="1F1F1F"/>
          <w:sz w:val="28"/>
          <w:szCs w:val="28"/>
        </w:rPr>
        <w:t xml:space="preserve"> </w:t>
      </w:r>
      <w:proofErr w:type="spellStart"/>
      <w:r w:rsidRPr="00740DCB">
        <w:rPr>
          <w:color w:val="1F1F1F"/>
          <w:sz w:val="28"/>
          <w:szCs w:val="28"/>
        </w:rPr>
        <w:t>нарықтары</w:t>
      </w:r>
      <w:proofErr w:type="spellEnd"/>
      <w:r w:rsidRPr="00740DCB">
        <w:rPr>
          <w:color w:val="1F1F1F"/>
          <w:sz w:val="28"/>
          <w:szCs w:val="28"/>
        </w:rPr>
        <w:t xml:space="preserve"> мен </w:t>
      </w:r>
      <w:proofErr w:type="spellStart"/>
      <w:r w:rsidRPr="00740DCB">
        <w:rPr>
          <w:color w:val="1F1F1F"/>
          <w:sz w:val="28"/>
          <w:szCs w:val="28"/>
        </w:rPr>
        <w:t>бірігу</w:t>
      </w:r>
      <w:proofErr w:type="spellEnd"/>
      <w:r w:rsidRPr="00740DCB">
        <w:rPr>
          <w:color w:val="1F1F1F"/>
          <w:sz w:val="28"/>
          <w:szCs w:val="28"/>
        </w:rPr>
        <w:t xml:space="preserve"> </w:t>
      </w:r>
      <w:proofErr w:type="spellStart"/>
      <w:r w:rsidRPr="00740DCB">
        <w:rPr>
          <w:color w:val="1F1F1F"/>
          <w:sz w:val="28"/>
          <w:szCs w:val="28"/>
        </w:rPr>
        <w:t>жөніндегі</w:t>
      </w:r>
      <w:proofErr w:type="spellEnd"/>
      <w:r w:rsidRPr="00740DCB">
        <w:rPr>
          <w:color w:val="1F1F1F"/>
          <w:sz w:val="28"/>
          <w:szCs w:val="28"/>
        </w:rPr>
        <w:t xml:space="preserve"> </w:t>
      </w:r>
      <w:proofErr w:type="spellStart"/>
      <w:r w:rsidRPr="00740DCB">
        <w:rPr>
          <w:color w:val="1F1F1F"/>
          <w:sz w:val="28"/>
          <w:szCs w:val="28"/>
        </w:rPr>
        <w:t>мәмілелерді</w:t>
      </w:r>
      <w:proofErr w:type="spellEnd"/>
      <w:r w:rsidRPr="00740DCB">
        <w:rPr>
          <w:color w:val="1F1F1F"/>
          <w:sz w:val="28"/>
          <w:szCs w:val="28"/>
        </w:rPr>
        <w:t xml:space="preserve"> </w:t>
      </w:r>
      <w:proofErr w:type="spellStart"/>
      <w:r w:rsidRPr="00740DCB">
        <w:rPr>
          <w:color w:val="1F1F1F"/>
          <w:sz w:val="28"/>
          <w:szCs w:val="28"/>
        </w:rPr>
        <w:t>талдауды</w:t>
      </w:r>
      <w:proofErr w:type="spellEnd"/>
      <w:r w:rsidRPr="00740DCB">
        <w:rPr>
          <w:color w:val="1F1F1F"/>
          <w:sz w:val="28"/>
          <w:szCs w:val="28"/>
        </w:rPr>
        <w:t xml:space="preserve"> </w:t>
      </w:r>
      <w:proofErr w:type="spellStart"/>
      <w:r w:rsidRPr="00740DCB">
        <w:rPr>
          <w:color w:val="1F1F1F"/>
          <w:sz w:val="28"/>
          <w:szCs w:val="28"/>
        </w:rPr>
        <w:t>жетілдіру</w:t>
      </w:r>
      <w:proofErr w:type="spellEnd"/>
      <w:r w:rsidRPr="00740DCB">
        <w:rPr>
          <w:color w:val="1F1F1F"/>
          <w:sz w:val="28"/>
          <w:szCs w:val="28"/>
        </w:rPr>
        <w:t xml:space="preserve">, </w:t>
      </w:r>
      <w:proofErr w:type="spellStart"/>
      <w:r w:rsidRPr="00740DCB">
        <w:rPr>
          <w:color w:val="1F1F1F"/>
          <w:sz w:val="28"/>
          <w:szCs w:val="28"/>
        </w:rPr>
        <w:t>кәсіпкерлікке</w:t>
      </w:r>
      <w:proofErr w:type="spellEnd"/>
      <w:r w:rsidRPr="00740DCB">
        <w:rPr>
          <w:color w:val="1F1F1F"/>
          <w:sz w:val="28"/>
          <w:szCs w:val="28"/>
        </w:rPr>
        <w:t xml:space="preserve"> </w:t>
      </w:r>
      <w:proofErr w:type="spellStart"/>
      <w:r w:rsidRPr="00740DCB">
        <w:rPr>
          <w:color w:val="1F1F1F"/>
          <w:sz w:val="28"/>
          <w:szCs w:val="28"/>
        </w:rPr>
        <w:t>мемлекеттің</w:t>
      </w:r>
      <w:proofErr w:type="spellEnd"/>
      <w:r w:rsidRPr="00740DCB">
        <w:rPr>
          <w:color w:val="1F1F1F"/>
          <w:sz w:val="28"/>
          <w:szCs w:val="28"/>
        </w:rPr>
        <w:t xml:space="preserve"> </w:t>
      </w:r>
      <w:proofErr w:type="spellStart"/>
      <w:r w:rsidRPr="00740DCB">
        <w:rPr>
          <w:color w:val="1F1F1F"/>
          <w:sz w:val="28"/>
          <w:szCs w:val="28"/>
        </w:rPr>
        <w:t>қатысуын</w:t>
      </w:r>
      <w:proofErr w:type="spellEnd"/>
      <w:r w:rsidRPr="00740DCB">
        <w:rPr>
          <w:color w:val="1F1F1F"/>
          <w:sz w:val="28"/>
          <w:szCs w:val="28"/>
        </w:rPr>
        <w:t xml:space="preserve"> </w:t>
      </w:r>
      <w:proofErr w:type="spellStart"/>
      <w:r w:rsidRPr="00740DCB">
        <w:rPr>
          <w:color w:val="1F1F1F"/>
          <w:sz w:val="28"/>
          <w:szCs w:val="28"/>
        </w:rPr>
        <w:t>қысқарту</w:t>
      </w:r>
      <w:proofErr w:type="spellEnd"/>
      <w:r w:rsidRPr="00740DCB">
        <w:rPr>
          <w:color w:val="1F1F1F"/>
          <w:sz w:val="28"/>
          <w:szCs w:val="28"/>
        </w:rPr>
        <w:t>.</w:t>
      </w:r>
    </w:p>
    <w:p w14:paraId="4F157E47" w14:textId="692C97FC" w:rsidR="00740DCB" w:rsidRDefault="00740DCB" w:rsidP="00A33949">
      <w:pPr>
        <w:pStyle w:val="a4"/>
        <w:shd w:val="clear" w:color="auto" w:fill="FFFFFF"/>
        <w:spacing w:before="0" w:beforeAutospacing="0" w:after="0" w:afterAutospacing="0"/>
        <w:ind w:firstLine="709"/>
        <w:jc w:val="both"/>
        <w:rPr>
          <w:color w:val="1F1F1F"/>
          <w:sz w:val="28"/>
          <w:szCs w:val="28"/>
        </w:rPr>
      </w:pPr>
      <w:proofErr w:type="spellStart"/>
      <w:r w:rsidRPr="00740DCB">
        <w:rPr>
          <w:color w:val="1F1F1F"/>
          <w:sz w:val="28"/>
          <w:szCs w:val="28"/>
        </w:rPr>
        <w:t>Отын</w:t>
      </w:r>
      <w:proofErr w:type="spellEnd"/>
      <w:r w:rsidRPr="00740DCB">
        <w:rPr>
          <w:color w:val="1F1F1F"/>
          <w:sz w:val="28"/>
          <w:szCs w:val="28"/>
        </w:rPr>
        <w:t xml:space="preserve">-энергетика </w:t>
      </w:r>
      <w:proofErr w:type="spellStart"/>
      <w:r w:rsidRPr="00740DCB">
        <w:rPr>
          <w:color w:val="1F1F1F"/>
          <w:sz w:val="28"/>
          <w:szCs w:val="28"/>
        </w:rPr>
        <w:t>кешені</w:t>
      </w:r>
      <w:proofErr w:type="spellEnd"/>
      <w:r w:rsidRPr="00740DCB">
        <w:rPr>
          <w:color w:val="1F1F1F"/>
          <w:sz w:val="28"/>
          <w:szCs w:val="28"/>
        </w:rPr>
        <w:t xml:space="preserve">, </w:t>
      </w:r>
      <w:r>
        <w:rPr>
          <w:color w:val="1F1F1F"/>
          <w:sz w:val="28"/>
          <w:szCs w:val="28"/>
          <w:lang w:val="kk-KZ"/>
        </w:rPr>
        <w:t>к</w:t>
      </w:r>
      <w:proofErr w:type="spellStart"/>
      <w:r w:rsidRPr="00740DCB">
        <w:rPr>
          <w:color w:val="1F1F1F"/>
          <w:sz w:val="28"/>
          <w:szCs w:val="28"/>
        </w:rPr>
        <w:t>өлік</w:t>
      </w:r>
      <w:proofErr w:type="spellEnd"/>
      <w:r w:rsidRPr="00740DCB">
        <w:rPr>
          <w:color w:val="1F1F1F"/>
          <w:sz w:val="28"/>
          <w:szCs w:val="28"/>
        </w:rPr>
        <w:t xml:space="preserve"> </w:t>
      </w:r>
      <w:proofErr w:type="spellStart"/>
      <w:r w:rsidRPr="00740DCB">
        <w:rPr>
          <w:color w:val="1F1F1F"/>
          <w:sz w:val="28"/>
          <w:szCs w:val="28"/>
        </w:rPr>
        <w:t>және</w:t>
      </w:r>
      <w:proofErr w:type="spellEnd"/>
      <w:r w:rsidRPr="00740DCB">
        <w:rPr>
          <w:color w:val="1F1F1F"/>
          <w:sz w:val="28"/>
          <w:szCs w:val="28"/>
        </w:rPr>
        <w:t xml:space="preserve"> </w:t>
      </w:r>
      <w:proofErr w:type="spellStart"/>
      <w:r w:rsidRPr="00740DCB">
        <w:rPr>
          <w:color w:val="1F1F1F"/>
          <w:sz w:val="28"/>
          <w:szCs w:val="28"/>
        </w:rPr>
        <w:t>байланыс</w:t>
      </w:r>
      <w:proofErr w:type="spellEnd"/>
      <w:r w:rsidRPr="00740DCB">
        <w:rPr>
          <w:color w:val="1F1F1F"/>
          <w:sz w:val="28"/>
          <w:szCs w:val="28"/>
        </w:rPr>
        <w:t xml:space="preserve"> </w:t>
      </w:r>
      <w:proofErr w:type="spellStart"/>
      <w:r w:rsidRPr="00740DCB">
        <w:rPr>
          <w:color w:val="1F1F1F"/>
          <w:sz w:val="28"/>
          <w:szCs w:val="28"/>
        </w:rPr>
        <w:t>нарықтары</w:t>
      </w:r>
      <w:proofErr w:type="spellEnd"/>
      <w:r w:rsidRPr="00740DCB">
        <w:rPr>
          <w:color w:val="1F1F1F"/>
          <w:sz w:val="28"/>
          <w:szCs w:val="28"/>
        </w:rPr>
        <w:t xml:space="preserve"> </w:t>
      </w:r>
      <w:proofErr w:type="spellStart"/>
      <w:r w:rsidRPr="00740DCB">
        <w:rPr>
          <w:color w:val="1F1F1F"/>
          <w:sz w:val="28"/>
          <w:szCs w:val="28"/>
        </w:rPr>
        <w:t>сияқты</w:t>
      </w:r>
      <w:proofErr w:type="spellEnd"/>
      <w:r w:rsidRPr="00740DCB">
        <w:rPr>
          <w:color w:val="1F1F1F"/>
          <w:sz w:val="28"/>
          <w:szCs w:val="28"/>
        </w:rPr>
        <w:t xml:space="preserve"> </w:t>
      </w:r>
      <w:proofErr w:type="spellStart"/>
      <w:r w:rsidRPr="00740DCB">
        <w:rPr>
          <w:color w:val="1F1F1F"/>
          <w:sz w:val="28"/>
          <w:szCs w:val="28"/>
        </w:rPr>
        <w:t>монополиялық</w:t>
      </w:r>
      <w:proofErr w:type="spellEnd"/>
      <w:r w:rsidRPr="00740DCB">
        <w:rPr>
          <w:color w:val="1F1F1F"/>
          <w:sz w:val="28"/>
          <w:szCs w:val="28"/>
        </w:rPr>
        <w:t xml:space="preserve"> </w:t>
      </w:r>
      <w:proofErr w:type="spellStart"/>
      <w:r w:rsidRPr="00740DCB">
        <w:rPr>
          <w:color w:val="1F1F1F"/>
          <w:sz w:val="28"/>
          <w:szCs w:val="28"/>
        </w:rPr>
        <w:t>тауар</w:t>
      </w:r>
      <w:proofErr w:type="spellEnd"/>
      <w:r w:rsidRPr="00740DCB">
        <w:rPr>
          <w:color w:val="1F1F1F"/>
          <w:sz w:val="28"/>
          <w:szCs w:val="28"/>
        </w:rPr>
        <w:t xml:space="preserve"> </w:t>
      </w:r>
      <w:proofErr w:type="spellStart"/>
      <w:r w:rsidRPr="00740DCB">
        <w:rPr>
          <w:color w:val="1F1F1F"/>
          <w:sz w:val="28"/>
          <w:szCs w:val="28"/>
        </w:rPr>
        <w:t>нарықтарындағы</w:t>
      </w:r>
      <w:proofErr w:type="spellEnd"/>
      <w:r w:rsidRPr="00740DCB">
        <w:rPr>
          <w:color w:val="1F1F1F"/>
          <w:sz w:val="28"/>
          <w:szCs w:val="28"/>
        </w:rPr>
        <w:t xml:space="preserve"> </w:t>
      </w:r>
      <w:proofErr w:type="spellStart"/>
      <w:r w:rsidRPr="00740DCB">
        <w:rPr>
          <w:color w:val="1F1F1F"/>
          <w:sz w:val="28"/>
          <w:szCs w:val="28"/>
        </w:rPr>
        <w:t>бағаларды</w:t>
      </w:r>
      <w:proofErr w:type="spellEnd"/>
      <w:r w:rsidRPr="00740DCB">
        <w:rPr>
          <w:color w:val="1F1F1F"/>
          <w:sz w:val="28"/>
          <w:szCs w:val="28"/>
        </w:rPr>
        <w:t xml:space="preserve"> </w:t>
      </w:r>
      <w:proofErr w:type="spellStart"/>
      <w:r w:rsidRPr="00740DCB">
        <w:rPr>
          <w:color w:val="1F1F1F"/>
          <w:sz w:val="28"/>
          <w:szCs w:val="28"/>
        </w:rPr>
        <w:t>бақылауды</w:t>
      </w:r>
      <w:proofErr w:type="spellEnd"/>
      <w:r w:rsidRPr="00740DCB">
        <w:rPr>
          <w:color w:val="1F1F1F"/>
          <w:sz w:val="28"/>
          <w:szCs w:val="28"/>
        </w:rPr>
        <w:t xml:space="preserve"> </w:t>
      </w:r>
      <w:proofErr w:type="spellStart"/>
      <w:r w:rsidRPr="00740DCB">
        <w:rPr>
          <w:color w:val="1F1F1F"/>
          <w:sz w:val="28"/>
          <w:szCs w:val="28"/>
        </w:rPr>
        <w:t>күшейту</w:t>
      </w:r>
      <w:proofErr w:type="spellEnd"/>
      <w:r w:rsidRPr="00740DCB">
        <w:rPr>
          <w:color w:val="1F1F1F"/>
          <w:sz w:val="28"/>
          <w:szCs w:val="28"/>
        </w:rPr>
        <w:t xml:space="preserve"> </w:t>
      </w:r>
      <w:proofErr w:type="spellStart"/>
      <w:r w:rsidRPr="00740DCB">
        <w:rPr>
          <w:color w:val="1F1F1F"/>
          <w:sz w:val="28"/>
          <w:szCs w:val="28"/>
        </w:rPr>
        <w:t>шеңберінде</w:t>
      </w:r>
      <w:proofErr w:type="spellEnd"/>
      <w:r w:rsidRPr="00740DCB">
        <w:rPr>
          <w:color w:val="1F1F1F"/>
          <w:sz w:val="28"/>
          <w:szCs w:val="28"/>
        </w:rPr>
        <w:t xml:space="preserve"> </w:t>
      </w:r>
      <w:proofErr w:type="spellStart"/>
      <w:r w:rsidRPr="00740DCB">
        <w:rPr>
          <w:color w:val="1F1F1F"/>
          <w:sz w:val="28"/>
          <w:szCs w:val="28"/>
        </w:rPr>
        <w:t>нарықтың</w:t>
      </w:r>
      <w:proofErr w:type="spellEnd"/>
      <w:r w:rsidRPr="00740DCB">
        <w:rPr>
          <w:color w:val="1F1F1F"/>
          <w:sz w:val="28"/>
          <w:szCs w:val="28"/>
        </w:rPr>
        <w:t xml:space="preserve"> </w:t>
      </w:r>
      <w:proofErr w:type="spellStart"/>
      <w:r w:rsidRPr="00740DCB">
        <w:rPr>
          <w:color w:val="1F1F1F"/>
          <w:sz w:val="28"/>
          <w:szCs w:val="28"/>
        </w:rPr>
        <w:t>басқа</w:t>
      </w:r>
      <w:proofErr w:type="spellEnd"/>
      <w:r w:rsidRPr="00740DCB">
        <w:rPr>
          <w:color w:val="1F1F1F"/>
          <w:sz w:val="28"/>
          <w:szCs w:val="28"/>
        </w:rPr>
        <w:t xml:space="preserve"> </w:t>
      </w:r>
      <w:proofErr w:type="spellStart"/>
      <w:r w:rsidRPr="00740DCB">
        <w:rPr>
          <w:color w:val="1F1F1F"/>
          <w:sz w:val="28"/>
          <w:szCs w:val="28"/>
        </w:rPr>
        <w:t>қатысушыларының</w:t>
      </w:r>
      <w:proofErr w:type="spellEnd"/>
      <w:r w:rsidRPr="00740DCB">
        <w:rPr>
          <w:color w:val="1F1F1F"/>
          <w:sz w:val="28"/>
          <w:szCs w:val="28"/>
        </w:rPr>
        <w:t xml:space="preserve"> </w:t>
      </w:r>
      <w:proofErr w:type="spellStart"/>
      <w:r w:rsidRPr="00740DCB">
        <w:rPr>
          <w:color w:val="1F1F1F"/>
          <w:sz w:val="28"/>
          <w:szCs w:val="28"/>
        </w:rPr>
        <w:t>бағасынан</w:t>
      </w:r>
      <w:proofErr w:type="spellEnd"/>
      <w:r w:rsidRPr="00740DCB">
        <w:rPr>
          <w:color w:val="1F1F1F"/>
          <w:sz w:val="28"/>
          <w:szCs w:val="28"/>
        </w:rPr>
        <w:t xml:space="preserve"> </w:t>
      </w:r>
      <w:proofErr w:type="spellStart"/>
      <w:r w:rsidRPr="00740DCB">
        <w:rPr>
          <w:color w:val="1F1F1F"/>
          <w:sz w:val="28"/>
          <w:szCs w:val="28"/>
        </w:rPr>
        <w:t>асып</w:t>
      </w:r>
      <w:proofErr w:type="spellEnd"/>
      <w:r w:rsidRPr="00740DCB">
        <w:rPr>
          <w:color w:val="1F1F1F"/>
          <w:sz w:val="28"/>
          <w:szCs w:val="28"/>
        </w:rPr>
        <w:t xml:space="preserve"> кету </w:t>
      </w:r>
      <w:proofErr w:type="spellStart"/>
      <w:r w:rsidRPr="00740DCB">
        <w:rPr>
          <w:color w:val="1F1F1F"/>
          <w:sz w:val="28"/>
          <w:szCs w:val="28"/>
        </w:rPr>
        <w:t>қажеттілігі</w:t>
      </w:r>
      <w:proofErr w:type="spellEnd"/>
      <w:r w:rsidRPr="00740DCB">
        <w:rPr>
          <w:color w:val="1F1F1F"/>
          <w:sz w:val="28"/>
          <w:szCs w:val="28"/>
        </w:rPr>
        <w:t xml:space="preserve"> </w:t>
      </w:r>
      <w:proofErr w:type="spellStart"/>
      <w:r w:rsidRPr="00740DCB">
        <w:rPr>
          <w:color w:val="1F1F1F"/>
          <w:sz w:val="28"/>
          <w:szCs w:val="28"/>
        </w:rPr>
        <w:t>туралы</w:t>
      </w:r>
      <w:proofErr w:type="spellEnd"/>
      <w:r w:rsidRPr="00740DCB">
        <w:rPr>
          <w:color w:val="1F1F1F"/>
          <w:sz w:val="28"/>
          <w:szCs w:val="28"/>
        </w:rPr>
        <w:t xml:space="preserve"> </w:t>
      </w:r>
      <w:proofErr w:type="spellStart"/>
      <w:r w:rsidRPr="00740DCB">
        <w:rPr>
          <w:color w:val="1F1F1F"/>
          <w:sz w:val="28"/>
          <w:szCs w:val="28"/>
        </w:rPr>
        <w:t>талапты</w:t>
      </w:r>
      <w:proofErr w:type="spellEnd"/>
      <w:r w:rsidRPr="00740DCB">
        <w:rPr>
          <w:color w:val="1F1F1F"/>
          <w:sz w:val="28"/>
          <w:szCs w:val="28"/>
        </w:rPr>
        <w:t xml:space="preserve"> </w:t>
      </w:r>
      <w:proofErr w:type="spellStart"/>
      <w:r w:rsidRPr="00740DCB">
        <w:rPr>
          <w:color w:val="1F1F1F"/>
          <w:sz w:val="28"/>
          <w:szCs w:val="28"/>
        </w:rPr>
        <w:t>алып</w:t>
      </w:r>
      <w:proofErr w:type="spellEnd"/>
      <w:r w:rsidRPr="00740DCB">
        <w:rPr>
          <w:color w:val="1F1F1F"/>
          <w:sz w:val="28"/>
          <w:szCs w:val="28"/>
        </w:rPr>
        <w:t xml:space="preserve"> </w:t>
      </w:r>
      <w:proofErr w:type="spellStart"/>
      <w:r w:rsidRPr="00740DCB">
        <w:rPr>
          <w:color w:val="1F1F1F"/>
          <w:sz w:val="28"/>
          <w:szCs w:val="28"/>
        </w:rPr>
        <w:t>тастап</w:t>
      </w:r>
      <w:proofErr w:type="spellEnd"/>
      <w:r w:rsidRPr="00740DCB">
        <w:rPr>
          <w:color w:val="1F1F1F"/>
          <w:sz w:val="28"/>
          <w:szCs w:val="28"/>
        </w:rPr>
        <w:t xml:space="preserve">, </w:t>
      </w:r>
      <w:proofErr w:type="spellStart"/>
      <w:r w:rsidRPr="00740DCB">
        <w:rPr>
          <w:color w:val="1F1F1F"/>
          <w:sz w:val="28"/>
          <w:szCs w:val="28"/>
        </w:rPr>
        <w:t>монополиялық</w:t>
      </w:r>
      <w:proofErr w:type="spellEnd"/>
      <w:r w:rsidRPr="00740DCB">
        <w:rPr>
          <w:color w:val="1F1F1F"/>
          <w:sz w:val="28"/>
          <w:szCs w:val="28"/>
        </w:rPr>
        <w:t xml:space="preserve"> </w:t>
      </w:r>
      <w:proofErr w:type="spellStart"/>
      <w:r w:rsidRPr="00740DCB">
        <w:rPr>
          <w:color w:val="1F1F1F"/>
          <w:sz w:val="28"/>
          <w:szCs w:val="28"/>
        </w:rPr>
        <w:t>жоғары</w:t>
      </w:r>
      <w:proofErr w:type="spellEnd"/>
      <w:r w:rsidRPr="00740DCB">
        <w:rPr>
          <w:color w:val="1F1F1F"/>
          <w:sz w:val="28"/>
          <w:szCs w:val="28"/>
        </w:rPr>
        <w:t xml:space="preserve"> </w:t>
      </w:r>
      <w:proofErr w:type="spellStart"/>
      <w:r w:rsidRPr="00740DCB">
        <w:rPr>
          <w:color w:val="1F1F1F"/>
          <w:sz w:val="28"/>
          <w:szCs w:val="28"/>
        </w:rPr>
        <w:t>баға</w:t>
      </w:r>
      <w:proofErr w:type="spellEnd"/>
      <w:r w:rsidRPr="00740DCB">
        <w:rPr>
          <w:color w:val="1F1F1F"/>
          <w:sz w:val="28"/>
          <w:szCs w:val="28"/>
        </w:rPr>
        <w:t xml:space="preserve"> </w:t>
      </w:r>
      <w:proofErr w:type="spellStart"/>
      <w:r w:rsidRPr="00740DCB">
        <w:rPr>
          <w:color w:val="1F1F1F"/>
          <w:sz w:val="28"/>
          <w:szCs w:val="28"/>
        </w:rPr>
        <w:t>белгілеу</w:t>
      </w:r>
      <w:proofErr w:type="spellEnd"/>
      <w:r w:rsidRPr="00740DCB">
        <w:rPr>
          <w:color w:val="1F1F1F"/>
          <w:sz w:val="28"/>
          <w:szCs w:val="28"/>
        </w:rPr>
        <w:t xml:space="preserve"> </w:t>
      </w:r>
      <w:proofErr w:type="spellStart"/>
      <w:r w:rsidRPr="00740DCB">
        <w:rPr>
          <w:color w:val="1F1F1F"/>
          <w:sz w:val="28"/>
          <w:szCs w:val="28"/>
        </w:rPr>
        <w:t>үшін</w:t>
      </w:r>
      <w:proofErr w:type="spellEnd"/>
      <w:r w:rsidRPr="00740DCB">
        <w:rPr>
          <w:color w:val="1F1F1F"/>
          <w:sz w:val="28"/>
          <w:szCs w:val="28"/>
        </w:rPr>
        <w:t xml:space="preserve"> </w:t>
      </w:r>
      <w:proofErr w:type="spellStart"/>
      <w:r w:rsidRPr="00740DCB">
        <w:rPr>
          <w:color w:val="1F1F1F"/>
          <w:sz w:val="28"/>
          <w:szCs w:val="28"/>
        </w:rPr>
        <w:t>тергеуге</w:t>
      </w:r>
      <w:proofErr w:type="spellEnd"/>
      <w:r w:rsidRPr="00740DCB">
        <w:rPr>
          <w:color w:val="1F1F1F"/>
          <w:sz w:val="28"/>
          <w:szCs w:val="28"/>
        </w:rPr>
        <w:t xml:space="preserve"> </w:t>
      </w:r>
      <w:proofErr w:type="spellStart"/>
      <w:r w:rsidRPr="00740DCB">
        <w:rPr>
          <w:color w:val="1F1F1F"/>
          <w:sz w:val="28"/>
          <w:szCs w:val="28"/>
        </w:rPr>
        <w:t>шығуды</w:t>
      </w:r>
      <w:proofErr w:type="spellEnd"/>
      <w:r w:rsidRPr="00740DCB">
        <w:rPr>
          <w:color w:val="1F1F1F"/>
          <w:sz w:val="28"/>
          <w:szCs w:val="28"/>
        </w:rPr>
        <w:t xml:space="preserve"> </w:t>
      </w:r>
      <w:proofErr w:type="spellStart"/>
      <w:r w:rsidRPr="00740DCB">
        <w:rPr>
          <w:color w:val="1F1F1F"/>
          <w:sz w:val="28"/>
          <w:szCs w:val="28"/>
        </w:rPr>
        <w:t>жеңілдету</w:t>
      </w:r>
      <w:proofErr w:type="spellEnd"/>
      <w:r w:rsidRPr="00740DCB">
        <w:rPr>
          <w:color w:val="1F1F1F"/>
          <w:sz w:val="28"/>
          <w:szCs w:val="28"/>
        </w:rPr>
        <w:t xml:space="preserve"> </w:t>
      </w:r>
      <w:proofErr w:type="spellStart"/>
      <w:r w:rsidRPr="00740DCB">
        <w:rPr>
          <w:color w:val="1F1F1F"/>
          <w:sz w:val="28"/>
          <w:szCs w:val="28"/>
        </w:rPr>
        <w:t>ұсынылады</w:t>
      </w:r>
      <w:proofErr w:type="spellEnd"/>
      <w:r w:rsidRPr="00740DCB">
        <w:rPr>
          <w:color w:val="1F1F1F"/>
          <w:sz w:val="28"/>
          <w:szCs w:val="28"/>
        </w:rPr>
        <w:t>.</w:t>
      </w:r>
    </w:p>
    <w:p w14:paraId="74724BAA" w14:textId="4E95CAC7" w:rsidR="00A33949" w:rsidRPr="00740DCB" w:rsidRDefault="00740DCB" w:rsidP="00A33949">
      <w:pPr>
        <w:pStyle w:val="a4"/>
        <w:shd w:val="clear" w:color="auto" w:fill="FFFFFF"/>
        <w:spacing w:before="0" w:beforeAutospacing="0" w:after="0" w:afterAutospacing="0"/>
        <w:ind w:firstLine="709"/>
        <w:jc w:val="both"/>
        <w:rPr>
          <w:color w:val="1F1F1F"/>
          <w:sz w:val="28"/>
          <w:szCs w:val="28"/>
          <w:lang w:val="kk-KZ"/>
        </w:rPr>
      </w:pPr>
      <w:proofErr w:type="spellStart"/>
      <w:r w:rsidRPr="00740DCB">
        <w:rPr>
          <w:color w:val="1F1F1F"/>
          <w:sz w:val="28"/>
          <w:szCs w:val="28"/>
        </w:rPr>
        <w:t>Халықаралық</w:t>
      </w:r>
      <w:proofErr w:type="spellEnd"/>
      <w:r w:rsidRPr="00740DCB">
        <w:rPr>
          <w:color w:val="1F1F1F"/>
          <w:sz w:val="28"/>
          <w:szCs w:val="28"/>
        </w:rPr>
        <w:t xml:space="preserve"> </w:t>
      </w:r>
      <w:proofErr w:type="spellStart"/>
      <w:r w:rsidRPr="00740DCB">
        <w:rPr>
          <w:color w:val="1F1F1F"/>
          <w:sz w:val="28"/>
          <w:szCs w:val="28"/>
        </w:rPr>
        <w:t>тәжірибе</w:t>
      </w:r>
      <w:proofErr w:type="spellEnd"/>
      <w:r w:rsidRPr="00740DCB">
        <w:rPr>
          <w:color w:val="1F1F1F"/>
          <w:sz w:val="28"/>
          <w:szCs w:val="28"/>
        </w:rPr>
        <w:t xml:space="preserve"> мен </w:t>
      </w:r>
      <w:proofErr w:type="spellStart"/>
      <w:r w:rsidRPr="00740DCB">
        <w:rPr>
          <w:color w:val="1F1F1F"/>
          <w:sz w:val="28"/>
          <w:szCs w:val="28"/>
        </w:rPr>
        <w:t>цифрлық</w:t>
      </w:r>
      <w:proofErr w:type="spellEnd"/>
      <w:r w:rsidRPr="00740DCB">
        <w:rPr>
          <w:color w:val="1F1F1F"/>
          <w:sz w:val="28"/>
          <w:szCs w:val="28"/>
        </w:rPr>
        <w:t xml:space="preserve"> </w:t>
      </w:r>
      <w:proofErr w:type="spellStart"/>
      <w:r w:rsidRPr="00740DCB">
        <w:rPr>
          <w:color w:val="1F1F1F"/>
          <w:sz w:val="28"/>
          <w:szCs w:val="28"/>
        </w:rPr>
        <w:t>нарықтардың</w:t>
      </w:r>
      <w:proofErr w:type="spellEnd"/>
      <w:r w:rsidRPr="00740DCB">
        <w:rPr>
          <w:color w:val="1F1F1F"/>
          <w:sz w:val="28"/>
          <w:szCs w:val="28"/>
        </w:rPr>
        <w:t xml:space="preserve"> </w:t>
      </w:r>
      <w:proofErr w:type="spellStart"/>
      <w:r w:rsidRPr="00740DCB">
        <w:rPr>
          <w:color w:val="1F1F1F"/>
          <w:sz w:val="28"/>
          <w:szCs w:val="28"/>
        </w:rPr>
        <w:t>әсерін</w:t>
      </w:r>
      <w:proofErr w:type="spellEnd"/>
      <w:r w:rsidRPr="00740DCB">
        <w:rPr>
          <w:color w:val="1F1F1F"/>
          <w:sz w:val="28"/>
          <w:szCs w:val="28"/>
        </w:rPr>
        <w:t xml:space="preserve"> </w:t>
      </w:r>
      <w:proofErr w:type="spellStart"/>
      <w:r w:rsidRPr="00740DCB">
        <w:rPr>
          <w:color w:val="1F1F1F"/>
          <w:sz w:val="28"/>
          <w:szCs w:val="28"/>
        </w:rPr>
        <w:t>ескере</w:t>
      </w:r>
      <w:proofErr w:type="spellEnd"/>
      <w:r w:rsidRPr="00740DCB">
        <w:rPr>
          <w:color w:val="1F1F1F"/>
          <w:sz w:val="28"/>
          <w:szCs w:val="28"/>
        </w:rPr>
        <w:t xml:space="preserve"> </w:t>
      </w:r>
      <w:proofErr w:type="spellStart"/>
      <w:r w:rsidRPr="00740DCB">
        <w:rPr>
          <w:color w:val="1F1F1F"/>
          <w:sz w:val="28"/>
          <w:szCs w:val="28"/>
        </w:rPr>
        <w:t>отырып</w:t>
      </w:r>
      <w:proofErr w:type="spellEnd"/>
      <w:r w:rsidRPr="00740DCB">
        <w:rPr>
          <w:color w:val="1F1F1F"/>
          <w:sz w:val="28"/>
          <w:szCs w:val="28"/>
        </w:rPr>
        <w:t xml:space="preserve">, </w:t>
      </w:r>
      <w:proofErr w:type="spellStart"/>
      <w:r w:rsidRPr="00740DCB">
        <w:rPr>
          <w:color w:val="1F1F1F"/>
          <w:sz w:val="28"/>
          <w:szCs w:val="28"/>
        </w:rPr>
        <w:t>үстемдікті</w:t>
      </w:r>
      <w:proofErr w:type="spellEnd"/>
      <w:r w:rsidRPr="00740DCB">
        <w:rPr>
          <w:color w:val="1F1F1F"/>
          <w:sz w:val="28"/>
          <w:szCs w:val="28"/>
        </w:rPr>
        <w:t xml:space="preserve"> </w:t>
      </w:r>
      <w:proofErr w:type="spellStart"/>
      <w:r w:rsidRPr="00740DCB">
        <w:rPr>
          <w:color w:val="1F1F1F"/>
          <w:sz w:val="28"/>
          <w:szCs w:val="28"/>
        </w:rPr>
        <w:t>анықтаудың</w:t>
      </w:r>
      <w:proofErr w:type="spellEnd"/>
      <w:r w:rsidRPr="00740DCB">
        <w:rPr>
          <w:color w:val="1F1F1F"/>
          <w:sz w:val="28"/>
          <w:szCs w:val="28"/>
        </w:rPr>
        <w:t xml:space="preserve"> </w:t>
      </w:r>
      <w:proofErr w:type="spellStart"/>
      <w:r w:rsidRPr="00740DCB">
        <w:rPr>
          <w:color w:val="1F1F1F"/>
          <w:sz w:val="28"/>
          <w:szCs w:val="28"/>
        </w:rPr>
        <w:t>жаңа</w:t>
      </w:r>
      <w:proofErr w:type="spellEnd"/>
      <w:r w:rsidRPr="00740DCB">
        <w:rPr>
          <w:color w:val="1F1F1F"/>
          <w:sz w:val="28"/>
          <w:szCs w:val="28"/>
        </w:rPr>
        <w:t xml:space="preserve"> </w:t>
      </w:r>
      <w:proofErr w:type="spellStart"/>
      <w:r w:rsidRPr="00740DCB">
        <w:rPr>
          <w:color w:val="1F1F1F"/>
          <w:sz w:val="28"/>
          <w:szCs w:val="28"/>
        </w:rPr>
        <w:t>критерийлері</w:t>
      </w:r>
      <w:proofErr w:type="spellEnd"/>
      <w:r w:rsidRPr="00740DCB">
        <w:rPr>
          <w:color w:val="1F1F1F"/>
          <w:sz w:val="28"/>
          <w:szCs w:val="28"/>
        </w:rPr>
        <w:t xml:space="preserve"> </w:t>
      </w:r>
      <w:proofErr w:type="spellStart"/>
      <w:r w:rsidRPr="00740DCB">
        <w:rPr>
          <w:color w:val="1F1F1F"/>
          <w:sz w:val="28"/>
          <w:szCs w:val="28"/>
        </w:rPr>
        <w:t>енгізілуде</w:t>
      </w:r>
      <w:proofErr w:type="spellEnd"/>
      <w:r w:rsidRPr="00740DCB">
        <w:rPr>
          <w:color w:val="1F1F1F"/>
          <w:sz w:val="28"/>
          <w:szCs w:val="28"/>
        </w:rPr>
        <w:t>.</w:t>
      </w:r>
      <w:r>
        <w:rPr>
          <w:color w:val="1F1F1F"/>
          <w:sz w:val="28"/>
          <w:szCs w:val="28"/>
          <w:lang w:val="kk-KZ"/>
        </w:rPr>
        <w:t xml:space="preserve"> </w:t>
      </w:r>
      <w:r w:rsidRPr="00740DCB">
        <w:rPr>
          <w:color w:val="1F1F1F"/>
          <w:sz w:val="28"/>
          <w:szCs w:val="28"/>
          <w:lang w:val="kk-KZ"/>
        </w:rPr>
        <w:t>Монополиялық құрылымға байланысты табиғи монополиялар мен энергетикалық көмірдің технологиялық байланысты қызметтерінің бағаларын реттеуді енгізу көзделген.</w:t>
      </w:r>
    </w:p>
    <w:p w14:paraId="7A6EE4CC" w14:textId="77777777" w:rsidR="00740DCB" w:rsidRPr="00740DCB" w:rsidRDefault="00740DCB" w:rsidP="00A33949">
      <w:pPr>
        <w:pStyle w:val="a4"/>
        <w:shd w:val="clear" w:color="auto" w:fill="FFFFFF"/>
        <w:spacing w:before="0" w:beforeAutospacing="0" w:after="0" w:afterAutospacing="0"/>
        <w:ind w:firstLine="709"/>
        <w:jc w:val="both"/>
        <w:rPr>
          <w:color w:val="1F1F1F"/>
          <w:sz w:val="28"/>
          <w:szCs w:val="28"/>
          <w:lang w:val="kk-KZ"/>
        </w:rPr>
      </w:pPr>
      <w:r w:rsidRPr="00740DCB">
        <w:rPr>
          <w:color w:val="1F1F1F"/>
          <w:sz w:val="28"/>
          <w:szCs w:val="28"/>
          <w:lang w:val="kk-KZ"/>
        </w:rPr>
        <w:t>Бұл ретте бәсекелестік тауар нарықтарындағы, оның ішінде азық-түлік нарықтарындағы, бөлшек сауда және қызмет көрсету нарықтарындағы бағалық бақылаудан реттеуден кезең-кезеңімен кету орын алады.</w:t>
      </w:r>
    </w:p>
    <w:p w14:paraId="4DB1552C" w14:textId="77777777" w:rsidR="00740DCB" w:rsidRDefault="00740DCB" w:rsidP="00A33949">
      <w:pPr>
        <w:pStyle w:val="a4"/>
        <w:shd w:val="clear" w:color="auto" w:fill="FFFFFF"/>
        <w:spacing w:before="0" w:beforeAutospacing="0" w:after="0" w:afterAutospacing="0"/>
        <w:ind w:firstLine="709"/>
        <w:jc w:val="both"/>
        <w:rPr>
          <w:color w:val="1F1F1F"/>
          <w:sz w:val="28"/>
          <w:szCs w:val="28"/>
          <w:lang w:val="kk-KZ"/>
        </w:rPr>
      </w:pPr>
      <w:r w:rsidRPr="00740DCB">
        <w:rPr>
          <w:color w:val="1F1F1F"/>
          <w:sz w:val="28"/>
          <w:szCs w:val="28"/>
          <w:lang w:val="kk-KZ"/>
        </w:rPr>
        <w:t>Тергеулердің тиімділігін арттыру үшін тергеу тәжірибесінің әдістемесі мен жалпылауын енгізу ұсынылады.</w:t>
      </w:r>
      <w:r>
        <w:rPr>
          <w:color w:val="1F1F1F"/>
          <w:sz w:val="28"/>
          <w:szCs w:val="28"/>
          <w:lang w:val="kk-KZ"/>
        </w:rPr>
        <w:t xml:space="preserve"> </w:t>
      </w:r>
      <w:r w:rsidRPr="00740DCB">
        <w:rPr>
          <w:color w:val="1F1F1F"/>
          <w:sz w:val="28"/>
          <w:szCs w:val="28"/>
          <w:lang w:val="kk-KZ"/>
        </w:rPr>
        <w:t>Монополияға қарсы тергеулер өз тиімділігін көрсетті, өйткені олардың нәтижелері бойынша бағаны төмендету және басқа да бұзушылықтарды жою бойынша шаралар қабылдануда.</w:t>
      </w:r>
      <w:r>
        <w:rPr>
          <w:color w:val="1F1F1F"/>
          <w:sz w:val="28"/>
          <w:szCs w:val="28"/>
          <w:lang w:val="kk-KZ"/>
        </w:rPr>
        <w:t xml:space="preserve"> </w:t>
      </w:r>
      <w:r w:rsidRPr="00740DCB">
        <w:rPr>
          <w:color w:val="1F1F1F"/>
          <w:sz w:val="28"/>
          <w:szCs w:val="28"/>
          <w:lang w:val="kk-KZ"/>
        </w:rPr>
        <w:t xml:space="preserve">Бірыңғай әдістемені </w:t>
      </w:r>
      <w:r w:rsidRPr="00740DCB">
        <w:rPr>
          <w:color w:val="1F1F1F"/>
          <w:sz w:val="28"/>
          <w:szCs w:val="28"/>
          <w:lang w:val="kk-KZ"/>
        </w:rPr>
        <w:lastRenderedPageBreak/>
        <w:t>енгізу жүргізілетін тергеулердің біркелкілігін қамтамасыз етуге және олардың нәтижелілігін арттыруға мүмкіндік береді.</w:t>
      </w:r>
    </w:p>
    <w:p w14:paraId="57F725B4" w14:textId="77777777" w:rsidR="00740DCB" w:rsidRDefault="00740DCB" w:rsidP="00A33949">
      <w:pPr>
        <w:pStyle w:val="a4"/>
        <w:shd w:val="clear" w:color="auto" w:fill="FFFFFF"/>
        <w:spacing w:before="0" w:beforeAutospacing="0" w:after="0" w:afterAutospacing="0"/>
        <w:ind w:firstLine="709"/>
        <w:jc w:val="both"/>
        <w:rPr>
          <w:color w:val="1F1F1F"/>
          <w:sz w:val="28"/>
          <w:szCs w:val="28"/>
        </w:rPr>
      </w:pPr>
      <w:r w:rsidRPr="00740DCB">
        <w:rPr>
          <w:color w:val="1F1F1F"/>
          <w:sz w:val="28"/>
          <w:szCs w:val="28"/>
          <w:lang w:val="kk-KZ"/>
        </w:rPr>
        <w:t>Ескерту құралдарын дамыту шеңберінде монополияға қарсы аудитті енгізу ұсынылады.</w:t>
      </w:r>
      <w:r>
        <w:rPr>
          <w:color w:val="1F1F1F"/>
          <w:sz w:val="28"/>
          <w:szCs w:val="28"/>
          <w:lang w:val="kk-KZ"/>
        </w:rPr>
        <w:t xml:space="preserve"> </w:t>
      </w:r>
      <w:r w:rsidRPr="00740DCB">
        <w:rPr>
          <w:color w:val="1F1F1F"/>
          <w:sz w:val="28"/>
          <w:szCs w:val="28"/>
          <w:lang w:val="kk-KZ"/>
        </w:rPr>
        <w:t>Қазіргі уақытта Қазақстанда 5 мыңнан астам тауар нарығы жұмыс істейді, онда екі миллионнан астам тіркелген кәсіпкерлер жұмыс істейді.</w:t>
      </w:r>
      <w:r>
        <w:rPr>
          <w:color w:val="1F1F1F"/>
          <w:sz w:val="28"/>
          <w:szCs w:val="28"/>
          <w:lang w:val="kk-KZ"/>
        </w:rPr>
        <w:t xml:space="preserve"> </w:t>
      </w:r>
      <w:r w:rsidRPr="00740DCB">
        <w:rPr>
          <w:color w:val="1F1F1F"/>
          <w:sz w:val="28"/>
          <w:szCs w:val="28"/>
          <w:lang w:val="kk-KZ"/>
        </w:rPr>
        <w:t>Кәсіпкерлік субъектілерінің бір пайызынан аспайтын қызметі монополияға қарсы бақылаумен қамтылған.</w:t>
      </w:r>
      <w:r>
        <w:rPr>
          <w:color w:val="1F1F1F"/>
          <w:sz w:val="28"/>
          <w:szCs w:val="28"/>
          <w:lang w:val="kk-KZ"/>
        </w:rPr>
        <w:t xml:space="preserve"> </w:t>
      </w:r>
      <w:proofErr w:type="spellStart"/>
      <w:r w:rsidRPr="00740DCB">
        <w:rPr>
          <w:color w:val="1F1F1F"/>
          <w:sz w:val="28"/>
          <w:szCs w:val="28"/>
        </w:rPr>
        <w:t>Сондықтан</w:t>
      </w:r>
      <w:proofErr w:type="spellEnd"/>
      <w:r w:rsidRPr="00740DCB">
        <w:rPr>
          <w:color w:val="1F1F1F"/>
          <w:sz w:val="28"/>
          <w:szCs w:val="28"/>
        </w:rPr>
        <w:t xml:space="preserve"> </w:t>
      </w:r>
      <w:proofErr w:type="spellStart"/>
      <w:r w:rsidRPr="00740DCB">
        <w:rPr>
          <w:color w:val="1F1F1F"/>
          <w:sz w:val="28"/>
          <w:szCs w:val="28"/>
        </w:rPr>
        <w:t>бұзушылықтардың</w:t>
      </w:r>
      <w:proofErr w:type="spellEnd"/>
      <w:r w:rsidRPr="00740DCB">
        <w:rPr>
          <w:color w:val="1F1F1F"/>
          <w:sz w:val="28"/>
          <w:szCs w:val="28"/>
        </w:rPr>
        <w:t xml:space="preserve"> </w:t>
      </w:r>
      <w:proofErr w:type="spellStart"/>
      <w:r w:rsidRPr="00740DCB">
        <w:rPr>
          <w:color w:val="1F1F1F"/>
          <w:sz w:val="28"/>
          <w:szCs w:val="28"/>
        </w:rPr>
        <w:t>алдын</w:t>
      </w:r>
      <w:proofErr w:type="spellEnd"/>
      <w:r w:rsidRPr="00740DCB">
        <w:rPr>
          <w:color w:val="1F1F1F"/>
          <w:sz w:val="28"/>
          <w:szCs w:val="28"/>
        </w:rPr>
        <w:t xml:space="preserve"> </w:t>
      </w:r>
      <w:proofErr w:type="spellStart"/>
      <w:r w:rsidRPr="00740DCB">
        <w:rPr>
          <w:color w:val="1F1F1F"/>
          <w:sz w:val="28"/>
          <w:szCs w:val="28"/>
        </w:rPr>
        <w:t>алу</w:t>
      </w:r>
      <w:proofErr w:type="spellEnd"/>
      <w:r w:rsidRPr="00740DCB">
        <w:rPr>
          <w:color w:val="1F1F1F"/>
          <w:sz w:val="28"/>
          <w:szCs w:val="28"/>
        </w:rPr>
        <w:t xml:space="preserve"> </w:t>
      </w:r>
      <w:proofErr w:type="spellStart"/>
      <w:r w:rsidRPr="00740DCB">
        <w:rPr>
          <w:color w:val="1F1F1F"/>
          <w:sz w:val="28"/>
          <w:szCs w:val="28"/>
        </w:rPr>
        <w:t>құралдары</w:t>
      </w:r>
      <w:proofErr w:type="spellEnd"/>
      <w:r w:rsidRPr="00740DCB">
        <w:rPr>
          <w:color w:val="1F1F1F"/>
          <w:sz w:val="28"/>
          <w:szCs w:val="28"/>
        </w:rPr>
        <w:t xml:space="preserve"> </w:t>
      </w:r>
      <w:proofErr w:type="spellStart"/>
      <w:r w:rsidRPr="00740DCB">
        <w:rPr>
          <w:color w:val="1F1F1F"/>
          <w:sz w:val="28"/>
          <w:szCs w:val="28"/>
        </w:rPr>
        <w:t>ерекше</w:t>
      </w:r>
      <w:proofErr w:type="spellEnd"/>
      <w:r w:rsidRPr="00740DCB">
        <w:rPr>
          <w:color w:val="1F1F1F"/>
          <w:sz w:val="28"/>
          <w:szCs w:val="28"/>
        </w:rPr>
        <w:t xml:space="preserve"> </w:t>
      </w:r>
      <w:proofErr w:type="spellStart"/>
      <w:r w:rsidRPr="00740DCB">
        <w:rPr>
          <w:color w:val="1F1F1F"/>
          <w:sz w:val="28"/>
          <w:szCs w:val="28"/>
        </w:rPr>
        <w:t>маңызға</w:t>
      </w:r>
      <w:proofErr w:type="spellEnd"/>
      <w:r w:rsidRPr="00740DCB">
        <w:rPr>
          <w:color w:val="1F1F1F"/>
          <w:sz w:val="28"/>
          <w:szCs w:val="28"/>
        </w:rPr>
        <w:t xml:space="preserve"> </w:t>
      </w:r>
      <w:proofErr w:type="spellStart"/>
      <w:r w:rsidRPr="00740DCB">
        <w:rPr>
          <w:color w:val="1F1F1F"/>
          <w:sz w:val="28"/>
          <w:szCs w:val="28"/>
        </w:rPr>
        <w:t>ие</w:t>
      </w:r>
      <w:proofErr w:type="spellEnd"/>
      <w:r w:rsidRPr="00740DCB">
        <w:rPr>
          <w:color w:val="1F1F1F"/>
          <w:sz w:val="28"/>
          <w:szCs w:val="28"/>
        </w:rPr>
        <w:t xml:space="preserve"> </w:t>
      </w:r>
      <w:proofErr w:type="spellStart"/>
      <w:r w:rsidRPr="00740DCB">
        <w:rPr>
          <w:color w:val="1F1F1F"/>
          <w:sz w:val="28"/>
          <w:szCs w:val="28"/>
        </w:rPr>
        <w:t>болады</w:t>
      </w:r>
      <w:proofErr w:type="spellEnd"/>
      <w:r w:rsidRPr="00740DCB">
        <w:rPr>
          <w:color w:val="1F1F1F"/>
          <w:sz w:val="28"/>
          <w:szCs w:val="28"/>
        </w:rPr>
        <w:t>.</w:t>
      </w:r>
      <w:r>
        <w:rPr>
          <w:color w:val="1F1F1F"/>
          <w:sz w:val="28"/>
          <w:szCs w:val="28"/>
          <w:lang w:val="kk-KZ"/>
        </w:rPr>
        <w:t xml:space="preserve"> </w:t>
      </w:r>
      <w:r w:rsidRPr="00740DCB">
        <w:rPr>
          <w:color w:val="1F1F1F"/>
          <w:sz w:val="28"/>
          <w:szCs w:val="28"/>
          <w:lang w:val="kk-KZ"/>
        </w:rPr>
        <w:t>Монополияға қарсы аудит сияқты механизм бизнеске бұзушылықтарды өз бетінше анықтауға және жоюға мүмкіндік береді.</w:t>
      </w:r>
      <w:r>
        <w:rPr>
          <w:color w:val="1F1F1F"/>
          <w:sz w:val="28"/>
          <w:szCs w:val="28"/>
          <w:lang w:val="kk-KZ"/>
        </w:rPr>
        <w:t xml:space="preserve"> </w:t>
      </w:r>
      <w:proofErr w:type="spellStart"/>
      <w:r w:rsidRPr="00740DCB">
        <w:rPr>
          <w:color w:val="1F1F1F"/>
          <w:sz w:val="28"/>
          <w:szCs w:val="28"/>
        </w:rPr>
        <w:t>Комплаенстің</w:t>
      </w:r>
      <w:proofErr w:type="spellEnd"/>
      <w:r w:rsidRPr="00740DCB">
        <w:rPr>
          <w:color w:val="1F1F1F"/>
          <w:sz w:val="28"/>
          <w:szCs w:val="28"/>
        </w:rPr>
        <w:t xml:space="preserve"> </w:t>
      </w:r>
      <w:proofErr w:type="spellStart"/>
      <w:r w:rsidRPr="00740DCB">
        <w:rPr>
          <w:color w:val="1F1F1F"/>
          <w:sz w:val="28"/>
          <w:szCs w:val="28"/>
        </w:rPr>
        <w:t>ішкі</w:t>
      </w:r>
      <w:proofErr w:type="spellEnd"/>
      <w:r w:rsidRPr="00740DCB">
        <w:rPr>
          <w:color w:val="1F1F1F"/>
          <w:sz w:val="28"/>
          <w:szCs w:val="28"/>
        </w:rPr>
        <w:t xml:space="preserve"> </w:t>
      </w:r>
      <w:proofErr w:type="spellStart"/>
      <w:r w:rsidRPr="00740DCB">
        <w:rPr>
          <w:color w:val="1F1F1F"/>
          <w:sz w:val="28"/>
          <w:szCs w:val="28"/>
        </w:rPr>
        <w:t>актілерін</w:t>
      </w:r>
      <w:proofErr w:type="spellEnd"/>
      <w:r w:rsidRPr="00740DCB">
        <w:rPr>
          <w:color w:val="1F1F1F"/>
          <w:sz w:val="28"/>
          <w:szCs w:val="28"/>
        </w:rPr>
        <w:t xml:space="preserve"> </w:t>
      </w:r>
      <w:proofErr w:type="spellStart"/>
      <w:r w:rsidRPr="00740DCB">
        <w:rPr>
          <w:color w:val="1F1F1F"/>
          <w:sz w:val="28"/>
          <w:szCs w:val="28"/>
        </w:rPr>
        <w:t>келісу</w:t>
      </w:r>
      <w:proofErr w:type="spellEnd"/>
      <w:r w:rsidRPr="00740DCB">
        <w:rPr>
          <w:color w:val="1F1F1F"/>
          <w:sz w:val="28"/>
          <w:szCs w:val="28"/>
        </w:rPr>
        <w:t xml:space="preserve"> </w:t>
      </w:r>
      <w:proofErr w:type="spellStart"/>
      <w:r w:rsidRPr="00740DCB">
        <w:rPr>
          <w:color w:val="1F1F1F"/>
          <w:sz w:val="28"/>
          <w:szCs w:val="28"/>
        </w:rPr>
        <w:t>оларға</w:t>
      </w:r>
      <w:proofErr w:type="spellEnd"/>
      <w:r w:rsidRPr="00740DCB">
        <w:rPr>
          <w:color w:val="1F1F1F"/>
          <w:sz w:val="28"/>
          <w:szCs w:val="28"/>
        </w:rPr>
        <w:t xml:space="preserve"> </w:t>
      </w:r>
      <w:proofErr w:type="spellStart"/>
      <w:r w:rsidRPr="00740DCB">
        <w:rPr>
          <w:color w:val="1F1F1F"/>
          <w:sz w:val="28"/>
          <w:szCs w:val="28"/>
        </w:rPr>
        <w:t>тиімді</w:t>
      </w:r>
      <w:proofErr w:type="spellEnd"/>
      <w:r w:rsidRPr="00740DCB">
        <w:rPr>
          <w:color w:val="1F1F1F"/>
          <w:sz w:val="28"/>
          <w:szCs w:val="28"/>
        </w:rPr>
        <w:t xml:space="preserve"> </w:t>
      </w:r>
      <w:proofErr w:type="spellStart"/>
      <w:r w:rsidRPr="00740DCB">
        <w:rPr>
          <w:color w:val="1F1F1F"/>
          <w:sz w:val="28"/>
          <w:szCs w:val="28"/>
        </w:rPr>
        <w:t>ескерту</w:t>
      </w:r>
      <w:proofErr w:type="spellEnd"/>
      <w:r w:rsidRPr="00740DCB">
        <w:rPr>
          <w:color w:val="1F1F1F"/>
          <w:sz w:val="28"/>
          <w:szCs w:val="28"/>
        </w:rPr>
        <w:t xml:space="preserve"> </w:t>
      </w:r>
      <w:proofErr w:type="spellStart"/>
      <w:r w:rsidRPr="00740DCB">
        <w:rPr>
          <w:color w:val="1F1F1F"/>
          <w:sz w:val="28"/>
          <w:szCs w:val="28"/>
        </w:rPr>
        <w:t>жүйесін</w:t>
      </w:r>
      <w:proofErr w:type="spellEnd"/>
      <w:r w:rsidRPr="00740DCB">
        <w:rPr>
          <w:color w:val="1F1F1F"/>
          <w:sz w:val="28"/>
          <w:szCs w:val="28"/>
        </w:rPr>
        <w:t xml:space="preserve"> </w:t>
      </w:r>
      <w:proofErr w:type="spellStart"/>
      <w:r w:rsidRPr="00740DCB">
        <w:rPr>
          <w:color w:val="1F1F1F"/>
          <w:sz w:val="28"/>
          <w:szCs w:val="28"/>
        </w:rPr>
        <w:t>қалыптастыруға</w:t>
      </w:r>
      <w:proofErr w:type="spellEnd"/>
      <w:r w:rsidRPr="00740DCB">
        <w:rPr>
          <w:color w:val="1F1F1F"/>
          <w:sz w:val="28"/>
          <w:szCs w:val="28"/>
        </w:rPr>
        <w:t xml:space="preserve"> </w:t>
      </w:r>
      <w:proofErr w:type="spellStart"/>
      <w:r w:rsidRPr="00740DCB">
        <w:rPr>
          <w:color w:val="1F1F1F"/>
          <w:sz w:val="28"/>
          <w:szCs w:val="28"/>
        </w:rPr>
        <w:t>мүмкіндік</w:t>
      </w:r>
      <w:proofErr w:type="spellEnd"/>
      <w:r w:rsidRPr="00740DCB">
        <w:rPr>
          <w:color w:val="1F1F1F"/>
          <w:sz w:val="28"/>
          <w:szCs w:val="28"/>
        </w:rPr>
        <w:t xml:space="preserve"> </w:t>
      </w:r>
      <w:proofErr w:type="spellStart"/>
      <w:r w:rsidRPr="00740DCB">
        <w:rPr>
          <w:color w:val="1F1F1F"/>
          <w:sz w:val="28"/>
          <w:szCs w:val="28"/>
        </w:rPr>
        <w:t>береді</w:t>
      </w:r>
      <w:proofErr w:type="spellEnd"/>
      <w:r w:rsidRPr="00740DCB">
        <w:rPr>
          <w:color w:val="1F1F1F"/>
          <w:sz w:val="28"/>
          <w:szCs w:val="28"/>
        </w:rPr>
        <w:t>.</w:t>
      </w:r>
    </w:p>
    <w:p w14:paraId="7C9D2D30" w14:textId="77777777" w:rsidR="000C14B3" w:rsidRDefault="000C14B3" w:rsidP="00A33949">
      <w:pPr>
        <w:pStyle w:val="a4"/>
        <w:shd w:val="clear" w:color="auto" w:fill="FFFFFF"/>
        <w:spacing w:before="0" w:beforeAutospacing="0" w:after="0" w:afterAutospacing="0"/>
        <w:ind w:firstLine="709"/>
        <w:jc w:val="both"/>
        <w:rPr>
          <w:color w:val="1F1F1F"/>
          <w:sz w:val="28"/>
          <w:szCs w:val="28"/>
        </w:rPr>
      </w:pPr>
      <w:proofErr w:type="spellStart"/>
      <w:r w:rsidRPr="000C14B3">
        <w:rPr>
          <w:color w:val="1F1F1F"/>
          <w:sz w:val="28"/>
          <w:szCs w:val="28"/>
        </w:rPr>
        <w:t>Заң</w:t>
      </w:r>
      <w:proofErr w:type="spellEnd"/>
      <w:r w:rsidRPr="000C14B3">
        <w:rPr>
          <w:color w:val="1F1F1F"/>
          <w:sz w:val="28"/>
          <w:szCs w:val="28"/>
        </w:rPr>
        <w:t xml:space="preserve"> </w:t>
      </w:r>
      <w:proofErr w:type="spellStart"/>
      <w:r w:rsidRPr="000C14B3">
        <w:rPr>
          <w:color w:val="1F1F1F"/>
          <w:sz w:val="28"/>
          <w:szCs w:val="28"/>
        </w:rPr>
        <w:t>жобасы</w:t>
      </w:r>
      <w:proofErr w:type="spellEnd"/>
      <w:r w:rsidRPr="000C14B3">
        <w:rPr>
          <w:color w:val="1F1F1F"/>
          <w:sz w:val="28"/>
          <w:szCs w:val="28"/>
        </w:rPr>
        <w:t xml:space="preserve"> </w:t>
      </w:r>
      <w:proofErr w:type="spellStart"/>
      <w:r w:rsidRPr="000C14B3">
        <w:rPr>
          <w:color w:val="1F1F1F"/>
          <w:sz w:val="28"/>
          <w:szCs w:val="28"/>
        </w:rPr>
        <w:t>сондай-ақ</w:t>
      </w:r>
      <w:proofErr w:type="spellEnd"/>
      <w:r w:rsidRPr="000C14B3">
        <w:rPr>
          <w:color w:val="1F1F1F"/>
          <w:sz w:val="28"/>
          <w:szCs w:val="28"/>
        </w:rPr>
        <w:t xml:space="preserve"> </w:t>
      </w:r>
      <w:proofErr w:type="spellStart"/>
      <w:r w:rsidRPr="000C14B3">
        <w:rPr>
          <w:color w:val="1F1F1F"/>
          <w:sz w:val="28"/>
          <w:szCs w:val="28"/>
        </w:rPr>
        <w:t>монополияға</w:t>
      </w:r>
      <w:proofErr w:type="spellEnd"/>
      <w:r w:rsidRPr="000C14B3">
        <w:rPr>
          <w:color w:val="1F1F1F"/>
          <w:sz w:val="28"/>
          <w:szCs w:val="28"/>
        </w:rPr>
        <w:t xml:space="preserve"> </w:t>
      </w:r>
      <w:proofErr w:type="spellStart"/>
      <w:r w:rsidRPr="000C14B3">
        <w:rPr>
          <w:color w:val="1F1F1F"/>
          <w:sz w:val="28"/>
          <w:szCs w:val="28"/>
        </w:rPr>
        <w:t>қарсы</w:t>
      </w:r>
      <w:proofErr w:type="spellEnd"/>
      <w:r w:rsidRPr="000C14B3">
        <w:rPr>
          <w:color w:val="1F1F1F"/>
          <w:sz w:val="28"/>
          <w:szCs w:val="28"/>
        </w:rPr>
        <w:t xml:space="preserve"> </w:t>
      </w:r>
      <w:proofErr w:type="spellStart"/>
      <w:r w:rsidRPr="000C14B3">
        <w:rPr>
          <w:color w:val="1F1F1F"/>
          <w:sz w:val="28"/>
          <w:szCs w:val="28"/>
        </w:rPr>
        <w:t>істер</w:t>
      </w:r>
      <w:proofErr w:type="spellEnd"/>
      <w:r w:rsidRPr="000C14B3">
        <w:rPr>
          <w:color w:val="1F1F1F"/>
          <w:sz w:val="28"/>
          <w:szCs w:val="28"/>
        </w:rPr>
        <w:t xml:space="preserve"> </w:t>
      </w:r>
      <w:proofErr w:type="spellStart"/>
      <w:r w:rsidRPr="000C14B3">
        <w:rPr>
          <w:color w:val="1F1F1F"/>
          <w:sz w:val="28"/>
          <w:szCs w:val="28"/>
        </w:rPr>
        <w:t>және</w:t>
      </w:r>
      <w:proofErr w:type="spellEnd"/>
      <w:r w:rsidRPr="000C14B3">
        <w:rPr>
          <w:color w:val="1F1F1F"/>
          <w:sz w:val="28"/>
          <w:szCs w:val="28"/>
        </w:rPr>
        <w:t xml:space="preserve"> </w:t>
      </w:r>
      <w:proofErr w:type="spellStart"/>
      <w:r w:rsidRPr="000C14B3">
        <w:rPr>
          <w:color w:val="1F1F1F"/>
          <w:sz w:val="28"/>
          <w:szCs w:val="28"/>
        </w:rPr>
        <w:t>өзге</w:t>
      </w:r>
      <w:proofErr w:type="spellEnd"/>
      <w:r w:rsidRPr="000C14B3">
        <w:rPr>
          <w:color w:val="1F1F1F"/>
          <w:sz w:val="28"/>
          <w:szCs w:val="28"/>
        </w:rPr>
        <w:t xml:space="preserve"> де </w:t>
      </w:r>
      <w:proofErr w:type="spellStart"/>
      <w:r w:rsidRPr="000C14B3">
        <w:rPr>
          <w:color w:val="1F1F1F"/>
          <w:sz w:val="28"/>
          <w:szCs w:val="28"/>
        </w:rPr>
        <w:t>құқық</w:t>
      </w:r>
      <w:proofErr w:type="spellEnd"/>
      <w:r w:rsidRPr="000C14B3">
        <w:rPr>
          <w:color w:val="1F1F1F"/>
          <w:sz w:val="28"/>
          <w:szCs w:val="28"/>
        </w:rPr>
        <w:t xml:space="preserve"> </w:t>
      </w:r>
      <w:proofErr w:type="spellStart"/>
      <w:r w:rsidRPr="000C14B3">
        <w:rPr>
          <w:color w:val="1F1F1F"/>
          <w:sz w:val="28"/>
          <w:szCs w:val="28"/>
        </w:rPr>
        <w:t>бұзушылықтар</w:t>
      </w:r>
      <w:proofErr w:type="spellEnd"/>
      <w:r w:rsidRPr="000C14B3">
        <w:rPr>
          <w:color w:val="1F1F1F"/>
          <w:sz w:val="28"/>
          <w:szCs w:val="28"/>
        </w:rPr>
        <w:t xml:space="preserve"> </w:t>
      </w:r>
      <w:proofErr w:type="spellStart"/>
      <w:r w:rsidRPr="000C14B3">
        <w:rPr>
          <w:color w:val="1F1F1F"/>
          <w:sz w:val="28"/>
          <w:szCs w:val="28"/>
        </w:rPr>
        <w:t>бойынша</w:t>
      </w:r>
      <w:proofErr w:type="spellEnd"/>
      <w:r w:rsidRPr="000C14B3">
        <w:rPr>
          <w:color w:val="1F1F1F"/>
          <w:sz w:val="28"/>
          <w:szCs w:val="28"/>
        </w:rPr>
        <w:t xml:space="preserve"> </w:t>
      </w:r>
      <w:proofErr w:type="spellStart"/>
      <w:r w:rsidRPr="000C14B3">
        <w:rPr>
          <w:color w:val="1F1F1F"/>
          <w:sz w:val="28"/>
          <w:szCs w:val="28"/>
        </w:rPr>
        <w:t>тұтынушыларға</w:t>
      </w:r>
      <w:proofErr w:type="spellEnd"/>
      <w:r w:rsidRPr="000C14B3">
        <w:rPr>
          <w:color w:val="1F1F1F"/>
          <w:sz w:val="28"/>
          <w:szCs w:val="28"/>
        </w:rPr>
        <w:t xml:space="preserve"> </w:t>
      </w:r>
      <w:proofErr w:type="spellStart"/>
      <w:r w:rsidRPr="000C14B3">
        <w:rPr>
          <w:color w:val="1F1F1F"/>
          <w:sz w:val="28"/>
          <w:szCs w:val="28"/>
        </w:rPr>
        <w:t>қаражатты</w:t>
      </w:r>
      <w:proofErr w:type="spellEnd"/>
      <w:r w:rsidRPr="000C14B3">
        <w:rPr>
          <w:color w:val="1F1F1F"/>
          <w:sz w:val="28"/>
          <w:szCs w:val="28"/>
        </w:rPr>
        <w:t xml:space="preserve"> </w:t>
      </w:r>
      <w:proofErr w:type="spellStart"/>
      <w:r w:rsidRPr="000C14B3">
        <w:rPr>
          <w:color w:val="1F1F1F"/>
          <w:sz w:val="28"/>
          <w:szCs w:val="28"/>
        </w:rPr>
        <w:t>қайтаруды</w:t>
      </w:r>
      <w:proofErr w:type="spellEnd"/>
      <w:r w:rsidRPr="000C14B3">
        <w:rPr>
          <w:color w:val="1F1F1F"/>
          <w:sz w:val="28"/>
          <w:szCs w:val="28"/>
        </w:rPr>
        <w:t xml:space="preserve"> </w:t>
      </w:r>
      <w:proofErr w:type="spellStart"/>
      <w:r w:rsidRPr="000C14B3">
        <w:rPr>
          <w:color w:val="1F1F1F"/>
          <w:sz w:val="28"/>
          <w:szCs w:val="28"/>
        </w:rPr>
        <w:t>қамтамасыз</w:t>
      </w:r>
      <w:proofErr w:type="spellEnd"/>
      <w:r w:rsidRPr="000C14B3">
        <w:rPr>
          <w:color w:val="1F1F1F"/>
          <w:sz w:val="28"/>
          <w:szCs w:val="28"/>
        </w:rPr>
        <w:t xml:space="preserve"> </w:t>
      </w:r>
      <w:proofErr w:type="spellStart"/>
      <w:r w:rsidRPr="000C14B3">
        <w:rPr>
          <w:color w:val="1F1F1F"/>
          <w:sz w:val="28"/>
          <w:szCs w:val="28"/>
        </w:rPr>
        <w:t>етуге</w:t>
      </w:r>
      <w:proofErr w:type="spellEnd"/>
      <w:r w:rsidRPr="000C14B3">
        <w:rPr>
          <w:color w:val="1F1F1F"/>
          <w:sz w:val="28"/>
          <w:szCs w:val="28"/>
        </w:rPr>
        <w:t xml:space="preserve"> </w:t>
      </w:r>
      <w:proofErr w:type="spellStart"/>
      <w:r w:rsidRPr="000C14B3">
        <w:rPr>
          <w:color w:val="1F1F1F"/>
          <w:sz w:val="28"/>
          <w:szCs w:val="28"/>
        </w:rPr>
        <w:t>мүмкіндік</w:t>
      </w:r>
      <w:proofErr w:type="spellEnd"/>
      <w:r w:rsidRPr="000C14B3">
        <w:rPr>
          <w:color w:val="1F1F1F"/>
          <w:sz w:val="28"/>
          <w:szCs w:val="28"/>
        </w:rPr>
        <w:t xml:space="preserve"> </w:t>
      </w:r>
      <w:proofErr w:type="spellStart"/>
      <w:r w:rsidRPr="000C14B3">
        <w:rPr>
          <w:color w:val="1F1F1F"/>
          <w:sz w:val="28"/>
          <w:szCs w:val="28"/>
        </w:rPr>
        <w:t>беретін</w:t>
      </w:r>
      <w:proofErr w:type="spellEnd"/>
      <w:r w:rsidRPr="000C14B3">
        <w:rPr>
          <w:color w:val="1F1F1F"/>
          <w:sz w:val="28"/>
          <w:szCs w:val="28"/>
        </w:rPr>
        <w:t xml:space="preserve"> </w:t>
      </w:r>
      <w:proofErr w:type="spellStart"/>
      <w:r w:rsidRPr="000C14B3">
        <w:rPr>
          <w:color w:val="1F1F1F"/>
          <w:sz w:val="28"/>
          <w:szCs w:val="28"/>
        </w:rPr>
        <w:t>ұжымдық</w:t>
      </w:r>
      <w:proofErr w:type="spellEnd"/>
      <w:r w:rsidRPr="000C14B3">
        <w:rPr>
          <w:color w:val="1F1F1F"/>
          <w:sz w:val="28"/>
          <w:szCs w:val="28"/>
        </w:rPr>
        <w:t xml:space="preserve"> </w:t>
      </w:r>
      <w:proofErr w:type="spellStart"/>
      <w:r w:rsidRPr="000C14B3">
        <w:rPr>
          <w:color w:val="1F1F1F"/>
          <w:sz w:val="28"/>
          <w:szCs w:val="28"/>
        </w:rPr>
        <w:t>талап</w:t>
      </w:r>
      <w:proofErr w:type="spellEnd"/>
      <w:r w:rsidRPr="000C14B3">
        <w:rPr>
          <w:color w:val="1F1F1F"/>
          <w:sz w:val="28"/>
          <w:szCs w:val="28"/>
        </w:rPr>
        <w:t xml:space="preserve"> </w:t>
      </w:r>
      <w:proofErr w:type="spellStart"/>
      <w:r w:rsidRPr="000C14B3">
        <w:rPr>
          <w:color w:val="1F1F1F"/>
          <w:sz w:val="28"/>
          <w:szCs w:val="28"/>
        </w:rPr>
        <w:t>қою</w:t>
      </w:r>
      <w:proofErr w:type="spellEnd"/>
      <w:r w:rsidRPr="000C14B3">
        <w:rPr>
          <w:color w:val="1F1F1F"/>
          <w:sz w:val="28"/>
          <w:szCs w:val="28"/>
        </w:rPr>
        <w:t xml:space="preserve"> </w:t>
      </w:r>
      <w:proofErr w:type="spellStart"/>
      <w:r w:rsidRPr="000C14B3">
        <w:rPr>
          <w:color w:val="1F1F1F"/>
          <w:sz w:val="28"/>
          <w:szCs w:val="28"/>
        </w:rPr>
        <w:t>институтын</w:t>
      </w:r>
      <w:proofErr w:type="spellEnd"/>
      <w:r w:rsidRPr="000C14B3">
        <w:rPr>
          <w:color w:val="1F1F1F"/>
          <w:sz w:val="28"/>
          <w:szCs w:val="28"/>
        </w:rPr>
        <w:t xml:space="preserve"> </w:t>
      </w:r>
      <w:proofErr w:type="spellStart"/>
      <w:r w:rsidRPr="000C14B3">
        <w:rPr>
          <w:color w:val="1F1F1F"/>
          <w:sz w:val="28"/>
          <w:szCs w:val="28"/>
        </w:rPr>
        <w:t>енгізуді</w:t>
      </w:r>
      <w:proofErr w:type="spellEnd"/>
      <w:r w:rsidRPr="000C14B3">
        <w:rPr>
          <w:color w:val="1F1F1F"/>
          <w:sz w:val="28"/>
          <w:szCs w:val="28"/>
        </w:rPr>
        <w:t xml:space="preserve"> </w:t>
      </w:r>
      <w:proofErr w:type="spellStart"/>
      <w:r w:rsidRPr="000C14B3">
        <w:rPr>
          <w:color w:val="1F1F1F"/>
          <w:sz w:val="28"/>
          <w:szCs w:val="28"/>
        </w:rPr>
        <w:t>ұсынады</w:t>
      </w:r>
      <w:proofErr w:type="spellEnd"/>
      <w:r w:rsidRPr="000C14B3">
        <w:rPr>
          <w:color w:val="1F1F1F"/>
          <w:sz w:val="28"/>
          <w:szCs w:val="28"/>
        </w:rPr>
        <w:t>.</w:t>
      </w:r>
      <w:r>
        <w:rPr>
          <w:color w:val="1F1F1F"/>
          <w:sz w:val="28"/>
          <w:szCs w:val="28"/>
          <w:lang w:val="kk-KZ"/>
        </w:rPr>
        <w:t xml:space="preserve"> </w:t>
      </w:r>
      <w:proofErr w:type="spellStart"/>
      <w:r w:rsidRPr="000C14B3">
        <w:rPr>
          <w:color w:val="1F1F1F"/>
          <w:sz w:val="28"/>
          <w:szCs w:val="28"/>
        </w:rPr>
        <w:t>Бұл</w:t>
      </w:r>
      <w:proofErr w:type="spellEnd"/>
      <w:r w:rsidRPr="000C14B3">
        <w:rPr>
          <w:color w:val="1F1F1F"/>
          <w:sz w:val="28"/>
          <w:szCs w:val="28"/>
        </w:rPr>
        <w:t xml:space="preserve"> </w:t>
      </w:r>
      <w:proofErr w:type="spellStart"/>
      <w:r w:rsidRPr="000C14B3">
        <w:rPr>
          <w:color w:val="1F1F1F"/>
          <w:sz w:val="28"/>
          <w:szCs w:val="28"/>
        </w:rPr>
        <w:t>өте</w:t>
      </w:r>
      <w:proofErr w:type="spellEnd"/>
      <w:r w:rsidRPr="000C14B3">
        <w:rPr>
          <w:color w:val="1F1F1F"/>
          <w:sz w:val="28"/>
          <w:szCs w:val="28"/>
        </w:rPr>
        <w:t xml:space="preserve"> </w:t>
      </w:r>
      <w:proofErr w:type="spellStart"/>
      <w:r w:rsidRPr="000C14B3">
        <w:rPr>
          <w:color w:val="1F1F1F"/>
          <w:sz w:val="28"/>
          <w:szCs w:val="28"/>
        </w:rPr>
        <w:t>маңызды</w:t>
      </w:r>
      <w:proofErr w:type="spellEnd"/>
      <w:r w:rsidRPr="000C14B3">
        <w:rPr>
          <w:color w:val="1F1F1F"/>
          <w:sz w:val="28"/>
          <w:szCs w:val="28"/>
        </w:rPr>
        <w:t xml:space="preserve">, </w:t>
      </w:r>
      <w:proofErr w:type="spellStart"/>
      <w:r w:rsidRPr="000C14B3">
        <w:rPr>
          <w:color w:val="1F1F1F"/>
          <w:sz w:val="28"/>
          <w:szCs w:val="28"/>
        </w:rPr>
        <w:t>өйткені</w:t>
      </w:r>
      <w:proofErr w:type="spellEnd"/>
      <w:r w:rsidRPr="000C14B3">
        <w:rPr>
          <w:color w:val="1F1F1F"/>
          <w:sz w:val="28"/>
          <w:szCs w:val="28"/>
        </w:rPr>
        <w:t xml:space="preserve"> </w:t>
      </w:r>
      <w:proofErr w:type="spellStart"/>
      <w:r w:rsidRPr="000C14B3">
        <w:rPr>
          <w:color w:val="1F1F1F"/>
          <w:sz w:val="28"/>
          <w:szCs w:val="28"/>
        </w:rPr>
        <w:t>соңғы</w:t>
      </w:r>
      <w:proofErr w:type="spellEnd"/>
      <w:r w:rsidRPr="000C14B3">
        <w:rPr>
          <w:color w:val="1F1F1F"/>
          <w:sz w:val="28"/>
          <w:szCs w:val="28"/>
        </w:rPr>
        <w:t xml:space="preserve"> </w:t>
      </w:r>
      <w:proofErr w:type="spellStart"/>
      <w:r w:rsidRPr="000C14B3">
        <w:rPr>
          <w:color w:val="1F1F1F"/>
          <w:sz w:val="28"/>
          <w:szCs w:val="28"/>
        </w:rPr>
        <w:t>екі</w:t>
      </w:r>
      <w:proofErr w:type="spellEnd"/>
      <w:r w:rsidRPr="000C14B3">
        <w:rPr>
          <w:color w:val="1F1F1F"/>
          <w:sz w:val="28"/>
          <w:szCs w:val="28"/>
        </w:rPr>
        <w:t xml:space="preserve"> </w:t>
      </w:r>
      <w:proofErr w:type="spellStart"/>
      <w:r w:rsidRPr="000C14B3">
        <w:rPr>
          <w:color w:val="1F1F1F"/>
          <w:sz w:val="28"/>
          <w:szCs w:val="28"/>
        </w:rPr>
        <w:t>жылда</w:t>
      </w:r>
      <w:proofErr w:type="spellEnd"/>
      <w:r w:rsidRPr="000C14B3">
        <w:rPr>
          <w:color w:val="1F1F1F"/>
          <w:sz w:val="28"/>
          <w:szCs w:val="28"/>
        </w:rPr>
        <w:t xml:space="preserve"> </w:t>
      </w:r>
      <w:proofErr w:type="spellStart"/>
      <w:r w:rsidRPr="000C14B3">
        <w:rPr>
          <w:color w:val="1F1F1F"/>
          <w:sz w:val="28"/>
          <w:szCs w:val="28"/>
        </w:rPr>
        <w:t>мемлекет</w:t>
      </w:r>
      <w:proofErr w:type="spellEnd"/>
      <w:r w:rsidRPr="000C14B3">
        <w:rPr>
          <w:color w:val="1F1F1F"/>
          <w:sz w:val="28"/>
          <w:szCs w:val="28"/>
        </w:rPr>
        <w:t xml:space="preserve"> </w:t>
      </w:r>
      <w:proofErr w:type="spellStart"/>
      <w:r w:rsidRPr="000C14B3">
        <w:rPr>
          <w:color w:val="1F1F1F"/>
          <w:sz w:val="28"/>
          <w:szCs w:val="28"/>
        </w:rPr>
        <w:t>бюджетіне</w:t>
      </w:r>
      <w:proofErr w:type="spellEnd"/>
      <w:r w:rsidRPr="000C14B3">
        <w:rPr>
          <w:color w:val="1F1F1F"/>
          <w:sz w:val="28"/>
          <w:szCs w:val="28"/>
        </w:rPr>
        <w:t xml:space="preserve"> </w:t>
      </w:r>
      <w:proofErr w:type="spellStart"/>
      <w:r w:rsidRPr="000C14B3">
        <w:rPr>
          <w:color w:val="1F1F1F"/>
          <w:sz w:val="28"/>
          <w:szCs w:val="28"/>
        </w:rPr>
        <w:t>монополияға</w:t>
      </w:r>
      <w:proofErr w:type="spellEnd"/>
      <w:r w:rsidRPr="000C14B3">
        <w:rPr>
          <w:color w:val="1F1F1F"/>
          <w:sz w:val="28"/>
          <w:szCs w:val="28"/>
        </w:rPr>
        <w:t xml:space="preserve"> </w:t>
      </w:r>
      <w:proofErr w:type="spellStart"/>
      <w:r w:rsidRPr="000C14B3">
        <w:rPr>
          <w:color w:val="1F1F1F"/>
          <w:sz w:val="28"/>
          <w:szCs w:val="28"/>
        </w:rPr>
        <w:t>қарсы</w:t>
      </w:r>
      <w:proofErr w:type="spellEnd"/>
      <w:r w:rsidRPr="000C14B3">
        <w:rPr>
          <w:color w:val="1F1F1F"/>
          <w:sz w:val="28"/>
          <w:szCs w:val="28"/>
        </w:rPr>
        <w:t xml:space="preserve"> </w:t>
      </w:r>
      <w:proofErr w:type="spellStart"/>
      <w:r w:rsidRPr="000C14B3">
        <w:rPr>
          <w:color w:val="1F1F1F"/>
          <w:sz w:val="28"/>
          <w:szCs w:val="28"/>
        </w:rPr>
        <w:t>айыппұлдар</w:t>
      </w:r>
      <w:proofErr w:type="spellEnd"/>
      <w:r w:rsidRPr="000C14B3">
        <w:rPr>
          <w:color w:val="1F1F1F"/>
          <w:sz w:val="28"/>
          <w:szCs w:val="28"/>
        </w:rPr>
        <w:t xml:space="preserve"> </w:t>
      </w:r>
      <w:proofErr w:type="spellStart"/>
      <w:r w:rsidRPr="000C14B3">
        <w:rPr>
          <w:color w:val="1F1F1F"/>
          <w:sz w:val="28"/>
          <w:szCs w:val="28"/>
        </w:rPr>
        <w:t>түрінде</w:t>
      </w:r>
      <w:proofErr w:type="spellEnd"/>
      <w:r w:rsidRPr="000C14B3">
        <w:rPr>
          <w:color w:val="1F1F1F"/>
          <w:sz w:val="28"/>
          <w:szCs w:val="28"/>
        </w:rPr>
        <w:t xml:space="preserve"> 11 млрд </w:t>
      </w:r>
      <w:proofErr w:type="spellStart"/>
      <w:r w:rsidRPr="000C14B3">
        <w:rPr>
          <w:color w:val="1F1F1F"/>
          <w:sz w:val="28"/>
          <w:szCs w:val="28"/>
        </w:rPr>
        <w:t>теңге</w:t>
      </w:r>
      <w:proofErr w:type="spellEnd"/>
      <w:r w:rsidRPr="000C14B3">
        <w:rPr>
          <w:color w:val="1F1F1F"/>
          <w:sz w:val="28"/>
          <w:szCs w:val="28"/>
        </w:rPr>
        <w:t xml:space="preserve"> </w:t>
      </w:r>
      <w:proofErr w:type="spellStart"/>
      <w:r w:rsidRPr="000C14B3">
        <w:rPr>
          <w:color w:val="1F1F1F"/>
          <w:sz w:val="28"/>
          <w:szCs w:val="28"/>
        </w:rPr>
        <w:t>түсті</w:t>
      </w:r>
      <w:proofErr w:type="spellEnd"/>
      <w:r w:rsidRPr="000C14B3">
        <w:rPr>
          <w:color w:val="1F1F1F"/>
          <w:sz w:val="28"/>
          <w:szCs w:val="28"/>
        </w:rPr>
        <w:t xml:space="preserve">, </w:t>
      </w:r>
      <w:proofErr w:type="spellStart"/>
      <w:r w:rsidRPr="000C14B3">
        <w:rPr>
          <w:color w:val="1F1F1F"/>
          <w:sz w:val="28"/>
          <w:szCs w:val="28"/>
        </w:rPr>
        <w:t>алайда</w:t>
      </w:r>
      <w:proofErr w:type="spellEnd"/>
      <w:r w:rsidRPr="000C14B3">
        <w:rPr>
          <w:color w:val="1F1F1F"/>
          <w:sz w:val="28"/>
          <w:szCs w:val="28"/>
        </w:rPr>
        <w:t xml:space="preserve"> </w:t>
      </w:r>
      <w:proofErr w:type="spellStart"/>
      <w:r w:rsidRPr="000C14B3">
        <w:rPr>
          <w:color w:val="1F1F1F"/>
          <w:sz w:val="28"/>
          <w:szCs w:val="28"/>
        </w:rPr>
        <w:t>тұтынушылар</w:t>
      </w:r>
      <w:proofErr w:type="spellEnd"/>
      <w:r w:rsidRPr="000C14B3">
        <w:rPr>
          <w:color w:val="1F1F1F"/>
          <w:sz w:val="28"/>
          <w:szCs w:val="28"/>
        </w:rPr>
        <w:t xml:space="preserve"> </w:t>
      </w:r>
      <w:proofErr w:type="spellStart"/>
      <w:r w:rsidRPr="000C14B3">
        <w:rPr>
          <w:color w:val="1F1F1F"/>
          <w:sz w:val="28"/>
          <w:szCs w:val="28"/>
        </w:rPr>
        <w:t>бірде-бір</w:t>
      </w:r>
      <w:proofErr w:type="spellEnd"/>
      <w:r w:rsidRPr="000C14B3">
        <w:rPr>
          <w:color w:val="1F1F1F"/>
          <w:sz w:val="28"/>
          <w:szCs w:val="28"/>
        </w:rPr>
        <w:t xml:space="preserve"> </w:t>
      </w:r>
      <w:proofErr w:type="spellStart"/>
      <w:r w:rsidRPr="000C14B3">
        <w:rPr>
          <w:color w:val="1F1F1F"/>
          <w:sz w:val="28"/>
          <w:szCs w:val="28"/>
        </w:rPr>
        <w:t>теңге</w:t>
      </w:r>
      <w:proofErr w:type="spellEnd"/>
      <w:r w:rsidRPr="000C14B3">
        <w:rPr>
          <w:color w:val="1F1F1F"/>
          <w:sz w:val="28"/>
          <w:szCs w:val="28"/>
        </w:rPr>
        <w:t xml:space="preserve"> </w:t>
      </w:r>
      <w:proofErr w:type="spellStart"/>
      <w:r w:rsidRPr="000C14B3">
        <w:rPr>
          <w:color w:val="1F1F1F"/>
          <w:sz w:val="28"/>
          <w:szCs w:val="28"/>
        </w:rPr>
        <w:t>алған</w:t>
      </w:r>
      <w:proofErr w:type="spellEnd"/>
      <w:r w:rsidRPr="000C14B3">
        <w:rPr>
          <w:color w:val="1F1F1F"/>
          <w:sz w:val="28"/>
          <w:szCs w:val="28"/>
        </w:rPr>
        <w:t xml:space="preserve"> </w:t>
      </w:r>
      <w:proofErr w:type="spellStart"/>
      <w:r w:rsidRPr="000C14B3">
        <w:rPr>
          <w:color w:val="1F1F1F"/>
          <w:sz w:val="28"/>
          <w:szCs w:val="28"/>
        </w:rPr>
        <w:t>жоқ</w:t>
      </w:r>
      <w:proofErr w:type="spellEnd"/>
      <w:r w:rsidRPr="000C14B3">
        <w:rPr>
          <w:color w:val="1F1F1F"/>
          <w:sz w:val="28"/>
          <w:szCs w:val="28"/>
        </w:rPr>
        <w:t>.</w:t>
      </w:r>
    </w:p>
    <w:p w14:paraId="4188B726" w14:textId="77777777" w:rsidR="000C14B3" w:rsidRDefault="000C14B3" w:rsidP="00FD1703">
      <w:pPr>
        <w:pStyle w:val="a4"/>
        <w:shd w:val="clear" w:color="auto" w:fill="FFFFFF"/>
        <w:spacing w:before="0" w:beforeAutospacing="0" w:after="0" w:afterAutospacing="0"/>
        <w:ind w:firstLine="709"/>
        <w:jc w:val="both"/>
        <w:rPr>
          <w:color w:val="1F1F1F"/>
          <w:sz w:val="28"/>
          <w:szCs w:val="28"/>
          <w:lang w:val="kk-KZ"/>
        </w:rPr>
      </w:pPr>
      <w:proofErr w:type="spellStart"/>
      <w:r w:rsidRPr="000C14B3">
        <w:rPr>
          <w:color w:val="1F1F1F"/>
          <w:sz w:val="28"/>
          <w:szCs w:val="28"/>
        </w:rPr>
        <w:t>Кәсіпкерлікке</w:t>
      </w:r>
      <w:proofErr w:type="spellEnd"/>
      <w:r w:rsidRPr="000C14B3">
        <w:rPr>
          <w:color w:val="1F1F1F"/>
          <w:sz w:val="28"/>
          <w:szCs w:val="28"/>
        </w:rPr>
        <w:t xml:space="preserve"> </w:t>
      </w:r>
      <w:proofErr w:type="spellStart"/>
      <w:r w:rsidRPr="000C14B3">
        <w:rPr>
          <w:color w:val="1F1F1F"/>
          <w:sz w:val="28"/>
          <w:szCs w:val="28"/>
        </w:rPr>
        <w:t>мемлекеттің</w:t>
      </w:r>
      <w:proofErr w:type="spellEnd"/>
      <w:r w:rsidRPr="000C14B3">
        <w:rPr>
          <w:color w:val="1F1F1F"/>
          <w:sz w:val="28"/>
          <w:szCs w:val="28"/>
        </w:rPr>
        <w:t xml:space="preserve"> </w:t>
      </w:r>
      <w:proofErr w:type="spellStart"/>
      <w:r w:rsidRPr="000C14B3">
        <w:rPr>
          <w:color w:val="1F1F1F"/>
          <w:sz w:val="28"/>
          <w:szCs w:val="28"/>
        </w:rPr>
        <w:t>қатысуын</w:t>
      </w:r>
      <w:proofErr w:type="spellEnd"/>
      <w:r w:rsidRPr="000C14B3">
        <w:rPr>
          <w:color w:val="1F1F1F"/>
          <w:sz w:val="28"/>
          <w:szCs w:val="28"/>
        </w:rPr>
        <w:t xml:space="preserve"> </w:t>
      </w:r>
      <w:proofErr w:type="spellStart"/>
      <w:r w:rsidRPr="000C14B3">
        <w:rPr>
          <w:color w:val="1F1F1F"/>
          <w:sz w:val="28"/>
          <w:szCs w:val="28"/>
        </w:rPr>
        <w:t>қысқарту</w:t>
      </w:r>
      <w:proofErr w:type="spellEnd"/>
      <w:r w:rsidRPr="000C14B3">
        <w:rPr>
          <w:color w:val="1F1F1F"/>
          <w:sz w:val="28"/>
          <w:szCs w:val="28"/>
        </w:rPr>
        <w:t xml:space="preserve"> </w:t>
      </w:r>
      <w:proofErr w:type="spellStart"/>
      <w:r w:rsidRPr="000C14B3">
        <w:rPr>
          <w:color w:val="1F1F1F"/>
          <w:sz w:val="28"/>
          <w:szCs w:val="28"/>
        </w:rPr>
        <w:t>бойынша</w:t>
      </w:r>
      <w:proofErr w:type="spellEnd"/>
      <w:r w:rsidRPr="000C14B3">
        <w:rPr>
          <w:color w:val="1F1F1F"/>
          <w:sz w:val="28"/>
          <w:szCs w:val="28"/>
        </w:rPr>
        <w:t xml:space="preserve"> </w:t>
      </w:r>
      <w:proofErr w:type="spellStart"/>
      <w:r w:rsidRPr="000C14B3">
        <w:rPr>
          <w:color w:val="1F1F1F"/>
          <w:sz w:val="28"/>
          <w:szCs w:val="28"/>
        </w:rPr>
        <w:t>жүргізіліп</w:t>
      </w:r>
      <w:proofErr w:type="spellEnd"/>
      <w:r w:rsidRPr="000C14B3">
        <w:rPr>
          <w:color w:val="1F1F1F"/>
          <w:sz w:val="28"/>
          <w:szCs w:val="28"/>
        </w:rPr>
        <w:t xml:space="preserve"> </w:t>
      </w:r>
      <w:proofErr w:type="spellStart"/>
      <w:r w:rsidRPr="000C14B3">
        <w:rPr>
          <w:color w:val="1F1F1F"/>
          <w:sz w:val="28"/>
          <w:szCs w:val="28"/>
        </w:rPr>
        <w:t>жатқан</w:t>
      </w:r>
      <w:proofErr w:type="spellEnd"/>
      <w:r w:rsidRPr="000C14B3">
        <w:rPr>
          <w:color w:val="1F1F1F"/>
          <w:sz w:val="28"/>
          <w:szCs w:val="28"/>
        </w:rPr>
        <w:t xml:space="preserve"> </w:t>
      </w:r>
      <w:proofErr w:type="spellStart"/>
      <w:r w:rsidRPr="000C14B3">
        <w:rPr>
          <w:color w:val="1F1F1F"/>
          <w:sz w:val="28"/>
          <w:szCs w:val="28"/>
        </w:rPr>
        <w:t>ауқымды</w:t>
      </w:r>
      <w:proofErr w:type="spellEnd"/>
      <w:r w:rsidRPr="000C14B3">
        <w:rPr>
          <w:color w:val="1F1F1F"/>
          <w:sz w:val="28"/>
          <w:szCs w:val="28"/>
        </w:rPr>
        <w:t xml:space="preserve"> </w:t>
      </w:r>
      <w:proofErr w:type="spellStart"/>
      <w:r w:rsidRPr="000C14B3">
        <w:rPr>
          <w:color w:val="1F1F1F"/>
          <w:sz w:val="28"/>
          <w:szCs w:val="28"/>
        </w:rPr>
        <w:t>жұмыс</w:t>
      </w:r>
      <w:proofErr w:type="spellEnd"/>
      <w:r w:rsidRPr="000C14B3">
        <w:rPr>
          <w:color w:val="1F1F1F"/>
          <w:sz w:val="28"/>
          <w:szCs w:val="28"/>
        </w:rPr>
        <w:t xml:space="preserve"> </w:t>
      </w:r>
      <w:proofErr w:type="spellStart"/>
      <w:r w:rsidRPr="000C14B3">
        <w:rPr>
          <w:color w:val="1F1F1F"/>
          <w:sz w:val="28"/>
          <w:szCs w:val="28"/>
        </w:rPr>
        <w:t>шеңберінде</w:t>
      </w:r>
      <w:proofErr w:type="spellEnd"/>
      <w:r w:rsidRPr="000C14B3">
        <w:rPr>
          <w:color w:val="1F1F1F"/>
          <w:sz w:val="28"/>
          <w:szCs w:val="28"/>
        </w:rPr>
        <w:t xml:space="preserve"> </w:t>
      </w:r>
      <w:proofErr w:type="spellStart"/>
      <w:r w:rsidRPr="000C14B3">
        <w:rPr>
          <w:color w:val="1F1F1F"/>
          <w:sz w:val="28"/>
          <w:szCs w:val="28"/>
        </w:rPr>
        <w:t>заң</w:t>
      </w:r>
      <w:proofErr w:type="spellEnd"/>
      <w:r w:rsidRPr="000C14B3">
        <w:rPr>
          <w:color w:val="1F1F1F"/>
          <w:sz w:val="28"/>
          <w:szCs w:val="28"/>
        </w:rPr>
        <w:t xml:space="preserve"> </w:t>
      </w:r>
      <w:proofErr w:type="spellStart"/>
      <w:r w:rsidRPr="000C14B3">
        <w:rPr>
          <w:color w:val="1F1F1F"/>
          <w:sz w:val="28"/>
          <w:szCs w:val="28"/>
        </w:rPr>
        <w:t>жобасында</w:t>
      </w:r>
      <w:proofErr w:type="spellEnd"/>
      <w:r w:rsidRPr="000C14B3">
        <w:rPr>
          <w:color w:val="1F1F1F"/>
          <w:sz w:val="28"/>
          <w:szCs w:val="28"/>
        </w:rPr>
        <w:t xml:space="preserve"> </w:t>
      </w:r>
      <w:proofErr w:type="spellStart"/>
      <w:r w:rsidRPr="000C14B3">
        <w:rPr>
          <w:color w:val="1F1F1F"/>
          <w:sz w:val="28"/>
          <w:szCs w:val="28"/>
        </w:rPr>
        <w:t>стратегиялық</w:t>
      </w:r>
      <w:proofErr w:type="spellEnd"/>
      <w:r w:rsidRPr="000C14B3">
        <w:rPr>
          <w:color w:val="1F1F1F"/>
          <w:sz w:val="28"/>
          <w:szCs w:val="28"/>
        </w:rPr>
        <w:t xml:space="preserve"> </w:t>
      </w:r>
      <w:proofErr w:type="spellStart"/>
      <w:r w:rsidRPr="000C14B3">
        <w:rPr>
          <w:color w:val="1F1F1F"/>
          <w:sz w:val="28"/>
          <w:szCs w:val="28"/>
        </w:rPr>
        <w:t>және</w:t>
      </w:r>
      <w:proofErr w:type="spellEnd"/>
      <w:r w:rsidRPr="000C14B3">
        <w:rPr>
          <w:color w:val="1F1F1F"/>
          <w:sz w:val="28"/>
          <w:szCs w:val="28"/>
        </w:rPr>
        <w:t xml:space="preserve"> </w:t>
      </w:r>
      <w:proofErr w:type="spellStart"/>
      <w:r w:rsidRPr="000C14B3">
        <w:rPr>
          <w:color w:val="1F1F1F"/>
          <w:sz w:val="28"/>
          <w:szCs w:val="28"/>
        </w:rPr>
        <w:t>әлеуметтік</w:t>
      </w:r>
      <w:proofErr w:type="spellEnd"/>
      <w:r w:rsidRPr="000C14B3">
        <w:rPr>
          <w:color w:val="1F1F1F"/>
          <w:sz w:val="28"/>
          <w:szCs w:val="28"/>
        </w:rPr>
        <w:t xml:space="preserve"> </w:t>
      </w:r>
      <w:proofErr w:type="spellStart"/>
      <w:r w:rsidRPr="000C14B3">
        <w:rPr>
          <w:color w:val="1F1F1F"/>
          <w:sz w:val="28"/>
          <w:szCs w:val="28"/>
        </w:rPr>
        <w:t>объектілерді</w:t>
      </w:r>
      <w:proofErr w:type="spellEnd"/>
      <w:r w:rsidRPr="000C14B3">
        <w:rPr>
          <w:color w:val="1F1F1F"/>
          <w:sz w:val="28"/>
          <w:szCs w:val="28"/>
        </w:rPr>
        <w:t xml:space="preserve"> </w:t>
      </w:r>
      <w:proofErr w:type="spellStart"/>
      <w:r w:rsidRPr="000C14B3">
        <w:rPr>
          <w:color w:val="1F1F1F"/>
          <w:sz w:val="28"/>
          <w:szCs w:val="28"/>
        </w:rPr>
        <w:t>қоспағанда</w:t>
      </w:r>
      <w:proofErr w:type="spellEnd"/>
      <w:r w:rsidRPr="000C14B3">
        <w:rPr>
          <w:color w:val="1F1F1F"/>
          <w:sz w:val="28"/>
          <w:szCs w:val="28"/>
        </w:rPr>
        <w:t xml:space="preserve">, </w:t>
      </w:r>
      <w:proofErr w:type="spellStart"/>
      <w:r w:rsidRPr="000C14B3">
        <w:rPr>
          <w:color w:val="1F1F1F"/>
          <w:sz w:val="28"/>
          <w:szCs w:val="28"/>
        </w:rPr>
        <w:t>Мемлекеттік</w:t>
      </w:r>
      <w:proofErr w:type="spellEnd"/>
      <w:r w:rsidRPr="000C14B3">
        <w:rPr>
          <w:color w:val="1F1F1F"/>
          <w:sz w:val="28"/>
          <w:szCs w:val="28"/>
        </w:rPr>
        <w:t xml:space="preserve"> </w:t>
      </w:r>
      <w:proofErr w:type="spellStart"/>
      <w:r w:rsidRPr="000C14B3">
        <w:rPr>
          <w:color w:val="1F1F1F"/>
          <w:sz w:val="28"/>
          <w:szCs w:val="28"/>
        </w:rPr>
        <w:t>кәсіпорындарды</w:t>
      </w:r>
      <w:proofErr w:type="spellEnd"/>
      <w:r w:rsidRPr="000C14B3">
        <w:rPr>
          <w:color w:val="1F1F1F"/>
          <w:sz w:val="28"/>
          <w:szCs w:val="28"/>
        </w:rPr>
        <w:t xml:space="preserve"> </w:t>
      </w:r>
      <w:proofErr w:type="spellStart"/>
      <w:r w:rsidRPr="000C14B3">
        <w:rPr>
          <w:color w:val="1F1F1F"/>
          <w:sz w:val="28"/>
          <w:szCs w:val="28"/>
        </w:rPr>
        <w:t>құрудың</w:t>
      </w:r>
      <w:proofErr w:type="spellEnd"/>
      <w:r w:rsidRPr="000C14B3">
        <w:rPr>
          <w:color w:val="1F1F1F"/>
          <w:sz w:val="28"/>
          <w:szCs w:val="28"/>
        </w:rPr>
        <w:t xml:space="preserve"> бес </w:t>
      </w:r>
      <w:proofErr w:type="spellStart"/>
      <w:r w:rsidRPr="000C14B3">
        <w:rPr>
          <w:color w:val="1F1F1F"/>
          <w:sz w:val="28"/>
          <w:szCs w:val="28"/>
        </w:rPr>
        <w:t>жылдық</w:t>
      </w:r>
      <w:proofErr w:type="spellEnd"/>
      <w:r w:rsidRPr="000C14B3">
        <w:rPr>
          <w:color w:val="1F1F1F"/>
          <w:sz w:val="28"/>
          <w:szCs w:val="28"/>
        </w:rPr>
        <w:t xml:space="preserve"> </w:t>
      </w:r>
      <w:proofErr w:type="spellStart"/>
      <w:r w:rsidRPr="000C14B3">
        <w:rPr>
          <w:color w:val="1F1F1F"/>
          <w:sz w:val="28"/>
          <w:szCs w:val="28"/>
        </w:rPr>
        <w:t>мерзімін</w:t>
      </w:r>
      <w:proofErr w:type="spellEnd"/>
      <w:r w:rsidRPr="000C14B3">
        <w:rPr>
          <w:color w:val="1F1F1F"/>
          <w:sz w:val="28"/>
          <w:szCs w:val="28"/>
        </w:rPr>
        <w:t xml:space="preserve"> </w:t>
      </w:r>
      <w:proofErr w:type="spellStart"/>
      <w:r w:rsidRPr="000C14B3">
        <w:rPr>
          <w:color w:val="1F1F1F"/>
          <w:sz w:val="28"/>
          <w:szCs w:val="28"/>
        </w:rPr>
        <w:t>белгілеу</w:t>
      </w:r>
      <w:proofErr w:type="spellEnd"/>
      <w:r w:rsidRPr="000C14B3">
        <w:rPr>
          <w:color w:val="1F1F1F"/>
          <w:sz w:val="28"/>
          <w:szCs w:val="28"/>
        </w:rPr>
        <w:t xml:space="preserve"> </w:t>
      </w:r>
      <w:proofErr w:type="spellStart"/>
      <w:r w:rsidRPr="000C14B3">
        <w:rPr>
          <w:color w:val="1F1F1F"/>
          <w:sz w:val="28"/>
          <w:szCs w:val="28"/>
        </w:rPr>
        <w:t>көзделеді</w:t>
      </w:r>
      <w:proofErr w:type="spellEnd"/>
      <w:r w:rsidRPr="000C14B3">
        <w:rPr>
          <w:color w:val="1F1F1F"/>
          <w:sz w:val="28"/>
          <w:szCs w:val="28"/>
        </w:rPr>
        <w:t>.</w:t>
      </w:r>
      <w:r>
        <w:rPr>
          <w:color w:val="1F1F1F"/>
          <w:sz w:val="28"/>
          <w:szCs w:val="28"/>
          <w:lang w:val="kk-KZ"/>
        </w:rPr>
        <w:t xml:space="preserve"> </w:t>
      </w:r>
      <w:r w:rsidRPr="000C14B3">
        <w:rPr>
          <w:color w:val="1F1F1F"/>
          <w:sz w:val="28"/>
          <w:szCs w:val="28"/>
          <w:lang w:val="kk-KZ"/>
        </w:rPr>
        <w:t>Бұл ретте кәсіпорындарды дамыту жоспарларында олардың тиімділігін бағалауға мүмкіндік беретін нысаналы көрсеткіштер белгіленетін болады.</w:t>
      </w:r>
    </w:p>
    <w:p w14:paraId="3B6FE796" w14:textId="0974D9C4" w:rsidR="00FD1703" w:rsidRPr="00602895" w:rsidRDefault="00E81F3B" w:rsidP="00FD1703">
      <w:pPr>
        <w:pStyle w:val="a4"/>
        <w:shd w:val="clear" w:color="auto" w:fill="FFFFFF"/>
        <w:spacing w:before="0" w:beforeAutospacing="0" w:after="0" w:afterAutospacing="0"/>
        <w:ind w:firstLine="709"/>
        <w:jc w:val="both"/>
        <w:rPr>
          <w:color w:val="1F1F1F"/>
          <w:sz w:val="28"/>
          <w:szCs w:val="28"/>
          <w:lang w:val="kk-KZ"/>
        </w:rPr>
      </w:pPr>
      <w:r w:rsidRPr="000C14B3">
        <w:rPr>
          <w:color w:val="1F1F1F"/>
          <w:sz w:val="28"/>
          <w:szCs w:val="28"/>
          <w:lang w:val="kk-KZ"/>
        </w:rPr>
        <w:t>2)</w:t>
      </w:r>
      <w:r w:rsidR="00602895">
        <w:rPr>
          <w:color w:val="1F1F1F"/>
          <w:sz w:val="28"/>
          <w:szCs w:val="28"/>
          <w:lang w:val="kk-KZ"/>
        </w:rPr>
        <w:t xml:space="preserve"> </w:t>
      </w:r>
      <w:r w:rsidR="00602895" w:rsidRPr="00602895">
        <w:rPr>
          <w:color w:val="1F1F1F"/>
          <w:sz w:val="28"/>
          <w:szCs w:val="28"/>
          <w:lang w:val="kk-KZ"/>
        </w:rPr>
        <w:t>Қазақстан Республикасы Президентінің Жарлығымен Қазақстан Республикасы Бәсекелестікті қорғау және дамыту агенттігінің функциялары кеңейтілді.</w:t>
      </w:r>
    </w:p>
    <w:p w14:paraId="19897A41" w14:textId="77777777" w:rsidR="00793147" w:rsidRPr="00793147" w:rsidRDefault="00793147" w:rsidP="00FD1703">
      <w:pPr>
        <w:pStyle w:val="a4"/>
        <w:shd w:val="clear" w:color="auto" w:fill="FFFFFF"/>
        <w:spacing w:before="0" w:beforeAutospacing="0" w:after="0" w:afterAutospacing="0"/>
        <w:ind w:firstLine="709"/>
        <w:jc w:val="both"/>
        <w:rPr>
          <w:color w:val="1F1F1F"/>
          <w:sz w:val="28"/>
          <w:szCs w:val="28"/>
          <w:lang w:val="kk-KZ"/>
        </w:rPr>
      </w:pPr>
      <w:r w:rsidRPr="00793147">
        <w:rPr>
          <w:color w:val="1F1F1F"/>
          <w:sz w:val="28"/>
          <w:szCs w:val="28"/>
          <w:lang w:val="kk-KZ"/>
        </w:rPr>
        <w:t>Агенттік бір көзден алу тәсілімен сатып алуды келісу туралы қорытындылар беру тәртібін белгілейтін нормативтік құқықтық актіні әзірлейтін болады.</w:t>
      </w:r>
      <w:r w:rsidR="00FD1703" w:rsidRPr="00793147">
        <w:rPr>
          <w:color w:val="1F1F1F"/>
          <w:sz w:val="28"/>
          <w:szCs w:val="28"/>
          <w:lang w:val="kk-KZ"/>
        </w:rPr>
        <w:t xml:space="preserve"> </w:t>
      </w:r>
      <w:r w:rsidRPr="00793147">
        <w:rPr>
          <w:color w:val="1F1F1F"/>
          <w:sz w:val="28"/>
          <w:szCs w:val="28"/>
          <w:lang w:val="kk-KZ"/>
        </w:rPr>
        <w:t>Бұл зияткерлік меншік объектілерін сатып алуға, ведомстволық бағынысты ұйымдардан сатып алуға, сондай-ақ егер бәсекелестік сатып алу мүмкін болмаса, форумдар, көрмелер, семинарлар, конференциялар және басқа да іс-шараларды төлеуге қатысты.</w:t>
      </w:r>
    </w:p>
    <w:p w14:paraId="6AF5A8C1" w14:textId="77777777" w:rsidR="00793147" w:rsidRDefault="00793147" w:rsidP="00FD1703">
      <w:pPr>
        <w:pStyle w:val="a4"/>
        <w:shd w:val="clear" w:color="auto" w:fill="FFFFFF"/>
        <w:spacing w:before="0" w:beforeAutospacing="0" w:after="0" w:afterAutospacing="0"/>
        <w:ind w:firstLine="709"/>
        <w:jc w:val="both"/>
        <w:rPr>
          <w:color w:val="1F1F1F"/>
          <w:sz w:val="28"/>
          <w:szCs w:val="28"/>
        </w:rPr>
      </w:pPr>
      <w:proofErr w:type="spellStart"/>
      <w:r w:rsidRPr="00793147">
        <w:rPr>
          <w:color w:val="1F1F1F"/>
          <w:sz w:val="28"/>
          <w:szCs w:val="28"/>
        </w:rPr>
        <w:t>Мұндай</w:t>
      </w:r>
      <w:proofErr w:type="spellEnd"/>
      <w:r w:rsidRPr="00793147">
        <w:rPr>
          <w:color w:val="1F1F1F"/>
          <w:sz w:val="28"/>
          <w:szCs w:val="28"/>
        </w:rPr>
        <w:t xml:space="preserve"> </w:t>
      </w:r>
      <w:proofErr w:type="spellStart"/>
      <w:r w:rsidRPr="00793147">
        <w:rPr>
          <w:color w:val="1F1F1F"/>
          <w:sz w:val="28"/>
          <w:szCs w:val="28"/>
        </w:rPr>
        <w:t>сатып</w:t>
      </w:r>
      <w:proofErr w:type="spellEnd"/>
      <w:r w:rsidRPr="00793147">
        <w:rPr>
          <w:color w:val="1F1F1F"/>
          <w:sz w:val="28"/>
          <w:szCs w:val="28"/>
        </w:rPr>
        <w:t xml:space="preserve"> </w:t>
      </w:r>
      <w:proofErr w:type="spellStart"/>
      <w:r w:rsidRPr="00793147">
        <w:rPr>
          <w:color w:val="1F1F1F"/>
          <w:sz w:val="28"/>
          <w:szCs w:val="28"/>
        </w:rPr>
        <w:t>алуды</w:t>
      </w:r>
      <w:proofErr w:type="spellEnd"/>
      <w:r w:rsidRPr="00793147">
        <w:rPr>
          <w:color w:val="1F1F1F"/>
          <w:sz w:val="28"/>
          <w:szCs w:val="28"/>
        </w:rPr>
        <w:t xml:space="preserve"> </w:t>
      </w:r>
      <w:proofErr w:type="spellStart"/>
      <w:r w:rsidRPr="00793147">
        <w:rPr>
          <w:color w:val="1F1F1F"/>
          <w:sz w:val="28"/>
          <w:szCs w:val="28"/>
        </w:rPr>
        <w:t>жүргізу</w:t>
      </w:r>
      <w:proofErr w:type="spellEnd"/>
      <w:r w:rsidRPr="00793147">
        <w:rPr>
          <w:color w:val="1F1F1F"/>
          <w:sz w:val="28"/>
          <w:szCs w:val="28"/>
        </w:rPr>
        <w:t xml:space="preserve"> </w:t>
      </w:r>
      <w:proofErr w:type="spellStart"/>
      <w:r w:rsidRPr="00793147">
        <w:rPr>
          <w:color w:val="1F1F1F"/>
          <w:sz w:val="28"/>
          <w:szCs w:val="28"/>
        </w:rPr>
        <w:t>кезінде</w:t>
      </w:r>
      <w:proofErr w:type="spellEnd"/>
      <w:r w:rsidRPr="00793147">
        <w:rPr>
          <w:color w:val="1F1F1F"/>
          <w:sz w:val="28"/>
          <w:szCs w:val="28"/>
        </w:rPr>
        <w:t xml:space="preserve"> </w:t>
      </w:r>
      <w:proofErr w:type="spellStart"/>
      <w:r w:rsidRPr="00793147">
        <w:rPr>
          <w:color w:val="1F1F1F"/>
          <w:sz w:val="28"/>
          <w:szCs w:val="28"/>
        </w:rPr>
        <w:t>нарықта</w:t>
      </w:r>
      <w:proofErr w:type="spellEnd"/>
      <w:r w:rsidRPr="00793147">
        <w:rPr>
          <w:color w:val="1F1F1F"/>
          <w:sz w:val="28"/>
          <w:szCs w:val="28"/>
        </w:rPr>
        <w:t xml:space="preserve"> </w:t>
      </w:r>
      <w:proofErr w:type="spellStart"/>
      <w:r w:rsidRPr="00793147">
        <w:rPr>
          <w:color w:val="1F1F1F"/>
          <w:sz w:val="28"/>
          <w:szCs w:val="28"/>
        </w:rPr>
        <w:t>басқа</w:t>
      </w:r>
      <w:proofErr w:type="spellEnd"/>
      <w:r w:rsidRPr="00793147">
        <w:rPr>
          <w:color w:val="1F1F1F"/>
          <w:sz w:val="28"/>
          <w:szCs w:val="28"/>
        </w:rPr>
        <w:t xml:space="preserve"> </w:t>
      </w:r>
      <w:proofErr w:type="spellStart"/>
      <w:r w:rsidRPr="00793147">
        <w:rPr>
          <w:color w:val="1F1F1F"/>
          <w:sz w:val="28"/>
          <w:szCs w:val="28"/>
        </w:rPr>
        <w:t>өндірушілердің</w:t>
      </w:r>
      <w:proofErr w:type="spellEnd"/>
      <w:r w:rsidRPr="00793147">
        <w:rPr>
          <w:color w:val="1F1F1F"/>
          <w:sz w:val="28"/>
          <w:szCs w:val="28"/>
        </w:rPr>
        <w:t xml:space="preserve"> </w:t>
      </w:r>
      <w:proofErr w:type="spellStart"/>
      <w:r w:rsidRPr="00793147">
        <w:rPr>
          <w:color w:val="1F1F1F"/>
          <w:sz w:val="28"/>
          <w:szCs w:val="28"/>
        </w:rPr>
        <w:t>болмауы</w:t>
      </w:r>
      <w:proofErr w:type="spellEnd"/>
      <w:r w:rsidRPr="00793147">
        <w:rPr>
          <w:color w:val="1F1F1F"/>
          <w:sz w:val="28"/>
          <w:szCs w:val="28"/>
        </w:rPr>
        <w:t xml:space="preserve"> </w:t>
      </w:r>
      <w:proofErr w:type="spellStart"/>
      <w:r w:rsidRPr="00793147">
        <w:rPr>
          <w:color w:val="1F1F1F"/>
          <w:sz w:val="28"/>
          <w:szCs w:val="28"/>
        </w:rPr>
        <w:t>туралы</w:t>
      </w:r>
      <w:proofErr w:type="spellEnd"/>
      <w:r w:rsidRPr="00793147">
        <w:rPr>
          <w:color w:val="1F1F1F"/>
          <w:sz w:val="28"/>
          <w:szCs w:val="28"/>
        </w:rPr>
        <w:t xml:space="preserve"> </w:t>
      </w:r>
      <w:proofErr w:type="spellStart"/>
      <w:r w:rsidRPr="00793147">
        <w:rPr>
          <w:color w:val="1F1F1F"/>
          <w:sz w:val="28"/>
          <w:szCs w:val="28"/>
        </w:rPr>
        <w:t>тиісті</w:t>
      </w:r>
      <w:proofErr w:type="spellEnd"/>
      <w:r w:rsidRPr="00793147">
        <w:rPr>
          <w:color w:val="1F1F1F"/>
          <w:sz w:val="28"/>
          <w:szCs w:val="28"/>
        </w:rPr>
        <w:t xml:space="preserve"> </w:t>
      </w:r>
      <w:proofErr w:type="spellStart"/>
      <w:r w:rsidRPr="00793147">
        <w:rPr>
          <w:color w:val="1F1F1F"/>
          <w:sz w:val="28"/>
          <w:szCs w:val="28"/>
        </w:rPr>
        <w:t>қорытындыларды</w:t>
      </w:r>
      <w:proofErr w:type="spellEnd"/>
      <w:r w:rsidRPr="00793147">
        <w:rPr>
          <w:color w:val="1F1F1F"/>
          <w:sz w:val="28"/>
          <w:szCs w:val="28"/>
        </w:rPr>
        <w:t xml:space="preserve"> </w:t>
      </w:r>
      <w:proofErr w:type="spellStart"/>
      <w:r w:rsidRPr="00793147">
        <w:rPr>
          <w:color w:val="1F1F1F"/>
          <w:sz w:val="28"/>
          <w:szCs w:val="28"/>
        </w:rPr>
        <w:t>монополияға</w:t>
      </w:r>
      <w:proofErr w:type="spellEnd"/>
      <w:r w:rsidRPr="00793147">
        <w:rPr>
          <w:color w:val="1F1F1F"/>
          <w:sz w:val="28"/>
          <w:szCs w:val="28"/>
        </w:rPr>
        <w:t xml:space="preserve"> </w:t>
      </w:r>
      <w:proofErr w:type="spellStart"/>
      <w:r w:rsidRPr="00793147">
        <w:rPr>
          <w:color w:val="1F1F1F"/>
          <w:sz w:val="28"/>
          <w:szCs w:val="28"/>
        </w:rPr>
        <w:t>қарсы</w:t>
      </w:r>
      <w:proofErr w:type="spellEnd"/>
      <w:r w:rsidRPr="00793147">
        <w:rPr>
          <w:color w:val="1F1F1F"/>
          <w:sz w:val="28"/>
          <w:szCs w:val="28"/>
        </w:rPr>
        <w:t xml:space="preserve"> орган </w:t>
      </w:r>
      <w:proofErr w:type="spellStart"/>
      <w:r w:rsidRPr="00793147">
        <w:rPr>
          <w:color w:val="1F1F1F"/>
          <w:sz w:val="28"/>
          <w:szCs w:val="28"/>
        </w:rPr>
        <w:t>беретін</w:t>
      </w:r>
      <w:proofErr w:type="spellEnd"/>
      <w:r w:rsidRPr="00793147">
        <w:rPr>
          <w:color w:val="1F1F1F"/>
          <w:sz w:val="28"/>
          <w:szCs w:val="28"/>
        </w:rPr>
        <w:t xml:space="preserve"> </w:t>
      </w:r>
      <w:proofErr w:type="spellStart"/>
      <w:r w:rsidRPr="00793147">
        <w:rPr>
          <w:color w:val="1F1F1F"/>
          <w:sz w:val="28"/>
          <w:szCs w:val="28"/>
        </w:rPr>
        <w:t>болады</w:t>
      </w:r>
      <w:proofErr w:type="spellEnd"/>
      <w:r w:rsidRPr="00793147">
        <w:rPr>
          <w:color w:val="1F1F1F"/>
          <w:sz w:val="28"/>
          <w:szCs w:val="28"/>
        </w:rPr>
        <w:t>.</w:t>
      </w:r>
    </w:p>
    <w:p w14:paraId="1CB77086" w14:textId="77777777" w:rsidR="00793147" w:rsidRDefault="00793147" w:rsidP="00FD1703">
      <w:pPr>
        <w:pStyle w:val="a4"/>
        <w:shd w:val="clear" w:color="auto" w:fill="FFFFFF"/>
        <w:spacing w:before="0" w:beforeAutospacing="0" w:after="0" w:afterAutospacing="0"/>
        <w:ind w:firstLine="709"/>
        <w:jc w:val="both"/>
        <w:rPr>
          <w:color w:val="1F1F1F"/>
          <w:sz w:val="28"/>
          <w:szCs w:val="28"/>
        </w:rPr>
      </w:pPr>
      <w:proofErr w:type="spellStart"/>
      <w:r w:rsidRPr="00793147">
        <w:rPr>
          <w:color w:val="1F1F1F"/>
          <w:sz w:val="28"/>
          <w:szCs w:val="28"/>
        </w:rPr>
        <w:t>Бұл</w:t>
      </w:r>
      <w:proofErr w:type="spellEnd"/>
      <w:r w:rsidRPr="00793147">
        <w:rPr>
          <w:color w:val="1F1F1F"/>
          <w:sz w:val="28"/>
          <w:szCs w:val="28"/>
        </w:rPr>
        <w:t xml:space="preserve"> </w:t>
      </w:r>
      <w:proofErr w:type="spellStart"/>
      <w:r w:rsidRPr="00793147">
        <w:rPr>
          <w:color w:val="1F1F1F"/>
          <w:sz w:val="28"/>
          <w:szCs w:val="28"/>
        </w:rPr>
        <w:t>шаралар</w:t>
      </w:r>
      <w:proofErr w:type="spellEnd"/>
      <w:r w:rsidRPr="00793147">
        <w:rPr>
          <w:color w:val="1F1F1F"/>
          <w:sz w:val="28"/>
          <w:szCs w:val="28"/>
        </w:rPr>
        <w:t xml:space="preserve"> </w:t>
      </w:r>
      <w:proofErr w:type="spellStart"/>
      <w:r w:rsidRPr="00793147">
        <w:rPr>
          <w:color w:val="1F1F1F"/>
          <w:sz w:val="28"/>
          <w:szCs w:val="28"/>
        </w:rPr>
        <w:t>мемлекеттік</w:t>
      </w:r>
      <w:proofErr w:type="spellEnd"/>
      <w:r w:rsidRPr="00793147">
        <w:rPr>
          <w:color w:val="1F1F1F"/>
          <w:sz w:val="28"/>
          <w:szCs w:val="28"/>
        </w:rPr>
        <w:t xml:space="preserve"> </w:t>
      </w:r>
      <w:proofErr w:type="spellStart"/>
      <w:r w:rsidRPr="00793147">
        <w:rPr>
          <w:color w:val="1F1F1F"/>
          <w:sz w:val="28"/>
          <w:szCs w:val="28"/>
        </w:rPr>
        <w:t>сатып</w:t>
      </w:r>
      <w:proofErr w:type="spellEnd"/>
      <w:r w:rsidRPr="00793147">
        <w:rPr>
          <w:color w:val="1F1F1F"/>
          <w:sz w:val="28"/>
          <w:szCs w:val="28"/>
        </w:rPr>
        <w:t xml:space="preserve"> </w:t>
      </w:r>
      <w:proofErr w:type="spellStart"/>
      <w:r w:rsidRPr="00793147">
        <w:rPr>
          <w:color w:val="1F1F1F"/>
          <w:sz w:val="28"/>
          <w:szCs w:val="28"/>
        </w:rPr>
        <w:t>алудың</w:t>
      </w:r>
      <w:proofErr w:type="spellEnd"/>
      <w:r w:rsidRPr="00793147">
        <w:rPr>
          <w:color w:val="1F1F1F"/>
          <w:sz w:val="28"/>
          <w:szCs w:val="28"/>
        </w:rPr>
        <w:t xml:space="preserve"> </w:t>
      </w:r>
      <w:proofErr w:type="spellStart"/>
      <w:r w:rsidRPr="00793147">
        <w:rPr>
          <w:color w:val="1F1F1F"/>
          <w:sz w:val="28"/>
          <w:szCs w:val="28"/>
        </w:rPr>
        <w:t>ашықтығы</w:t>
      </w:r>
      <w:proofErr w:type="spellEnd"/>
      <w:r w:rsidRPr="00793147">
        <w:rPr>
          <w:color w:val="1F1F1F"/>
          <w:sz w:val="28"/>
          <w:szCs w:val="28"/>
        </w:rPr>
        <w:t xml:space="preserve"> мен </w:t>
      </w:r>
      <w:proofErr w:type="spellStart"/>
      <w:r w:rsidRPr="00793147">
        <w:rPr>
          <w:color w:val="1F1F1F"/>
          <w:sz w:val="28"/>
          <w:szCs w:val="28"/>
        </w:rPr>
        <w:t>заңдылығын</w:t>
      </w:r>
      <w:proofErr w:type="spellEnd"/>
      <w:r w:rsidRPr="00793147">
        <w:rPr>
          <w:color w:val="1F1F1F"/>
          <w:sz w:val="28"/>
          <w:szCs w:val="28"/>
        </w:rPr>
        <w:t xml:space="preserve"> </w:t>
      </w:r>
      <w:proofErr w:type="spellStart"/>
      <w:r w:rsidRPr="00793147">
        <w:rPr>
          <w:color w:val="1F1F1F"/>
          <w:sz w:val="28"/>
          <w:szCs w:val="28"/>
        </w:rPr>
        <w:t>арттыруға</w:t>
      </w:r>
      <w:proofErr w:type="spellEnd"/>
      <w:r w:rsidRPr="00793147">
        <w:rPr>
          <w:color w:val="1F1F1F"/>
          <w:sz w:val="28"/>
          <w:szCs w:val="28"/>
        </w:rPr>
        <w:t xml:space="preserve">, </w:t>
      </w:r>
      <w:proofErr w:type="spellStart"/>
      <w:r w:rsidRPr="00793147">
        <w:rPr>
          <w:color w:val="1F1F1F"/>
          <w:sz w:val="28"/>
          <w:szCs w:val="28"/>
        </w:rPr>
        <w:t>бәсекелестіктің</w:t>
      </w:r>
      <w:proofErr w:type="spellEnd"/>
      <w:r w:rsidRPr="00793147">
        <w:rPr>
          <w:color w:val="1F1F1F"/>
          <w:sz w:val="28"/>
          <w:szCs w:val="28"/>
        </w:rPr>
        <w:t xml:space="preserve"> </w:t>
      </w:r>
      <w:proofErr w:type="spellStart"/>
      <w:r w:rsidRPr="00793147">
        <w:rPr>
          <w:color w:val="1F1F1F"/>
          <w:sz w:val="28"/>
          <w:szCs w:val="28"/>
        </w:rPr>
        <w:t>шектеулерін</w:t>
      </w:r>
      <w:proofErr w:type="spellEnd"/>
      <w:r w:rsidRPr="00793147">
        <w:rPr>
          <w:color w:val="1F1F1F"/>
          <w:sz w:val="28"/>
          <w:szCs w:val="28"/>
        </w:rPr>
        <w:t xml:space="preserve"> </w:t>
      </w:r>
      <w:proofErr w:type="spellStart"/>
      <w:r w:rsidRPr="00793147">
        <w:rPr>
          <w:color w:val="1F1F1F"/>
          <w:sz w:val="28"/>
          <w:szCs w:val="28"/>
        </w:rPr>
        <w:t>болдырмауға</w:t>
      </w:r>
      <w:proofErr w:type="spellEnd"/>
      <w:r w:rsidRPr="00793147">
        <w:rPr>
          <w:color w:val="1F1F1F"/>
          <w:sz w:val="28"/>
          <w:szCs w:val="28"/>
        </w:rPr>
        <w:t xml:space="preserve"> </w:t>
      </w:r>
      <w:proofErr w:type="spellStart"/>
      <w:r w:rsidRPr="00793147">
        <w:rPr>
          <w:color w:val="1F1F1F"/>
          <w:sz w:val="28"/>
          <w:szCs w:val="28"/>
        </w:rPr>
        <w:t>және</w:t>
      </w:r>
      <w:proofErr w:type="spellEnd"/>
      <w:r w:rsidRPr="00793147">
        <w:rPr>
          <w:color w:val="1F1F1F"/>
          <w:sz w:val="28"/>
          <w:szCs w:val="28"/>
        </w:rPr>
        <w:t xml:space="preserve"> </w:t>
      </w:r>
      <w:proofErr w:type="spellStart"/>
      <w:r w:rsidRPr="00793147">
        <w:rPr>
          <w:color w:val="1F1F1F"/>
          <w:sz w:val="28"/>
          <w:szCs w:val="28"/>
        </w:rPr>
        <w:t>шешімдерді</w:t>
      </w:r>
      <w:proofErr w:type="spellEnd"/>
      <w:r w:rsidRPr="00793147">
        <w:rPr>
          <w:color w:val="1F1F1F"/>
          <w:sz w:val="28"/>
          <w:szCs w:val="28"/>
        </w:rPr>
        <w:t xml:space="preserve"> </w:t>
      </w:r>
      <w:proofErr w:type="spellStart"/>
      <w:r w:rsidRPr="00793147">
        <w:rPr>
          <w:color w:val="1F1F1F"/>
          <w:sz w:val="28"/>
          <w:szCs w:val="28"/>
        </w:rPr>
        <w:t>объективті</w:t>
      </w:r>
      <w:proofErr w:type="spellEnd"/>
      <w:r w:rsidRPr="00793147">
        <w:rPr>
          <w:color w:val="1F1F1F"/>
          <w:sz w:val="28"/>
          <w:szCs w:val="28"/>
        </w:rPr>
        <w:t xml:space="preserve"> </w:t>
      </w:r>
      <w:proofErr w:type="spellStart"/>
      <w:r w:rsidRPr="00793147">
        <w:rPr>
          <w:color w:val="1F1F1F"/>
          <w:sz w:val="28"/>
          <w:szCs w:val="28"/>
        </w:rPr>
        <w:t>және</w:t>
      </w:r>
      <w:proofErr w:type="spellEnd"/>
      <w:r w:rsidRPr="00793147">
        <w:rPr>
          <w:color w:val="1F1F1F"/>
          <w:sz w:val="28"/>
          <w:szCs w:val="28"/>
        </w:rPr>
        <w:t xml:space="preserve"> </w:t>
      </w:r>
      <w:proofErr w:type="spellStart"/>
      <w:r w:rsidRPr="00793147">
        <w:rPr>
          <w:color w:val="1F1F1F"/>
          <w:sz w:val="28"/>
          <w:szCs w:val="28"/>
        </w:rPr>
        <w:t>негізделген</w:t>
      </w:r>
      <w:proofErr w:type="spellEnd"/>
      <w:r w:rsidRPr="00793147">
        <w:rPr>
          <w:color w:val="1F1F1F"/>
          <w:sz w:val="28"/>
          <w:szCs w:val="28"/>
        </w:rPr>
        <w:t xml:space="preserve"> </w:t>
      </w:r>
      <w:proofErr w:type="spellStart"/>
      <w:r w:rsidRPr="00793147">
        <w:rPr>
          <w:color w:val="1F1F1F"/>
          <w:sz w:val="28"/>
          <w:szCs w:val="28"/>
        </w:rPr>
        <w:t>қабылдау</w:t>
      </w:r>
      <w:proofErr w:type="spellEnd"/>
      <w:r w:rsidRPr="00793147">
        <w:rPr>
          <w:color w:val="1F1F1F"/>
          <w:sz w:val="28"/>
          <w:szCs w:val="28"/>
        </w:rPr>
        <w:t xml:space="preserve"> </w:t>
      </w:r>
      <w:proofErr w:type="spellStart"/>
      <w:r w:rsidRPr="00793147">
        <w:rPr>
          <w:color w:val="1F1F1F"/>
          <w:sz w:val="28"/>
          <w:szCs w:val="28"/>
        </w:rPr>
        <w:t>үшін</w:t>
      </w:r>
      <w:proofErr w:type="spellEnd"/>
      <w:r w:rsidRPr="00793147">
        <w:rPr>
          <w:color w:val="1F1F1F"/>
          <w:sz w:val="28"/>
          <w:szCs w:val="28"/>
        </w:rPr>
        <w:t xml:space="preserve"> </w:t>
      </w:r>
      <w:proofErr w:type="spellStart"/>
      <w:r w:rsidRPr="00793147">
        <w:rPr>
          <w:color w:val="1F1F1F"/>
          <w:sz w:val="28"/>
          <w:szCs w:val="28"/>
        </w:rPr>
        <w:t>жағдай</w:t>
      </w:r>
      <w:proofErr w:type="spellEnd"/>
      <w:r w:rsidRPr="00793147">
        <w:rPr>
          <w:color w:val="1F1F1F"/>
          <w:sz w:val="28"/>
          <w:szCs w:val="28"/>
        </w:rPr>
        <w:t xml:space="preserve"> </w:t>
      </w:r>
      <w:proofErr w:type="spellStart"/>
      <w:r w:rsidRPr="00793147">
        <w:rPr>
          <w:color w:val="1F1F1F"/>
          <w:sz w:val="28"/>
          <w:szCs w:val="28"/>
        </w:rPr>
        <w:t>жасауға</w:t>
      </w:r>
      <w:proofErr w:type="spellEnd"/>
      <w:r w:rsidRPr="00793147">
        <w:rPr>
          <w:color w:val="1F1F1F"/>
          <w:sz w:val="28"/>
          <w:szCs w:val="28"/>
        </w:rPr>
        <w:t xml:space="preserve"> </w:t>
      </w:r>
      <w:proofErr w:type="spellStart"/>
      <w:r w:rsidRPr="00793147">
        <w:rPr>
          <w:color w:val="1F1F1F"/>
          <w:sz w:val="28"/>
          <w:szCs w:val="28"/>
        </w:rPr>
        <w:t>бағытталған</w:t>
      </w:r>
      <w:proofErr w:type="spellEnd"/>
      <w:r w:rsidRPr="00793147">
        <w:rPr>
          <w:color w:val="1F1F1F"/>
          <w:sz w:val="28"/>
          <w:szCs w:val="28"/>
        </w:rPr>
        <w:t>.</w:t>
      </w:r>
    </w:p>
    <w:p w14:paraId="65313B50" w14:textId="49FDA661" w:rsidR="00EB7618" w:rsidRPr="00793147" w:rsidRDefault="00793147" w:rsidP="00FD1703">
      <w:pPr>
        <w:pStyle w:val="a4"/>
        <w:shd w:val="clear" w:color="auto" w:fill="FFFFFF"/>
        <w:spacing w:before="0" w:beforeAutospacing="0" w:after="0" w:afterAutospacing="0"/>
        <w:ind w:firstLine="709"/>
        <w:jc w:val="both"/>
        <w:rPr>
          <w:color w:val="1F1F1F"/>
          <w:sz w:val="28"/>
          <w:szCs w:val="28"/>
          <w:lang w:val="kk-KZ"/>
        </w:rPr>
      </w:pPr>
      <w:proofErr w:type="spellStart"/>
      <w:r w:rsidRPr="00793147">
        <w:rPr>
          <w:color w:val="1F1F1F"/>
          <w:sz w:val="28"/>
          <w:szCs w:val="28"/>
        </w:rPr>
        <w:t>Бұдан</w:t>
      </w:r>
      <w:proofErr w:type="spellEnd"/>
      <w:r w:rsidRPr="00793147">
        <w:rPr>
          <w:color w:val="1F1F1F"/>
          <w:sz w:val="28"/>
          <w:szCs w:val="28"/>
        </w:rPr>
        <w:t xml:space="preserve"> </w:t>
      </w:r>
      <w:proofErr w:type="spellStart"/>
      <w:r w:rsidRPr="00793147">
        <w:rPr>
          <w:color w:val="1F1F1F"/>
          <w:sz w:val="28"/>
          <w:szCs w:val="28"/>
        </w:rPr>
        <w:t>басқа</w:t>
      </w:r>
      <w:proofErr w:type="spellEnd"/>
      <w:r w:rsidRPr="00793147">
        <w:rPr>
          <w:color w:val="1F1F1F"/>
          <w:sz w:val="28"/>
          <w:szCs w:val="28"/>
        </w:rPr>
        <w:t xml:space="preserve">, </w:t>
      </w:r>
      <w:proofErr w:type="spellStart"/>
      <w:r w:rsidRPr="00793147">
        <w:rPr>
          <w:color w:val="1F1F1F"/>
          <w:sz w:val="28"/>
          <w:szCs w:val="28"/>
        </w:rPr>
        <w:t>агенттікке</w:t>
      </w:r>
      <w:proofErr w:type="spellEnd"/>
      <w:r w:rsidRPr="00793147">
        <w:rPr>
          <w:color w:val="1F1F1F"/>
          <w:sz w:val="28"/>
          <w:szCs w:val="28"/>
        </w:rPr>
        <w:t xml:space="preserve"> </w:t>
      </w:r>
      <w:proofErr w:type="spellStart"/>
      <w:r w:rsidRPr="00793147">
        <w:rPr>
          <w:color w:val="1F1F1F"/>
          <w:sz w:val="28"/>
          <w:szCs w:val="28"/>
        </w:rPr>
        <w:t>тауар</w:t>
      </w:r>
      <w:proofErr w:type="spellEnd"/>
      <w:r w:rsidRPr="00793147">
        <w:rPr>
          <w:color w:val="1F1F1F"/>
          <w:sz w:val="28"/>
          <w:szCs w:val="28"/>
        </w:rPr>
        <w:t xml:space="preserve"> </w:t>
      </w:r>
      <w:proofErr w:type="spellStart"/>
      <w:r w:rsidRPr="00793147">
        <w:rPr>
          <w:color w:val="1F1F1F"/>
          <w:sz w:val="28"/>
          <w:szCs w:val="28"/>
        </w:rPr>
        <w:t>биржаларының</w:t>
      </w:r>
      <w:proofErr w:type="spellEnd"/>
      <w:r w:rsidRPr="00793147">
        <w:rPr>
          <w:color w:val="1F1F1F"/>
          <w:sz w:val="28"/>
          <w:szCs w:val="28"/>
        </w:rPr>
        <w:t xml:space="preserve"> </w:t>
      </w:r>
      <w:proofErr w:type="spellStart"/>
      <w:r w:rsidRPr="00793147">
        <w:rPr>
          <w:color w:val="1F1F1F"/>
          <w:sz w:val="28"/>
          <w:szCs w:val="28"/>
        </w:rPr>
        <w:t>қызметін</w:t>
      </w:r>
      <w:proofErr w:type="spellEnd"/>
      <w:r w:rsidRPr="00793147">
        <w:rPr>
          <w:color w:val="1F1F1F"/>
          <w:sz w:val="28"/>
          <w:szCs w:val="28"/>
        </w:rPr>
        <w:t xml:space="preserve"> </w:t>
      </w:r>
      <w:proofErr w:type="spellStart"/>
      <w:r w:rsidRPr="00793147">
        <w:rPr>
          <w:color w:val="1F1F1F"/>
          <w:sz w:val="28"/>
          <w:szCs w:val="28"/>
        </w:rPr>
        <w:t>реттеу</w:t>
      </w:r>
      <w:proofErr w:type="spellEnd"/>
      <w:r w:rsidRPr="00793147">
        <w:rPr>
          <w:color w:val="1F1F1F"/>
          <w:sz w:val="28"/>
          <w:szCs w:val="28"/>
        </w:rPr>
        <w:t xml:space="preserve"> </w:t>
      </w:r>
      <w:proofErr w:type="spellStart"/>
      <w:r w:rsidRPr="00793147">
        <w:rPr>
          <w:color w:val="1F1F1F"/>
          <w:sz w:val="28"/>
          <w:szCs w:val="28"/>
        </w:rPr>
        <w:t>саласында</w:t>
      </w:r>
      <w:proofErr w:type="spellEnd"/>
      <w:r w:rsidRPr="00793147">
        <w:rPr>
          <w:color w:val="1F1F1F"/>
          <w:sz w:val="28"/>
          <w:szCs w:val="28"/>
        </w:rPr>
        <w:t xml:space="preserve"> </w:t>
      </w:r>
      <w:proofErr w:type="spellStart"/>
      <w:r w:rsidRPr="00793147">
        <w:rPr>
          <w:color w:val="1F1F1F"/>
          <w:sz w:val="28"/>
          <w:szCs w:val="28"/>
        </w:rPr>
        <w:t>жаңа</w:t>
      </w:r>
      <w:proofErr w:type="spellEnd"/>
      <w:r w:rsidRPr="00793147">
        <w:rPr>
          <w:color w:val="1F1F1F"/>
          <w:sz w:val="28"/>
          <w:szCs w:val="28"/>
        </w:rPr>
        <w:t xml:space="preserve"> </w:t>
      </w:r>
      <w:proofErr w:type="spellStart"/>
      <w:r w:rsidRPr="00793147">
        <w:rPr>
          <w:color w:val="1F1F1F"/>
          <w:sz w:val="28"/>
          <w:szCs w:val="28"/>
        </w:rPr>
        <w:t>өкілеттіктер</w:t>
      </w:r>
      <w:proofErr w:type="spellEnd"/>
      <w:r w:rsidRPr="00793147">
        <w:rPr>
          <w:color w:val="1F1F1F"/>
          <w:sz w:val="28"/>
          <w:szCs w:val="28"/>
        </w:rPr>
        <w:t xml:space="preserve"> </w:t>
      </w:r>
      <w:proofErr w:type="spellStart"/>
      <w:r w:rsidRPr="00793147">
        <w:rPr>
          <w:color w:val="1F1F1F"/>
          <w:sz w:val="28"/>
          <w:szCs w:val="28"/>
        </w:rPr>
        <w:t>беріледі</w:t>
      </w:r>
      <w:proofErr w:type="spellEnd"/>
      <w:r w:rsidRPr="00793147">
        <w:rPr>
          <w:color w:val="1F1F1F"/>
          <w:sz w:val="28"/>
          <w:szCs w:val="28"/>
        </w:rPr>
        <w:t>.</w:t>
      </w:r>
      <w:r>
        <w:rPr>
          <w:color w:val="1F1F1F"/>
          <w:sz w:val="28"/>
          <w:szCs w:val="28"/>
          <w:lang w:val="kk-KZ"/>
        </w:rPr>
        <w:t xml:space="preserve"> </w:t>
      </w:r>
      <w:r w:rsidRPr="00793147">
        <w:rPr>
          <w:color w:val="1F1F1F"/>
          <w:sz w:val="28"/>
          <w:szCs w:val="28"/>
          <w:lang w:val="kk-KZ"/>
        </w:rPr>
        <w:t>Осылайша, 2026 жылғы 1 қаңтардан бастап Агенттік тауар биржалары туралы заңнаманың нормалары негізінде тауар биржасының, биржалық брокердің, тауар биржасының клирингтік орталығының лицензиясының қолданылуын тоқтата тұру туралы шешім қабылдайтын болады.</w:t>
      </w:r>
      <w:r w:rsidR="00FD1703" w:rsidRPr="00793147">
        <w:rPr>
          <w:color w:val="1F1F1F"/>
          <w:sz w:val="28"/>
          <w:szCs w:val="28"/>
          <w:lang w:val="kk-KZ"/>
        </w:rPr>
        <w:t xml:space="preserve"> </w:t>
      </w:r>
      <w:r w:rsidRPr="00793147">
        <w:rPr>
          <w:color w:val="1F1F1F"/>
          <w:sz w:val="28"/>
          <w:szCs w:val="28"/>
          <w:lang w:val="kk-KZ"/>
        </w:rPr>
        <w:t>Агенттік лицензияны қайтарып алу туралы ақпаратты өзінің интернет-ресурсында жариялауға міндетті.</w:t>
      </w:r>
      <w:r>
        <w:rPr>
          <w:color w:val="1F1F1F"/>
          <w:sz w:val="28"/>
          <w:szCs w:val="28"/>
          <w:lang w:val="kk-KZ"/>
        </w:rPr>
        <w:t xml:space="preserve"> </w:t>
      </w:r>
      <w:r w:rsidRPr="00793147">
        <w:rPr>
          <w:color w:val="1F1F1F"/>
          <w:sz w:val="28"/>
          <w:szCs w:val="28"/>
          <w:lang w:val="kk-KZ"/>
        </w:rPr>
        <w:t xml:space="preserve">2025 жылғы 1 шілдеден бастап Агенттік </w:t>
      </w:r>
      <w:r w:rsidRPr="00793147">
        <w:rPr>
          <w:color w:val="1F1F1F"/>
          <w:sz w:val="28"/>
          <w:szCs w:val="28"/>
          <w:lang w:val="kk-KZ"/>
        </w:rPr>
        <w:lastRenderedPageBreak/>
        <w:t>биржалық сауда-саттыққа жосықсыз қатысушылардың тізілімін қалыптастыру және жүргізу қағидаларын бекітетін болады.</w:t>
      </w:r>
      <w:r>
        <w:rPr>
          <w:color w:val="1F1F1F"/>
          <w:sz w:val="28"/>
          <w:szCs w:val="28"/>
          <w:lang w:val="kk-KZ"/>
        </w:rPr>
        <w:t xml:space="preserve"> </w:t>
      </w:r>
    </w:p>
    <w:p w14:paraId="139A3C78" w14:textId="38D99BB5" w:rsidR="00FD1703" w:rsidRPr="00793147" w:rsidRDefault="00FD1703" w:rsidP="00A33949">
      <w:pPr>
        <w:pStyle w:val="a4"/>
        <w:shd w:val="clear" w:color="auto" w:fill="FFFFFF"/>
        <w:spacing w:before="0" w:beforeAutospacing="0" w:after="0" w:afterAutospacing="0"/>
        <w:ind w:firstLine="709"/>
        <w:jc w:val="both"/>
        <w:rPr>
          <w:color w:val="1F1F1F"/>
          <w:sz w:val="28"/>
          <w:szCs w:val="28"/>
          <w:lang w:val="kk-KZ"/>
        </w:rPr>
      </w:pPr>
    </w:p>
    <w:p w14:paraId="428474F7" w14:textId="76D66DCA" w:rsidR="006A2DFB" w:rsidRPr="00793147" w:rsidRDefault="00793147" w:rsidP="006A2DFB">
      <w:pPr>
        <w:pStyle w:val="a3"/>
        <w:numPr>
          <w:ilvl w:val="0"/>
          <w:numId w:val="10"/>
        </w:numPr>
        <w:spacing w:after="0" w:line="240" w:lineRule="auto"/>
        <w:ind w:left="0" w:firstLine="709"/>
        <w:jc w:val="both"/>
        <w:rPr>
          <w:rFonts w:ascii="Times New Roman" w:hAnsi="Times New Roman" w:cs="Times New Roman"/>
          <w:b/>
          <w:bCs/>
          <w:i/>
          <w:iCs/>
          <w:sz w:val="28"/>
          <w:szCs w:val="28"/>
          <w:lang w:val="kk-KZ"/>
        </w:rPr>
      </w:pPr>
      <w:r w:rsidRPr="00793147">
        <w:rPr>
          <w:rFonts w:ascii="Times New Roman" w:hAnsi="Times New Roman" w:cs="Times New Roman"/>
          <w:b/>
          <w:bCs/>
          <w:i/>
          <w:iCs/>
          <w:sz w:val="28"/>
          <w:szCs w:val="28"/>
          <w:lang w:val="kk-KZ"/>
        </w:rPr>
        <w:t>Агроөнеркәсіптік кешен саласында жүргізіліп жатқан жұмыстар туралы</w:t>
      </w:r>
      <w:r>
        <w:rPr>
          <w:rFonts w:ascii="Times New Roman" w:hAnsi="Times New Roman" w:cs="Times New Roman"/>
          <w:b/>
          <w:bCs/>
          <w:i/>
          <w:iCs/>
          <w:sz w:val="28"/>
          <w:szCs w:val="28"/>
          <w:lang w:val="kk-KZ"/>
        </w:rPr>
        <w:t xml:space="preserve"> </w:t>
      </w:r>
    </w:p>
    <w:p w14:paraId="030A00B9" w14:textId="77777777" w:rsidR="00FD1703" w:rsidRPr="00793147" w:rsidRDefault="00FD1703" w:rsidP="00A33949">
      <w:pPr>
        <w:pStyle w:val="a4"/>
        <w:shd w:val="clear" w:color="auto" w:fill="FFFFFF"/>
        <w:spacing w:before="0" w:beforeAutospacing="0" w:after="0" w:afterAutospacing="0"/>
        <w:ind w:firstLine="709"/>
        <w:jc w:val="both"/>
        <w:rPr>
          <w:color w:val="1F1F1F"/>
          <w:sz w:val="28"/>
          <w:szCs w:val="28"/>
          <w:lang w:val="kk-KZ"/>
        </w:rPr>
      </w:pPr>
    </w:p>
    <w:p w14:paraId="3F5678EB" w14:textId="57132330" w:rsidR="00EB7618" w:rsidRPr="00793147" w:rsidRDefault="00793147" w:rsidP="00EB7618">
      <w:pPr>
        <w:pStyle w:val="a4"/>
        <w:shd w:val="clear" w:color="auto" w:fill="FFFFFF"/>
        <w:spacing w:before="0" w:beforeAutospacing="0" w:after="0" w:afterAutospacing="0"/>
        <w:ind w:firstLine="709"/>
        <w:jc w:val="both"/>
        <w:rPr>
          <w:color w:val="1F1F1F"/>
          <w:sz w:val="28"/>
          <w:szCs w:val="28"/>
          <w:lang w:val="kk-KZ"/>
        </w:rPr>
      </w:pPr>
      <w:r w:rsidRPr="00793147">
        <w:rPr>
          <w:color w:val="1F1F1F"/>
          <w:sz w:val="28"/>
          <w:szCs w:val="28"/>
          <w:lang w:val="kk-KZ"/>
        </w:rPr>
        <w:t xml:space="preserve">Қазақстан Республикасының бәсекелестікті қорғау және дамыту агенттігі нарыққа қатысушылар үшін ашық және әділ жағдайлар жасауға бағытталған </w:t>
      </w:r>
      <w:r>
        <w:rPr>
          <w:color w:val="1F1F1F"/>
          <w:sz w:val="28"/>
          <w:szCs w:val="28"/>
          <w:lang w:val="kk-KZ"/>
        </w:rPr>
        <w:t>«</w:t>
      </w:r>
      <w:r w:rsidRPr="00793147">
        <w:rPr>
          <w:color w:val="1F1F1F"/>
          <w:sz w:val="28"/>
          <w:szCs w:val="28"/>
          <w:lang w:val="kk-KZ"/>
        </w:rPr>
        <w:t>Magnum Cash&amp;Carry</w:t>
      </w:r>
      <w:r>
        <w:rPr>
          <w:color w:val="1F1F1F"/>
          <w:sz w:val="28"/>
          <w:szCs w:val="28"/>
          <w:lang w:val="kk-KZ"/>
        </w:rPr>
        <w:t>»</w:t>
      </w:r>
      <w:r w:rsidRPr="00793147">
        <w:rPr>
          <w:color w:val="1F1F1F"/>
          <w:sz w:val="28"/>
          <w:szCs w:val="28"/>
          <w:lang w:val="kk-KZ"/>
        </w:rPr>
        <w:t xml:space="preserve"> ЖШС монополияға қарсы комплаенстің сыртқы актісін жасады.</w:t>
      </w:r>
      <w:r>
        <w:rPr>
          <w:color w:val="1F1F1F"/>
          <w:sz w:val="28"/>
          <w:szCs w:val="28"/>
          <w:lang w:val="kk-KZ"/>
        </w:rPr>
        <w:t xml:space="preserve"> </w:t>
      </w:r>
      <w:r w:rsidRPr="00793147">
        <w:rPr>
          <w:color w:val="1F1F1F"/>
          <w:sz w:val="28"/>
          <w:szCs w:val="28"/>
          <w:lang w:val="kk-KZ"/>
        </w:rPr>
        <w:t>Ұсынылған комплаенс іс-шаралары жеткізушілерге жүктемені азайтуға, азық-түлік бөлшек сауда секторында адал бәсекелестікті күшейтуге арналған.</w:t>
      </w:r>
    </w:p>
    <w:p w14:paraId="375F4ADA" w14:textId="77777777" w:rsidR="00793147" w:rsidRDefault="00793147" w:rsidP="00EB7618">
      <w:pPr>
        <w:pStyle w:val="a4"/>
        <w:shd w:val="clear" w:color="auto" w:fill="FFFFFF"/>
        <w:spacing w:before="0" w:beforeAutospacing="0" w:after="0" w:afterAutospacing="0"/>
        <w:ind w:firstLine="709"/>
        <w:jc w:val="both"/>
        <w:rPr>
          <w:color w:val="1F1F1F"/>
          <w:sz w:val="28"/>
          <w:szCs w:val="28"/>
          <w:lang w:val="kk-KZ"/>
        </w:rPr>
      </w:pPr>
      <w:r w:rsidRPr="00793147">
        <w:rPr>
          <w:color w:val="1F1F1F"/>
          <w:sz w:val="28"/>
          <w:szCs w:val="28"/>
          <w:lang w:val="kk-KZ"/>
        </w:rPr>
        <w:t>Негізгі қадамдардың бірі азық-түлік тауарларын жеткізушілер үшін сауда желісі көрсететін коммерциялық қызметтерді 34-тен 9-ға дейін қысқарт</w:t>
      </w:r>
      <w:r>
        <w:rPr>
          <w:color w:val="1F1F1F"/>
          <w:sz w:val="28"/>
          <w:szCs w:val="28"/>
          <w:lang w:val="kk-KZ"/>
        </w:rPr>
        <w:t>ы</w:t>
      </w:r>
      <w:r w:rsidRPr="00793147">
        <w:rPr>
          <w:color w:val="1F1F1F"/>
          <w:sz w:val="28"/>
          <w:szCs w:val="28"/>
          <w:lang w:val="kk-KZ"/>
        </w:rPr>
        <w:t>лды.</w:t>
      </w:r>
      <w:r>
        <w:rPr>
          <w:color w:val="1F1F1F"/>
          <w:sz w:val="28"/>
          <w:szCs w:val="28"/>
          <w:lang w:val="kk-KZ"/>
        </w:rPr>
        <w:t xml:space="preserve"> </w:t>
      </w:r>
      <w:r w:rsidRPr="00793147">
        <w:rPr>
          <w:color w:val="1F1F1F"/>
          <w:sz w:val="28"/>
          <w:szCs w:val="28"/>
          <w:lang w:val="kk-KZ"/>
        </w:rPr>
        <w:t>Мұндай шешім жеткізушілермен өзара әрекеттесуді едәуір жеңілдетеді және кейіннен бөлшек сауда бағасының төмендеуіне әсер етеді.</w:t>
      </w:r>
    </w:p>
    <w:p w14:paraId="54F449C7" w14:textId="019D23C5" w:rsidR="00793147" w:rsidRDefault="00793147" w:rsidP="00EB7618">
      <w:pPr>
        <w:pStyle w:val="a4"/>
        <w:shd w:val="clear" w:color="auto" w:fill="FFFFFF"/>
        <w:spacing w:before="0" w:beforeAutospacing="0" w:after="0" w:afterAutospacing="0"/>
        <w:ind w:firstLine="709"/>
        <w:jc w:val="both"/>
        <w:rPr>
          <w:color w:val="1F1F1F"/>
          <w:sz w:val="28"/>
          <w:szCs w:val="28"/>
          <w:lang w:val="kk-KZ"/>
        </w:rPr>
      </w:pPr>
      <w:r w:rsidRPr="00793147">
        <w:rPr>
          <w:color w:val="1F1F1F"/>
          <w:sz w:val="28"/>
          <w:szCs w:val="28"/>
          <w:lang w:val="kk-KZ"/>
        </w:rPr>
        <w:t xml:space="preserve">Сонымен қатар, </w:t>
      </w:r>
      <w:r>
        <w:rPr>
          <w:color w:val="1F1F1F"/>
          <w:sz w:val="28"/>
          <w:szCs w:val="28"/>
          <w:lang w:val="kk-KZ"/>
        </w:rPr>
        <w:t>«</w:t>
      </w:r>
      <w:r w:rsidRPr="00793147">
        <w:rPr>
          <w:color w:val="1F1F1F"/>
          <w:sz w:val="28"/>
          <w:szCs w:val="28"/>
          <w:lang w:val="kk-KZ"/>
        </w:rPr>
        <w:t>Magnum Cash&amp;Carry</w:t>
      </w:r>
      <w:r>
        <w:rPr>
          <w:color w:val="1F1F1F"/>
          <w:sz w:val="28"/>
          <w:szCs w:val="28"/>
          <w:lang w:val="kk-KZ"/>
        </w:rPr>
        <w:t>»</w:t>
      </w:r>
      <w:r w:rsidRPr="00793147">
        <w:rPr>
          <w:color w:val="1F1F1F"/>
          <w:sz w:val="28"/>
          <w:szCs w:val="28"/>
          <w:lang w:val="kk-KZ"/>
        </w:rPr>
        <w:t xml:space="preserve"> ЖШС барлық жеткізушілер үшін қызмет көрсету кезінде тең жағдайларды қамтамасыз етуге міндеттеме алды.</w:t>
      </w:r>
    </w:p>
    <w:p w14:paraId="04116FAF" w14:textId="2B82EAC2" w:rsidR="00EB7618" w:rsidRPr="002F4BF3" w:rsidRDefault="002F4BF3" w:rsidP="00EB7618">
      <w:pPr>
        <w:pStyle w:val="a4"/>
        <w:shd w:val="clear" w:color="auto" w:fill="FFFFFF"/>
        <w:spacing w:before="0" w:beforeAutospacing="0" w:after="0" w:afterAutospacing="0"/>
        <w:ind w:firstLine="709"/>
        <w:jc w:val="both"/>
        <w:rPr>
          <w:color w:val="1F1F1F"/>
          <w:sz w:val="28"/>
          <w:szCs w:val="28"/>
          <w:lang w:val="kk-KZ"/>
        </w:rPr>
      </w:pPr>
      <w:r w:rsidRPr="002F4BF3">
        <w:rPr>
          <w:color w:val="1F1F1F"/>
          <w:sz w:val="28"/>
          <w:szCs w:val="28"/>
          <w:lang w:val="kk-KZ"/>
        </w:rPr>
        <w:t>Тауық жұмыртқаларын өндірушілерге ерекше назар аудару керек.</w:t>
      </w:r>
      <w:r>
        <w:rPr>
          <w:color w:val="1F1F1F"/>
          <w:sz w:val="28"/>
          <w:szCs w:val="28"/>
          <w:lang w:val="kk-KZ"/>
        </w:rPr>
        <w:t xml:space="preserve"> «</w:t>
      </w:r>
      <w:r w:rsidRPr="002F4BF3">
        <w:rPr>
          <w:color w:val="1F1F1F"/>
          <w:sz w:val="28"/>
          <w:szCs w:val="28"/>
          <w:lang w:val="kk-KZ"/>
        </w:rPr>
        <w:t>Magnum Cash&amp;Carry</w:t>
      </w:r>
      <w:r>
        <w:rPr>
          <w:color w:val="1F1F1F"/>
          <w:sz w:val="28"/>
          <w:szCs w:val="28"/>
          <w:lang w:val="kk-KZ"/>
        </w:rPr>
        <w:t>»</w:t>
      </w:r>
      <w:r w:rsidRPr="002F4BF3">
        <w:rPr>
          <w:color w:val="1F1F1F"/>
          <w:sz w:val="28"/>
          <w:szCs w:val="28"/>
          <w:lang w:val="kk-KZ"/>
        </w:rPr>
        <w:t xml:space="preserve"> ЖШС барлық санаттағы тауық жұмыртқаларын жеткізушілерден қандай да бір қызметтер үшін ақы алудан толық бас тартуды жоспарлап отыр-бұл осы өнім бағасының құбылмалылығы аясында маңызды қадам.</w:t>
      </w:r>
      <w:r>
        <w:rPr>
          <w:color w:val="1F1F1F"/>
          <w:sz w:val="28"/>
          <w:szCs w:val="28"/>
          <w:lang w:val="kk-KZ"/>
        </w:rPr>
        <w:t xml:space="preserve"> </w:t>
      </w:r>
      <w:r w:rsidRPr="002F4BF3">
        <w:rPr>
          <w:color w:val="1F1F1F"/>
          <w:sz w:val="28"/>
          <w:szCs w:val="28"/>
          <w:lang w:val="kk-KZ"/>
        </w:rPr>
        <w:t>Қазақстанның жұмыртқа өндірушілер қауымдастығының бағалауы бойынша, жеткізушілерден алынатын сыйақыларды алып тастау тауық жұмыртқасының өзіндік құнын төмендетеді және сату бағасының орта есеппен 10-12% - ға төмендеуін қамтамасыз етеді.</w:t>
      </w:r>
    </w:p>
    <w:p w14:paraId="1585B80E" w14:textId="76927C7F" w:rsidR="00EB7618" w:rsidRDefault="002F4BF3" w:rsidP="002F4BF3">
      <w:pPr>
        <w:pStyle w:val="a4"/>
        <w:shd w:val="clear" w:color="auto" w:fill="FFFFFF"/>
        <w:spacing w:before="0" w:beforeAutospacing="0" w:after="0" w:afterAutospacing="0"/>
        <w:ind w:firstLine="709"/>
        <w:jc w:val="both"/>
        <w:rPr>
          <w:color w:val="1F1F1F"/>
          <w:sz w:val="28"/>
          <w:szCs w:val="28"/>
          <w:lang w:val="kk-KZ"/>
        </w:rPr>
      </w:pPr>
      <w:r w:rsidRPr="002F4BF3">
        <w:rPr>
          <w:color w:val="1F1F1F"/>
          <w:sz w:val="28"/>
          <w:szCs w:val="28"/>
          <w:lang w:val="kk-KZ"/>
        </w:rPr>
        <w:t xml:space="preserve">Монополияға қарсы комплаенс шеңберінде </w:t>
      </w:r>
      <w:r>
        <w:rPr>
          <w:color w:val="1F1F1F"/>
          <w:sz w:val="28"/>
          <w:szCs w:val="28"/>
          <w:lang w:val="kk-KZ"/>
        </w:rPr>
        <w:t>«</w:t>
      </w:r>
      <w:r w:rsidRPr="002F4BF3">
        <w:rPr>
          <w:color w:val="1F1F1F"/>
          <w:sz w:val="28"/>
          <w:szCs w:val="28"/>
          <w:lang w:val="kk-KZ"/>
        </w:rPr>
        <w:t>Magnum Cash&amp;Carry</w:t>
      </w:r>
      <w:r>
        <w:rPr>
          <w:color w:val="1F1F1F"/>
          <w:sz w:val="28"/>
          <w:szCs w:val="28"/>
          <w:lang w:val="kk-KZ"/>
        </w:rPr>
        <w:t>»</w:t>
      </w:r>
      <w:r w:rsidRPr="002F4BF3">
        <w:rPr>
          <w:color w:val="1F1F1F"/>
          <w:sz w:val="28"/>
          <w:szCs w:val="28"/>
          <w:lang w:val="kk-KZ"/>
        </w:rPr>
        <w:t xml:space="preserve"> ЖШС әлеуметтік маңызы бар азық-түлік тауарлары бойынша жеткізудің үлгілік шартын әзірлеуге міндеттенеді, онда жеткізушілердің жеткізу шарттары бойынша уақтылы төлемегені үшін компаниядан тұрақсыздық айыбын өндіріп алу мүмкіндігі де көзделетін болады.</w:t>
      </w:r>
    </w:p>
    <w:p w14:paraId="5F596333" w14:textId="77777777" w:rsidR="002F4BF3" w:rsidRPr="002F4BF3" w:rsidRDefault="002F4BF3" w:rsidP="00EB7618">
      <w:pPr>
        <w:pStyle w:val="a4"/>
        <w:shd w:val="clear" w:color="auto" w:fill="FFFFFF"/>
        <w:spacing w:before="0" w:beforeAutospacing="0" w:after="0" w:afterAutospacing="0"/>
        <w:ind w:left="1069" w:firstLine="709"/>
        <w:rPr>
          <w:b/>
          <w:bCs/>
          <w:i/>
          <w:iCs/>
          <w:color w:val="151515"/>
          <w:sz w:val="28"/>
          <w:szCs w:val="28"/>
          <w:lang w:val="kk-KZ"/>
        </w:rPr>
      </w:pPr>
    </w:p>
    <w:p w14:paraId="405A32FE" w14:textId="31812641" w:rsidR="00E81F3B" w:rsidRDefault="00F757AE" w:rsidP="00E81F3B">
      <w:pPr>
        <w:pStyle w:val="a3"/>
        <w:numPr>
          <w:ilvl w:val="0"/>
          <w:numId w:val="10"/>
        </w:numPr>
        <w:spacing w:after="0" w:line="240" w:lineRule="auto"/>
        <w:ind w:left="0" w:firstLine="709"/>
        <w:jc w:val="both"/>
        <w:rPr>
          <w:rFonts w:ascii="Times New Roman" w:hAnsi="Times New Roman" w:cs="Times New Roman"/>
          <w:b/>
          <w:bCs/>
          <w:i/>
          <w:iCs/>
          <w:sz w:val="28"/>
          <w:szCs w:val="28"/>
        </w:rPr>
      </w:pPr>
      <w:proofErr w:type="spellStart"/>
      <w:r w:rsidRPr="00F757AE">
        <w:rPr>
          <w:rFonts w:ascii="Times New Roman" w:hAnsi="Times New Roman" w:cs="Times New Roman"/>
          <w:b/>
          <w:bCs/>
          <w:i/>
          <w:iCs/>
          <w:sz w:val="28"/>
          <w:szCs w:val="28"/>
        </w:rPr>
        <w:t>Халықаралық</w:t>
      </w:r>
      <w:proofErr w:type="spellEnd"/>
      <w:r w:rsidRPr="00F757AE">
        <w:rPr>
          <w:rFonts w:ascii="Times New Roman" w:hAnsi="Times New Roman" w:cs="Times New Roman"/>
          <w:b/>
          <w:bCs/>
          <w:i/>
          <w:iCs/>
          <w:sz w:val="28"/>
          <w:szCs w:val="28"/>
        </w:rPr>
        <w:t xml:space="preserve"> </w:t>
      </w:r>
      <w:proofErr w:type="spellStart"/>
      <w:r w:rsidRPr="00F757AE">
        <w:rPr>
          <w:rFonts w:ascii="Times New Roman" w:hAnsi="Times New Roman" w:cs="Times New Roman"/>
          <w:b/>
          <w:bCs/>
          <w:i/>
          <w:iCs/>
          <w:sz w:val="28"/>
          <w:szCs w:val="28"/>
        </w:rPr>
        <w:t>ынтымақтастық</w:t>
      </w:r>
      <w:proofErr w:type="spellEnd"/>
    </w:p>
    <w:p w14:paraId="434AD8EA" w14:textId="77777777" w:rsidR="00FD1703" w:rsidRPr="00FD1703" w:rsidRDefault="00FD1703" w:rsidP="00EB7618">
      <w:pPr>
        <w:pStyle w:val="a4"/>
        <w:shd w:val="clear" w:color="auto" w:fill="FFFFFF"/>
        <w:spacing w:before="0" w:beforeAutospacing="0" w:after="0" w:afterAutospacing="0"/>
        <w:ind w:firstLine="709"/>
        <w:jc w:val="both"/>
        <w:rPr>
          <w:b/>
          <w:bCs/>
          <w:i/>
          <w:iCs/>
          <w:color w:val="1F1F1F"/>
          <w:sz w:val="28"/>
          <w:szCs w:val="28"/>
        </w:rPr>
      </w:pPr>
    </w:p>
    <w:p w14:paraId="0D961B4E" w14:textId="7DE1145E" w:rsidR="00E07D0E" w:rsidRDefault="00FD1703" w:rsidP="00FD1703">
      <w:pPr>
        <w:shd w:val="clear" w:color="auto" w:fill="FFFFFF"/>
        <w:spacing w:after="0" w:line="240" w:lineRule="auto"/>
        <w:ind w:firstLine="709"/>
        <w:jc w:val="both"/>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1)</w:t>
      </w:r>
      <w:r w:rsidRPr="00FD1703">
        <w:rPr>
          <w:rFonts w:ascii="Times New Roman" w:eastAsia="Times New Roman" w:hAnsi="Times New Roman" w:cs="Times New Roman"/>
          <w:color w:val="1F1F1F"/>
          <w:sz w:val="28"/>
          <w:szCs w:val="28"/>
          <w:lang w:eastAsia="ru-RU"/>
        </w:rPr>
        <w:t xml:space="preserve"> </w:t>
      </w:r>
      <w:r w:rsidR="00E07D0E" w:rsidRPr="00E07D0E">
        <w:rPr>
          <w:rFonts w:ascii="Times New Roman" w:eastAsia="Times New Roman" w:hAnsi="Times New Roman" w:cs="Times New Roman"/>
          <w:color w:val="1F1F1F"/>
          <w:sz w:val="28"/>
          <w:szCs w:val="28"/>
          <w:lang w:eastAsia="ru-RU"/>
        </w:rPr>
        <w:t xml:space="preserve">Будапешт </w:t>
      </w:r>
      <w:proofErr w:type="spellStart"/>
      <w:r w:rsidR="00E07D0E" w:rsidRPr="00E07D0E">
        <w:rPr>
          <w:rFonts w:ascii="Times New Roman" w:eastAsia="Times New Roman" w:hAnsi="Times New Roman" w:cs="Times New Roman"/>
          <w:color w:val="1F1F1F"/>
          <w:sz w:val="28"/>
          <w:szCs w:val="28"/>
          <w:lang w:eastAsia="ru-RU"/>
        </w:rPr>
        <w:t>қаласында</w:t>
      </w:r>
      <w:proofErr w:type="spellEnd"/>
      <w:r w:rsidR="00E07D0E" w:rsidRPr="00E07D0E">
        <w:rPr>
          <w:rFonts w:ascii="Times New Roman" w:eastAsia="Times New Roman" w:hAnsi="Times New Roman" w:cs="Times New Roman"/>
          <w:color w:val="1F1F1F"/>
          <w:sz w:val="28"/>
          <w:szCs w:val="28"/>
          <w:lang w:eastAsia="ru-RU"/>
        </w:rPr>
        <w:t xml:space="preserve"> Венгрия </w:t>
      </w:r>
      <w:proofErr w:type="spellStart"/>
      <w:r w:rsidR="00E07D0E" w:rsidRPr="00E07D0E">
        <w:rPr>
          <w:rFonts w:ascii="Times New Roman" w:eastAsia="Times New Roman" w:hAnsi="Times New Roman" w:cs="Times New Roman"/>
          <w:color w:val="1F1F1F"/>
          <w:sz w:val="28"/>
          <w:szCs w:val="28"/>
          <w:lang w:eastAsia="ru-RU"/>
        </w:rPr>
        <w:t>бәсекелестік</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ведомствосымен</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бірлесіп</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ұйымдастырылған</w:t>
      </w:r>
      <w:proofErr w:type="spellEnd"/>
      <w:r w:rsidR="00E07D0E" w:rsidRPr="00E07D0E">
        <w:rPr>
          <w:rFonts w:ascii="Times New Roman" w:eastAsia="Times New Roman" w:hAnsi="Times New Roman" w:cs="Times New Roman"/>
          <w:color w:val="1F1F1F"/>
          <w:sz w:val="28"/>
          <w:szCs w:val="28"/>
          <w:lang w:eastAsia="ru-RU"/>
        </w:rPr>
        <w:t xml:space="preserve"> ЭЫДҰ </w:t>
      </w:r>
      <w:proofErr w:type="spellStart"/>
      <w:r w:rsidR="00E07D0E" w:rsidRPr="00E07D0E">
        <w:rPr>
          <w:rFonts w:ascii="Times New Roman" w:eastAsia="Times New Roman" w:hAnsi="Times New Roman" w:cs="Times New Roman"/>
          <w:color w:val="1F1F1F"/>
          <w:sz w:val="28"/>
          <w:szCs w:val="28"/>
          <w:lang w:eastAsia="ru-RU"/>
        </w:rPr>
        <w:t>Өңірлік</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бәсекелестік</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орталығының</w:t>
      </w:r>
      <w:proofErr w:type="spellEnd"/>
      <w:r w:rsidR="00E07D0E" w:rsidRPr="00E07D0E">
        <w:rPr>
          <w:rFonts w:ascii="Times New Roman" w:eastAsia="Times New Roman" w:hAnsi="Times New Roman" w:cs="Times New Roman"/>
          <w:color w:val="1F1F1F"/>
          <w:sz w:val="28"/>
          <w:szCs w:val="28"/>
          <w:lang w:eastAsia="ru-RU"/>
        </w:rPr>
        <w:t xml:space="preserve"> (</w:t>
      </w:r>
      <w:r w:rsidR="00E07D0E">
        <w:rPr>
          <w:rFonts w:ascii="Times New Roman" w:eastAsia="Times New Roman" w:hAnsi="Times New Roman" w:cs="Times New Roman"/>
          <w:color w:val="1F1F1F"/>
          <w:sz w:val="28"/>
          <w:szCs w:val="28"/>
          <w:lang w:val="kk-KZ" w:eastAsia="ru-RU"/>
        </w:rPr>
        <w:t>ӨБ</w:t>
      </w:r>
      <w:r w:rsidR="00E07D0E" w:rsidRPr="00E07D0E">
        <w:rPr>
          <w:rFonts w:ascii="Times New Roman" w:eastAsia="Times New Roman" w:hAnsi="Times New Roman" w:cs="Times New Roman"/>
          <w:color w:val="1F1F1F"/>
          <w:sz w:val="28"/>
          <w:szCs w:val="28"/>
          <w:lang w:eastAsia="ru-RU"/>
        </w:rPr>
        <w:t xml:space="preserve">О) 20-шы </w:t>
      </w:r>
      <w:proofErr w:type="spellStart"/>
      <w:r w:rsidR="00E07D0E" w:rsidRPr="00E07D0E">
        <w:rPr>
          <w:rFonts w:ascii="Times New Roman" w:eastAsia="Times New Roman" w:hAnsi="Times New Roman" w:cs="Times New Roman"/>
          <w:color w:val="1F1F1F"/>
          <w:sz w:val="28"/>
          <w:szCs w:val="28"/>
          <w:lang w:eastAsia="ru-RU"/>
        </w:rPr>
        <w:t>мерейтойлық</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конференциясы</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шеңберінде</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монополияға</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қарсы</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ведомстволар</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басшыларының</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кездесуі</w:t>
      </w:r>
      <w:proofErr w:type="spellEnd"/>
      <w:r w:rsidR="00E07D0E" w:rsidRPr="00E07D0E">
        <w:rPr>
          <w:rFonts w:ascii="Times New Roman" w:eastAsia="Times New Roman" w:hAnsi="Times New Roman" w:cs="Times New Roman"/>
          <w:color w:val="1F1F1F"/>
          <w:sz w:val="28"/>
          <w:szCs w:val="28"/>
          <w:lang w:eastAsia="ru-RU"/>
        </w:rPr>
        <w:t xml:space="preserve"> </w:t>
      </w:r>
      <w:proofErr w:type="spellStart"/>
      <w:r w:rsidR="00E07D0E" w:rsidRPr="00E07D0E">
        <w:rPr>
          <w:rFonts w:ascii="Times New Roman" w:eastAsia="Times New Roman" w:hAnsi="Times New Roman" w:cs="Times New Roman"/>
          <w:color w:val="1F1F1F"/>
          <w:sz w:val="28"/>
          <w:szCs w:val="28"/>
          <w:lang w:eastAsia="ru-RU"/>
        </w:rPr>
        <w:t>өтті</w:t>
      </w:r>
      <w:proofErr w:type="spellEnd"/>
      <w:r w:rsidR="00E07D0E" w:rsidRPr="00E07D0E">
        <w:rPr>
          <w:rFonts w:ascii="Times New Roman" w:eastAsia="Times New Roman" w:hAnsi="Times New Roman" w:cs="Times New Roman"/>
          <w:color w:val="1F1F1F"/>
          <w:sz w:val="28"/>
          <w:szCs w:val="28"/>
          <w:lang w:eastAsia="ru-RU"/>
        </w:rPr>
        <w:t>.</w:t>
      </w:r>
    </w:p>
    <w:p w14:paraId="7300E09E" w14:textId="750E1F8F" w:rsidR="00E07D0E" w:rsidRDefault="00E07D0E" w:rsidP="00FD1703">
      <w:pPr>
        <w:shd w:val="clear" w:color="auto" w:fill="FFFFFF"/>
        <w:spacing w:after="0" w:line="240" w:lineRule="auto"/>
        <w:ind w:firstLine="709"/>
        <w:jc w:val="both"/>
        <w:rPr>
          <w:rFonts w:ascii="Times New Roman" w:eastAsia="Times New Roman" w:hAnsi="Times New Roman" w:cs="Times New Roman"/>
          <w:color w:val="1F1F1F"/>
          <w:sz w:val="28"/>
          <w:szCs w:val="28"/>
          <w:lang w:eastAsia="ru-RU"/>
        </w:rPr>
      </w:pPr>
      <w:proofErr w:type="spellStart"/>
      <w:r w:rsidRPr="00E07D0E">
        <w:rPr>
          <w:rFonts w:ascii="Times New Roman" w:eastAsia="Times New Roman" w:hAnsi="Times New Roman" w:cs="Times New Roman"/>
          <w:color w:val="1F1F1F"/>
          <w:sz w:val="28"/>
          <w:szCs w:val="28"/>
          <w:lang w:eastAsia="ru-RU"/>
        </w:rPr>
        <w:t>Қазақстан</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Республикасы</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Бәсекелестікті</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қорғау</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және</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дамыту</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агенттігі</w:t>
      </w:r>
      <w:proofErr w:type="spellEnd"/>
      <w:r w:rsidRPr="00E07D0E">
        <w:rPr>
          <w:rFonts w:ascii="Times New Roman" w:eastAsia="Times New Roman" w:hAnsi="Times New Roman" w:cs="Times New Roman"/>
          <w:color w:val="1F1F1F"/>
          <w:sz w:val="28"/>
          <w:szCs w:val="28"/>
          <w:lang w:eastAsia="ru-RU"/>
        </w:rPr>
        <w:t xml:space="preserve"> </w:t>
      </w:r>
      <w:r>
        <w:rPr>
          <w:rFonts w:ascii="Times New Roman" w:eastAsia="Times New Roman" w:hAnsi="Times New Roman" w:cs="Times New Roman"/>
          <w:color w:val="1F1F1F"/>
          <w:sz w:val="28"/>
          <w:szCs w:val="28"/>
          <w:lang w:val="kk-KZ" w:eastAsia="ru-RU"/>
        </w:rPr>
        <w:t>Т</w:t>
      </w:r>
      <w:proofErr w:type="spellStart"/>
      <w:r w:rsidRPr="00E07D0E">
        <w:rPr>
          <w:rFonts w:ascii="Times New Roman" w:eastAsia="Times New Roman" w:hAnsi="Times New Roman" w:cs="Times New Roman"/>
          <w:color w:val="1F1F1F"/>
          <w:sz w:val="28"/>
          <w:szCs w:val="28"/>
          <w:lang w:eastAsia="ru-RU"/>
        </w:rPr>
        <w:t>өрағасының</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орынбасары</w:t>
      </w:r>
      <w:proofErr w:type="spellEnd"/>
      <w:r w:rsidRPr="00E07D0E">
        <w:rPr>
          <w:rFonts w:ascii="Times New Roman" w:eastAsia="Times New Roman" w:hAnsi="Times New Roman" w:cs="Times New Roman"/>
          <w:color w:val="1F1F1F"/>
          <w:sz w:val="28"/>
          <w:szCs w:val="28"/>
          <w:lang w:eastAsia="ru-RU"/>
        </w:rPr>
        <w:t xml:space="preserve"> </w:t>
      </w:r>
      <w:r>
        <w:rPr>
          <w:rFonts w:ascii="Times New Roman" w:eastAsia="Times New Roman" w:hAnsi="Times New Roman" w:cs="Times New Roman"/>
          <w:color w:val="1F1F1F"/>
          <w:sz w:val="28"/>
          <w:szCs w:val="28"/>
          <w:lang w:val="kk-KZ" w:eastAsia="ru-RU"/>
        </w:rPr>
        <w:t>Ерлан</w:t>
      </w:r>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Әлжан</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Қазақстанның</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экономиканы</w:t>
      </w:r>
      <w:proofErr w:type="spellEnd"/>
      <w:r>
        <w:rPr>
          <w:rFonts w:ascii="Times New Roman" w:eastAsia="Times New Roman" w:hAnsi="Times New Roman" w:cs="Times New Roman"/>
          <w:color w:val="1F1F1F"/>
          <w:sz w:val="28"/>
          <w:szCs w:val="28"/>
          <w:lang w:val="kk-KZ" w:eastAsia="ru-RU"/>
        </w:rPr>
        <w:t xml:space="preserve"> ыр</w:t>
      </w:r>
      <w:proofErr w:type="spellStart"/>
      <w:r w:rsidRPr="00E07D0E">
        <w:rPr>
          <w:rFonts w:ascii="Times New Roman" w:eastAsia="Times New Roman" w:hAnsi="Times New Roman" w:cs="Times New Roman"/>
          <w:color w:val="1F1F1F"/>
          <w:sz w:val="28"/>
          <w:szCs w:val="28"/>
          <w:lang w:eastAsia="ru-RU"/>
        </w:rPr>
        <w:t>ықтандыру</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жекешелендіру</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және</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бәсекелестікті</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дамыту</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жөніндегі</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құрылымдық</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реформалар</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саласында</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қабылданып</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жатқан</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негізгі</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шаралары</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туралы</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баяндама</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жасады</w:t>
      </w:r>
      <w:proofErr w:type="spellEnd"/>
      <w:r w:rsidRPr="00E07D0E">
        <w:rPr>
          <w:rFonts w:ascii="Times New Roman" w:eastAsia="Times New Roman" w:hAnsi="Times New Roman" w:cs="Times New Roman"/>
          <w:color w:val="1F1F1F"/>
          <w:sz w:val="28"/>
          <w:szCs w:val="28"/>
          <w:lang w:eastAsia="ru-RU"/>
        </w:rPr>
        <w:t>.</w:t>
      </w:r>
    </w:p>
    <w:p w14:paraId="7B547157" w14:textId="0BA52247" w:rsidR="00E07D0E" w:rsidRDefault="00E07D0E" w:rsidP="00FD1703">
      <w:pPr>
        <w:shd w:val="clear" w:color="auto" w:fill="FFFFFF"/>
        <w:spacing w:after="0" w:line="240" w:lineRule="auto"/>
        <w:ind w:firstLine="709"/>
        <w:jc w:val="both"/>
        <w:rPr>
          <w:rFonts w:ascii="Times New Roman" w:eastAsia="Times New Roman" w:hAnsi="Times New Roman" w:cs="Times New Roman"/>
          <w:color w:val="1F1F1F"/>
          <w:sz w:val="28"/>
          <w:szCs w:val="28"/>
          <w:lang w:val="kk-KZ" w:eastAsia="ru-RU"/>
        </w:rPr>
      </w:pPr>
      <w:r w:rsidRPr="00E07D0E">
        <w:rPr>
          <w:rFonts w:ascii="Times New Roman" w:eastAsia="Times New Roman" w:hAnsi="Times New Roman" w:cs="Times New Roman"/>
          <w:color w:val="1F1F1F"/>
          <w:sz w:val="28"/>
          <w:szCs w:val="28"/>
          <w:lang w:eastAsia="ru-RU"/>
        </w:rPr>
        <w:t xml:space="preserve">Конференция ЭЫДҰ </w:t>
      </w:r>
      <w:r>
        <w:rPr>
          <w:rFonts w:ascii="Times New Roman" w:eastAsia="Times New Roman" w:hAnsi="Times New Roman" w:cs="Times New Roman"/>
          <w:color w:val="1F1F1F"/>
          <w:sz w:val="28"/>
          <w:szCs w:val="28"/>
          <w:lang w:val="kk-KZ" w:eastAsia="ru-RU"/>
        </w:rPr>
        <w:t>ӨБ</w:t>
      </w:r>
      <w:r w:rsidRPr="00E07D0E">
        <w:rPr>
          <w:rFonts w:ascii="Times New Roman" w:eastAsia="Times New Roman" w:hAnsi="Times New Roman" w:cs="Times New Roman"/>
          <w:color w:val="1F1F1F"/>
          <w:sz w:val="28"/>
          <w:szCs w:val="28"/>
          <w:lang w:eastAsia="ru-RU"/>
        </w:rPr>
        <w:t>О-</w:t>
      </w:r>
      <w:proofErr w:type="spellStart"/>
      <w:r w:rsidRPr="00E07D0E">
        <w:rPr>
          <w:rFonts w:ascii="Times New Roman" w:eastAsia="Times New Roman" w:hAnsi="Times New Roman" w:cs="Times New Roman"/>
          <w:color w:val="1F1F1F"/>
          <w:sz w:val="28"/>
          <w:szCs w:val="28"/>
          <w:lang w:eastAsia="ru-RU"/>
        </w:rPr>
        <w:t>ның</w:t>
      </w:r>
      <w:proofErr w:type="spellEnd"/>
      <w:r w:rsidRPr="00E07D0E">
        <w:rPr>
          <w:rFonts w:ascii="Times New Roman" w:eastAsia="Times New Roman" w:hAnsi="Times New Roman" w:cs="Times New Roman"/>
          <w:color w:val="1F1F1F"/>
          <w:sz w:val="28"/>
          <w:szCs w:val="28"/>
          <w:lang w:eastAsia="ru-RU"/>
        </w:rPr>
        <w:t xml:space="preserve"> 20 </w:t>
      </w:r>
      <w:proofErr w:type="spellStart"/>
      <w:r w:rsidRPr="00E07D0E">
        <w:rPr>
          <w:rFonts w:ascii="Times New Roman" w:eastAsia="Times New Roman" w:hAnsi="Times New Roman" w:cs="Times New Roman"/>
          <w:color w:val="1F1F1F"/>
          <w:sz w:val="28"/>
          <w:szCs w:val="28"/>
          <w:lang w:eastAsia="ru-RU"/>
        </w:rPr>
        <w:t>жылдық</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жұмысын</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қорытындылау</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және</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Шығыс</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Еуропа</w:t>
      </w:r>
      <w:proofErr w:type="spellEnd"/>
      <w:r w:rsidRPr="00E07D0E">
        <w:rPr>
          <w:rFonts w:ascii="Times New Roman" w:eastAsia="Times New Roman" w:hAnsi="Times New Roman" w:cs="Times New Roman"/>
          <w:color w:val="1F1F1F"/>
          <w:sz w:val="28"/>
          <w:szCs w:val="28"/>
          <w:lang w:eastAsia="ru-RU"/>
        </w:rPr>
        <w:t xml:space="preserve"> мен </w:t>
      </w:r>
      <w:proofErr w:type="spellStart"/>
      <w:r w:rsidRPr="00E07D0E">
        <w:rPr>
          <w:rFonts w:ascii="Times New Roman" w:eastAsia="Times New Roman" w:hAnsi="Times New Roman" w:cs="Times New Roman"/>
          <w:color w:val="1F1F1F"/>
          <w:sz w:val="28"/>
          <w:szCs w:val="28"/>
          <w:lang w:eastAsia="ru-RU"/>
        </w:rPr>
        <w:t>Орталық</w:t>
      </w:r>
      <w:proofErr w:type="spellEnd"/>
      <w:r w:rsidRPr="00E07D0E">
        <w:rPr>
          <w:rFonts w:ascii="Times New Roman" w:eastAsia="Times New Roman" w:hAnsi="Times New Roman" w:cs="Times New Roman"/>
          <w:color w:val="1F1F1F"/>
          <w:sz w:val="28"/>
          <w:szCs w:val="28"/>
          <w:lang w:eastAsia="ru-RU"/>
        </w:rPr>
        <w:t xml:space="preserve"> Азия </w:t>
      </w:r>
      <w:proofErr w:type="spellStart"/>
      <w:r w:rsidRPr="00E07D0E">
        <w:rPr>
          <w:rFonts w:ascii="Times New Roman" w:eastAsia="Times New Roman" w:hAnsi="Times New Roman" w:cs="Times New Roman"/>
          <w:color w:val="1F1F1F"/>
          <w:sz w:val="28"/>
          <w:szCs w:val="28"/>
          <w:lang w:eastAsia="ru-RU"/>
        </w:rPr>
        <w:t>елдерінің</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бәсекелестік</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ведомстволары</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арасында</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тәжірибе</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алмасу</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алаңына</w:t>
      </w:r>
      <w:proofErr w:type="spellEnd"/>
      <w:r w:rsidRPr="00E07D0E">
        <w:rPr>
          <w:rFonts w:ascii="Times New Roman" w:eastAsia="Times New Roman" w:hAnsi="Times New Roman" w:cs="Times New Roman"/>
          <w:color w:val="1F1F1F"/>
          <w:sz w:val="28"/>
          <w:szCs w:val="28"/>
          <w:lang w:eastAsia="ru-RU"/>
        </w:rPr>
        <w:t xml:space="preserve"> </w:t>
      </w:r>
      <w:proofErr w:type="spellStart"/>
      <w:r w:rsidRPr="00E07D0E">
        <w:rPr>
          <w:rFonts w:ascii="Times New Roman" w:eastAsia="Times New Roman" w:hAnsi="Times New Roman" w:cs="Times New Roman"/>
          <w:color w:val="1F1F1F"/>
          <w:sz w:val="28"/>
          <w:szCs w:val="28"/>
          <w:lang w:eastAsia="ru-RU"/>
        </w:rPr>
        <w:t>айналды.</w:t>
      </w:r>
      <w:proofErr w:type="spellEnd"/>
      <w:r>
        <w:rPr>
          <w:rFonts w:ascii="Times New Roman" w:eastAsia="Times New Roman" w:hAnsi="Times New Roman" w:cs="Times New Roman"/>
          <w:color w:val="1F1F1F"/>
          <w:sz w:val="28"/>
          <w:szCs w:val="28"/>
          <w:lang w:val="kk-KZ" w:eastAsia="ru-RU"/>
        </w:rPr>
        <w:t xml:space="preserve"> </w:t>
      </w:r>
      <w:r w:rsidRPr="00E07D0E">
        <w:rPr>
          <w:rFonts w:ascii="Times New Roman" w:eastAsia="Times New Roman" w:hAnsi="Times New Roman" w:cs="Times New Roman"/>
          <w:color w:val="1F1F1F"/>
          <w:sz w:val="28"/>
          <w:szCs w:val="28"/>
          <w:lang w:val="kk-KZ" w:eastAsia="ru-RU"/>
        </w:rPr>
        <w:t xml:space="preserve">Талқылауға ЭЫДҰ Бәсекелестік </w:t>
      </w:r>
      <w:r w:rsidRPr="00E07D0E">
        <w:rPr>
          <w:rFonts w:ascii="Times New Roman" w:eastAsia="Times New Roman" w:hAnsi="Times New Roman" w:cs="Times New Roman"/>
          <w:color w:val="1F1F1F"/>
          <w:sz w:val="28"/>
          <w:szCs w:val="28"/>
          <w:lang w:val="kk-KZ" w:eastAsia="ru-RU"/>
        </w:rPr>
        <w:lastRenderedPageBreak/>
        <w:t>комитетінің өкілдері Бенуа Кере мен Ори Шварц, Венгрияның бәсекелестік ведомствосының басшысы</w:t>
      </w:r>
      <w:r w:rsidRPr="00E07D0E">
        <w:rPr>
          <w:rFonts w:ascii="Times New Roman" w:eastAsia="Times New Roman" w:hAnsi="Times New Roman" w:cs="Times New Roman"/>
          <w:color w:val="1F1F1F"/>
          <w:sz w:val="28"/>
          <w:szCs w:val="28"/>
          <w:lang w:val="kk-KZ" w:eastAsia="ru-RU"/>
        </w:rPr>
        <w:t xml:space="preserve"> </w:t>
      </w:r>
      <w:r w:rsidRPr="00E07D0E">
        <w:rPr>
          <w:rFonts w:ascii="Times New Roman" w:eastAsia="Times New Roman" w:hAnsi="Times New Roman" w:cs="Times New Roman"/>
          <w:color w:val="1F1F1F"/>
          <w:sz w:val="28"/>
          <w:szCs w:val="28"/>
          <w:lang w:val="kk-KZ" w:eastAsia="ru-RU"/>
        </w:rPr>
        <w:t>Чаба Балаж Риго, сондай-ақ әртүрлі елдердің монополияға қарсы органдарының басшылары қатысты.</w:t>
      </w:r>
      <w:r>
        <w:rPr>
          <w:rFonts w:ascii="Times New Roman" w:eastAsia="Times New Roman" w:hAnsi="Times New Roman" w:cs="Times New Roman"/>
          <w:color w:val="1F1F1F"/>
          <w:sz w:val="28"/>
          <w:szCs w:val="28"/>
          <w:lang w:val="kk-KZ" w:eastAsia="ru-RU"/>
        </w:rPr>
        <w:t xml:space="preserve"> </w:t>
      </w:r>
    </w:p>
    <w:p w14:paraId="6897B016" w14:textId="1211C0FC" w:rsidR="00E07D0E" w:rsidRDefault="00E07D0E" w:rsidP="00FD1703">
      <w:pPr>
        <w:shd w:val="clear" w:color="auto" w:fill="FFFFFF"/>
        <w:spacing w:after="0" w:line="240" w:lineRule="auto"/>
        <w:ind w:firstLine="709"/>
        <w:jc w:val="both"/>
        <w:rPr>
          <w:rFonts w:ascii="Times New Roman" w:eastAsia="Times New Roman" w:hAnsi="Times New Roman" w:cs="Times New Roman"/>
          <w:color w:val="1F1F1F"/>
          <w:sz w:val="28"/>
          <w:szCs w:val="28"/>
          <w:lang w:val="kk-KZ" w:eastAsia="ru-RU"/>
        </w:rPr>
      </w:pPr>
      <w:r w:rsidRPr="00E07D0E">
        <w:rPr>
          <w:rFonts w:ascii="Times New Roman" w:eastAsia="Times New Roman" w:hAnsi="Times New Roman" w:cs="Times New Roman"/>
          <w:color w:val="1F1F1F"/>
          <w:sz w:val="28"/>
          <w:szCs w:val="28"/>
          <w:lang w:val="kk-KZ" w:eastAsia="ru-RU"/>
        </w:rPr>
        <w:t xml:space="preserve">Тараптар еуропалық және Орталық Азия өңірлеріндегі нарықтық </w:t>
      </w:r>
      <w:r w:rsidR="00822583">
        <w:rPr>
          <w:rFonts w:ascii="Times New Roman" w:eastAsia="Times New Roman" w:hAnsi="Times New Roman" w:cs="Times New Roman"/>
          <w:color w:val="1F1F1F"/>
          <w:sz w:val="28"/>
          <w:szCs w:val="28"/>
          <w:lang w:val="kk-KZ" w:eastAsia="ru-RU"/>
        </w:rPr>
        <w:t>ыр</w:t>
      </w:r>
      <w:r w:rsidRPr="00E07D0E">
        <w:rPr>
          <w:rFonts w:ascii="Times New Roman" w:eastAsia="Times New Roman" w:hAnsi="Times New Roman" w:cs="Times New Roman"/>
          <w:color w:val="1F1F1F"/>
          <w:sz w:val="28"/>
          <w:szCs w:val="28"/>
          <w:lang w:val="kk-KZ" w:eastAsia="ru-RU"/>
        </w:rPr>
        <w:t xml:space="preserve">ықтандырудың өзекті мәселелерін, сондай-ақ өнеркәсіптік </w:t>
      </w:r>
      <w:r w:rsidR="00822583">
        <w:rPr>
          <w:rFonts w:ascii="Times New Roman" w:eastAsia="Times New Roman" w:hAnsi="Times New Roman" w:cs="Times New Roman"/>
          <w:color w:val="1F1F1F"/>
          <w:sz w:val="28"/>
          <w:szCs w:val="28"/>
          <w:lang w:val="kk-KZ" w:eastAsia="ru-RU"/>
        </w:rPr>
        <w:t>б</w:t>
      </w:r>
      <w:r w:rsidRPr="00E07D0E">
        <w:rPr>
          <w:rFonts w:ascii="Times New Roman" w:eastAsia="Times New Roman" w:hAnsi="Times New Roman" w:cs="Times New Roman"/>
          <w:color w:val="1F1F1F"/>
          <w:sz w:val="28"/>
          <w:szCs w:val="28"/>
          <w:lang w:val="kk-KZ" w:eastAsia="ru-RU"/>
        </w:rPr>
        <w:t>әсекелестік саясатты талқылады.</w:t>
      </w:r>
    </w:p>
    <w:p w14:paraId="3143C8E6" w14:textId="5767C167" w:rsidR="00FD1703" w:rsidRDefault="00FD1703" w:rsidP="00FD1703">
      <w:pPr>
        <w:shd w:val="clear" w:color="auto" w:fill="FFFFFF"/>
        <w:spacing w:after="0" w:line="240" w:lineRule="auto"/>
        <w:ind w:firstLine="709"/>
        <w:jc w:val="both"/>
        <w:rPr>
          <w:rFonts w:ascii="Times New Roman" w:eastAsia="Times New Roman" w:hAnsi="Times New Roman" w:cs="Times New Roman"/>
          <w:color w:val="1F1F1F"/>
          <w:sz w:val="28"/>
          <w:szCs w:val="28"/>
          <w:lang w:eastAsia="ru-RU"/>
        </w:rPr>
      </w:pPr>
      <w:r w:rsidRPr="00FD1703">
        <w:rPr>
          <w:rFonts w:ascii="Times New Roman" w:eastAsia="Times New Roman" w:hAnsi="Times New Roman" w:cs="Times New Roman"/>
          <w:color w:val="1F1F1F"/>
          <w:sz w:val="28"/>
          <w:szCs w:val="28"/>
          <w:lang w:eastAsia="ru-RU"/>
        </w:rPr>
        <w:t>Казахстан продолжает активную работу по созданию прозрачной и конкурентоспособной экономики, укрепляя сотрудничество на международном уровне.</w:t>
      </w:r>
    </w:p>
    <w:p w14:paraId="2DEAB324" w14:textId="1FDC2BD8" w:rsidR="00FD1703" w:rsidRPr="00FD1703" w:rsidRDefault="00FD1703" w:rsidP="00FD1703">
      <w:pPr>
        <w:shd w:val="clear" w:color="auto" w:fill="FFFFFF"/>
        <w:spacing w:after="0" w:line="240" w:lineRule="auto"/>
        <w:ind w:firstLine="709"/>
        <w:jc w:val="both"/>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2) </w:t>
      </w:r>
      <w:proofErr w:type="spellStart"/>
      <w:r w:rsidR="00822583" w:rsidRPr="00822583">
        <w:rPr>
          <w:rFonts w:ascii="Times New Roman" w:eastAsia="Times New Roman" w:hAnsi="Times New Roman" w:cs="Times New Roman"/>
          <w:color w:val="1F1F1F"/>
          <w:sz w:val="28"/>
          <w:szCs w:val="28"/>
          <w:lang w:eastAsia="ru-RU"/>
        </w:rPr>
        <w:t>Қазақстанда</w:t>
      </w:r>
      <w:proofErr w:type="spellEnd"/>
      <w:r w:rsidR="00822583" w:rsidRPr="00822583">
        <w:rPr>
          <w:rFonts w:ascii="Times New Roman" w:eastAsia="Times New Roman" w:hAnsi="Times New Roman" w:cs="Times New Roman"/>
          <w:color w:val="1F1F1F"/>
          <w:sz w:val="28"/>
          <w:szCs w:val="28"/>
          <w:lang w:eastAsia="ru-RU"/>
        </w:rPr>
        <w:t xml:space="preserve"> </w:t>
      </w:r>
      <w:r w:rsidR="00822583">
        <w:rPr>
          <w:rFonts w:ascii="Times New Roman" w:eastAsia="Times New Roman" w:hAnsi="Times New Roman" w:cs="Times New Roman"/>
          <w:color w:val="1F1F1F"/>
          <w:sz w:val="28"/>
          <w:szCs w:val="28"/>
          <w:lang w:val="kk-KZ" w:eastAsia="ru-RU"/>
        </w:rPr>
        <w:t>«</w:t>
      </w:r>
      <w:proofErr w:type="spellStart"/>
      <w:r w:rsidR="00822583" w:rsidRPr="00822583">
        <w:rPr>
          <w:rFonts w:ascii="Times New Roman" w:eastAsia="Times New Roman" w:hAnsi="Times New Roman" w:cs="Times New Roman"/>
          <w:color w:val="1F1F1F"/>
          <w:sz w:val="28"/>
          <w:szCs w:val="28"/>
          <w:lang w:eastAsia="ru-RU"/>
        </w:rPr>
        <w:t>Қазақстандағы</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бәсекелестік</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құқық</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және</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саясат</w:t>
      </w:r>
      <w:proofErr w:type="spellEnd"/>
      <w:r w:rsidR="00822583">
        <w:rPr>
          <w:rFonts w:ascii="Times New Roman" w:eastAsia="Times New Roman" w:hAnsi="Times New Roman" w:cs="Times New Roman"/>
          <w:color w:val="1F1F1F"/>
          <w:sz w:val="28"/>
          <w:szCs w:val="28"/>
          <w:lang w:val="kk-KZ" w:eastAsia="ru-RU"/>
        </w:rPr>
        <w:t>» Е</w:t>
      </w:r>
      <w:proofErr w:type="spellStart"/>
      <w:r w:rsidR="00822583" w:rsidRPr="00822583">
        <w:rPr>
          <w:rFonts w:ascii="Times New Roman" w:eastAsia="Times New Roman" w:hAnsi="Times New Roman" w:cs="Times New Roman"/>
          <w:color w:val="1F1F1F"/>
          <w:sz w:val="28"/>
          <w:szCs w:val="28"/>
          <w:lang w:eastAsia="ru-RU"/>
        </w:rPr>
        <w:t>кінші</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сараптамалық</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шолуын</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дайындау</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шеңберінде</w:t>
      </w:r>
      <w:proofErr w:type="spellEnd"/>
      <w:r w:rsidR="00822583" w:rsidRPr="00822583">
        <w:rPr>
          <w:rFonts w:ascii="Times New Roman" w:eastAsia="Times New Roman" w:hAnsi="Times New Roman" w:cs="Times New Roman"/>
          <w:color w:val="1F1F1F"/>
          <w:sz w:val="28"/>
          <w:szCs w:val="28"/>
          <w:lang w:eastAsia="ru-RU"/>
        </w:rPr>
        <w:t xml:space="preserve"> </w:t>
      </w:r>
      <w:r w:rsidR="00822583">
        <w:rPr>
          <w:rFonts w:ascii="Times New Roman" w:eastAsia="Times New Roman" w:hAnsi="Times New Roman" w:cs="Times New Roman"/>
          <w:color w:val="1F1F1F"/>
          <w:sz w:val="28"/>
          <w:szCs w:val="28"/>
          <w:lang w:val="kk-KZ" w:eastAsia="ru-RU"/>
        </w:rPr>
        <w:t>Э</w:t>
      </w:r>
      <w:proofErr w:type="spellStart"/>
      <w:r w:rsidR="00822583" w:rsidRPr="00822583">
        <w:rPr>
          <w:rFonts w:ascii="Times New Roman" w:eastAsia="Times New Roman" w:hAnsi="Times New Roman" w:cs="Times New Roman"/>
          <w:color w:val="1F1F1F"/>
          <w:sz w:val="28"/>
          <w:szCs w:val="28"/>
          <w:lang w:eastAsia="ru-RU"/>
        </w:rPr>
        <w:t>кономикалық</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ынтымақтастық</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және</w:t>
      </w:r>
      <w:proofErr w:type="spellEnd"/>
      <w:r w:rsidR="00822583" w:rsidRPr="00822583">
        <w:rPr>
          <w:rFonts w:ascii="Times New Roman" w:eastAsia="Times New Roman" w:hAnsi="Times New Roman" w:cs="Times New Roman"/>
          <w:color w:val="1F1F1F"/>
          <w:sz w:val="28"/>
          <w:szCs w:val="28"/>
          <w:lang w:eastAsia="ru-RU"/>
        </w:rPr>
        <w:t xml:space="preserve"> даму </w:t>
      </w:r>
      <w:proofErr w:type="spellStart"/>
      <w:r w:rsidR="00822583" w:rsidRPr="00822583">
        <w:rPr>
          <w:rFonts w:ascii="Times New Roman" w:eastAsia="Times New Roman" w:hAnsi="Times New Roman" w:cs="Times New Roman"/>
          <w:color w:val="1F1F1F"/>
          <w:sz w:val="28"/>
          <w:szCs w:val="28"/>
          <w:lang w:eastAsia="ru-RU"/>
        </w:rPr>
        <w:t>ұйымының</w:t>
      </w:r>
      <w:proofErr w:type="spellEnd"/>
      <w:r w:rsidR="00822583" w:rsidRPr="00822583">
        <w:rPr>
          <w:rFonts w:ascii="Times New Roman" w:eastAsia="Times New Roman" w:hAnsi="Times New Roman" w:cs="Times New Roman"/>
          <w:color w:val="1F1F1F"/>
          <w:sz w:val="28"/>
          <w:szCs w:val="28"/>
          <w:lang w:eastAsia="ru-RU"/>
        </w:rPr>
        <w:t xml:space="preserve"> (ЭЫДҰ) </w:t>
      </w:r>
      <w:proofErr w:type="spellStart"/>
      <w:r w:rsidR="00822583" w:rsidRPr="00822583">
        <w:rPr>
          <w:rFonts w:ascii="Times New Roman" w:eastAsia="Times New Roman" w:hAnsi="Times New Roman" w:cs="Times New Roman"/>
          <w:color w:val="1F1F1F"/>
          <w:sz w:val="28"/>
          <w:szCs w:val="28"/>
          <w:lang w:eastAsia="ru-RU"/>
        </w:rPr>
        <w:t>жұмысы</w:t>
      </w:r>
      <w:proofErr w:type="spellEnd"/>
      <w:r w:rsidR="00822583" w:rsidRPr="00822583">
        <w:rPr>
          <w:rFonts w:ascii="Times New Roman" w:eastAsia="Times New Roman" w:hAnsi="Times New Roman" w:cs="Times New Roman"/>
          <w:color w:val="1F1F1F"/>
          <w:sz w:val="28"/>
          <w:szCs w:val="28"/>
          <w:lang w:eastAsia="ru-RU"/>
        </w:rPr>
        <w:t xml:space="preserve"> </w:t>
      </w:r>
      <w:proofErr w:type="spellStart"/>
      <w:r w:rsidR="00822583" w:rsidRPr="00822583">
        <w:rPr>
          <w:rFonts w:ascii="Times New Roman" w:eastAsia="Times New Roman" w:hAnsi="Times New Roman" w:cs="Times New Roman"/>
          <w:color w:val="1F1F1F"/>
          <w:sz w:val="28"/>
          <w:szCs w:val="28"/>
          <w:lang w:eastAsia="ru-RU"/>
        </w:rPr>
        <w:t>аяқталды</w:t>
      </w:r>
      <w:proofErr w:type="spellEnd"/>
      <w:r w:rsidR="00822583" w:rsidRPr="00822583">
        <w:rPr>
          <w:rFonts w:ascii="Times New Roman" w:eastAsia="Times New Roman" w:hAnsi="Times New Roman" w:cs="Times New Roman"/>
          <w:color w:val="1F1F1F"/>
          <w:sz w:val="28"/>
          <w:szCs w:val="28"/>
          <w:lang w:eastAsia="ru-RU"/>
        </w:rPr>
        <w:t>.</w:t>
      </w:r>
      <w:r w:rsidR="00822583">
        <w:rPr>
          <w:rFonts w:ascii="Times New Roman" w:eastAsia="Times New Roman" w:hAnsi="Times New Roman" w:cs="Times New Roman"/>
          <w:color w:val="1F1F1F"/>
          <w:sz w:val="28"/>
          <w:szCs w:val="28"/>
          <w:lang w:val="kk-KZ" w:eastAsia="ru-RU"/>
        </w:rPr>
        <w:t xml:space="preserve"> </w:t>
      </w:r>
    </w:p>
    <w:p w14:paraId="066C5A4E" w14:textId="2FDE6A94" w:rsidR="00FD1703" w:rsidRPr="00FD1703" w:rsidRDefault="00822583" w:rsidP="00FD1703">
      <w:pPr>
        <w:shd w:val="clear" w:color="auto" w:fill="FFFFFF"/>
        <w:spacing w:after="0" w:line="240" w:lineRule="auto"/>
        <w:ind w:firstLine="709"/>
        <w:jc w:val="both"/>
        <w:rPr>
          <w:rFonts w:ascii="Times New Roman" w:eastAsia="Times New Roman" w:hAnsi="Times New Roman" w:cs="Times New Roman"/>
          <w:color w:val="1F1F1F"/>
          <w:sz w:val="28"/>
          <w:szCs w:val="28"/>
          <w:lang w:eastAsia="ru-RU"/>
        </w:rPr>
      </w:pPr>
      <w:r w:rsidRPr="00822583">
        <w:rPr>
          <w:rFonts w:ascii="Times New Roman" w:eastAsia="Times New Roman" w:hAnsi="Times New Roman" w:cs="Times New Roman"/>
          <w:color w:val="1F1F1F"/>
          <w:sz w:val="28"/>
          <w:szCs w:val="28"/>
          <w:lang w:eastAsia="ru-RU"/>
        </w:rPr>
        <w:t xml:space="preserve">2025 </w:t>
      </w:r>
      <w:proofErr w:type="spellStart"/>
      <w:r w:rsidRPr="00822583">
        <w:rPr>
          <w:rFonts w:ascii="Times New Roman" w:eastAsia="Times New Roman" w:hAnsi="Times New Roman" w:cs="Times New Roman"/>
          <w:color w:val="1F1F1F"/>
          <w:sz w:val="28"/>
          <w:szCs w:val="28"/>
          <w:lang w:eastAsia="ru-RU"/>
        </w:rPr>
        <w:t>жылдың</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қаңтарында</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бәсекелестік</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жөніндегі</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бөлім</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басшысының</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орынбасары</w:t>
      </w:r>
      <w:proofErr w:type="spellEnd"/>
      <w:r w:rsidRPr="00822583">
        <w:rPr>
          <w:rFonts w:ascii="Times New Roman" w:eastAsia="Times New Roman" w:hAnsi="Times New Roman" w:cs="Times New Roman"/>
          <w:color w:val="1F1F1F"/>
          <w:sz w:val="28"/>
          <w:szCs w:val="28"/>
          <w:lang w:eastAsia="ru-RU"/>
        </w:rPr>
        <w:t xml:space="preserve"> Антонио </w:t>
      </w:r>
      <w:proofErr w:type="spellStart"/>
      <w:r w:rsidRPr="00822583">
        <w:rPr>
          <w:rFonts w:ascii="Times New Roman" w:eastAsia="Times New Roman" w:hAnsi="Times New Roman" w:cs="Times New Roman"/>
          <w:color w:val="1F1F1F"/>
          <w:sz w:val="28"/>
          <w:szCs w:val="28"/>
          <w:lang w:eastAsia="ru-RU"/>
        </w:rPr>
        <w:t>Капобьянко</w:t>
      </w:r>
      <w:proofErr w:type="spellEnd"/>
      <w:r w:rsidRPr="00822583">
        <w:rPr>
          <w:rFonts w:ascii="Times New Roman" w:eastAsia="Times New Roman" w:hAnsi="Times New Roman" w:cs="Times New Roman"/>
          <w:color w:val="1F1F1F"/>
          <w:sz w:val="28"/>
          <w:szCs w:val="28"/>
          <w:lang w:eastAsia="ru-RU"/>
        </w:rPr>
        <w:t xml:space="preserve"> ЭЫДҰ </w:t>
      </w:r>
      <w:proofErr w:type="spellStart"/>
      <w:r w:rsidRPr="00822583">
        <w:rPr>
          <w:rFonts w:ascii="Times New Roman" w:eastAsia="Times New Roman" w:hAnsi="Times New Roman" w:cs="Times New Roman"/>
          <w:color w:val="1F1F1F"/>
          <w:sz w:val="28"/>
          <w:szCs w:val="28"/>
          <w:lang w:eastAsia="ru-RU"/>
        </w:rPr>
        <w:t>сарапшылар</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тобы</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гибридті</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форматта</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бірқатар</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кездесулер</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өткізді</w:t>
      </w:r>
      <w:proofErr w:type="spellEnd"/>
      <w:r w:rsidRPr="00822583">
        <w:rPr>
          <w:rFonts w:ascii="Times New Roman" w:eastAsia="Times New Roman" w:hAnsi="Times New Roman" w:cs="Times New Roman"/>
          <w:color w:val="1F1F1F"/>
          <w:sz w:val="28"/>
          <w:szCs w:val="28"/>
          <w:lang w:eastAsia="ru-RU"/>
        </w:rPr>
        <w:t>.</w:t>
      </w:r>
      <w:r>
        <w:rPr>
          <w:rFonts w:ascii="Times New Roman" w:eastAsia="Times New Roman" w:hAnsi="Times New Roman" w:cs="Times New Roman"/>
          <w:color w:val="1F1F1F"/>
          <w:sz w:val="28"/>
          <w:szCs w:val="28"/>
          <w:lang w:val="kk-KZ" w:eastAsia="ru-RU"/>
        </w:rPr>
        <w:t xml:space="preserve"> </w:t>
      </w:r>
      <w:r w:rsidRPr="00822583">
        <w:rPr>
          <w:rFonts w:ascii="Times New Roman" w:eastAsia="Times New Roman" w:hAnsi="Times New Roman" w:cs="Times New Roman"/>
          <w:color w:val="1F1F1F"/>
          <w:sz w:val="28"/>
          <w:szCs w:val="28"/>
          <w:lang w:val="kk-KZ" w:eastAsia="ru-RU"/>
        </w:rPr>
        <w:t>Талқылауға Қазақстан Республикасы Премьер-Министрінің орынбасары Серік Жұманғарин, мемлекеттік органдардың, жеке бизнестің, іскер топтардың және ғылыми қоғамдастықтың өкілдері қатысты.</w:t>
      </w:r>
      <w:r>
        <w:rPr>
          <w:rFonts w:ascii="Times New Roman" w:eastAsia="Times New Roman" w:hAnsi="Times New Roman" w:cs="Times New Roman"/>
          <w:color w:val="1F1F1F"/>
          <w:sz w:val="28"/>
          <w:szCs w:val="28"/>
          <w:lang w:val="kk-KZ" w:eastAsia="ru-RU"/>
        </w:rPr>
        <w:t xml:space="preserve"> </w:t>
      </w:r>
    </w:p>
    <w:p w14:paraId="79BCAE35" w14:textId="29B566CF" w:rsidR="00822583" w:rsidRDefault="00822583" w:rsidP="00FD1703">
      <w:pPr>
        <w:shd w:val="clear" w:color="auto" w:fill="FFFFFF"/>
        <w:spacing w:after="0" w:line="240" w:lineRule="auto"/>
        <w:ind w:firstLine="709"/>
        <w:jc w:val="both"/>
        <w:rPr>
          <w:rFonts w:ascii="Times New Roman" w:eastAsia="Times New Roman" w:hAnsi="Times New Roman" w:cs="Times New Roman"/>
          <w:color w:val="1F1F1F"/>
          <w:sz w:val="28"/>
          <w:szCs w:val="28"/>
          <w:lang w:eastAsia="ru-RU"/>
        </w:rPr>
      </w:pPr>
      <w:r w:rsidRPr="00822583">
        <w:rPr>
          <w:rFonts w:ascii="Times New Roman" w:eastAsia="Times New Roman" w:hAnsi="Times New Roman" w:cs="Times New Roman"/>
          <w:color w:val="1F1F1F"/>
          <w:sz w:val="28"/>
          <w:szCs w:val="28"/>
          <w:lang w:eastAsia="ru-RU"/>
        </w:rPr>
        <w:t>ЭЫДҰ миссия</w:t>
      </w:r>
      <w:r w:rsidR="00535588">
        <w:rPr>
          <w:rFonts w:ascii="Times New Roman" w:eastAsia="Times New Roman" w:hAnsi="Times New Roman" w:cs="Times New Roman"/>
          <w:color w:val="1F1F1F"/>
          <w:sz w:val="28"/>
          <w:szCs w:val="28"/>
          <w:lang w:val="kk-KZ" w:eastAsia="ru-RU"/>
        </w:rPr>
        <w:t>ның</w:t>
      </w:r>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бәсекелестікті</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дамытудағы</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мемлекеттік</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органдардың</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рөліне</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және</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олардың</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Қазақстанның</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монополияға</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қарсы</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ведомствосымен</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өзара</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іс-қимылына</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ерекше</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назар</w:t>
      </w:r>
      <w:proofErr w:type="spellEnd"/>
      <w:r w:rsidRPr="00822583">
        <w:rPr>
          <w:rFonts w:ascii="Times New Roman" w:eastAsia="Times New Roman" w:hAnsi="Times New Roman" w:cs="Times New Roman"/>
          <w:color w:val="1F1F1F"/>
          <w:sz w:val="28"/>
          <w:szCs w:val="28"/>
          <w:lang w:eastAsia="ru-RU"/>
        </w:rPr>
        <w:t xml:space="preserve"> </w:t>
      </w:r>
      <w:proofErr w:type="spellStart"/>
      <w:r w:rsidRPr="00822583">
        <w:rPr>
          <w:rFonts w:ascii="Times New Roman" w:eastAsia="Times New Roman" w:hAnsi="Times New Roman" w:cs="Times New Roman"/>
          <w:color w:val="1F1F1F"/>
          <w:sz w:val="28"/>
          <w:szCs w:val="28"/>
          <w:lang w:eastAsia="ru-RU"/>
        </w:rPr>
        <w:t>аударылды</w:t>
      </w:r>
      <w:proofErr w:type="spellEnd"/>
      <w:r w:rsidRPr="00822583">
        <w:rPr>
          <w:rFonts w:ascii="Times New Roman" w:eastAsia="Times New Roman" w:hAnsi="Times New Roman" w:cs="Times New Roman"/>
          <w:color w:val="1F1F1F"/>
          <w:sz w:val="28"/>
          <w:szCs w:val="28"/>
          <w:lang w:eastAsia="ru-RU"/>
        </w:rPr>
        <w:t>.</w:t>
      </w:r>
    </w:p>
    <w:p w14:paraId="3C8D20BA" w14:textId="20757B30" w:rsidR="00535588" w:rsidRDefault="00535588" w:rsidP="00FD1703">
      <w:pPr>
        <w:shd w:val="clear" w:color="auto" w:fill="FFFFFF"/>
        <w:spacing w:after="0" w:line="240" w:lineRule="auto"/>
        <w:ind w:firstLine="709"/>
        <w:jc w:val="both"/>
        <w:rPr>
          <w:rFonts w:ascii="Times New Roman" w:eastAsia="Times New Roman" w:hAnsi="Times New Roman" w:cs="Times New Roman"/>
          <w:color w:val="1F1F1F"/>
          <w:sz w:val="28"/>
          <w:szCs w:val="28"/>
          <w:lang w:val="kk-KZ" w:eastAsia="ru-RU"/>
        </w:rPr>
      </w:pPr>
      <w:proofErr w:type="spellStart"/>
      <w:r w:rsidRPr="00535588">
        <w:rPr>
          <w:rFonts w:ascii="Times New Roman" w:eastAsia="Times New Roman" w:hAnsi="Times New Roman" w:cs="Times New Roman"/>
          <w:color w:val="1F1F1F"/>
          <w:sz w:val="28"/>
          <w:szCs w:val="28"/>
          <w:lang w:eastAsia="ru-RU"/>
        </w:rPr>
        <w:t>Кездесулер</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барысында</w:t>
      </w:r>
      <w:proofErr w:type="spellEnd"/>
      <w:r w:rsidRPr="00535588">
        <w:rPr>
          <w:rFonts w:ascii="Times New Roman" w:eastAsia="Times New Roman" w:hAnsi="Times New Roman" w:cs="Times New Roman"/>
          <w:color w:val="1F1F1F"/>
          <w:sz w:val="28"/>
          <w:szCs w:val="28"/>
          <w:lang w:eastAsia="ru-RU"/>
        </w:rPr>
        <w:t xml:space="preserve"> </w:t>
      </w:r>
      <w:r>
        <w:rPr>
          <w:rFonts w:ascii="Times New Roman" w:eastAsia="Times New Roman" w:hAnsi="Times New Roman" w:cs="Times New Roman"/>
          <w:color w:val="1F1F1F"/>
          <w:sz w:val="28"/>
          <w:szCs w:val="28"/>
          <w:lang w:val="kk-KZ" w:eastAsia="ru-RU"/>
        </w:rPr>
        <w:t>Б</w:t>
      </w:r>
      <w:proofErr w:type="spellStart"/>
      <w:r w:rsidRPr="00535588">
        <w:rPr>
          <w:rFonts w:ascii="Times New Roman" w:eastAsia="Times New Roman" w:hAnsi="Times New Roman" w:cs="Times New Roman"/>
          <w:color w:val="1F1F1F"/>
          <w:sz w:val="28"/>
          <w:szCs w:val="28"/>
          <w:lang w:eastAsia="ru-RU"/>
        </w:rPr>
        <w:t>әсекелестікті</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қорғау</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және</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дамыту</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агенттігінің</w:t>
      </w:r>
      <w:proofErr w:type="spellEnd"/>
      <w:r w:rsidRPr="00535588">
        <w:rPr>
          <w:rFonts w:ascii="Times New Roman" w:eastAsia="Times New Roman" w:hAnsi="Times New Roman" w:cs="Times New Roman"/>
          <w:color w:val="1F1F1F"/>
          <w:sz w:val="28"/>
          <w:szCs w:val="28"/>
          <w:lang w:eastAsia="ru-RU"/>
        </w:rPr>
        <w:t xml:space="preserve"> </w:t>
      </w:r>
      <w:r>
        <w:rPr>
          <w:rFonts w:ascii="Times New Roman" w:eastAsia="Times New Roman" w:hAnsi="Times New Roman" w:cs="Times New Roman"/>
          <w:color w:val="1F1F1F"/>
          <w:sz w:val="28"/>
          <w:szCs w:val="28"/>
          <w:lang w:val="kk-KZ" w:eastAsia="ru-RU"/>
        </w:rPr>
        <w:t>Т</w:t>
      </w:r>
      <w:proofErr w:type="spellStart"/>
      <w:r w:rsidRPr="00535588">
        <w:rPr>
          <w:rFonts w:ascii="Times New Roman" w:eastAsia="Times New Roman" w:hAnsi="Times New Roman" w:cs="Times New Roman"/>
          <w:color w:val="1F1F1F"/>
          <w:sz w:val="28"/>
          <w:szCs w:val="28"/>
          <w:lang w:eastAsia="ru-RU"/>
        </w:rPr>
        <w:t>өрағасы</w:t>
      </w:r>
      <w:proofErr w:type="spellEnd"/>
      <w:r w:rsidRPr="00535588">
        <w:rPr>
          <w:rFonts w:ascii="Times New Roman" w:eastAsia="Times New Roman" w:hAnsi="Times New Roman" w:cs="Times New Roman"/>
          <w:color w:val="1F1F1F"/>
          <w:sz w:val="28"/>
          <w:szCs w:val="28"/>
          <w:lang w:eastAsia="ru-RU"/>
        </w:rPr>
        <w:t xml:space="preserve"> Марат Омаров 2016 </w:t>
      </w:r>
      <w:proofErr w:type="spellStart"/>
      <w:r w:rsidRPr="00535588">
        <w:rPr>
          <w:rFonts w:ascii="Times New Roman" w:eastAsia="Times New Roman" w:hAnsi="Times New Roman" w:cs="Times New Roman"/>
          <w:color w:val="1F1F1F"/>
          <w:sz w:val="28"/>
          <w:szCs w:val="28"/>
          <w:lang w:eastAsia="ru-RU"/>
        </w:rPr>
        <w:t>жылы</w:t>
      </w:r>
      <w:proofErr w:type="spellEnd"/>
      <w:r w:rsidRPr="00535588">
        <w:rPr>
          <w:rFonts w:ascii="Times New Roman" w:eastAsia="Times New Roman" w:hAnsi="Times New Roman" w:cs="Times New Roman"/>
          <w:color w:val="1F1F1F"/>
          <w:sz w:val="28"/>
          <w:szCs w:val="28"/>
          <w:lang w:eastAsia="ru-RU"/>
        </w:rPr>
        <w:t xml:space="preserve"> ЭЫДҰ-</w:t>
      </w:r>
      <w:proofErr w:type="spellStart"/>
      <w:r w:rsidRPr="00535588">
        <w:rPr>
          <w:rFonts w:ascii="Times New Roman" w:eastAsia="Times New Roman" w:hAnsi="Times New Roman" w:cs="Times New Roman"/>
          <w:color w:val="1F1F1F"/>
          <w:sz w:val="28"/>
          <w:szCs w:val="28"/>
          <w:lang w:eastAsia="ru-RU"/>
        </w:rPr>
        <w:t>ның</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алғашқы</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сараптамалық</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шолуы</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өткізілген</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сәттен</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бастап</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болған</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монополияға</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қарсы</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органның</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қызметіндегі</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және</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бәсекелестікті</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қорғау</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жөніндегі</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заңнамадағы</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негізгі</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өзгерістерді</w:t>
      </w:r>
      <w:proofErr w:type="spellEnd"/>
      <w:r w:rsidRPr="00535588">
        <w:rPr>
          <w:rFonts w:ascii="Times New Roman" w:eastAsia="Times New Roman" w:hAnsi="Times New Roman" w:cs="Times New Roman"/>
          <w:color w:val="1F1F1F"/>
          <w:sz w:val="28"/>
          <w:szCs w:val="28"/>
          <w:lang w:eastAsia="ru-RU"/>
        </w:rPr>
        <w:t xml:space="preserve"> </w:t>
      </w:r>
      <w:proofErr w:type="spellStart"/>
      <w:r w:rsidRPr="00535588">
        <w:rPr>
          <w:rFonts w:ascii="Times New Roman" w:eastAsia="Times New Roman" w:hAnsi="Times New Roman" w:cs="Times New Roman"/>
          <w:color w:val="1F1F1F"/>
          <w:sz w:val="28"/>
          <w:szCs w:val="28"/>
          <w:lang w:eastAsia="ru-RU"/>
        </w:rPr>
        <w:t>ұсынды</w:t>
      </w:r>
      <w:proofErr w:type="spellEnd"/>
      <w:r w:rsidRPr="00535588">
        <w:rPr>
          <w:rFonts w:ascii="Times New Roman" w:eastAsia="Times New Roman" w:hAnsi="Times New Roman" w:cs="Times New Roman"/>
          <w:color w:val="1F1F1F"/>
          <w:sz w:val="28"/>
          <w:szCs w:val="28"/>
          <w:lang w:eastAsia="ru-RU"/>
        </w:rPr>
        <w:t>.</w:t>
      </w:r>
      <w:r>
        <w:rPr>
          <w:rFonts w:ascii="Times New Roman" w:eastAsia="Times New Roman" w:hAnsi="Times New Roman" w:cs="Times New Roman"/>
          <w:color w:val="1F1F1F"/>
          <w:sz w:val="28"/>
          <w:szCs w:val="28"/>
          <w:lang w:val="kk-KZ" w:eastAsia="ru-RU"/>
        </w:rPr>
        <w:t xml:space="preserve"> </w:t>
      </w:r>
      <w:r w:rsidRPr="00535588">
        <w:rPr>
          <w:rFonts w:ascii="Times New Roman" w:eastAsia="Times New Roman" w:hAnsi="Times New Roman" w:cs="Times New Roman"/>
          <w:color w:val="1F1F1F"/>
          <w:sz w:val="28"/>
          <w:szCs w:val="28"/>
          <w:lang w:val="kk-KZ" w:eastAsia="ru-RU"/>
        </w:rPr>
        <w:t xml:space="preserve">Сондай-ақ, </w:t>
      </w:r>
      <w:r>
        <w:rPr>
          <w:rFonts w:ascii="Times New Roman" w:eastAsia="Times New Roman" w:hAnsi="Times New Roman" w:cs="Times New Roman"/>
          <w:color w:val="1F1F1F"/>
          <w:sz w:val="28"/>
          <w:szCs w:val="28"/>
          <w:lang w:val="kk-KZ" w:eastAsia="ru-RU"/>
        </w:rPr>
        <w:t>А</w:t>
      </w:r>
      <w:r w:rsidRPr="00535588">
        <w:rPr>
          <w:rFonts w:ascii="Times New Roman" w:eastAsia="Times New Roman" w:hAnsi="Times New Roman" w:cs="Times New Roman"/>
          <w:color w:val="1F1F1F"/>
          <w:sz w:val="28"/>
          <w:szCs w:val="28"/>
          <w:lang w:val="kk-KZ" w:eastAsia="ru-RU"/>
        </w:rPr>
        <w:t>генттік басшысы миссияны Агенттіктің 2025 жылға арналған негізгі міндеттерімен таныстырды.</w:t>
      </w:r>
    </w:p>
    <w:p w14:paraId="0489904E" w14:textId="71389585" w:rsidR="00EB7618" w:rsidRPr="00535588" w:rsidRDefault="00535588" w:rsidP="00535588">
      <w:pPr>
        <w:shd w:val="clear" w:color="auto" w:fill="FFFFFF"/>
        <w:spacing w:after="0" w:line="240" w:lineRule="auto"/>
        <w:ind w:firstLine="709"/>
        <w:jc w:val="both"/>
        <w:rPr>
          <w:color w:val="1F1F1F"/>
          <w:sz w:val="28"/>
          <w:szCs w:val="28"/>
          <w:lang w:val="kk-KZ"/>
        </w:rPr>
      </w:pPr>
      <w:r w:rsidRPr="00535588">
        <w:rPr>
          <w:rFonts w:ascii="Times New Roman" w:eastAsia="Times New Roman" w:hAnsi="Times New Roman" w:cs="Times New Roman"/>
          <w:color w:val="1F1F1F"/>
          <w:sz w:val="28"/>
          <w:szCs w:val="28"/>
          <w:lang w:val="kk-KZ" w:eastAsia="ru-RU"/>
        </w:rPr>
        <w:t>ЭЫДҰ миссиясының қорытындысы бойынша жаңартылған сараптамалық шолу дайындалады.</w:t>
      </w:r>
      <w:r w:rsidR="00FD1703" w:rsidRPr="00535588">
        <w:rPr>
          <w:rFonts w:ascii="Times New Roman" w:eastAsia="Times New Roman" w:hAnsi="Times New Roman" w:cs="Times New Roman"/>
          <w:color w:val="1F1F1F"/>
          <w:sz w:val="28"/>
          <w:szCs w:val="28"/>
          <w:lang w:val="kk-KZ" w:eastAsia="ru-RU"/>
        </w:rPr>
        <w:t xml:space="preserve"> </w:t>
      </w:r>
      <w:r w:rsidRPr="00535588">
        <w:rPr>
          <w:rFonts w:ascii="Times New Roman" w:eastAsia="Times New Roman" w:hAnsi="Times New Roman" w:cs="Times New Roman"/>
          <w:color w:val="1F1F1F"/>
          <w:sz w:val="28"/>
          <w:szCs w:val="28"/>
          <w:lang w:val="kk-KZ" w:eastAsia="ru-RU"/>
        </w:rPr>
        <w:t>Осы шолу шеңберінде Агенттікке Қазақстанның бәсекелестік заңнамасын одан әрі жетілдіру жөнінде ұсынымдар жіберілетін болады.</w:t>
      </w:r>
      <w:r>
        <w:rPr>
          <w:rFonts w:ascii="Times New Roman" w:eastAsia="Times New Roman" w:hAnsi="Times New Roman" w:cs="Times New Roman"/>
          <w:color w:val="1F1F1F"/>
          <w:sz w:val="28"/>
          <w:szCs w:val="28"/>
          <w:lang w:val="kk-KZ" w:eastAsia="ru-RU"/>
        </w:rPr>
        <w:t xml:space="preserve"> </w:t>
      </w:r>
      <w:bookmarkStart w:id="0" w:name="_GoBack"/>
      <w:bookmarkEnd w:id="0"/>
    </w:p>
    <w:sectPr w:rsidR="00EB7618" w:rsidRPr="00535588" w:rsidSect="008D50B9">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D4FFC" w14:textId="77777777" w:rsidR="00267A62" w:rsidRDefault="00267A62" w:rsidP="008D50B9">
      <w:pPr>
        <w:spacing w:after="0" w:line="240" w:lineRule="auto"/>
      </w:pPr>
      <w:r>
        <w:separator/>
      </w:r>
    </w:p>
  </w:endnote>
  <w:endnote w:type="continuationSeparator" w:id="0">
    <w:p w14:paraId="0A69C102" w14:textId="77777777" w:rsidR="00267A62" w:rsidRDefault="00267A62" w:rsidP="008D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72FE0" w14:textId="77777777" w:rsidR="00267A62" w:rsidRDefault="00267A62" w:rsidP="008D50B9">
      <w:pPr>
        <w:spacing w:after="0" w:line="240" w:lineRule="auto"/>
      </w:pPr>
      <w:r>
        <w:separator/>
      </w:r>
    </w:p>
  </w:footnote>
  <w:footnote w:type="continuationSeparator" w:id="0">
    <w:p w14:paraId="025BBDDC" w14:textId="77777777" w:rsidR="00267A62" w:rsidRDefault="00267A62" w:rsidP="008D5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200990"/>
      <w:docPartObj>
        <w:docPartGallery w:val="Page Numbers (Top of Page)"/>
        <w:docPartUnique/>
      </w:docPartObj>
    </w:sdtPr>
    <w:sdtEndPr>
      <w:rPr>
        <w:rFonts w:ascii="Times New Roman" w:hAnsi="Times New Roman" w:cs="Times New Roman"/>
      </w:rPr>
    </w:sdtEndPr>
    <w:sdtContent>
      <w:p w14:paraId="6229A3B8" w14:textId="6A920C72" w:rsidR="008D50B9" w:rsidRPr="002E3B89" w:rsidRDefault="008D50B9">
        <w:pPr>
          <w:pStyle w:val="a9"/>
          <w:jc w:val="center"/>
          <w:rPr>
            <w:rFonts w:ascii="Times New Roman" w:hAnsi="Times New Roman" w:cs="Times New Roman"/>
          </w:rPr>
        </w:pPr>
        <w:r w:rsidRPr="002E3B89">
          <w:rPr>
            <w:rFonts w:ascii="Times New Roman" w:hAnsi="Times New Roman" w:cs="Times New Roman"/>
          </w:rPr>
          <w:fldChar w:fldCharType="begin"/>
        </w:r>
        <w:r w:rsidRPr="002E3B89">
          <w:rPr>
            <w:rFonts w:ascii="Times New Roman" w:hAnsi="Times New Roman" w:cs="Times New Roman"/>
          </w:rPr>
          <w:instrText>PAGE   \* MERGEFORMAT</w:instrText>
        </w:r>
        <w:r w:rsidRPr="002E3B89">
          <w:rPr>
            <w:rFonts w:ascii="Times New Roman" w:hAnsi="Times New Roman" w:cs="Times New Roman"/>
          </w:rPr>
          <w:fldChar w:fldCharType="separate"/>
        </w:r>
        <w:r w:rsidRPr="002E3B89">
          <w:rPr>
            <w:rFonts w:ascii="Times New Roman" w:hAnsi="Times New Roman" w:cs="Times New Roman"/>
          </w:rPr>
          <w:t>2</w:t>
        </w:r>
        <w:r w:rsidRPr="002E3B8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BCF"/>
    <w:multiLevelType w:val="hybridMultilevel"/>
    <w:tmpl w:val="3362B0B4"/>
    <w:lvl w:ilvl="0" w:tplc="8300F824">
      <w:start w:val="1"/>
      <w:numFmt w:val="decimal"/>
      <w:lvlText w:val="%1)"/>
      <w:lvlJc w:val="left"/>
      <w:pPr>
        <w:ind w:left="927" w:hanging="360"/>
      </w:pPr>
      <w:rPr>
        <w:rFonts w:ascii="Times New Roman" w:eastAsiaTheme="minorHAnsi" w:hAnsi="Times New Roman" w:cs="Times New Roman"/>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20A68F0"/>
    <w:multiLevelType w:val="hybridMultilevel"/>
    <w:tmpl w:val="3572BE48"/>
    <w:lvl w:ilvl="0" w:tplc="30CEBA2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3BF677D"/>
    <w:multiLevelType w:val="multilevel"/>
    <w:tmpl w:val="D89A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C2285"/>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14716D02"/>
    <w:multiLevelType w:val="hybridMultilevel"/>
    <w:tmpl w:val="440E4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82F3D"/>
    <w:multiLevelType w:val="hybridMultilevel"/>
    <w:tmpl w:val="E6E22A92"/>
    <w:lvl w:ilvl="0" w:tplc="2CA2B65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C566E8"/>
    <w:multiLevelType w:val="hybridMultilevel"/>
    <w:tmpl w:val="5E288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B22D06"/>
    <w:multiLevelType w:val="hybridMultilevel"/>
    <w:tmpl w:val="495E1930"/>
    <w:lvl w:ilvl="0" w:tplc="11D2F5F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3D3018B0"/>
    <w:multiLevelType w:val="hybridMultilevel"/>
    <w:tmpl w:val="5B684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AA1B3A"/>
    <w:multiLevelType w:val="hybridMultilevel"/>
    <w:tmpl w:val="39FCC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706CCE"/>
    <w:multiLevelType w:val="hybridMultilevel"/>
    <w:tmpl w:val="AA481D78"/>
    <w:lvl w:ilvl="0" w:tplc="D570C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955B80"/>
    <w:multiLevelType w:val="hybridMultilevel"/>
    <w:tmpl w:val="01F69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BE2507F"/>
    <w:multiLevelType w:val="hybridMultilevel"/>
    <w:tmpl w:val="C262C5E0"/>
    <w:lvl w:ilvl="0" w:tplc="5C76A086">
      <w:start w:val="1"/>
      <w:numFmt w:val="decimal"/>
      <w:lvlText w:val="%1)"/>
      <w:lvlJc w:val="left"/>
      <w:pPr>
        <w:ind w:left="746" w:hanging="360"/>
      </w:pPr>
      <w:rPr>
        <w:rFonts w:hint="default"/>
      </w:rPr>
    </w:lvl>
    <w:lvl w:ilvl="1" w:tplc="10000019" w:tentative="1">
      <w:start w:val="1"/>
      <w:numFmt w:val="lowerLetter"/>
      <w:lvlText w:val="%2."/>
      <w:lvlJc w:val="left"/>
      <w:pPr>
        <w:ind w:left="1466" w:hanging="360"/>
      </w:pPr>
    </w:lvl>
    <w:lvl w:ilvl="2" w:tplc="1000001B" w:tentative="1">
      <w:start w:val="1"/>
      <w:numFmt w:val="lowerRoman"/>
      <w:lvlText w:val="%3."/>
      <w:lvlJc w:val="right"/>
      <w:pPr>
        <w:ind w:left="2186" w:hanging="180"/>
      </w:pPr>
    </w:lvl>
    <w:lvl w:ilvl="3" w:tplc="1000000F" w:tentative="1">
      <w:start w:val="1"/>
      <w:numFmt w:val="decimal"/>
      <w:lvlText w:val="%4."/>
      <w:lvlJc w:val="left"/>
      <w:pPr>
        <w:ind w:left="2906" w:hanging="360"/>
      </w:pPr>
    </w:lvl>
    <w:lvl w:ilvl="4" w:tplc="10000019" w:tentative="1">
      <w:start w:val="1"/>
      <w:numFmt w:val="lowerLetter"/>
      <w:lvlText w:val="%5."/>
      <w:lvlJc w:val="left"/>
      <w:pPr>
        <w:ind w:left="3626" w:hanging="360"/>
      </w:pPr>
    </w:lvl>
    <w:lvl w:ilvl="5" w:tplc="1000001B" w:tentative="1">
      <w:start w:val="1"/>
      <w:numFmt w:val="lowerRoman"/>
      <w:lvlText w:val="%6."/>
      <w:lvlJc w:val="right"/>
      <w:pPr>
        <w:ind w:left="4346" w:hanging="180"/>
      </w:pPr>
    </w:lvl>
    <w:lvl w:ilvl="6" w:tplc="1000000F" w:tentative="1">
      <w:start w:val="1"/>
      <w:numFmt w:val="decimal"/>
      <w:lvlText w:val="%7."/>
      <w:lvlJc w:val="left"/>
      <w:pPr>
        <w:ind w:left="5066" w:hanging="360"/>
      </w:pPr>
    </w:lvl>
    <w:lvl w:ilvl="7" w:tplc="10000019" w:tentative="1">
      <w:start w:val="1"/>
      <w:numFmt w:val="lowerLetter"/>
      <w:lvlText w:val="%8."/>
      <w:lvlJc w:val="left"/>
      <w:pPr>
        <w:ind w:left="5786" w:hanging="360"/>
      </w:pPr>
    </w:lvl>
    <w:lvl w:ilvl="8" w:tplc="1000001B" w:tentative="1">
      <w:start w:val="1"/>
      <w:numFmt w:val="lowerRoman"/>
      <w:lvlText w:val="%9."/>
      <w:lvlJc w:val="right"/>
      <w:pPr>
        <w:ind w:left="6506" w:hanging="180"/>
      </w:pPr>
    </w:lvl>
  </w:abstractNum>
  <w:abstractNum w:abstractNumId="13" w15:restartNumberingAfterBreak="0">
    <w:nsid w:val="541F6E7A"/>
    <w:multiLevelType w:val="hybridMultilevel"/>
    <w:tmpl w:val="DCD43B00"/>
    <w:lvl w:ilvl="0" w:tplc="DC8EC7F0">
      <w:start w:val="1"/>
      <w:numFmt w:val="decimal"/>
      <w:lvlText w:val="%1)"/>
      <w:lvlJc w:val="left"/>
      <w:pPr>
        <w:ind w:left="1353" w:hanging="360"/>
      </w:pPr>
      <w:rPr>
        <w:rFonts w:hint="default"/>
        <w:i w:val="0"/>
        <w:iCs w:val="0"/>
        <w:sz w:val="28"/>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5DBB0E1B"/>
    <w:multiLevelType w:val="hybridMultilevel"/>
    <w:tmpl w:val="BDC487AC"/>
    <w:lvl w:ilvl="0" w:tplc="68A4F612">
      <w:start w:val="1"/>
      <w:numFmt w:val="decimal"/>
      <w:lvlText w:val="%1."/>
      <w:lvlJc w:val="left"/>
      <w:pPr>
        <w:ind w:left="928" w:hanging="360"/>
      </w:pPr>
      <w:rPr>
        <w:rFonts w:hint="default"/>
        <w:b/>
        <w:bCs/>
        <w:i/>
        <w:iCs/>
      </w:rPr>
    </w:lvl>
    <w:lvl w:ilvl="1" w:tplc="04190019">
      <w:start w:val="1"/>
      <w:numFmt w:val="lowerLetter"/>
      <w:lvlText w:val="%2."/>
      <w:lvlJc w:val="left"/>
      <w:pPr>
        <w:ind w:left="1648" w:hanging="360"/>
      </w:pPr>
    </w:lvl>
    <w:lvl w:ilvl="2" w:tplc="424814C2">
      <w:start w:val="1"/>
      <w:numFmt w:val="decimal"/>
      <w:lvlText w:val="%3)"/>
      <w:lvlJc w:val="left"/>
      <w:pPr>
        <w:ind w:left="2683" w:hanging="495"/>
      </w:pPr>
      <w:rPr>
        <w:rFonts w:hint="default"/>
      </w:r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6B0866EB"/>
    <w:multiLevelType w:val="hybridMultilevel"/>
    <w:tmpl w:val="459CCC70"/>
    <w:lvl w:ilvl="0" w:tplc="734ED044">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C40E6F"/>
    <w:multiLevelType w:val="hybridMultilevel"/>
    <w:tmpl w:val="D03E8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D5C67"/>
    <w:multiLevelType w:val="hybridMultilevel"/>
    <w:tmpl w:val="B9BCF6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2"/>
  </w:num>
  <w:num w:numId="5">
    <w:abstractNumId w:val="9"/>
  </w:num>
  <w:num w:numId="6">
    <w:abstractNumId w:val="4"/>
  </w:num>
  <w:num w:numId="7">
    <w:abstractNumId w:val="16"/>
  </w:num>
  <w:num w:numId="8">
    <w:abstractNumId w:val="8"/>
  </w:num>
  <w:num w:numId="9">
    <w:abstractNumId w:val="10"/>
  </w:num>
  <w:num w:numId="10">
    <w:abstractNumId w:val="14"/>
  </w:num>
  <w:num w:numId="11">
    <w:abstractNumId w:val="0"/>
  </w:num>
  <w:num w:numId="12">
    <w:abstractNumId w:val="1"/>
  </w:num>
  <w:num w:numId="13">
    <w:abstractNumId w:val="7"/>
  </w:num>
  <w:num w:numId="14">
    <w:abstractNumId w:val="13"/>
  </w:num>
  <w:num w:numId="15">
    <w:abstractNumId w:val="5"/>
  </w:num>
  <w:num w:numId="16">
    <w:abstractNumId w:val="1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ED"/>
    <w:rsid w:val="0000243D"/>
    <w:rsid w:val="00005FB5"/>
    <w:rsid w:val="00012101"/>
    <w:rsid w:val="0003139C"/>
    <w:rsid w:val="0004652D"/>
    <w:rsid w:val="00047163"/>
    <w:rsid w:val="00047949"/>
    <w:rsid w:val="00055A7F"/>
    <w:rsid w:val="00061758"/>
    <w:rsid w:val="00063811"/>
    <w:rsid w:val="00080B9F"/>
    <w:rsid w:val="000822B7"/>
    <w:rsid w:val="00082748"/>
    <w:rsid w:val="000A2C71"/>
    <w:rsid w:val="000A5F5B"/>
    <w:rsid w:val="000B08AD"/>
    <w:rsid w:val="000B5F82"/>
    <w:rsid w:val="000C0933"/>
    <w:rsid w:val="000C14B3"/>
    <w:rsid w:val="000D0471"/>
    <w:rsid w:val="000E6CF5"/>
    <w:rsid w:val="000F04AA"/>
    <w:rsid w:val="000F5816"/>
    <w:rsid w:val="000F66CD"/>
    <w:rsid w:val="00105025"/>
    <w:rsid w:val="00111484"/>
    <w:rsid w:val="00117DD0"/>
    <w:rsid w:val="00120579"/>
    <w:rsid w:val="00120703"/>
    <w:rsid w:val="001218EA"/>
    <w:rsid w:val="00130142"/>
    <w:rsid w:val="00130345"/>
    <w:rsid w:val="001320EA"/>
    <w:rsid w:val="001353FD"/>
    <w:rsid w:val="00136DAF"/>
    <w:rsid w:val="001377EB"/>
    <w:rsid w:val="00140D38"/>
    <w:rsid w:val="001424B8"/>
    <w:rsid w:val="001437AF"/>
    <w:rsid w:val="00153E91"/>
    <w:rsid w:val="0016380F"/>
    <w:rsid w:val="00182053"/>
    <w:rsid w:val="00185AC0"/>
    <w:rsid w:val="00185E01"/>
    <w:rsid w:val="0019593C"/>
    <w:rsid w:val="00196E4A"/>
    <w:rsid w:val="001A60A9"/>
    <w:rsid w:val="001B3151"/>
    <w:rsid w:val="001C34C5"/>
    <w:rsid w:val="001C6C34"/>
    <w:rsid w:val="001D43AB"/>
    <w:rsid w:val="001F62C4"/>
    <w:rsid w:val="00201D40"/>
    <w:rsid w:val="00231C04"/>
    <w:rsid w:val="002325F0"/>
    <w:rsid w:val="00236B73"/>
    <w:rsid w:val="002400C2"/>
    <w:rsid w:val="002446DA"/>
    <w:rsid w:val="00265E64"/>
    <w:rsid w:val="00267A62"/>
    <w:rsid w:val="0028226D"/>
    <w:rsid w:val="002822E4"/>
    <w:rsid w:val="00282EEF"/>
    <w:rsid w:val="00290161"/>
    <w:rsid w:val="00297623"/>
    <w:rsid w:val="002C1D14"/>
    <w:rsid w:val="002D61FA"/>
    <w:rsid w:val="002E3B89"/>
    <w:rsid w:val="002E3D04"/>
    <w:rsid w:val="002E5014"/>
    <w:rsid w:val="002E6E61"/>
    <w:rsid w:val="002F4BF3"/>
    <w:rsid w:val="002F56F8"/>
    <w:rsid w:val="0031170B"/>
    <w:rsid w:val="0031604D"/>
    <w:rsid w:val="003402D7"/>
    <w:rsid w:val="00341485"/>
    <w:rsid w:val="00352D2A"/>
    <w:rsid w:val="003641CD"/>
    <w:rsid w:val="00383BF4"/>
    <w:rsid w:val="00385C70"/>
    <w:rsid w:val="00394EEE"/>
    <w:rsid w:val="0039527B"/>
    <w:rsid w:val="003B48C3"/>
    <w:rsid w:val="003D38EA"/>
    <w:rsid w:val="003D5074"/>
    <w:rsid w:val="003E6779"/>
    <w:rsid w:val="003F0A29"/>
    <w:rsid w:val="003F2E0C"/>
    <w:rsid w:val="00400099"/>
    <w:rsid w:val="004013E2"/>
    <w:rsid w:val="00405EA8"/>
    <w:rsid w:val="00406F59"/>
    <w:rsid w:val="00411286"/>
    <w:rsid w:val="0041555D"/>
    <w:rsid w:val="00415841"/>
    <w:rsid w:val="0041638D"/>
    <w:rsid w:val="00452A54"/>
    <w:rsid w:val="00454235"/>
    <w:rsid w:val="00466BC8"/>
    <w:rsid w:val="00480682"/>
    <w:rsid w:val="004853F0"/>
    <w:rsid w:val="00492687"/>
    <w:rsid w:val="00494B5E"/>
    <w:rsid w:val="00495FAF"/>
    <w:rsid w:val="004A1B4E"/>
    <w:rsid w:val="004A730B"/>
    <w:rsid w:val="004C4EF9"/>
    <w:rsid w:val="004C5199"/>
    <w:rsid w:val="004C6BDB"/>
    <w:rsid w:val="004D6D3E"/>
    <w:rsid w:val="004E315A"/>
    <w:rsid w:val="004F0A26"/>
    <w:rsid w:val="004F44E5"/>
    <w:rsid w:val="005009DE"/>
    <w:rsid w:val="00500E85"/>
    <w:rsid w:val="005026D1"/>
    <w:rsid w:val="00504A48"/>
    <w:rsid w:val="005054F3"/>
    <w:rsid w:val="00510BB6"/>
    <w:rsid w:val="00517E67"/>
    <w:rsid w:val="0053041D"/>
    <w:rsid w:val="00530710"/>
    <w:rsid w:val="005338ED"/>
    <w:rsid w:val="00535588"/>
    <w:rsid w:val="00555C81"/>
    <w:rsid w:val="00560171"/>
    <w:rsid w:val="005603C2"/>
    <w:rsid w:val="005619D3"/>
    <w:rsid w:val="005666A0"/>
    <w:rsid w:val="00567169"/>
    <w:rsid w:val="00573569"/>
    <w:rsid w:val="00590EC8"/>
    <w:rsid w:val="005955A8"/>
    <w:rsid w:val="005A1A9F"/>
    <w:rsid w:val="005A25EF"/>
    <w:rsid w:val="005A65E9"/>
    <w:rsid w:val="005C102D"/>
    <w:rsid w:val="005C6435"/>
    <w:rsid w:val="005D0B10"/>
    <w:rsid w:val="005D44DA"/>
    <w:rsid w:val="005D552F"/>
    <w:rsid w:val="005F5EF3"/>
    <w:rsid w:val="00602895"/>
    <w:rsid w:val="00606F5D"/>
    <w:rsid w:val="006145DA"/>
    <w:rsid w:val="00615213"/>
    <w:rsid w:val="00633EC1"/>
    <w:rsid w:val="006364F7"/>
    <w:rsid w:val="006441D2"/>
    <w:rsid w:val="006512A5"/>
    <w:rsid w:val="00670051"/>
    <w:rsid w:val="00670D67"/>
    <w:rsid w:val="00675030"/>
    <w:rsid w:val="00675AEA"/>
    <w:rsid w:val="006761A9"/>
    <w:rsid w:val="0068072E"/>
    <w:rsid w:val="006817F9"/>
    <w:rsid w:val="0068369A"/>
    <w:rsid w:val="00686A8F"/>
    <w:rsid w:val="0069121C"/>
    <w:rsid w:val="00693390"/>
    <w:rsid w:val="00697E96"/>
    <w:rsid w:val="006A2DFB"/>
    <w:rsid w:val="006A5F1D"/>
    <w:rsid w:val="006B4941"/>
    <w:rsid w:val="006D0F6E"/>
    <w:rsid w:val="006D5878"/>
    <w:rsid w:val="006E324C"/>
    <w:rsid w:val="006E47FC"/>
    <w:rsid w:val="00706D87"/>
    <w:rsid w:val="00722C22"/>
    <w:rsid w:val="007310FF"/>
    <w:rsid w:val="0073477F"/>
    <w:rsid w:val="00737CEB"/>
    <w:rsid w:val="00740DCB"/>
    <w:rsid w:val="00745342"/>
    <w:rsid w:val="007519B2"/>
    <w:rsid w:val="007610EE"/>
    <w:rsid w:val="007630C6"/>
    <w:rsid w:val="007645FC"/>
    <w:rsid w:val="00781D3F"/>
    <w:rsid w:val="00793147"/>
    <w:rsid w:val="007A7275"/>
    <w:rsid w:val="007B2678"/>
    <w:rsid w:val="007C2D5A"/>
    <w:rsid w:val="007C31B3"/>
    <w:rsid w:val="007C4464"/>
    <w:rsid w:val="007E236C"/>
    <w:rsid w:val="007E54D3"/>
    <w:rsid w:val="007E6A32"/>
    <w:rsid w:val="007E6D40"/>
    <w:rsid w:val="007F3543"/>
    <w:rsid w:val="007F4CB8"/>
    <w:rsid w:val="008024D6"/>
    <w:rsid w:val="0081607C"/>
    <w:rsid w:val="00820783"/>
    <w:rsid w:val="00822583"/>
    <w:rsid w:val="00830041"/>
    <w:rsid w:val="00836CF8"/>
    <w:rsid w:val="008405C6"/>
    <w:rsid w:val="0084323C"/>
    <w:rsid w:val="008647E3"/>
    <w:rsid w:val="0088218C"/>
    <w:rsid w:val="00883760"/>
    <w:rsid w:val="00886638"/>
    <w:rsid w:val="008866D3"/>
    <w:rsid w:val="00891019"/>
    <w:rsid w:val="00894C12"/>
    <w:rsid w:val="008A47D9"/>
    <w:rsid w:val="008B3940"/>
    <w:rsid w:val="008C6AF2"/>
    <w:rsid w:val="008D1A23"/>
    <w:rsid w:val="008D50B9"/>
    <w:rsid w:val="008D7C70"/>
    <w:rsid w:val="008E4FB8"/>
    <w:rsid w:val="008E6A37"/>
    <w:rsid w:val="008F39ED"/>
    <w:rsid w:val="008F514F"/>
    <w:rsid w:val="008F51D4"/>
    <w:rsid w:val="009003C1"/>
    <w:rsid w:val="00900B8B"/>
    <w:rsid w:val="00911B50"/>
    <w:rsid w:val="0091212F"/>
    <w:rsid w:val="009209C0"/>
    <w:rsid w:val="00943145"/>
    <w:rsid w:val="00954691"/>
    <w:rsid w:val="00963718"/>
    <w:rsid w:val="00987014"/>
    <w:rsid w:val="0098711F"/>
    <w:rsid w:val="00994C97"/>
    <w:rsid w:val="009A1E83"/>
    <w:rsid w:val="009A22DE"/>
    <w:rsid w:val="009A4E23"/>
    <w:rsid w:val="009B3F64"/>
    <w:rsid w:val="009B7336"/>
    <w:rsid w:val="009C7D58"/>
    <w:rsid w:val="009D07B6"/>
    <w:rsid w:val="009D4F1B"/>
    <w:rsid w:val="009D73D1"/>
    <w:rsid w:val="009E1B7D"/>
    <w:rsid w:val="009E3168"/>
    <w:rsid w:val="009E429B"/>
    <w:rsid w:val="009F16AF"/>
    <w:rsid w:val="00A04305"/>
    <w:rsid w:val="00A07B5F"/>
    <w:rsid w:val="00A07D1E"/>
    <w:rsid w:val="00A13D10"/>
    <w:rsid w:val="00A33949"/>
    <w:rsid w:val="00A34262"/>
    <w:rsid w:val="00A342C9"/>
    <w:rsid w:val="00A42B41"/>
    <w:rsid w:val="00A45FDD"/>
    <w:rsid w:val="00A46716"/>
    <w:rsid w:val="00A54946"/>
    <w:rsid w:val="00A57CAC"/>
    <w:rsid w:val="00A76749"/>
    <w:rsid w:val="00A77653"/>
    <w:rsid w:val="00A82BA6"/>
    <w:rsid w:val="00AA2ADC"/>
    <w:rsid w:val="00AB2B12"/>
    <w:rsid w:val="00AB3077"/>
    <w:rsid w:val="00AB3109"/>
    <w:rsid w:val="00AB3AE5"/>
    <w:rsid w:val="00AB7053"/>
    <w:rsid w:val="00AB712F"/>
    <w:rsid w:val="00AC44AE"/>
    <w:rsid w:val="00AC5E59"/>
    <w:rsid w:val="00AC617F"/>
    <w:rsid w:val="00AC72DA"/>
    <w:rsid w:val="00AD633F"/>
    <w:rsid w:val="00AE7509"/>
    <w:rsid w:val="00AE7924"/>
    <w:rsid w:val="00B00B7A"/>
    <w:rsid w:val="00B016CA"/>
    <w:rsid w:val="00B05D0A"/>
    <w:rsid w:val="00B20196"/>
    <w:rsid w:val="00B2411C"/>
    <w:rsid w:val="00B26424"/>
    <w:rsid w:val="00B313B3"/>
    <w:rsid w:val="00B44529"/>
    <w:rsid w:val="00B5032A"/>
    <w:rsid w:val="00B57EF8"/>
    <w:rsid w:val="00B67287"/>
    <w:rsid w:val="00B70DAE"/>
    <w:rsid w:val="00B76B50"/>
    <w:rsid w:val="00B800F3"/>
    <w:rsid w:val="00B86840"/>
    <w:rsid w:val="00B94FCE"/>
    <w:rsid w:val="00BA013E"/>
    <w:rsid w:val="00BB00C2"/>
    <w:rsid w:val="00BB7BD6"/>
    <w:rsid w:val="00BE1D04"/>
    <w:rsid w:val="00BE3636"/>
    <w:rsid w:val="00BF0FF7"/>
    <w:rsid w:val="00BF3BEA"/>
    <w:rsid w:val="00BF5305"/>
    <w:rsid w:val="00C00B34"/>
    <w:rsid w:val="00C011E8"/>
    <w:rsid w:val="00C02E65"/>
    <w:rsid w:val="00C03172"/>
    <w:rsid w:val="00C05566"/>
    <w:rsid w:val="00C114BA"/>
    <w:rsid w:val="00C133B2"/>
    <w:rsid w:val="00C16B65"/>
    <w:rsid w:val="00C171FF"/>
    <w:rsid w:val="00C30BB6"/>
    <w:rsid w:val="00C330DE"/>
    <w:rsid w:val="00C340E0"/>
    <w:rsid w:val="00C4454C"/>
    <w:rsid w:val="00C65829"/>
    <w:rsid w:val="00C664B7"/>
    <w:rsid w:val="00C74464"/>
    <w:rsid w:val="00C755BA"/>
    <w:rsid w:val="00C804D1"/>
    <w:rsid w:val="00C87F49"/>
    <w:rsid w:val="00CA2DA4"/>
    <w:rsid w:val="00CA5732"/>
    <w:rsid w:val="00CB1317"/>
    <w:rsid w:val="00CC05A2"/>
    <w:rsid w:val="00CC273F"/>
    <w:rsid w:val="00CD13A4"/>
    <w:rsid w:val="00CF3733"/>
    <w:rsid w:val="00CF71E2"/>
    <w:rsid w:val="00D0350F"/>
    <w:rsid w:val="00D11D31"/>
    <w:rsid w:val="00D2310C"/>
    <w:rsid w:val="00D25D84"/>
    <w:rsid w:val="00D31F8F"/>
    <w:rsid w:val="00D336AA"/>
    <w:rsid w:val="00D44703"/>
    <w:rsid w:val="00D47A69"/>
    <w:rsid w:val="00D47FEF"/>
    <w:rsid w:val="00D55C65"/>
    <w:rsid w:val="00D608CE"/>
    <w:rsid w:val="00D81B7F"/>
    <w:rsid w:val="00D83F1D"/>
    <w:rsid w:val="00D87963"/>
    <w:rsid w:val="00D90CAF"/>
    <w:rsid w:val="00DC08FB"/>
    <w:rsid w:val="00DC40EC"/>
    <w:rsid w:val="00DE40F7"/>
    <w:rsid w:val="00DE6AB7"/>
    <w:rsid w:val="00DF4832"/>
    <w:rsid w:val="00E03168"/>
    <w:rsid w:val="00E07D0E"/>
    <w:rsid w:val="00E15A28"/>
    <w:rsid w:val="00E211E2"/>
    <w:rsid w:val="00E21A65"/>
    <w:rsid w:val="00E419AF"/>
    <w:rsid w:val="00E55D4C"/>
    <w:rsid w:val="00E61776"/>
    <w:rsid w:val="00E7033C"/>
    <w:rsid w:val="00E75DCD"/>
    <w:rsid w:val="00E77766"/>
    <w:rsid w:val="00E81F3B"/>
    <w:rsid w:val="00E83FFF"/>
    <w:rsid w:val="00E866C3"/>
    <w:rsid w:val="00E87D2E"/>
    <w:rsid w:val="00E91D5C"/>
    <w:rsid w:val="00E93E8A"/>
    <w:rsid w:val="00E95C9A"/>
    <w:rsid w:val="00E95D39"/>
    <w:rsid w:val="00E967B0"/>
    <w:rsid w:val="00EB7618"/>
    <w:rsid w:val="00EC16A8"/>
    <w:rsid w:val="00EC43DA"/>
    <w:rsid w:val="00EC4FC8"/>
    <w:rsid w:val="00ED0ABB"/>
    <w:rsid w:val="00ED5608"/>
    <w:rsid w:val="00EE1229"/>
    <w:rsid w:val="00EE13DF"/>
    <w:rsid w:val="00EE4D5F"/>
    <w:rsid w:val="00EE5F3B"/>
    <w:rsid w:val="00EF2841"/>
    <w:rsid w:val="00F17C61"/>
    <w:rsid w:val="00F2285F"/>
    <w:rsid w:val="00F23BE0"/>
    <w:rsid w:val="00F3366E"/>
    <w:rsid w:val="00F43918"/>
    <w:rsid w:val="00F622E3"/>
    <w:rsid w:val="00F72C54"/>
    <w:rsid w:val="00F757AE"/>
    <w:rsid w:val="00F7591A"/>
    <w:rsid w:val="00F76487"/>
    <w:rsid w:val="00F76C61"/>
    <w:rsid w:val="00F8597F"/>
    <w:rsid w:val="00F86463"/>
    <w:rsid w:val="00FA0568"/>
    <w:rsid w:val="00FB4756"/>
    <w:rsid w:val="00FB680B"/>
    <w:rsid w:val="00FB692E"/>
    <w:rsid w:val="00FC080B"/>
    <w:rsid w:val="00FC27CA"/>
    <w:rsid w:val="00FC332D"/>
    <w:rsid w:val="00FD1703"/>
    <w:rsid w:val="00FD38C2"/>
    <w:rsid w:val="00FE139F"/>
    <w:rsid w:val="00FF0AAE"/>
    <w:rsid w:val="00FF0B81"/>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74843"/>
  <w15:chartTrackingRefBased/>
  <w15:docId w15:val="{FE5148B2-AA52-45DA-B01E-320EE94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3949"/>
    <w:pPr>
      <w:keepNext/>
      <w:keepLines/>
      <w:numPr>
        <w:numId w:val="18"/>
      </w:numPr>
      <w:spacing w:after="0" w:line="240" w:lineRule="auto"/>
      <w:jc w:val="both"/>
      <w:outlineLvl w:val="0"/>
    </w:pPr>
    <w:rPr>
      <w:rFonts w:ascii="Times New Roman" w:eastAsiaTheme="majorEastAsia" w:hAnsi="Times New Roman" w:cstheme="majorBidi"/>
      <w:b/>
      <w:bCs/>
      <w:color w:val="000000" w:themeColor="text1"/>
      <w:sz w:val="28"/>
      <w:szCs w:val="28"/>
      <w:lang w:eastAsia="ru-RU"/>
    </w:rPr>
  </w:style>
  <w:style w:type="paragraph" w:styleId="2">
    <w:name w:val="heading 2"/>
    <w:basedOn w:val="a"/>
    <w:next w:val="a"/>
    <w:link w:val="20"/>
    <w:unhideWhenUsed/>
    <w:qFormat/>
    <w:rsid w:val="00A33949"/>
    <w:pPr>
      <w:keepNext/>
      <w:keepLines/>
      <w:numPr>
        <w:ilvl w:val="1"/>
        <w:numId w:val="18"/>
      </w:numPr>
      <w:spacing w:after="0" w:line="240" w:lineRule="auto"/>
      <w:jc w:val="both"/>
      <w:outlineLvl w:val="1"/>
    </w:pPr>
    <w:rPr>
      <w:rFonts w:ascii="Times New Roman" w:eastAsiaTheme="majorEastAsia" w:hAnsi="Times New Roman" w:cstheme="majorBidi"/>
      <w:b/>
      <w:bCs/>
      <w:color w:val="000000" w:themeColor="text1"/>
      <w:sz w:val="28"/>
      <w:szCs w:val="26"/>
      <w:lang w:eastAsia="ru-RU"/>
    </w:rPr>
  </w:style>
  <w:style w:type="paragraph" w:styleId="3">
    <w:name w:val="heading 3"/>
    <w:basedOn w:val="a"/>
    <w:next w:val="a"/>
    <w:link w:val="30"/>
    <w:uiPriority w:val="9"/>
    <w:unhideWhenUsed/>
    <w:qFormat/>
    <w:rsid w:val="00A33949"/>
    <w:pPr>
      <w:keepNext/>
      <w:keepLines/>
      <w:numPr>
        <w:ilvl w:val="2"/>
        <w:numId w:val="18"/>
      </w:numPr>
      <w:spacing w:before="200" w:after="0" w:line="240" w:lineRule="auto"/>
      <w:jc w:val="both"/>
      <w:outlineLvl w:val="2"/>
    </w:pPr>
    <w:rPr>
      <w:rFonts w:asciiTheme="majorHAnsi" w:eastAsiaTheme="majorEastAsia" w:hAnsiTheme="majorHAnsi" w:cstheme="majorBidi"/>
      <w:b/>
      <w:bCs/>
      <w:color w:val="4472C4" w:themeColor="accent1"/>
      <w:sz w:val="28"/>
      <w:szCs w:val="28"/>
      <w:lang w:eastAsia="ru-RU"/>
    </w:rPr>
  </w:style>
  <w:style w:type="paragraph" w:styleId="4">
    <w:name w:val="heading 4"/>
    <w:basedOn w:val="a"/>
    <w:next w:val="a"/>
    <w:link w:val="40"/>
    <w:uiPriority w:val="9"/>
    <w:unhideWhenUsed/>
    <w:qFormat/>
    <w:rsid w:val="00A33949"/>
    <w:pPr>
      <w:keepNext/>
      <w:keepLines/>
      <w:numPr>
        <w:ilvl w:val="3"/>
        <w:numId w:val="18"/>
      </w:numPr>
      <w:spacing w:before="200" w:after="0" w:line="240" w:lineRule="auto"/>
      <w:jc w:val="both"/>
      <w:outlineLvl w:val="3"/>
    </w:pPr>
    <w:rPr>
      <w:rFonts w:asciiTheme="majorHAnsi" w:eastAsiaTheme="majorEastAsia" w:hAnsiTheme="majorHAnsi" w:cstheme="majorBidi"/>
      <w:b/>
      <w:bCs/>
      <w:i/>
      <w:iCs/>
      <w:color w:val="4472C4" w:themeColor="accent1"/>
      <w:sz w:val="28"/>
      <w:szCs w:val="28"/>
      <w:lang w:eastAsia="ru-RU"/>
    </w:rPr>
  </w:style>
  <w:style w:type="paragraph" w:styleId="5">
    <w:name w:val="heading 5"/>
    <w:basedOn w:val="a"/>
    <w:next w:val="a"/>
    <w:link w:val="50"/>
    <w:semiHidden/>
    <w:unhideWhenUsed/>
    <w:qFormat/>
    <w:rsid w:val="00A33949"/>
    <w:pPr>
      <w:keepNext/>
      <w:keepLines/>
      <w:numPr>
        <w:ilvl w:val="4"/>
        <w:numId w:val="18"/>
      </w:numPr>
      <w:spacing w:before="200" w:after="0" w:line="240" w:lineRule="auto"/>
      <w:jc w:val="both"/>
      <w:outlineLvl w:val="4"/>
    </w:pPr>
    <w:rPr>
      <w:rFonts w:asciiTheme="majorHAnsi" w:eastAsiaTheme="majorEastAsia" w:hAnsiTheme="majorHAnsi" w:cstheme="majorBidi"/>
      <w:color w:val="1F3763" w:themeColor="accent1" w:themeShade="7F"/>
      <w:sz w:val="28"/>
      <w:szCs w:val="28"/>
      <w:lang w:eastAsia="ru-RU"/>
    </w:rPr>
  </w:style>
  <w:style w:type="paragraph" w:styleId="6">
    <w:name w:val="heading 6"/>
    <w:basedOn w:val="a"/>
    <w:next w:val="a"/>
    <w:link w:val="60"/>
    <w:semiHidden/>
    <w:unhideWhenUsed/>
    <w:qFormat/>
    <w:rsid w:val="00A33949"/>
    <w:pPr>
      <w:keepNext/>
      <w:keepLines/>
      <w:numPr>
        <w:ilvl w:val="5"/>
        <w:numId w:val="18"/>
      </w:numPr>
      <w:spacing w:before="200" w:after="0" w:line="240" w:lineRule="auto"/>
      <w:jc w:val="both"/>
      <w:outlineLvl w:val="5"/>
    </w:pPr>
    <w:rPr>
      <w:rFonts w:asciiTheme="majorHAnsi" w:eastAsiaTheme="majorEastAsia" w:hAnsiTheme="majorHAnsi" w:cstheme="majorBidi"/>
      <w:i/>
      <w:iCs/>
      <w:color w:val="1F3763" w:themeColor="accent1" w:themeShade="7F"/>
      <w:sz w:val="28"/>
      <w:szCs w:val="28"/>
      <w:lang w:eastAsia="ru-RU"/>
    </w:rPr>
  </w:style>
  <w:style w:type="paragraph" w:styleId="7">
    <w:name w:val="heading 7"/>
    <w:basedOn w:val="a"/>
    <w:next w:val="a"/>
    <w:link w:val="70"/>
    <w:semiHidden/>
    <w:unhideWhenUsed/>
    <w:qFormat/>
    <w:rsid w:val="00A33949"/>
    <w:pPr>
      <w:keepNext/>
      <w:keepLines/>
      <w:numPr>
        <w:ilvl w:val="6"/>
        <w:numId w:val="18"/>
      </w:numPr>
      <w:spacing w:before="200" w:after="0" w:line="240" w:lineRule="auto"/>
      <w:jc w:val="both"/>
      <w:outlineLvl w:val="6"/>
    </w:pPr>
    <w:rPr>
      <w:rFonts w:asciiTheme="majorHAnsi" w:eastAsiaTheme="majorEastAsia" w:hAnsiTheme="majorHAnsi" w:cstheme="majorBidi"/>
      <w:i/>
      <w:iCs/>
      <w:color w:val="404040" w:themeColor="text1" w:themeTint="BF"/>
      <w:sz w:val="28"/>
      <w:szCs w:val="28"/>
      <w:lang w:eastAsia="ru-RU"/>
    </w:rPr>
  </w:style>
  <w:style w:type="paragraph" w:styleId="8">
    <w:name w:val="heading 8"/>
    <w:basedOn w:val="a"/>
    <w:next w:val="a"/>
    <w:link w:val="80"/>
    <w:semiHidden/>
    <w:unhideWhenUsed/>
    <w:qFormat/>
    <w:rsid w:val="00A33949"/>
    <w:pPr>
      <w:keepNext/>
      <w:keepLines/>
      <w:numPr>
        <w:ilvl w:val="7"/>
        <w:numId w:val="18"/>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A33949"/>
    <w:pPr>
      <w:keepNext/>
      <w:keepLines/>
      <w:numPr>
        <w:ilvl w:val="8"/>
        <w:numId w:val="18"/>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080B"/>
    <w:pPr>
      <w:ind w:left="720"/>
      <w:contextualSpacing/>
    </w:p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5"/>
    <w:uiPriority w:val="99"/>
    <w:unhideWhenUsed/>
    <w:qFormat/>
    <w:rsid w:val="0013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6DAF"/>
    <w:rPr>
      <w:b/>
      <w:bCs/>
    </w:rPr>
  </w:style>
  <w:style w:type="character" w:styleId="a7">
    <w:name w:val="Hyperlink"/>
    <w:basedOn w:val="a0"/>
    <w:uiPriority w:val="99"/>
    <w:unhideWhenUsed/>
    <w:rsid w:val="009C7D58"/>
    <w:rPr>
      <w:color w:val="0563C1" w:themeColor="hyperlink"/>
      <w:u w:val="single"/>
    </w:rPr>
  </w:style>
  <w:style w:type="character" w:styleId="a8">
    <w:name w:val="Unresolved Mention"/>
    <w:basedOn w:val="a0"/>
    <w:uiPriority w:val="99"/>
    <w:semiHidden/>
    <w:unhideWhenUsed/>
    <w:rsid w:val="00C05566"/>
    <w:rPr>
      <w:color w:val="605E5C"/>
      <w:shd w:val="clear" w:color="auto" w:fill="E1DFDD"/>
    </w:rPr>
  </w:style>
  <w:style w:type="paragraph" w:styleId="a9">
    <w:name w:val="header"/>
    <w:basedOn w:val="a"/>
    <w:link w:val="aa"/>
    <w:uiPriority w:val="99"/>
    <w:unhideWhenUsed/>
    <w:rsid w:val="008D50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50B9"/>
  </w:style>
  <w:style w:type="paragraph" w:styleId="ab">
    <w:name w:val="footer"/>
    <w:basedOn w:val="a"/>
    <w:link w:val="ac"/>
    <w:uiPriority w:val="99"/>
    <w:unhideWhenUsed/>
    <w:rsid w:val="008D50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50B9"/>
  </w:style>
  <w:style w:type="character" w:styleId="ad">
    <w:name w:val="Emphasis"/>
    <w:basedOn w:val="a0"/>
    <w:uiPriority w:val="20"/>
    <w:qFormat/>
    <w:rsid w:val="00E15A28"/>
    <w:rPr>
      <w:i/>
      <w:iCs/>
    </w:rPr>
  </w:style>
  <w:style w:type="paragraph" w:styleId="ae">
    <w:name w:val="No Spacing"/>
    <w:aliases w:val="Обя,мелкий,норма,мой рабочий,No Spacing,Без интервала1,свой,Айгерим,Без интеБез интервала,Без интервала11,Елжан,No Spacing1,14 TNR,МОЙ СТИЛЬ,No Spacing11,Без интервала111,исполнитель,Без интервала2,No SpaciБез интервала14,без интервала,ААА"/>
    <w:link w:val="af"/>
    <w:uiPriority w:val="1"/>
    <w:qFormat/>
    <w:rsid w:val="00BB7BD6"/>
    <w:pPr>
      <w:spacing w:after="0" w:line="240" w:lineRule="auto"/>
    </w:pPr>
  </w:style>
  <w:style w:type="character" w:customStyle="1" w:styleId="af">
    <w:name w:val="Без интервала Знак"/>
    <w:aliases w:val="Обя Знак,мелкий Знак,норма Знак,мой рабочий Знак,No Spacing Знак,Без интервала1 Знак,свой Знак,Айгерим Знак,Без интеБез интервала Знак,Без интервала11 Знак,Елжан Знак,No Spacing1 Знак,14 TNR Знак,МОЙ СТИЛЬ Знак,No Spacing11 Знак"/>
    <w:link w:val="ae"/>
    <w:uiPriority w:val="1"/>
    <w:qFormat/>
    <w:locked/>
    <w:rsid w:val="00411286"/>
  </w:style>
  <w:style w:type="character" w:styleId="af0">
    <w:name w:val="footnote reference"/>
    <w:aliases w:val="ftref,Знак сноски 1,Знак сноски-FN"/>
    <w:qFormat/>
    <w:rsid w:val="004A730B"/>
    <w:rPr>
      <w:vertAlign w:val="superscript"/>
    </w:rPr>
  </w:style>
  <w:style w:type="character" w:customStyle="1" w:styleId="a5">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AB310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3949"/>
    <w:rPr>
      <w:rFonts w:ascii="Times New Roman" w:eastAsiaTheme="majorEastAsia" w:hAnsi="Times New Roman" w:cstheme="majorBidi"/>
      <w:b/>
      <w:bCs/>
      <w:color w:val="000000" w:themeColor="text1"/>
      <w:sz w:val="28"/>
      <w:szCs w:val="28"/>
      <w:lang w:eastAsia="ru-RU"/>
    </w:rPr>
  </w:style>
  <w:style w:type="character" w:customStyle="1" w:styleId="20">
    <w:name w:val="Заголовок 2 Знак"/>
    <w:basedOn w:val="a0"/>
    <w:link w:val="2"/>
    <w:rsid w:val="00A33949"/>
    <w:rPr>
      <w:rFonts w:ascii="Times New Roman" w:eastAsiaTheme="majorEastAsia" w:hAnsi="Times New Roman" w:cstheme="majorBidi"/>
      <w:b/>
      <w:bCs/>
      <w:color w:val="000000" w:themeColor="text1"/>
      <w:sz w:val="28"/>
      <w:szCs w:val="26"/>
      <w:lang w:eastAsia="ru-RU"/>
    </w:rPr>
  </w:style>
  <w:style w:type="character" w:customStyle="1" w:styleId="30">
    <w:name w:val="Заголовок 3 Знак"/>
    <w:basedOn w:val="a0"/>
    <w:link w:val="3"/>
    <w:uiPriority w:val="9"/>
    <w:rsid w:val="00A33949"/>
    <w:rPr>
      <w:rFonts w:asciiTheme="majorHAnsi" w:eastAsiaTheme="majorEastAsia" w:hAnsiTheme="majorHAnsi" w:cstheme="majorBidi"/>
      <w:b/>
      <w:bCs/>
      <w:color w:val="4472C4" w:themeColor="accent1"/>
      <w:sz w:val="28"/>
      <w:szCs w:val="28"/>
      <w:lang w:eastAsia="ru-RU"/>
    </w:rPr>
  </w:style>
  <w:style w:type="character" w:customStyle="1" w:styleId="40">
    <w:name w:val="Заголовок 4 Знак"/>
    <w:basedOn w:val="a0"/>
    <w:link w:val="4"/>
    <w:uiPriority w:val="9"/>
    <w:rsid w:val="00A33949"/>
    <w:rPr>
      <w:rFonts w:asciiTheme="majorHAnsi" w:eastAsiaTheme="majorEastAsia" w:hAnsiTheme="majorHAnsi" w:cstheme="majorBidi"/>
      <w:b/>
      <w:bCs/>
      <w:i/>
      <w:iCs/>
      <w:color w:val="4472C4" w:themeColor="accent1"/>
      <w:sz w:val="28"/>
      <w:szCs w:val="28"/>
      <w:lang w:eastAsia="ru-RU"/>
    </w:rPr>
  </w:style>
  <w:style w:type="character" w:customStyle="1" w:styleId="50">
    <w:name w:val="Заголовок 5 Знак"/>
    <w:basedOn w:val="a0"/>
    <w:link w:val="5"/>
    <w:semiHidden/>
    <w:rsid w:val="00A33949"/>
    <w:rPr>
      <w:rFonts w:asciiTheme="majorHAnsi" w:eastAsiaTheme="majorEastAsia" w:hAnsiTheme="majorHAnsi" w:cstheme="majorBidi"/>
      <w:color w:val="1F3763" w:themeColor="accent1" w:themeShade="7F"/>
      <w:sz w:val="28"/>
      <w:szCs w:val="28"/>
      <w:lang w:eastAsia="ru-RU"/>
    </w:rPr>
  </w:style>
  <w:style w:type="character" w:customStyle="1" w:styleId="60">
    <w:name w:val="Заголовок 6 Знак"/>
    <w:basedOn w:val="a0"/>
    <w:link w:val="6"/>
    <w:semiHidden/>
    <w:rsid w:val="00A33949"/>
    <w:rPr>
      <w:rFonts w:asciiTheme="majorHAnsi" w:eastAsiaTheme="majorEastAsia" w:hAnsiTheme="majorHAnsi" w:cstheme="majorBidi"/>
      <w:i/>
      <w:iCs/>
      <w:color w:val="1F3763" w:themeColor="accent1" w:themeShade="7F"/>
      <w:sz w:val="28"/>
      <w:szCs w:val="28"/>
      <w:lang w:eastAsia="ru-RU"/>
    </w:rPr>
  </w:style>
  <w:style w:type="character" w:customStyle="1" w:styleId="70">
    <w:name w:val="Заголовок 7 Знак"/>
    <w:basedOn w:val="a0"/>
    <w:link w:val="7"/>
    <w:semiHidden/>
    <w:rsid w:val="00A33949"/>
    <w:rPr>
      <w:rFonts w:asciiTheme="majorHAnsi" w:eastAsiaTheme="majorEastAsia" w:hAnsiTheme="majorHAnsi" w:cstheme="majorBidi"/>
      <w:i/>
      <w:iCs/>
      <w:color w:val="404040" w:themeColor="text1" w:themeTint="BF"/>
      <w:sz w:val="28"/>
      <w:szCs w:val="28"/>
      <w:lang w:eastAsia="ru-RU"/>
    </w:rPr>
  </w:style>
  <w:style w:type="character" w:customStyle="1" w:styleId="80">
    <w:name w:val="Заголовок 8 Знак"/>
    <w:basedOn w:val="a0"/>
    <w:link w:val="8"/>
    <w:semiHidden/>
    <w:rsid w:val="00A3394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A33949"/>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9218">
      <w:bodyDiv w:val="1"/>
      <w:marLeft w:val="0"/>
      <w:marRight w:val="0"/>
      <w:marTop w:val="0"/>
      <w:marBottom w:val="0"/>
      <w:divBdr>
        <w:top w:val="none" w:sz="0" w:space="0" w:color="auto"/>
        <w:left w:val="none" w:sz="0" w:space="0" w:color="auto"/>
        <w:bottom w:val="none" w:sz="0" w:space="0" w:color="auto"/>
        <w:right w:val="none" w:sz="0" w:space="0" w:color="auto"/>
      </w:divBdr>
    </w:div>
    <w:div w:id="36203108">
      <w:bodyDiv w:val="1"/>
      <w:marLeft w:val="0"/>
      <w:marRight w:val="0"/>
      <w:marTop w:val="0"/>
      <w:marBottom w:val="0"/>
      <w:divBdr>
        <w:top w:val="none" w:sz="0" w:space="0" w:color="auto"/>
        <w:left w:val="none" w:sz="0" w:space="0" w:color="auto"/>
        <w:bottom w:val="none" w:sz="0" w:space="0" w:color="auto"/>
        <w:right w:val="none" w:sz="0" w:space="0" w:color="auto"/>
      </w:divBdr>
    </w:div>
    <w:div w:id="50616518">
      <w:bodyDiv w:val="1"/>
      <w:marLeft w:val="0"/>
      <w:marRight w:val="0"/>
      <w:marTop w:val="0"/>
      <w:marBottom w:val="0"/>
      <w:divBdr>
        <w:top w:val="none" w:sz="0" w:space="0" w:color="auto"/>
        <w:left w:val="none" w:sz="0" w:space="0" w:color="auto"/>
        <w:bottom w:val="none" w:sz="0" w:space="0" w:color="auto"/>
        <w:right w:val="none" w:sz="0" w:space="0" w:color="auto"/>
      </w:divBdr>
    </w:div>
    <w:div w:id="63527115">
      <w:bodyDiv w:val="1"/>
      <w:marLeft w:val="0"/>
      <w:marRight w:val="0"/>
      <w:marTop w:val="0"/>
      <w:marBottom w:val="0"/>
      <w:divBdr>
        <w:top w:val="none" w:sz="0" w:space="0" w:color="auto"/>
        <w:left w:val="none" w:sz="0" w:space="0" w:color="auto"/>
        <w:bottom w:val="none" w:sz="0" w:space="0" w:color="auto"/>
        <w:right w:val="none" w:sz="0" w:space="0" w:color="auto"/>
      </w:divBdr>
    </w:div>
    <w:div w:id="186915226">
      <w:bodyDiv w:val="1"/>
      <w:marLeft w:val="0"/>
      <w:marRight w:val="0"/>
      <w:marTop w:val="0"/>
      <w:marBottom w:val="0"/>
      <w:divBdr>
        <w:top w:val="none" w:sz="0" w:space="0" w:color="auto"/>
        <w:left w:val="none" w:sz="0" w:space="0" w:color="auto"/>
        <w:bottom w:val="none" w:sz="0" w:space="0" w:color="auto"/>
        <w:right w:val="none" w:sz="0" w:space="0" w:color="auto"/>
      </w:divBdr>
    </w:div>
    <w:div w:id="259535343">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99388126">
      <w:bodyDiv w:val="1"/>
      <w:marLeft w:val="0"/>
      <w:marRight w:val="0"/>
      <w:marTop w:val="0"/>
      <w:marBottom w:val="0"/>
      <w:divBdr>
        <w:top w:val="none" w:sz="0" w:space="0" w:color="auto"/>
        <w:left w:val="none" w:sz="0" w:space="0" w:color="auto"/>
        <w:bottom w:val="none" w:sz="0" w:space="0" w:color="auto"/>
        <w:right w:val="none" w:sz="0" w:space="0" w:color="auto"/>
      </w:divBdr>
    </w:div>
    <w:div w:id="422144588">
      <w:bodyDiv w:val="1"/>
      <w:marLeft w:val="0"/>
      <w:marRight w:val="0"/>
      <w:marTop w:val="0"/>
      <w:marBottom w:val="0"/>
      <w:divBdr>
        <w:top w:val="none" w:sz="0" w:space="0" w:color="auto"/>
        <w:left w:val="none" w:sz="0" w:space="0" w:color="auto"/>
        <w:bottom w:val="none" w:sz="0" w:space="0" w:color="auto"/>
        <w:right w:val="none" w:sz="0" w:space="0" w:color="auto"/>
      </w:divBdr>
    </w:div>
    <w:div w:id="478957776">
      <w:bodyDiv w:val="1"/>
      <w:marLeft w:val="0"/>
      <w:marRight w:val="0"/>
      <w:marTop w:val="0"/>
      <w:marBottom w:val="0"/>
      <w:divBdr>
        <w:top w:val="none" w:sz="0" w:space="0" w:color="auto"/>
        <w:left w:val="none" w:sz="0" w:space="0" w:color="auto"/>
        <w:bottom w:val="none" w:sz="0" w:space="0" w:color="auto"/>
        <w:right w:val="none" w:sz="0" w:space="0" w:color="auto"/>
      </w:divBdr>
    </w:div>
    <w:div w:id="522129845">
      <w:bodyDiv w:val="1"/>
      <w:marLeft w:val="0"/>
      <w:marRight w:val="0"/>
      <w:marTop w:val="0"/>
      <w:marBottom w:val="0"/>
      <w:divBdr>
        <w:top w:val="none" w:sz="0" w:space="0" w:color="auto"/>
        <w:left w:val="none" w:sz="0" w:space="0" w:color="auto"/>
        <w:bottom w:val="none" w:sz="0" w:space="0" w:color="auto"/>
        <w:right w:val="none" w:sz="0" w:space="0" w:color="auto"/>
      </w:divBdr>
    </w:div>
    <w:div w:id="529032023">
      <w:bodyDiv w:val="1"/>
      <w:marLeft w:val="0"/>
      <w:marRight w:val="0"/>
      <w:marTop w:val="0"/>
      <w:marBottom w:val="0"/>
      <w:divBdr>
        <w:top w:val="none" w:sz="0" w:space="0" w:color="auto"/>
        <w:left w:val="none" w:sz="0" w:space="0" w:color="auto"/>
        <w:bottom w:val="none" w:sz="0" w:space="0" w:color="auto"/>
        <w:right w:val="none" w:sz="0" w:space="0" w:color="auto"/>
      </w:divBdr>
    </w:div>
    <w:div w:id="542905518">
      <w:bodyDiv w:val="1"/>
      <w:marLeft w:val="0"/>
      <w:marRight w:val="0"/>
      <w:marTop w:val="0"/>
      <w:marBottom w:val="0"/>
      <w:divBdr>
        <w:top w:val="none" w:sz="0" w:space="0" w:color="auto"/>
        <w:left w:val="none" w:sz="0" w:space="0" w:color="auto"/>
        <w:bottom w:val="none" w:sz="0" w:space="0" w:color="auto"/>
        <w:right w:val="none" w:sz="0" w:space="0" w:color="auto"/>
      </w:divBdr>
    </w:div>
    <w:div w:id="902987257">
      <w:bodyDiv w:val="1"/>
      <w:marLeft w:val="0"/>
      <w:marRight w:val="0"/>
      <w:marTop w:val="0"/>
      <w:marBottom w:val="0"/>
      <w:divBdr>
        <w:top w:val="none" w:sz="0" w:space="0" w:color="auto"/>
        <w:left w:val="none" w:sz="0" w:space="0" w:color="auto"/>
        <w:bottom w:val="none" w:sz="0" w:space="0" w:color="auto"/>
        <w:right w:val="none" w:sz="0" w:space="0" w:color="auto"/>
      </w:divBdr>
    </w:div>
    <w:div w:id="934751776">
      <w:bodyDiv w:val="1"/>
      <w:marLeft w:val="0"/>
      <w:marRight w:val="0"/>
      <w:marTop w:val="0"/>
      <w:marBottom w:val="0"/>
      <w:divBdr>
        <w:top w:val="none" w:sz="0" w:space="0" w:color="auto"/>
        <w:left w:val="none" w:sz="0" w:space="0" w:color="auto"/>
        <w:bottom w:val="none" w:sz="0" w:space="0" w:color="auto"/>
        <w:right w:val="none" w:sz="0" w:space="0" w:color="auto"/>
      </w:divBdr>
    </w:div>
    <w:div w:id="1078019770">
      <w:bodyDiv w:val="1"/>
      <w:marLeft w:val="0"/>
      <w:marRight w:val="0"/>
      <w:marTop w:val="0"/>
      <w:marBottom w:val="0"/>
      <w:divBdr>
        <w:top w:val="none" w:sz="0" w:space="0" w:color="auto"/>
        <w:left w:val="none" w:sz="0" w:space="0" w:color="auto"/>
        <w:bottom w:val="none" w:sz="0" w:space="0" w:color="auto"/>
        <w:right w:val="none" w:sz="0" w:space="0" w:color="auto"/>
      </w:divBdr>
    </w:div>
    <w:div w:id="1120301205">
      <w:bodyDiv w:val="1"/>
      <w:marLeft w:val="0"/>
      <w:marRight w:val="0"/>
      <w:marTop w:val="0"/>
      <w:marBottom w:val="0"/>
      <w:divBdr>
        <w:top w:val="none" w:sz="0" w:space="0" w:color="auto"/>
        <w:left w:val="none" w:sz="0" w:space="0" w:color="auto"/>
        <w:bottom w:val="none" w:sz="0" w:space="0" w:color="auto"/>
        <w:right w:val="none" w:sz="0" w:space="0" w:color="auto"/>
      </w:divBdr>
    </w:div>
    <w:div w:id="1146050906">
      <w:bodyDiv w:val="1"/>
      <w:marLeft w:val="0"/>
      <w:marRight w:val="0"/>
      <w:marTop w:val="0"/>
      <w:marBottom w:val="0"/>
      <w:divBdr>
        <w:top w:val="none" w:sz="0" w:space="0" w:color="auto"/>
        <w:left w:val="none" w:sz="0" w:space="0" w:color="auto"/>
        <w:bottom w:val="none" w:sz="0" w:space="0" w:color="auto"/>
        <w:right w:val="none" w:sz="0" w:space="0" w:color="auto"/>
      </w:divBdr>
    </w:div>
    <w:div w:id="1172529981">
      <w:bodyDiv w:val="1"/>
      <w:marLeft w:val="0"/>
      <w:marRight w:val="0"/>
      <w:marTop w:val="0"/>
      <w:marBottom w:val="0"/>
      <w:divBdr>
        <w:top w:val="none" w:sz="0" w:space="0" w:color="auto"/>
        <w:left w:val="none" w:sz="0" w:space="0" w:color="auto"/>
        <w:bottom w:val="none" w:sz="0" w:space="0" w:color="auto"/>
        <w:right w:val="none" w:sz="0" w:space="0" w:color="auto"/>
      </w:divBdr>
    </w:div>
    <w:div w:id="1173763262">
      <w:bodyDiv w:val="1"/>
      <w:marLeft w:val="0"/>
      <w:marRight w:val="0"/>
      <w:marTop w:val="0"/>
      <w:marBottom w:val="0"/>
      <w:divBdr>
        <w:top w:val="none" w:sz="0" w:space="0" w:color="auto"/>
        <w:left w:val="none" w:sz="0" w:space="0" w:color="auto"/>
        <w:bottom w:val="none" w:sz="0" w:space="0" w:color="auto"/>
        <w:right w:val="none" w:sz="0" w:space="0" w:color="auto"/>
      </w:divBdr>
    </w:div>
    <w:div w:id="1187526288">
      <w:bodyDiv w:val="1"/>
      <w:marLeft w:val="0"/>
      <w:marRight w:val="0"/>
      <w:marTop w:val="0"/>
      <w:marBottom w:val="0"/>
      <w:divBdr>
        <w:top w:val="none" w:sz="0" w:space="0" w:color="auto"/>
        <w:left w:val="none" w:sz="0" w:space="0" w:color="auto"/>
        <w:bottom w:val="none" w:sz="0" w:space="0" w:color="auto"/>
        <w:right w:val="none" w:sz="0" w:space="0" w:color="auto"/>
      </w:divBdr>
    </w:div>
    <w:div w:id="1192959669">
      <w:bodyDiv w:val="1"/>
      <w:marLeft w:val="0"/>
      <w:marRight w:val="0"/>
      <w:marTop w:val="0"/>
      <w:marBottom w:val="0"/>
      <w:divBdr>
        <w:top w:val="none" w:sz="0" w:space="0" w:color="auto"/>
        <w:left w:val="none" w:sz="0" w:space="0" w:color="auto"/>
        <w:bottom w:val="none" w:sz="0" w:space="0" w:color="auto"/>
        <w:right w:val="none" w:sz="0" w:space="0" w:color="auto"/>
      </w:divBdr>
    </w:div>
    <w:div w:id="1193569795">
      <w:bodyDiv w:val="1"/>
      <w:marLeft w:val="0"/>
      <w:marRight w:val="0"/>
      <w:marTop w:val="0"/>
      <w:marBottom w:val="0"/>
      <w:divBdr>
        <w:top w:val="none" w:sz="0" w:space="0" w:color="auto"/>
        <w:left w:val="none" w:sz="0" w:space="0" w:color="auto"/>
        <w:bottom w:val="none" w:sz="0" w:space="0" w:color="auto"/>
        <w:right w:val="none" w:sz="0" w:space="0" w:color="auto"/>
      </w:divBdr>
    </w:div>
    <w:div w:id="1240676522">
      <w:bodyDiv w:val="1"/>
      <w:marLeft w:val="0"/>
      <w:marRight w:val="0"/>
      <w:marTop w:val="0"/>
      <w:marBottom w:val="0"/>
      <w:divBdr>
        <w:top w:val="none" w:sz="0" w:space="0" w:color="auto"/>
        <w:left w:val="none" w:sz="0" w:space="0" w:color="auto"/>
        <w:bottom w:val="none" w:sz="0" w:space="0" w:color="auto"/>
        <w:right w:val="none" w:sz="0" w:space="0" w:color="auto"/>
      </w:divBdr>
    </w:div>
    <w:div w:id="1242443631">
      <w:bodyDiv w:val="1"/>
      <w:marLeft w:val="0"/>
      <w:marRight w:val="0"/>
      <w:marTop w:val="0"/>
      <w:marBottom w:val="0"/>
      <w:divBdr>
        <w:top w:val="none" w:sz="0" w:space="0" w:color="auto"/>
        <w:left w:val="none" w:sz="0" w:space="0" w:color="auto"/>
        <w:bottom w:val="none" w:sz="0" w:space="0" w:color="auto"/>
        <w:right w:val="none" w:sz="0" w:space="0" w:color="auto"/>
      </w:divBdr>
    </w:div>
    <w:div w:id="1242838734">
      <w:bodyDiv w:val="1"/>
      <w:marLeft w:val="0"/>
      <w:marRight w:val="0"/>
      <w:marTop w:val="0"/>
      <w:marBottom w:val="0"/>
      <w:divBdr>
        <w:top w:val="none" w:sz="0" w:space="0" w:color="auto"/>
        <w:left w:val="none" w:sz="0" w:space="0" w:color="auto"/>
        <w:bottom w:val="none" w:sz="0" w:space="0" w:color="auto"/>
        <w:right w:val="none" w:sz="0" w:space="0" w:color="auto"/>
      </w:divBdr>
    </w:div>
    <w:div w:id="1263028926">
      <w:bodyDiv w:val="1"/>
      <w:marLeft w:val="0"/>
      <w:marRight w:val="0"/>
      <w:marTop w:val="0"/>
      <w:marBottom w:val="0"/>
      <w:divBdr>
        <w:top w:val="none" w:sz="0" w:space="0" w:color="auto"/>
        <w:left w:val="none" w:sz="0" w:space="0" w:color="auto"/>
        <w:bottom w:val="none" w:sz="0" w:space="0" w:color="auto"/>
        <w:right w:val="none" w:sz="0" w:space="0" w:color="auto"/>
      </w:divBdr>
    </w:div>
    <w:div w:id="1270159267">
      <w:bodyDiv w:val="1"/>
      <w:marLeft w:val="0"/>
      <w:marRight w:val="0"/>
      <w:marTop w:val="0"/>
      <w:marBottom w:val="0"/>
      <w:divBdr>
        <w:top w:val="none" w:sz="0" w:space="0" w:color="auto"/>
        <w:left w:val="none" w:sz="0" w:space="0" w:color="auto"/>
        <w:bottom w:val="none" w:sz="0" w:space="0" w:color="auto"/>
        <w:right w:val="none" w:sz="0" w:space="0" w:color="auto"/>
      </w:divBdr>
    </w:div>
    <w:div w:id="1273627804">
      <w:bodyDiv w:val="1"/>
      <w:marLeft w:val="0"/>
      <w:marRight w:val="0"/>
      <w:marTop w:val="0"/>
      <w:marBottom w:val="0"/>
      <w:divBdr>
        <w:top w:val="none" w:sz="0" w:space="0" w:color="auto"/>
        <w:left w:val="none" w:sz="0" w:space="0" w:color="auto"/>
        <w:bottom w:val="none" w:sz="0" w:space="0" w:color="auto"/>
        <w:right w:val="none" w:sz="0" w:space="0" w:color="auto"/>
      </w:divBdr>
    </w:div>
    <w:div w:id="1338341854">
      <w:bodyDiv w:val="1"/>
      <w:marLeft w:val="0"/>
      <w:marRight w:val="0"/>
      <w:marTop w:val="0"/>
      <w:marBottom w:val="0"/>
      <w:divBdr>
        <w:top w:val="none" w:sz="0" w:space="0" w:color="auto"/>
        <w:left w:val="none" w:sz="0" w:space="0" w:color="auto"/>
        <w:bottom w:val="none" w:sz="0" w:space="0" w:color="auto"/>
        <w:right w:val="none" w:sz="0" w:space="0" w:color="auto"/>
      </w:divBdr>
    </w:div>
    <w:div w:id="1377583710">
      <w:bodyDiv w:val="1"/>
      <w:marLeft w:val="0"/>
      <w:marRight w:val="0"/>
      <w:marTop w:val="0"/>
      <w:marBottom w:val="0"/>
      <w:divBdr>
        <w:top w:val="none" w:sz="0" w:space="0" w:color="auto"/>
        <w:left w:val="none" w:sz="0" w:space="0" w:color="auto"/>
        <w:bottom w:val="none" w:sz="0" w:space="0" w:color="auto"/>
        <w:right w:val="none" w:sz="0" w:space="0" w:color="auto"/>
      </w:divBdr>
    </w:div>
    <w:div w:id="1444615491">
      <w:bodyDiv w:val="1"/>
      <w:marLeft w:val="0"/>
      <w:marRight w:val="0"/>
      <w:marTop w:val="0"/>
      <w:marBottom w:val="0"/>
      <w:divBdr>
        <w:top w:val="none" w:sz="0" w:space="0" w:color="auto"/>
        <w:left w:val="none" w:sz="0" w:space="0" w:color="auto"/>
        <w:bottom w:val="none" w:sz="0" w:space="0" w:color="auto"/>
        <w:right w:val="none" w:sz="0" w:space="0" w:color="auto"/>
      </w:divBdr>
    </w:div>
    <w:div w:id="1488015295">
      <w:bodyDiv w:val="1"/>
      <w:marLeft w:val="0"/>
      <w:marRight w:val="0"/>
      <w:marTop w:val="0"/>
      <w:marBottom w:val="0"/>
      <w:divBdr>
        <w:top w:val="none" w:sz="0" w:space="0" w:color="auto"/>
        <w:left w:val="none" w:sz="0" w:space="0" w:color="auto"/>
        <w:bottom w:val="none" w:sz="0" w:space="0" w:color="auto"/>
        <w:right w:val="none" w:sz="0" w:space="0" w:color="auto"/>
      </w:divBdr>
    </w:div>
    <w:div w:id="1558315920">
      <w:bodyDiv w:val="1"/>
      <w:marLeft w:val="0"/>
      <w:marRight w:val="0"/>
      <w:marTop w:val="0"/>
      <w:marBottom w:val="0"/>
      <w:divBdr>
        <w:top w:val="none" w:sz="0" w:space="0" w:color="auto"/>
        <w:left w:val="none" w:sz="0" w:space="0" w:color="auto"/>
        <w:bottom w:val="none" w:sz="0" w:space="0" w:color="auto"/>
        <w:right w:val="none" w:sz="0" w:space="0" w:color="auto"/>
      </w:divBdr>
    </w:div>
    <w:div w:id="1612325465">
      <w:bodyDiv w:val="1"/>
      <w:marLeft w:val="0"/>
      <w:marRight w:val="0"/>
      <w:marTop w:val="0"/>
      <w:marBottom w:val="0"/>
      <w:divBdr>
        <w:top w:val="none" w:sz="0" w:space="0" w:color="auto"/>
        <w:left w:val="none" w:sz="0" w:space="0" w:color="auto"/>
        <w:bottom w:val="none" w:sz="0" w:space="0" w:color="auto"/>
        <w:right w:val="none" w:sz="0" w:space="0" w:color="auto"/>
      </w:divBdr>
    </w:div>
    <w:div w:id="1623727934">
      <w:bodyDiv w:val="1"/>
      <w:marLeft w:val="0"/>
      <w:marRight w:val="0"/>
      <w:marTop w:val="0"/>
      <w:marBottom w:val="0"/>
      <w:divBdr>
        <w:top w:val="none" w:sz="0" w:space="0" w:color="auto"/>
        <w:left w:val="none" w:sz="0" w:space="0" w:color="auto"/>
        <w:bottom w:val="none" w:sz="0" w:space="0" w:color="auto"/>
        <w:right w:val="none" w:sz="0" w:space="0" w:color="auto"/>
      </w:divBdr>
    </w:div>
    <w:div w:id="1636527195">
      <w:bodyDiv w:val="1"/>
      <w:marLeft w:val="0"/>
      <w:marRight w:val="0"/>
      <w:marTop w:val="0"/>
      <w:marBottom w:val="0"/>
      <w:divBdr>
        <w:top w:val="none" w:sz="0" w:space="0" w:color="auto"/>
        <w:left w:val="none" w:sz="0" w:space="0" w:color="auto"/>
        <w:bottom w:val="none" w:sz="0" w:space="0" w:color="auto"/>
        <w:right w:val="none" w:sz="0" w:space="0" w:color="auto"/>
      </w:divBdr>
    </w:div>
    <w:div w:id="1675262946">
      <w:bodyDiv w:val="1"/>
      <w:marLeft w:val="0"/>
      <w:marRight w:val="0"/>
      <w:marTop w:val="0"/>
      <w:marBottom w:val="0"/>
      <w:divBdr>
        <w:top w:val="none" w:sz="0" w:space="0" w:color="auto"/>
        <w:left w:val="none" w:sz="0" w:space="0" w:color="auto"/>
        <w:bottom w:val="none" w:sz="0" w:space="0" w:color="auto"/>
        <w:right w:val="none" w:sz="0" w:space="0" w:color="auto"/>
      </w:divBdr>
    </w:div>
    <w:div w:id="1700005382">
      <w:bodyDiv w:val="1"/>
      <w:marLeft w:val="0"/>
      <w:marRight w:val="0"/>
      <w:marTop w:val="0"/>
      <w:marBottom w:val="0"/>
      <w:divBdr>
        <w:top w:val="none" w:sz="0" w:space="0" w:color="auto"/>
        <w:left w:val="none" w:sz="0" w:space="0" w:color="auto"/>
        <w:bottom w:val="none" w:sz="0" w:space="0" w:color="auto"/>
        <w:right w:val="none" w:sz="0" w:space="0" w:color="auto"/>
      </w:divBdr>
    </w:div>
    <w:div w:id="1734966598">
      <w:bodyDiv w:val="1"/>
      <w:marLeft w:val="0"/>
      <w:marRight w:val="0"/>
      <w:marTop w:val="0"/>
      <w:marBottom w:val="0"/>
      <w:divBdr>
        <w:top w:val="none" w:sz="0" w:space="0" w:color="auto"/>
        <w:left w:val="none" w:sz="0" w:space="0" w:color="auto"/>
        <w:bottom w:val="none" w:sz="0" w:space="0" w:color="auto"/>
        <w:right w:val="none" w:sz="0" w:space="0" w:color="auto"/>
      </w:divBdr>
    </w:div>
    <w:div w:id="1740010368">
      <w:bodyDiv w:val="1"/>
      <w:marLeft w:val="0"/>
      <w:marRight w:val="0"/>
      <w:marTop w:val="0"/>
      <w:marBottom w:val="0"/>
      <w:divBdr>
        <w:top w:val="none" w:sz="0" w:space="0" w:color="auto"/>
        <w:left w:val="none" w:sz="0" w:space="0" w:color="auto"/>
        <w:bottom w:val="none" w:sz="0" w:space="0" w:color="auto"/>
        <w:right w:val="none" w:sz="0" w:space="0" w:color="auto"/>
      </w:divBdr>
    </w:div>
    <w:div w:id="1825125791">
      <w:bodyDiv w:val="1"/>
      <w:marLeft w:val="0"/>
      <w:marRight w:val="0"/>
      <w:marTop w:val="0"/>
      <w:marBottom w:val="0"/>
      <w:divBdr>
        <w:top w:val="none" w:sz="0" w:space="0" w:color="auto"/>
        <w:left w:val="none" w:sz="0" w:space="0" w:color="auto"/>
        <w:bottom w:val="none" w:sz="0" w:space="0" w:color="auto"/>
        <w:right w:val="none" w:sz="0" w:space="0" w:color="auto"/>
      </w:divBdr>
    </w:div>
    <w:div w:id="1829976204">
      <w:bodyDiv w:val="1"/>
      <w:marLeft w:val="0"/>
      <w:marRight w:val="0"/>
      <w:marTop w:val="0"/>
      <w:marBottom w:val="0"/>
      <w:divBdr>
        <w:top w:val="none" w:sz="0" w:space="0" w:color="auto"/>
        <w:left w:val="none" w:sz="0" w:space="0" w:color="auto"/>
        <w:bottom w:val="none" w:sz="0" w:space="0" w:color="auto"/>
        <w:right w:val="none" w:sz="0" w:space="0" w:color="auto"/>
      </w:divBdr>
    </w:div>
    <w:div w:id="1848208929">
      <w:bodyDiv w:val="1"/>
      <w:marLeft w:val="0"/>
      <w:marRight w:val="0"/>
      <w:marTop w:val="0"/>
      <w:marBottom w:val="0"/>
      <w:divBdr>
        <w:top w:val="none" w:sz="0" w:space="0" w:color="auto"/>
        <w:left w:val="none" w:sz="0" w:space="0" w:color="auto"/>
        <w:bottom w:val="none" w:sz="0" w:space="0" w:color="auto"/>
        <w:right w:val="none" w:sz="0" w:space="0" w:color="auto"/>
      </w:divBdr>
    </w:div>
    <w:div w:id="1849171886">
      <w:bodyDiv w:val="1"/>
      <w:marLeft w:val="0"/>
      <w:marRight w:val="0"/>
      <w:marTop w:val="0"/>
      <w:marBottom w:val="0"/>
      <w:divBdr>
        <w:top w:val="none" w:sz="0" w:space="0" w:color="auto"/>
        <w:left w:val="none" w:sz="0" w:space="0" w:color="auto"/>
        <w:bottom w:val="none" w:sz="0" w:space="0" w:color="auto"/>
        <w:right w:val="none" w:sz="0" w:space="0" w:color="auto"/>
      </w:divBdr>
    </w:div>
    <w:div w:id="1876892260">
      <w:bodyDiv w:val="1"/>
      <w:marLeft w:val="0"/>
      <w:marRight w:val="0"/>
      <w:marTop w:val="0"/>
      <w:marBottom w:val="0"/>
      <w:divBdr>
        <w:top w:val="none" w:sz="0" w:space="0" w:color="auto"/>
        <w:left w:val="none" w:sz="0" w:space="0" w:color="auto"/>
        <w:bottom w:val="none" w:sz="0" w:space="0" w:color="auto"/>
        <w:right w:val="none" w:sz="0" w:space="0" w:color="auto"/>
      </w:divBdr>
    </w:div>
    <w:div w:id="1916163298">
      <w:bodyDiv w:val="1"/>
      <w:marLeft w:val="0"/>
      <w:marRight w:val="0"/>
      <w:marTop w:val="0"/>
      <w:marBottom w:val="0"/>
      <w:divBdr>
        <w:top w:val="none" w:sz="0" w:space="0" w:color="auto"/>
        <w:left w:val="none" w:sz="0" w:space="0" w:color="auto"/>
        <w:bottom w:val="none" w:sz="0" w:space="0" w:color="auto"/>
        <w:right w:val="none" w:sz="0" w:space="0" w:color="auto"/>
      </w:divBdr>
    </w:div>
    <w:div w:id="1964458419">
      <w:bodyDiv w:val="1"/>
      <w:marLeft w:val="0"/>
      <w:marRight w:val="0"/>
      <w:marTop w:val="0"/>
      <w:marBottom w:val="0"/>
      <w:divBdr>
        <w:top w:val="none" w:sz="0" w:space="0" w:color="auto"/>
        <w:left w:val="none" w:sz="0" w:space="0" w:color="auto"/>
        <w:bottom w:val="none" w:sz="0" w:space="0" w:color="auto"/>
        <w:right w:val="none" w:sz="0" w:space="0" w:color="auto"/>
      </w:divBdr>
    </w:div>
    <w:div w:id="2021543593">
      <w:bodyDiv w:val="1"/>
      <w:marLeft w:val="0"/>
      <w:marRight w:val="0"/>
      <w:marTop w:val="0"/>
      <w:marBottom w:val="0"/>
      <w:divBdr>
        <w:top w:val="none" w:sz="0" w:space="0" w:color="auto"/>
        <w:left w:val="none" w:sz="0" w:space="0" w:color="auto"/>
        <w:bottom w:val="none" w:sz="0" w:space="0" w:color="auto"/>
        <w:right w:val="none" w:sz="0" w:space="0" w:color="auto"/>
      </w:divBdr>
    </w:div>
    <w:div w:id="2034531438">
      <w:bodyDiv w:val="1"/>
      <w:marLeft w:val="0"/>
      <w:marRight w:val="0"/>
      <w:marTop w:val="0"/>
      <w:marBottom w:val="0"/>
      <w:divBdr>
        <w:top w:val="none" w:sz="0" w:space="0" w:color="auto"/>
        <w:left w:val="none" w:sz="0" w:space="0" w:color="auto"/>
        <w:bottom w:val="none" w:sz="0" w:space="0" w:color="auto"/>
        <w:right w:val="none" w:sz="0" w:space="0" w:color="auto"/>
      </w:divBdr>
    </w:div>
    <w:div w:id="2036031826">
      <w:bodyDiv w:val="1"/>
      <w:marLeft w:val="0"/>
      <w:marRight w:val="0"/>
      <w:marTop w:val="0"/>
      <w:marBottom w:val="0"/>
      <w:divBdr>
        <w:top w:val="none" w:sz="0" w:space="0" w:color="auto"/>
        <w:left w:val="none" w:sz="0" w:space="0" w:color="auto"/>
        <w:bottom w:val="none" w:sz="0" w:space="0" w:color="auto"/>
        <w:right w:val="none" w:sz="0" w:space="0" w:color="auto"/>
      </w:divBdr>
    </w:div>
    <w:div w:id="2045013760">
      <w:bodyDiv w:val="1"/>
      <w:marLeft w:val="0"/>
      <w:marRight w:val="0"/>
      <w:marTop w:val="0"/>
      <w:marBottom w:val="0"/>
      <w:divBdr>
        <w:top w:val="none" w:sz="0" w:space="0" w:color="auto"/>
        <w:left w:val="none" w:sz="0" w:space="0" w:color="auto"/>
        <w:bottom w:val="none" w:sz="0" w:space="0" w:color="auto"/>
        <w:right w:val="none" w:sz="0" w:space="0" w:color="auto"/>
      </w:divBdr>
    </w:div>
    <w:div w:id="2114398296">
      <w:bodyDiv w:val="1"/>
      <w:marLeft w:val="0"/>
      <w:marRight w:val="0"/>
      <w:marTop w:val="0"/>
      <w:marBottom w:val="0"/>
      <w:divBdr>
        <w:top w:val="none" w:sz="0" w:space="0" w:color="auto"/>
        <w:left w:val="none" w:sz="0" w:space="0" w:color="auto"/>
        <w:bottom w:val="none" w:sz="0" w:space="0" w:color="auto"/>
        <w:right w:val="none" w:sz="0" w:space="0" w:color="auto"/>
      </w:divBdr>
    </w:div>
    <w:div w:id="2123067595">
      <w:bodyDiv w:val="1"/>
      <w:marLeft w:val="0"/>
      <w:marRight w:val="0"/>
      <w:marTop w:val="0"/>
      <w:marBottom w:val="0"/>
      <w:divBdr>
        <w:top w:val="none" w:sz="0" w:space="0" w:color="auto"/>
        <w:left w:val="none" w:sz="0" w:space="0" w:color="auto"/>
        <w:bottom w:val="none" w:sz="0" w:space="0" w:color="auto"/>
        <w:right w:val="none" w:sz="0" w:space="0" w:color="auto"/>
      </w:divBdr>
    </w:div>
    <w:div w:id="213386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D140-4097-4A4C-A938-FB6B98FF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 Қабдуғапар</dc:creator>
  <cp:keywords/>
  <dc:description/>
  <cp:lastModifiedBy>Пользователь</cp:lastModifiedBy>
  <cp:revision>76</cp:revision>
  <cp:lastPrinted>2025-04-11T06:52:00Z</cp:lastPrinted>
  <dcterms:created xsi:type="dcterms:W3CDTF">2024-04-10T04:15:00Z</dcterms:created>
  <dcterms:modified xsi:type="dcterms:W3CDTF">2025-07-15T12:15:00Z</dcterms:modified>
</cp:coreProperties>
</file>