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570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3578"/>
        <w:gridCol w:w="2937"/>
      </w:tblGrid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0669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п/п</w:t>
            </w:r>
          </w:p>
        </w:tc>
        <w:tc>
          <w:tcPr>
            <w:tcW w:w="2268" w:type="dxa"/>
            <w:hideMark/>
          </w:tcPr>
          <w:p w:rsidR="00676EE0" w:rsidRPr="00273745" w:rsidRDefault="00676EE0" w:rsidP="000669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РЕГИОН</w:t>
            </w:r>
          </w:p>
        </w:tc>
        <w:tc>
          <w:tcPr>
            <w:tcW w:w="3578" w:type="dxa"/>
            <w:hideMark/>
          </w:tcPr>
          <w:p w:rsidR="00676EE0" w:rsidRPr="00273745" w:rsidRDefault="00676EE0" w:rsidP="000669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27374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АДРЕС</w:t>
            </w:r>
          </w:p>
        </w:tc>
        <w:tc>
          <w:tcPr>
            <w:tcW w:w="2937" w:type="dxa"/>
            <w:hideMark/>
          </w:tcPr>
          <w:p w:rsidR="00676EE0" w:rsidRPr="00273745" w:rsidRDefault="00676EE0" w:rsidP="000669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Акмолинская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г. Кокшетау, ул. Абая, 96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 (7162) 72-24-88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Актюбинская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Актобе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, пр.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Санкибай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батыра, 22К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8(7132) 74-46-15;</w:t>
            </w:r>
            <w:r w:rsidRPr="002737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8(7132) 74-46-16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Қонаев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., 44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8(727) 331 01 33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Атырауская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Атырау, пр.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78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8(7122) 76-36-59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ВКО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Усть-Каменогорск, пр.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Ауезова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26/1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8(7232) 74-21-07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г. Алматы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Алматы, пр.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Абылай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Хана, 79/71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8(727) 331 01 33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г. Астана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Астана, пр. Б.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Момышулы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2/1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8(7172) 47-62-87 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г. Шымкент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Шымкент, ул.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Еримбетова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304Г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8(7252) 39-49-94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Жамбылская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Тараз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пр. Толе би, 93А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8(7262) 55-59-04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ЗКО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Уральск, ул.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Исатай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-Махамбет, 84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8(7112) 24-70-05; 8(7112) 24-50-11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Карагандинская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Караганда, ул.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Тәттимбета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709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8(7212) 50-36-49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КЗО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Кызылорда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Қорқыт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123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8(7242) 40-02-02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Костанай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, пр.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Әл-Фараби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114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8(7142) 39-42-08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Мангистауская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Актау, 35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8(7292) 30-40-40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обл. Абай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г. Семей, ул. Пушкина, 100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</w:t>
            </w:r>
            <w:r w:rsidRPr="004B0099">
              <w:rPr>
                <w:rFonts w:ascii="Times New Roman" w:hAnsi="Times New Roman" w:cs="Times New Roman"/>
                <w:sz w:val="24"/>
                <w:szCs w:val="24"/>
              </w:rPr>
              <w:t>7222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B0099">
              <w:rPr>
                <w:rFonts w:ascii="Times New Roman" w:hAnsi="Times New Roman" w:cs="Times New Roman"/>
                <w:sz w:val="24"/>
                <w:szCs w:val="24"/>
              </w:rPr>
              <w:t xml:space="preserve"> 35-09-39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  <w:proofErr w:type="spellEnd"/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Талдықорған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Бірлік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ықшам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8(7282) 40-14-77, 8(7282) 401-727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Ұлытау</w:t>
            </w:r>
            <w:proofErr w:type="spellEnd"/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Жезказган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Желтоқсан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 25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t xml:space="preserve"> </w:t>
            </w:r>
            <w:r w:rsidRPr="004B0099">
              <w:rPr>
                <w:rFonts w:ascii="Times New Roman" w:hAnsi="Times New Roman" w:cs="Times New Roman"/>
                <w:sz w:val="24"/>
                <w:szCs w:val="24"/>
              </w:rPr>
              <w:t>87053340837</w:t>
            </w:r>
            <w:r w:rsidRPr="004B009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Павлодарская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г. Павлодар, ул. Луговая, 16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8(7182) 65-44-15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Петропавловск, ул.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К.Сутишева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8(7152) 50-28-74</w:t>
            </w:r>
          </w:p>
        </w:tc>
      </w:tr>
      <w:tr w:rsidR="00676EE0" w:rsidRPr="00273745" w:rsidTr="00066992">
        <w:trPr>
          <w:trHeight w:val="495"/>
        </w:trPr>
        <w:tc>
          <w:tcPr>
            <w:tcW w:w="562" w:type="dxa"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Туркестанская обл.</w:t>
            </w:r>
          </w:p>
        </w:tc>
        <w:tc>
          <w:tcPr>
            <w:tcW w:w="3578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 xml:space="preserve">г. Туркестан, </w:t>
            </w:r>
            <w:proofErr w:type="spellStart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ул.Кожанова</w:t>
            </w:r>
            <w:proofErr w:type="spellEnd"/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, 42</w:t>
            </w:r>
          </w:p>
        </w:tc>
        <w:tc>
          <w:tcPr>
            <w:tcW w:w="2937" w:type="dxa"/>
            <w:hideMark/>
          </w:tcPr>
          <w:p w:rsidR="00676EE0" w:rsidRPr="00273745" w:rsidRDefault="00676EE0" w:rsidP="0027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745">
              <w:rPr>
                <w:rFonts w:ascii="Times New Roman" w:hAnsi="Times New Roman" w:cs="Times New Roman"/>
                <w:sz w:val="24"/>
                <w:szCs w:val="24"/>
              </w:rPr>
              <w:t>8(7253) 35-98-98</w:t>
            </w:r>
          </w:p>
        </w:tc>
      </w:tr>
    </w:tbl>
    <w:p w:rsidR="0014766B" w:rsidRPr="00066992" w:rsidRDefault="00066992" w:rsidP="000669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Контакты</w:t>
      </w:r>
      <w:r w:rsidR="00273745" w:rsidRPr="00066992">
        <w:rPr>
          <w:rFonts w:ascii="Times New Roman" w:hAnsi="Times New Roman" w:cs="Times New Roman"/>
          <w:b/>
          <w:sz w:val="24"/>
          <w:szCs w:val="24"/>
        </w:rPr>
        <w:t xml:space="preserve"> Центров </w:t>
      </w:r>
      <w:r w:rsidR="004B0099" w:rsidRPr="00066992">
        <w:rPr>
          <w:rFonts w:ascii="Times New Roman" w:hAnsi="Times New Roman" w:cs="Times New Roman"/>
          <w:b/>
          <w:sz w:val="24"/>
          <w:szCs w:val="24"/>
        </w:rPr>
        <w:t>обслуживания</w:t>
      </w:r>
      <w:r w:rsidR="00273745" w:rsidRPr="00066992">
        <w:rPr>
          <w:rFonts w:ascii="Times New Roman" w:hAnsi="Times New Roman" w:cs="Times New Roman"/>
          <w:b/>
          <w:sz w:val="24"/>
          <w:szCs w:val="24"/>
        </w:rPr>
        <w:t xml:space="preserve"> предпринимателей</w:t>
      </w:r>
    </w:p>
    <w:sectPr w:rsidR="0014766B" w:rsidRPr="0006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2F"/>
    <w:rsid w:val="00066992"/>
    <w:rsid w:val="0014766B"/>
    <w:rsid w:val="00273745"/>
    <w:rsid w:val="004B0099"/>
    <w:rsid w:val="00676EE0"/>
    <w:rsid w:val="00D0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0BB2"/>
  <w15:chartTrackingRefBased/>
  <w15:docId w15:val="{5F64D21B-B0F9-4BCA-88E4-89B405D85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Печать2 Цветная</dc:creator>
  <cp:keywords/>
  <dc:description/>
  <cp:lastModifiedBy>Sys-admin</cp:lastModifiedBy>
  <cp:revision>4</cp:revision>
  <dcterms:created xsi:type="dcterms:W3CDTF">2025-05-28T11:29:00Z</dcterms:created>
  <dcterms:modified xsi:type="dcterms:W3CDTF">2025-05-28T11:34:00Z</dcterms:modified>
</cp:coreProperties>
</file>