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9E496D" w:rsidTr="009E496D">
        <w:tblPrEx>
          <w:tblCellMar>
            <w:top w:w="0" w:type="dxa"/>
            <w:bottom w:w="0" w:type="dxa"/>
          </w:tblCellMar>
        </w:tblPrEx>
        <w:tc>
          <w:tcPr>
            <w:tcW w:w="9570" w:type="dxa"/>
            <w:shd w:val="clear" w:color="auto" w:fill="auto"/>
          </w:tcPr>
          <w:p w:rsidR="009E496D" w:rsidRDefault="009E496D" w:rsidP="00282E62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05-11/1060   от: 27.06.2025</w:t>
            </w:r>
          </w:p>
          <w:p w:rsidR="009E496D" w:rsidRPr="009E496D" w:rsidRDefault="009E496D" w:rsidP="00282E62">
            <w:pPr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782   от: 27.06.2025</w:t>
            </w:r>
          </w:p>
        </w:tc>
      </w:tr>
    </w:tbl>
    <w:p w:rsidR="00282E62" w:rsidRPr="00282E62" w:rsidRDefault="00282E62" w:rsidP="00282E62">
      <w:pPr>
        <w:rPr>
          <w:rFonts w:ascii="Times New Roman" w:hAnsi="Times New Roman" w:cs="Times New Roman"/>
          <w:b/>
          <w:sz w:val="28"/>
          <w:szCs w:val="28"/>
        </w:rPr>
      </w:pPr>
      <w:r w:rsidRPr="00282E62">
        <w:rPr>
          <w:rFonts w:ascii="Times New Roman" w:hAnsi="Times New Roman" w:cs="Times New Roman"/>
          <w:b/>
          <w:sz w:val="28"/>
          <w:szCs w:val="28"/>
        </w:rPr>
        <w:t>Перечень индустриальных проектов программы «Аманат» на 2025 год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 w:rsidRPr="00282E62">
        <w:rPr>
          <w:rFonts w:ascii="Times New Roman" w:hAnsi="Times New Roman" w:cs="Times New Roman"/>
          <w:sz w:val="28"/>
          <w:szCs w:val="28"/>
        </w:rPr>
        <w:t>1.ТОО «СарыаркаАвтоПром»</w:t>
      </w:r>
      <w:r w:rsidR="00374C6D">
        <w:rPr>
          <w:rFonts w:ascii="Times New Roman" w:hAnsi="Times New Roman" w:cs="Times New Roman"/>
          <w:sz w:val="28"/>
          <w:szCs w:val="28"/>
        </w:rPr>
        <w:t xml:space="preserve"> </w:t>
      </w:r>
      <w:r w:rsidRPr="00282E62">
        <w:rPr>
          <w:rFonts w:ascii="Times New Roman" w:hAnsi="Times New Roman" w:cs="Times New Roman"/>
          <w:sz w:val="28"/>
          <w:szCs w:val="28"/>
        </w:rPr>
        <w:t>-</w:t>
      </w:r>
      <w:r w:rsidR="00374C6D">
        <w:rPr>
          <w:rFonts w:ascii="Times New Roman" w:hAnsi="Times New Roman" w:cs="Times New Roman"/>
          <w:sz w:val="28"/>
          <w:szCs w:val="28"/>
        </w:rPr>
        <w:t xml:space="preserve"> </w:t>
      </w:r>
      <w:r w:rsidRPr="00282E62">
        <w:rPr>
          <w:rFonts w:ascii="Times New Roman" w:hAnsi="Times New Roman" w:cs="Times New Roman"/>
          <w:sz w:val="28"/>
          <w:szCs w:val="28"/>
        </w:rPr>
        <w:t xml:space="preserve">Организация (CKD) производство автомобилей Jetour, проект введен в эксплуатацию в апреле 2025 г.  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 w:rsidRPr="00282E62">
        <w:rPr>
          <w:rFonts w:ascii="Times New Roman" w:hAnsi="Times New Roman" w:cs="Times New Roman"/>
          <w:sz w:val="28"/>
          <w:szCs w:val="28"/>
        </w:rPr>
        <w:t xml:space="preserve">2.ТОО «KamLit KZ» </w:t>
      </w:r>
      <w:r w:rsidR="00A155A3">
        <w:rPr>
          <w:rFonts w:ascii="Times New Roman" w:hAnsi="Times New Roman" w:cs="Times New Roman"/>
          <w:sz w:val="28"/>
          <w:szCs w:val="28"/>
        </w:rPr>
        <w:t>- П</w:t>
      </w:r>
      <w:r w:rsidRPr="00282E62">
        <w:rPr>
          <w:rFonts w:ascii="Times New Roman" w:hAnsi="Times New Roman" w:cs="Times New Roman"/>
          <w:sz w:val="28"/>
          <w:szCs w:val="28"/>
        </w:rPr>
        <w:t>роизводство главных передач ведущих мостов, (декабрь) металлургия;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 w:rsidRPr="00282E62">
        <w:rPr>
          <w:rFonts w:ascii="Times New Roman" w:hAnsi="Times New Roman" w:cs="Times New Roman"/>
          <w:sz w:val="28"/>
          <w:szCs w:val="28"/>
        </w:rPr>
        <w:t xml:space="preserve">3.ТОО «KamLit KZ» </w:t>
      </w:r>
      <w:r w:rsidR="00374C6D">
        <w:rPr>
          <w:rFonts w:ascii="Times New Roman" w:hAnsi="Times New Roman" w:cs="Times New Roman"/>
          <w:sz w:val="28"/>
          <w:szCs w:val="28"/>
        </w:rPr>
        <w:t xml:space="preserve"> </w:t>
      </w:r>
      <w:r w:rsidRPr="00282E62">
        <w:rPr>
          <w:rFonts w:ascii="Times New Roman" w:hAnsi="Times New Roman" w:cs="Times New Roman"/>
          <w:sz w:val="28"/>
          <w:szCs w:val="28"/>
        </w:rPr>
        <w:t>-</w:t>
      </w:r>
      <w:r w:rsidR="00374C6D">
        <w:rPr>
          <w:rFonts w:ascii="Times New Roman" w:hAnsi="Times New Roman" w:cs="Times New Roman"/>
          <w:sz w:val="28"/>
          <w:szCs w:val="28"/>
        </w:rPr>
        <w:t xml:space="preserve"> </w:t>
      </w:r>
      <w:r w:rsidRPr="00282E62">
        <w:rPr>
          <w:rFonts w:ascii="Times New Roman" w:hAnsi="Times New Roman" w:cs="Times New Roman"/>
          <w:sz w:val="28"/>
          <w:szCs w:val="28"/>
        </w:rPr>
        <w:t>Углубленная локализация производства балки ведущих мостов, (декабрь);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 w:rsidRPr="00282E62">
        <w:rPr>
          <w:rFonts w:ascii="Times New Roman" w:hAnsi="Times New Roman" w:cs="Times New Roman"/>
          <w:sz w:val="28"/>
          <w:szCs w:val="28"/>
        </w:rPr>
        <w:t>4.ТОО «KIA Qazaqstan»</w:t>
      </w:r>
      <w:r w:rsidR="00374C6D">
        <w:rPr>
          <w:rFonts w:ascii="Times New Roman" w:hAnsi="Times New Roman" w:cs="Times New Roman"/>
          <w:sz w:val="28"/>
          <w:szCs w:val="28"/>
        </w:rPr>
        <w:t xml:space="preserve"> </w:t>
      </w:r>
      <w:r w:rsidRPr="00282E62">
        <w:rPr>
          <w:rFonts w:ascii="Times New Roman" w:hAnsi="Times New Roman" w:cs="Times New Roman"/>
          <w:sz w:val="28"/>
          <w:szCs w:val="28"/>
        </w:rPr>
        <w:t>-</w:t>
      </w:r>
      <w:r w:rsidR="00374C6D">
        <w:rPr>
          <w:rFonts w:ascii="Times New Roman" w:hAnsi="Times New Roman" w:cs="Times New Roman"/>
          <w:sz w:val="28"/>
          <w:szCs w:val="28"/>
        </w:rPr>
        <w:t xml:space="preserve"> </w:t>
      </w:r>
      <w:r w:rsidRPr="00282E62">
        <w:rPr>
          <w:rFonts w:ascii="Times New Roman" w:hAnsi="Times New Roman" w:cs="Times New Roman"/>
          <w:sz w:val="28"/>
          <w:szCs w:val="28"/>
        </w:rPr>
        <w:t>Запуск нового завода «KIA», (октябрь);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 w:rsidRPr="00282E62">
        <w:rPr>
          <w:rFonts w:ascii="Times New Roman" w:hAnsi="Times New Roman" w:cs="Times New Roman"/>
          <w:sz w:val="28"/>
          <w:szCs w:val="28"/>
        </w:rPr>
        <w:t>5.ТОО «TEHNOPARK KZ»</w:t>
      </w:r>
      <w:r w:rsidR="00374C6D">
        <w:rPr>
          <w:rFonts w:ascii="Times New Roman" w:hAnsi="Times New Roman" w:cs="Times New Roman"/>
          <w:sz w:val="28"/>
          <w:szCs w:val="28"/>
        </w:rPr>
        <w:t xml:space="preserve">  </w:t>
      </w:r>
      <w:r w:rsidRPr="00282E62">
        <w:rPr>
          <w:rFonts w:ascii="Times New Roman" w:hAnsi="Times New Roman" w:cs="Times New Roman"/>
          <w:sz w:val="28"/>
          <w:szCs w:val="28"/>
        </w:rPr>
        <w:t>-</w:t>
      </w:r>
      <w:r w:rsidRPr="00282E62">
        <w:rPr>
          <w:rFonts w:ascii="Times New Roman" w:hAnsi="Times New Roman" w:cs="Times New Roman"/>
          <w:sz w:val="28"/>
          <w:szCs w:val="28"/>
        </w:rPr>
        <w:tab/>
      </w:r>
      <w:r w:rsidR="00374C6D">
        <w:rPr>
          <w:rFonts w:ascii="Times New Roman" w:hAnsi="Times New Roman" w:cs="Times New Roman"/>
          <w:sz w:val="28"/>
          <w:szCs w:val="28"/>
        </w:rPr>
        <w:t xml:space="preserve">  </w:t>
      </w:r>
      <w:r w:rsidRPr="00282E62">
        <w:rPr>
          <w:rFonts w:ascii="Times New Roman" w:hAnsi="Times New Roman" w:cs="Times New Roman"/>
          <w:sz w:val="28"/>
          <w:szCs w:val="28"/>
        </w:rPr>
        <w:t>Локализационный центр по производству автокомпонентов, (декабрь);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82E62">
        <w:rPr>
          <w:rFonts w:ascii="Times New Roman" w:hAnsi="Times New Roman" w:cs="Times New Roman"/>
          <w:sz w:val="28"/>
          <w:szCs w:val="28"/>
        </w:rPr>
        <w:t xml:space="preserve">. ТОО «TESQUA PROPERTY» </w:t>
      </w:r>
      <w:r w:rsidR="00374C6D">
        <w:rPr>
          <w:rFonts w:ascii="Times New Roman" w:hAnsi="Times New Roman" w:cs="Times New Roman"/>
          <w:sz w:val="28"/>
          <w:szCs w:val="28"/>
        </w:rPr>
        <w:t xml:space="preserve"> </w:t>
      </w:r>
      <w:r w:rsidRPr="00282E62">
        <w:rPr>
          <w:rFonts w:ascii="Times New Roman" w:hAnsi="Times New Roman" w:cs="Times New Roman"/>
          <w:sz w:val="28"/>
          <w:szCs w:val="28"/>
        </w:rPr>
        <w:t>- Строительство торгового центра, (декабрь), торговля;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82E62">
        <w:rPr>
          <w:rFonts w:ascii="Times New Roman" w:hAnsi="Times New Roman" w:cs="Times New Roman"/>
          <w:sz w:val="28"/>
          <w:szCs w:val="28"/>
        </w:rPr>
        <w:t>. ИП «Жаманов» - Реконструкция бывшего здания автовокзала под гостиницу  и общепит, (декабрь), туризм;</w:t>
      </w:r>
      <w:r w:rsidRPr="00282E62">
        <w:rPr>
          <w:rFonts w:ascii="Times New Roman" w:hAnsi="Times New Roman" w:cs="Times New Roman"/>
          <w:sz w:val="28"/>
          <w:szCs w:val="28"/>
        </w:rPr>
        <w:tab/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82E62">
        <w:rPr>
          <w:rFonts w:ascii="Times New Roman" w:hAnsi="Times New Roman" w:cs="Times New Roman"/>
          <w:sz w:val="28"/>
          <w:szCs w:val="28"/>
        </w:rPr>
        <w:t>. ИП «Сухин Р.В.»</w:t>
      </w:r>
      <w:r w:rsidR="00A155A3">
        <w:rPr>
          <w:rFonts w:ascii="Times New Roman" w:hAnsi="Times New Roman" w:cs="Times New Roman"/>
          <w:sz w:val="28"/>
          <w:szCs w:val="28"/>
        </w:rPr>
        <w:t xml:space="preserve"> - С</w:t>
      </w:r>
      <w:r w:rsidRPr="00282E62">
        <w:rPr>
          <w:rFonts w:ascii="Times New Roman" w:hAnsi="Times New Roman" w:cs="Times New Roman"/>
          <w:sz w:val="28"/>
          <w:szCs w:val="28"/>
        </w:rPr>
        <w:t>троительство супермаркета "Светофор", (июль), торговля;</w:t>
      </w:r>
      <w:r w:rsidRPr="00282E62">
        <w:rPr>
          <w:rFonts w:ascii="Times New Roman" w:hAnsi="Times New Roman" w:cs="Times New Roman"/>
          <w:sz w:val="28"/>
          <w:szCs w:val="28"/>
        </w:rPr>
        <w:tab/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82E62">
        <w:rPr>
          <w:rFonts w:ascii="Times New Roman" w:hAnsi="Times New Roman" w:cs="Times New Roman"/>
          <w:sz w:val="28"/>
          <w:szCs w:val="28"/>
        </w:rPr>
        <w:t xml:space="preserve">.ТОО «Родник 2024» (Утебаева А.) </w:t>
      </w:r>
      <w:r w:rsidR="00A155A3">
        <w:rPr>
          <w:rFonts w:ascii="Times New Roman" w:hAnsi="Times New Roman" w:cs="Times New Roman"/>
          <w:sz w:val="28"/>
          <w:szCs w:val="28"/>
        </w:rPr>
        <w:t>- С</w:t>
      </w:r>
      <w:r w:rsidRPr="00282E62">
        <w:rPr>
          <w:rFonts w:ascii="Times New Roman" w:hAnsi="Times New Roman" w:cs="Times New Roman"/>
          <w:sz w:val="28"/>
          <w:szCs w:val="28"/>
        </w:rPr>
        <w:t>троительство торгового центра, торговля. Проект завершен. Акт ввода в эксплуатацию от 24 февраля 2025 года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82E62">
        <w:rPr>
          <w:rFonts w:ascii="Times New Roman" w:hAnsi="Times New Roman" w:cs="Times New Roman"/>
          <w:sz w:val="28"/>
          <w:szCs w:val="28"/>
        </w:rPr>
        <w:t>. ИП «Тюхрин Тарас Сергеевич»</w:t>
      </w:r>
      <w:r w:rsidR="00A155A3">
        <w:rPr>
          <w:rFonts w:ascii="Times New Roman" w:hAnsi="Times New Roman" w:cs="Times New Roman"/>
          <w:sz w:val="28"/>
          <w:szCs w:val="28"/>
        </w:rPr>
        <w:t xml:space="preserve"> - Ст</w:t>
      </w:r>
      <w:r w:rsidRPr="00282E62">
        <w:rPr>
          <w:rFonts w:ascii="Times New Roman" w:hAnsi="Times New Roman" w:cs="Times New Roman"/>
          <w:sz w:val="28"/>
          <w:szCs w:val="28"/>
        </w:rPr>
        <w:t>роительство магазина «Доброцен», (июль), торговля. Проект завершен. Акт ввода в эксплуатацию от  9 января 2025 года.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82E62">
        <w:rPr>
          <w:rFonts w:ascii="Times New Roman" w:hAnsi="Times New Roman" w:cs="Times New Roman"/>
          <w:sz w:val="28"/>
          <w:szCs w:val="28"/>
        </w:rPr>
        <w:t>.ТОО «QAZAQSTAN CONSTRUCTION HOLDING»</w:t>
      </w:r>
      <w:r w:rsidR="00374C6D">
        <w:rPr>
          <w:rFonts w:ascii="Times New Roman" w:hAnsi="Times New Roman" w:cs="Times New Roman"/>
          <w:sz w:val="28"/>
          <w:szCs w:val="28"/>
        </w:rPr>
        <w:t xml:space="preserve"> </w:t>
      </w:r>
      <w:r w:rsidRPr="00282E62">
        <w:rPr>
          <w:rFonts w:ascii="Times New Roman" w:hAnsi="Times New Roman" w:cs="Times New Roman"/>
          <w:sz w:val="28"/>
          <w:szCs w:val="28"/>
        </w:rPr>
        <w:t>-</w:t>
      </w:r>
      <w:r w:rsidR="00374C6D">
        <w:rPr>
          <w:rFonts w:ascii="Times New Roman" w:hAnsi="Times New Roman" w:cs="Times New Roman"/>
          <w:sz w:val="28"/>
          <w:szCs w:val="28"/>
        </w:rPr>
        <w:t xml:space="preserve"> </w:t>
      </w:r>
      <w:r w:rsidRPr="00282E62">
        <w:rPr>
          <w:rFonts w:ascii="Times New Roman" w:hAnsi="Times New Roman" w:cs="Times New Roman"/>
          <w:sz w:val="28"/>
          <w:szCs w:val="28"/>
        </w:rPr>
        <w:t>Строительство апарт-отеля «Абырой, оказание услуг. Проект завершен. Акт ввода в эксплуатацию от 24 февраля 2025 года.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82E62">
        <w:rPr>
          <w:rFonts w:ascii="Times New Roman" w:hAnsi="Times New Roman" w:cs="Times New Roman"/>
          <w:sz w:val="28"/>
          <w:szCs w:val="28"/>
        </w:rPr>
        <w:t xml:space="preserve">.Частный благотворительный фонд «Тлеп» </w:t>
      </w:r>
      <w:r w:rsidR="00374C6D">
        <w:rPr>
          <w:rFonts w:ascii="Times New Roman" w:hAnsi="Times New Roman" w:cs="Times New Roman"/>
          <w:sz w:val="28"/>
          <w:szCs w:val="28"/>
        </w:rPr>
        <w:t>- С</w:t>
      </w:r>
      <w:r w:rsidRPr="00282E62">
        <w:rPr>
          <w:rFonts w:ascii="Times New Roman" w:hAnsi="Times New Roman" w:cs="Times New Roman"/>
          <w:sz w:val="28"/>
          <w:szCs w:val="28"/>
        </w:rPr>
        <w:t xml:space="preserve">троительство многофункционального туристского комплекса, (ноябрь) туризм; 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 w:rsidRPr="00282E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2E62">
        <w:rPr>
          <w:rFonts w:ascii="Times New Roman" w:hAnsi="Times New Roman" w:cs="Times New Roman"/>
          <w:sz w:val="28"/>
          <w:szCs w:val="28"/>
        </w:rPr>
        <w:t xml:space="preserve">. ТОО «Камысты ГАРАНТ строй» </w:t>
      </w:r>
      <w:r w:rsidR="00374C6D">
        <w:rPr>
          <w:rFonts w:ascii="Times New Roman" w:hAnsi="Times New Roman" w:cs="Times New Roman"/>
          <w:sz w:val="28"/>
          <w:szCs w:val="28"/>
        </w:rPr>
        <w:t>- С</w:t>
      </w:r>
      <w:r w:rsidRPr="00282E62">
        <w:rPr>
          <w:rFonts w:ascii="Times New Roman" w:hAnsi="Times New Roman" w:cs="Times New Roman"/>
          <w:sz w:val="28"/>
          <w:szCs w:val="28"/>
        </w:rPr>
        <w:t>троительство асфальтобетонного завода, (август), строй индустрия;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282E62">
        <w:rPr>
          <w:rFonts w:ascii="Times New Roman" w:hAnsi="Times New Roman" w:cs="Times New Roman"/>
          <w:sz w:val="28"/>
          <w:szCs w:val="28"/>
        </w:rPr>
        <w:t xml:space="preserve">.ТОО «KAZGEO» </w:t>
      </w:r>
      <w:r w:rsidR="00374C6D">
        <w:rPr>
          <w:rFonts w:ascii="Times New Roman" w:hAnsi="Times New Roman" w:cs="Times New Roman"/>
          <w:sz w:val="28"/>
          <w:szCs w:val="28"/>
        </w:rPr>
        <w:t>- С</w:t>
      </w:r>
      <w:r w:rsidRPr="00282E62">
        <w:rPr>
          <w:rFonts w:ascii="Times New Roman" w:hAnsi="Times New Roman" w:cs="Times New Roman"/>
          <w:sz w:val="28"/>
          <w:szCs w:val="28"/>
        </w:rPr>
        <w:t>троительство шаровой мельницы по производству минерального порошка, (август), строй индустрия.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282E62">
        <w:rPr>
          <w:rFonts w:ascii="Times New Roman" w:hAnsi="Times New Roman" w:cs="Times New Roman"/>
          <w:sz w:val="28"/>
          <w:szCs w:val="28"/>
        </w:rPr>
        <w:t xml:space="preserve"> ТОО «PROMO Торг 2025»</w:t>
      </w:r>
      <w:r w:rsidR="00A155A3">
        <w:rPr>
          <w:rFonts w:ascii="Times New Roman" w:hAnsi="Times New Roman" w:cs="Times New Roman"/>
          <w:sz w:val="28"/>
          <w:szCs w:val="28"/>
        </w:rPr>
        <w:t xml:space="preserve"> - Р</w:t>
      </w:r>
      <w:r w:rsidRPr="00282E62">
        <w:rPr>
          <w:rFonts w:ascii="Times New Roman" w:hAnsi="Times New Roman" w:cs="Times New Roman"/>
          <w:sz w:val="28"/>
          <w:szCs w:val="28"/>
        </w:rPr>
        <w:t xml:space="preserve">еконструкция части цеха подготовки производства, склада готовой продукции под цех дробления и сушки бокситов, (сентябрь), обрабатывающая; 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82E62">
        <w:rPr>
          <w:rFonts w:ascii="Times New Roman" w:hAnsi="Times New Roman" w:cs="Times New Roman"/>
          <w:sz w:val="28"/>
          <w:szCs w:val="28"/>
        </w:rPr>
        <w:t>. ИП «Федина Л.В.»</w:t>
      </w:r>
      <w:r w:rsidR="00A155A3">
        <w:rPr>
          <w:rFonts w:ascii="Times New Roman" w:hAnsi="Times New Roman" w:cs="Times New Roman"/>
          <w:sz w:val="28"/>
          <w:szCs w:val="28"/>
        </w:rPr>
        <w:t xml:space="preserve"> - Р</w:t>
      </w:r>
      <w:r w:rsidRPr="00282E62">
        <w:rPr>
          <w:rFonts w:ascii="Times New Roman" w:hAnsi="Times New Roman" w:cs="Times New Roman"/>
          <w:sz w:val="28"/>
          <w:szCs w:val="28"/>
        </w:rPr>
        <w:t>еконструкция магазина со строительством пристройки, (сентябрь), торговля;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282E62">
        <w:rPr>
          <w:rFonts w:ascii="Times New Roman" w:hAnsi="Times New Roman" w:cs="Times New Roman"/>
          <w:sz w:val="28"/>
          <w:szCs w:val="28"/>
        </w:rPr>
        <w:t xml:space="preserve">.  ИП «Толебай" </w:t>
      </w:r>
      <w:r w:rsidR="00A155A3">
        <w:rPr>
          <w:rFonts w:ascii="Times New Roman" w:hAnsi="Times New Roman" w:cs="Times New Roman"/>
          <w:sz w:val="28"/>
          <w:szCs w:val="28"/>
        </w:rPr>
        <w:t>- С</w:t>
      </w:r>
      <w:r w:rsidRPr="00282E62">
        <w:rPr>
          <w:rFonts w:ascii="Times New Roman" w:hAnsi="Times New Roman" w:cs="Times New Roman"/>
          <w:sz w:val="28"/>
          <w:szCs w:val="28"/>
        </w:rPr>
        <w:t>троительство торгового павильона «Бірлік»,(октябрь), торговля;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82E62">
        <w:rPr>
          <w:rFonts w:ascii="Times New Roman" w:hAnsi="Times New Roman" w:cs="Times New Roman"/>
          <w:sz w:val="28"/>
          <w:szCs w:val="28"/>
        </w:rPr>
        <w:t>. ТОО «Дамды»</w:t>
      </w:r>
      <w:r w:rsidR="00A155A3">
        <w:rPr>
          <w:rFonts w:ascii="Times New Roman" w:hAnsi="Times New Roman" w:cs="Times New Roman"/>
          <w:sz w:val="28"/>
          <w:szCs w:val="28"/>
        </w:rPr>
        <w:t xml:space="preserve"> - </w:t>
      </w:r>
      <w:r w:rsidRPr="00282E62">
        <w:rPr>
          <w:rFonts w:ascii="Times New Roman" w:hAnsi="Times New Roman" w:cs="Times New Roman"/>
          <w:sz w:val="28"/>
          <w:szCs w:val="28"/>
        </w:rPr>
        <w:t>Строительство ресторанного комплекса, (октябрь), услуги;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282E62">
        <w:rPr>
          <w:rFonts w:ascii="Times New Roman" w:hAnsi="Times New Roman" w:cs="Times New Roman"/>
          <w:sz w:val="28"/>
          <w:szCs w:val="28"/>
        </w:rPr>
        <w:t>. ТОО «SKA-63»</w:t>
      </w:r>
      <w:r w:rsidR="00A155A3">
        <w:rPr>
          <w:rFonts w:ascii="Times New Roman" w:hAnsi="Times New Roman" w:cs="Times New Roman"/>
          <w:sz w:val="28"/>
          <w:szCs w:val="28"/>
        </w:rPr>
        <w:t xml:space="preserve"> - С</w:t>
      </w:r>
      <w:r w:rsidRPr="00282E62">
        <w:rPr>
          <w:rFonts w:ascii="Times New Roman" w:hAnsi="Times New Roman" w:cs="Times New Roman"/>
          <w:sz w:val="28"/>
          <w:szCs w:val="28"/>
        </w:rPr>
        <w:t>троительство физкультурно-оздоровительного комплекса, (ноябрь), услуги.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82E62">
        <w:rPr>
          <w:rFonts w:ascii="Times New Roman" w:hAnsi="Times New Roman" w:cs="Times New Roman"/>
          <w:sz w:val="28"/>
          <w:szCs w:val="28"/>
        </w:rPr>
        <w:t>.КХ «Асеева»</w:t>
      </w:r>
      <w:r w:rsidR="00A155A3">
        <w:rPr>
          <w:rFonts w:ascii="Times New Roman" w:hAnsi="Times New Roman" w:cs="Times New Roman"/>
          <w:sz w:val="28"/>
          <w:szCs w:val="28"/>
        </w:rPr>
        <w:t xml:space="preserve"> - С</w:t>
      </w:r>
      <w:r w:rsidRPr="00282E62">
        <w:rPr>
          <w:rFonts w:ascii="Times New Roman" w:hAnsi="Times New Roman" w:cs="Times New Roman"/>
          <w:sz w:val="28"/>
          <w:szCs w:val="28"/>
        </w:rPr>
        <w:t>троительство маслоцеха по холодному отжиму масла масличных культур, (декабрь), переработка.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282E62">
        <w:rPr>
          <w:rFonts w:ascii="Times New Roman" w:hAnsi="Times New Roman" w:cs="Times New Roman"/>
          <w:sz w:val="28"/>
          <w:szCs w:val="28"/>
        </w:rPr>
        <w:t xml:space="preserve">. ТОО «BESTRON» </w:t>
      </w:r>
      <w:r w:rsidR="00A155A3">
        <w:rPr>
          <w:rFonts w:ascii="Times New Roman" w:hAnsi="Times New Roman" w:cs="Times New Roman"/>
          <w:sz w:val="28"/>
          <w:szCs w:val="28"/>
        </w:rPr>
        <w:t>- С</w:t>
      </w:r>
      <w:r w:rsidRPr="00282E62">
        <w:rPr>
          <w:rFonts w:ascii="Times New Roman" w:hAnsi="Times New Roman" w:cs="Times New Roman"/>
          <w:sz w:val="28"/>
          <w:szCs w:val="28"/>
        </w:rPr>
        <w:t>троительство завода по производству технических газов, (декабрь), химическая;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282E62">
        <w:rPr>
          <w:rFonts w:ascii="Times New Roman" w:hAnsi="Times New Roman" w:cs="Times New Roman"/>
          <w:sz w:val="28"/>
          <w:szCs w:val="28"/>
        </w:rPr>
        <w:t xml:space="preserve">. ТОО «АБИС» </w:t>
      </w:r>
      <w:r w:rsidR="00A155A3">
        <w:rPr>
          <w:rFonts w:ascii="Times New Roman" w:hAnsi="Times New Roman" w:cs="Times New Roman"/>
          <w:sz w:val="28"/>
          <w:szCs w:val="28"/>
        </w:rPr>
        <w:t>- О</w:t>
      </w:r>
      <w:r w:rsidRPr="00282E62">
        <w:rPr>
          <w:rFonts w:ascii="Times New Roman" w:hAnsi="Times New Roman" w:cs="Times New Roman"/>
          <w:sz w:val="28"/>
          <w:szCs w:val="28"/>
        </w:rPr>
        <w:t>ткрытие супермаркета и семейного кафе,  (декабрь), торговля;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282E62">
        <w:rPr>
          <w:rFonts w:ascii="Times New Roman" w:hAnsi="Times New Roman" w:cs="Times New Roman"/>
          <w:sz w:val="28"/>
          <w:szCs w:val="28"/>
        </w:rPr>
        <w:t xml:space="preserve">. ТОО «Молния Элит» </w:t>
      </w:r>
      <w:r w:rsidR="00A155A3">
        <w:rPr>
          <w:rFonts w:ascii="Times New Roman" w:hAnsi="Times New Roman" w:cs="Times New Roman"/>
          <w:sz w:val="28"/>
          <w:szCs w:val="28"/>
        </w:rPr>
        <w:t>- К</w:t>
      </w:r>
      <w:r w:rsidRPr="00282E62">
        <w:rPr>
          <w:rFonts w:ascii="Times New Roman" w:hAnsi="Times New Roman" w:cs="Times New Roman"/>
          <w:sz w:val="28"/>
          <w:szCs w:val="28"/>
        </w:rPr>
        <w:t>омплекс по обслуживанию автомобилей РК, (август), автосервис.</w:t>
      </w: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E62" w:rsidRPr="00282E62" w:rsidRDefault="00282E62" w:rsidP="00282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E62" w:rsidRPr="00282E62" w:rsidRDefault="00282E62" w:rsidP="00282E62">
      <w:pPr>
        <w:rPr>
          <w:rFonts w:ascii="Times New Roman" w:hAnsi="Times New Roman" w:cs="Times New Roman"/>
          <w:sz w:val="28"/>
          <w:szCs w:val="28"/>
        </w:rPr>
      </w:pPr>
    </w:p>
    <w:p w:rsidR="00282E62" w:rsidRPr="00282E62" w:rsidRDefault="00282E62" w:rsidP="00282E62">
      <w:pPr>
        <w:rPr>
          <w:rFonts w:ascii="Times New Roman" w:hAnsi="Times New Roman" w:cs="Times New Roman"/>
          <w:sz w:val="28"/>
          <w:szCs w:val="28"/>
        </w:rPr>
      </w:pPr>
    </w:p>
    <w:p w:rsidR="00061F25" w:rsidRPr="00282E62" w:rsidRDefault="00061F25">
      <w:pPr>
        <w:rPr>
          <w:rFonts w:ascii="Times New Roman" w:hAnsi="Times New Roman" w:cs="Times New Roman"/>
          <w:sz w:val="28"/>
          <w:szCs w:val="28"/>
        </w:rPr>
      </w:pPr>
    </w:p>
    <w:sectPr w:rsidR="00061F25" w:rsidRPr="00282E62" w:rsidSect="00282E62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6D" w:rsidRDefault="009E496D" w:rsidP="009E496D">
      <w:pPr>
        <w:spacing w:after="0" w:line="240" w:lineRule="auto"/>
      </w:pPr>
      <w:r>
        <w:separator/>
      </w:r>
    </w:p>
  </w:endnote>
  <w:endnote w:type="continuationSeparator" w:id="0">
    <w:p w:rsidR="009E496D" w:rsidRDefault="009E496D" w:rsidP="009E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6D" w:rsidRDefault="009E496D" w:rsidP="009E496D">
      <w:pPr>
        <w:spacing w:after="0" w:line="240" w:lineRule="auto"/>
      </w:pPr>
      <w:r>
        <w:separator/>
      </w:r>
    </w:p>
  </w:footnote>
  <w:footnote w:type="continuationSeparator" w:id="0">
    <w:p w:rsidR="009E496D" w:rsidRDefault="009E496D" w:rsidP="009E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6D" w:rsidRDefault="009E496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496D" w:rsidRPr="009E496D" w:rsidRDefault="009E496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27.06.2025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9E496D" w:rsidRPr="009E496D" w:rsidRDefault="009E496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27.06.2025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6m81ddwxoDTq5q+dKEtGPIX/k/22TCKTOFgy76I1wklDSsyeBhmzzuxMEDfT5MhKWs/LAil8mCgHkwya5+8A5Q==" w:salt="iWM99TlskXP5doWTS89st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C5"/>
    <w:rsid w:val="00061F25"/>
    <w:rsid w:val="00282E62"/>
    <w:rsid w:val="00374C6D"/>
    <w:rsid w:val="005955C5"/>
    <w:rsid w:val="009E496D"/>
    <w:rsid w:val="00A1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EF2B24-BA6A-421B-BDF9-6973C0FD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96D"/>
  </w:style>
  <w:style w:type="paragraph" w:styleId="a5">
    <w:name w:val="footer"/>
    <w:basedOn w:val="a"/>
    <w:link w:val="a6"/>
    <w:uiPriority w:val="99"/>
    <w:unhideWhenUsed/>
    <w:rsid w:val="009E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2161</Characters>
  <Application>Microsoft Office Word</Application>
  <DocSecurity>8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Gulsum-Invest</dc:creator>
  <cp:keywords/>
  <dc:description/>
  <cp:lastModifiedBy>Приемная</cp:lastModifiedBy>
  <cp:revision>5</cp:revision>
  <dcterms:created xsi:type="dcterms:W3CDTF">2025-06-26T12:37:00Z</dcterms:created>
  <dcterms:modified xsi:type="dcterms:W3CDTF">2025-06-27T07:53:00Z</dcterms:modified>
</cp:coreProperties>
</file>