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E46208" w:rsidRPr="00826CC6" w:rsidTr="001C6DA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6208" w:rsidRDefault="00E46208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E46208" w:rsidRDefault="00E46208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E46208" w:rsidRPr="002C5EC8" w:rsidRDefault="00E46208" w:rsidP="001C6DA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208" w:rsidRPr="00826CC6" w:rsidRDefault="00E46208" w:rsidP="001C6DAA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6208" w:rsidRDefault="00E46208" w:rsidP="001C6DA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E46208" w:rsidRPr="00281974" w:rsidRDefault="00E46208" w:rsidP="001C6DAA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E46208" w:rsidRPr="00826CC6" w:rsidTr="001C6DA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08" w:rsidRPr="00826CC6" w:rsidRDefault="00E46208" w:rsidP="001C6DAA">
            <w:pPr>
              <w:jc w:val="center"/>
              <w:rPr>
                <w:sz w:val="16"/>
                <w:szCs w:val="16"/>
              </w:rPr>
            </w:pPr>
          </w:p>
          <w:p w:rsidR="00E46208" w:rsidRPr="00826CC6" w:rsidRDefault="00E46208" w:rsidP="001C6DA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E46208" w:rsidRDefault="00E46208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6" w:history="1">
              <w:r w:rsidRPr="00E4620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E46208" w:rsidRPr="00281974" w:rsidRDefault="00E46208" w:rsidP="001C6DA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08" w:rsidRDefault="00E46208" w:rsidP="001C6DAA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208" w:rsidRPr="00826CC6" w:rsidRDefault="00E46208" w:rsidP="001C6DAA">
            <w:pPr>
              <w:rPr>
                <w:sz w:val="20"/>
                <w:szCs w:val="20"/>
              </w:rPr>
            </w:pPr>
          </w:p>
          <w:p w:rsidR="00E46208" w:rsidRDefault="00E46208" w:rsidP="001C6DA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E46208" w:rsidRDefault="00E46208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7" w:history="1">
              <w:r w:rsidRPr="00E4620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E46208" w:rsidRPr="00281974" w:rsidRDefault="00E46208" w:rsidP="001C6DA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E46208" w:rsidRPr="003555B7" w:rsidRDefault="00E46208" w:rsidP="001C6DA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E46208" w:rsidRPr="003555B7" w:rsidRDefault="00E46208" w:rsidP="00E46208">
      <w:pPr>
        <w:ind w:firstLine="708"/>
        <w:jc w:val="both"/>
        <w:rPr>
          <w:sz w:val="16"/>
          <w:szCs w:val="16"/>
          <w:lang w:val="en-US"/>
        </w:rPr>
      </w:pPr>
    </w:p>
    <w:p w:rsidR="00E46208" w:rsidRDefault="00E46208" w:rsidP="00E46208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</w:t>
      </w:r>
      <w:r>
        <w:rPr>
          <w:sz w:val="17"/>
          <w:szCs w:val="17"/>
          <w:lang w:val="kk-KZ"/>
        </w:rPr>
        <w:t>09.06.2025</w:t>
      </w:r>
      <w:r>
        <w:rPr>
          <w:sz w:val="17"/>
          <w:szCs w:val="17"/>
          <w:lang w:val="en-US"/>
        </w:rPr>
        <w:t>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</w:t>
      </w:r>
      <w:r>
        <w:rPr>
          <w:sz w:val="17"/>
          <w:szCs w:val="17"/>
          <w:lang w:val="kk-KZ"/>
        </w:rPr>
        <w:t>48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E46208" w:rsidRPr="003555B7" w:rsidRDefault="00E46208" w:rsidP="00E46208">
      <w:pPr>
        <w:rPr>
          <w:sz w:val="17"/>
          <w:szCs w:val="17"/>
        </w:rPr>
      </w:pPr>
    </w:p>
    <w:p w:rsidR="006C75C8" w:rsidRPr="00E46208" w:rsidRDefault="00E46208" w:rsidP="00E46208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6C75C8" w:rsidRDefault="006C75C8" w:rsidP="006C75C8">
      <w:pPr>
        <w:spacing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21148" w:rsidRPr="00C21148" w:rsidRDefault="00C21148" w:rsidP="00C21148">
      <w:pPr>
        <w:spacing w:line="240" w:lineRule="auto"/>
        <w:ind w:left="5954"/>
        <w:rPr>
          <w:rFonts w:ascii="Times New Roman" w:hAnsi="Times New Roman"/>
          <w:b/>
          <w:sz w:val="28"/>
          <w:szCs w:val="28"/>
          <w:lang w:val="kk-KZ"/>
        </w:rPr>
      </w:pPr>
      <w:r w:rsidRPr="00C21148">
        <w:rPr>
          <w:rFonts w:ascii="Times New Roman" w:hAnsi="Times New Roman"/>
          <w:b/>
          <w:sz w:val="28"/>
          <w:szCs w:val="28"/>
          <w:lang w:val="kk-KZ"/>
        </w:rPr>
        <w:t>«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Қостанай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әкімдігінің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экономика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бюджеттік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жоспарлау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басқармасы</w:t>
      </w:r>
      <w:proofErr w:type="spellEnd"/>
      <w:r w:rsidRPr="00C21148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C21148">
        <w:rPr>
          <w:rFonts w:ascii="Times New Roman" w:hAnsi="Times New Roman"/>
          <w:b/>
          <w:sz w:val="28"/>
          <w:szCs w:val="28"/>
        </w:rPr>
        <w:t xml:space="preserve"> ММ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басшысы</w:t>
      </w:r>
      <w:proofErr w:type="spellEnd"/>
    </w:p>
    <w:p w:rsidR="00C21148" w:rsidRPr="00C21148" w:rsidRDefault="00C21148" w:rsidP="00C21148">
      <w:pPr>
        <w:spacing w:line="240" w:lineRule="auto"/>
        <w:ind w:left="5954"/>
        <w:rPr>
          <w:rFonts w:ascii="Times New Roman" w:hAnsi="Times New Roman"/>
          <w:b/>
          <w:sz w:val="28"/>
          <w:szCs w:val="28"/>
          <w:lang w:val="kk-KZ"/>
        </w:rPr>
      </w:pPr>
      <w:r w:rsidRPr="00C21148">
        <w:rPr>
          <w:rFonts w:ascii="Times New Roman" w:hAnsi="Times New Roman"/>
          <w:b/>
          <w:sz w:val="28"/>
          <w:szCs w:val="28"/>
          <w:lang w:val="kk-KZ"/>
        </w:rPr>
        <w:t xml:space="preserve">И.Ш. Амирбековке </w:t>
      </w:r>
    </w:p>
    <w:p w:rsidR="006C75C8" w:rsidRPr="00C21148" w:rsidRDefault="006C75C8" w:rsidP="006C75C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1148" w:rsidRPr="00C21148" w:rsidRDefault="00C21148" w:rsidP="006C75C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1148">
        <w:rPr>
          <w:rFonts w:ascii="Times New Roman" w:hAnsi="Times New Roman"/>
          <w:sz w:val="28"/>
          <w:szCs w:val="28"/>
          <w:lang w:val="kk-KZ"/>
        </w:rPr>
        <w:t xml:space="preserve">«AMANAT» партиясының сайлауалды бағдарламасын іске асыру жөніндегі Жол картасының 40-тармағына сәйкес 2025 жылы облыстың білім беру объектілеріне </w:t>
      </w:r>
      <w:r w:rsidRPr="00C21148">
        <w:rPr>
          <w:rFonts w:ascii="Times New Roman" w:hAnsi="Times New Roman"/>
          <w:b/>
          <w:sz w:val="28"/>
          <w:szCs w:val="28"/>
          <w:lang w:val="kk-KZ"/>
        </w:rPr>
        <w:t>7 күрделі жөндеу жүргізу</w:t>
      </w:r>
      <w:r w:rsidRPr="00C21148">
        <w:rPr>
          <w:rFonts w:ascii="Times New Roman" w:hAnsi="Times New Roman"/>
          <w:sz w:val="28"/>
          <w:szCs w:val="28"/>
          <w:lang w:val="kk-KZ"/>
        </w:rPr>
        <w:t xml:space="preserve"> қажет, оның ішінде </w:t>
      </w:r>
      <w:r w:rsidRPr="00C21148">
        <w:rPr>
          <w:rFonts w:ascii="Times New Roman" w:hAnsi="Times New Roman"/>
          <w:b/>
          <w:sz w:val="28"/>
          <w:szCs w:val="28"/>
          <w:lang w:val="kk-KZ"/>
        </w:rPr>
        <w:t xml:space="preserve">Федоров ауданының </w:t>
      </w:r>
      <w:r w:rsidRPr="00C21148">
        <w:rPr>
          <w:rFonts w:ascii="Times New Roman" w:hAnsi="Times New Roman"/>
          <w:sz w:val="28"/>
          <w:szCs w:val="28"/>
          <w:lang w:val="kk-KZ"/>
        </w:rPr>
        <w:t>«Кенерал жалпы білім беретін мектебі» КММ шатырына күрделі жөндеу жүргізу қажет.</w:t>
      </w: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1148">
        <w:rPr>
          <w:rFonts w:ascii="Times New Roman" w:hAnsi="Times New Roman"/>
          <w:sz w:val="28"/>
          <w:szCs w:val="28"/>
          <w:lang w:val="kk-KZ"/>
        </w:rPr>
        <w:t xml:space="preserve">Облыстың білім басқармасына жобалық-сметалық құжаттама әзірленіп, ұсынылды, облыстық бюджеттік комиссияға тиісті бюджеттік өтінім жіберілді </w:t>
      </w:r>
      <w:r w:rsidRPr="00C21148">
        <w:rPr>
          <w:rFonts w:ascii="Times New Roman" w:hAnsi="Times New Roman"/>
          <w:i/>
          <w:sz w:val="24"/>
          <w:szCs w:val="24"/>
          <w:lang w:val="kk-KZ"/>
        </w:rPr>
        <w:t>(жаңа бастамаларға – 2024 жылғы тамызда, нақтылауға – 2025 жылғы қаңтарда).</w:t>
      </w: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1148">
        <w:rPr>
          <w:rFonts w:ascii="Times New Roman" w:hAnsi="Times New Roman"/>
          <w:sz w:val="28"/>
          <w:szCs w:val="28"/>
          <w:lang w:val="kk-KZ"/>
        </w:rPr>
        <w:t xml:space="preserve">Алайда, облыстық бюджет комиссиясының шешімімен бұл жобаны қаржыландырудан </w:t>
      </w:r>
      <w:r w:rsidRPr="00C21148">
        <w:rPr>
          <w:rFonts w:ascii="Times New Roman" w:hAnsi="Times New Roman"/>
          <w:b/>
          <w:sz w:val="28"/>
          <w:szCs w:val="28"/>
          <w:lang w:val="kk-KZ"/>
        </w:rPr>
        <w:t>бас тартылды.</w:t>
      </w:r>
      <w:r w:rsidRPr="00C21148">
        <w:rPr>
          <w:rFonts w:ascii="Times New Roman" w:hAnsi="Times New Roman"/>
          <w:sz w:val="28"/>
          <w:szCs w:val="28"/>
          <w:lang w:val="kk-KZ"/>
        </w:rPr>
        <w:t xml:space="preserve"> Сонымен қатар, партияның сайлауалды бағдарламасында көзделмеген басқа да 4 білім беру обьектісін күрделі жөндеуге қаржыландыру бөлінді </w:t>
      </w:r>
      <w:r w:rsidRPr="00C21148">
        <w:rPr>
          <w:rFonts w:ascii="Times New Roman" w:hAnsi="Times New Roman"/>
          <w:i/>
          <w:sz w:val="24"/>
          <w:szCs w:val="24"/>
          <w:lang w:val="kk-KZ"/>
        </w:rPr>
        <w:t>(Қостанай қ., Әулиекөл, Денисов, Қамысты аудандары).</w:t>
      </w: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21148">
        <w:rPr>
          <w:rFonts w:ascii="Times New Roman" w:hAnsi="Times New Roman"/>
          <w:sz w:val="28"/>
          <w:szCs w:val="28"/>
          <w:lang w:val="kk-KZ"/>
        </w:rPr>
        <w:t>Осыған байланысты, «AMANAT» партиясының сайлауалды бағдарламасын іске асыруға жоспарланған жобалар қандай себеппен еленбейді және басқа жобаларды қаржыландыруға артықшылық беріледі?</w:t>
      </w:r>
    </w:p>
    <w:p w:rsidR="00C21148" w:rsidRPr="00C21148" w:rsidRDefault="00C21148" w:rsidP="00C21148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1148" w:rsidRPr="00C21148" w:rsidRDefault="00C21148" w:rsidP="00C2114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1148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облыстық </w:t>
      </w:r>
    </w:p>
    <w:p w:rsidR="00C21148" w:rsidRP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1148">
        <w:rPr>
          <w:rFonts w:ascii="Times New Roman" w:hAnsi="Times New Roman"/>
          <w:b/>
          <w:sz w:val="28"/>
          <w:szCs w:val="28"/>
          <w:lang w:val="kk-KZ"/>
        </w:rPr>
        <w:t>мәслихатының депутаты                                             Қ</w:t>
      </w:r>
      <w:r w:rsidRPr="00C2114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21148">
        <w:rPr>
          <w:rFonts w:ascii="Times New Roman" w:hAnsi="Times New Roman"/>
          <w:b/>
          <w:sz w:val="28"/>
          <w:szCs w:val="28"/>
        </w:rPr>
        <w:t>Оспанов</w:t>
      </w:r>
      <w:proofErr w:type="spellEnd"/>
      <w:r w:rsidRPr="00C21148">
        <w:rPr>
          <w:rFonts w:ascii="Times New Roman" w:hAnsi="Times New Roman"/>
          <w:b/>
          <w:sz w:val="28"/>
          <w:szCs w:val="28"/>
        </w:rPr>
        <w:t xml:space="preserve">  </w:t>
      </w:r>
    </w:p>
    <w:p w:rsidR="00C21148" w:rsidRPr="00C21148" w:rsidRDefault="00C21148" w:rsidP="006C75C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75C8" w:rsidRPr="00C21148" w:rsidRDefault="006C75C8" w:rsidP="006C75C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114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C21148" w:rsidRPr="00826CC6" w:rsidTr="00542421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148" w:rsidRDefault="00C21148" w:rsidP="0054242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ҚОСТАНАЙ ОБЛЫСТЫҚ</w:t>
            </w:r>
          </w:p>
          <w:p w:rsidR="00C21148" w:rsidRDefault="00C21148" w:rsidP="0054242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C21148" w:rsidRPr="002C5EC8" w:rsidRDefault="00C21148" w:rsidP="00542421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48" w:rsidRPr="00826CC6" w:rsidRDefault="00C21148" w:rsidP="00542421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ADF55" wp14:editId="14F66F76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148" w:rsidRDefault="00C21148" w:rsidP="00542421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C21148" w:rsidRPr="00281974" w:rsidRDefault="00C21148" w:rsidP="00542421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C21148" w:rsidRPr="00826CC6" w:rsidTr="00542421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148" w:rsidRPr="00826CC6" w:rsidRDefault="00C21148" w:rsidP="00542421">
            <w:pPr>
              <w:jc w:val="center"/>
              <w:rPr>
                <w:sz w:val="16"/>
                <w:szCs w:val="16"/>
              </w:rPr>
            </w:pPr>
          </w:p>
          <w:p w:rsidR="00C21148" w:rsidRPr="00826CC6" w:rsidRDefault="00C21148" w:rsidP="0054242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C21148" w:rsidRDefault="00C21148" w:rsidP="0054242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E4620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C21148" w:rsidRPr="00281974" w:rsidRDefault="00C21148" w:rsidP="0054242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148" w:rsidRDefault="00C21148" w:rsidP="00542421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148" w:rsidRPr="00826CC6" w:rsidRDefault="00C21148" w:rsidP="00542421">
            <w:pPr>
              <w:rPr>
                <w:sz w:val="20"/>
                <w:szCs w:val="20"/>
              </w:rPr>
            </w:pPr>
          </w:p>
          <w:p w:rsidR="00C21148" w:rsidRDefault="00C21148" w:rsidP="0054242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C21148" w:rsidRDefault="00C21148" w:rsidP="0054242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9" w:history="1">
              <w:r w:rsidRPr="00E46208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C21148" w:rsidRPr="00281974" w:rsidRDefault="00C21148" w:rsidP="00542421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C21148" w:rsidRPr="003555B7" w:rsidRDefault="00C21148" w:rsidP="00542421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C21148" w:rsidRPr="003555B7" w:rsidRDefault="00C21148" w:rsidP="00C21148">
      <w:pPr>
        <w:ind w:firstLine="708"/>
        <w:jc w:val="both"/>
        <w:rPr>
          <w:sz w:val="16"/>
          <w:szCs w:val="16"/>
          <w:lang w:val="en-US"/>
        </w:rPr>
      </w:pPr>
    </w:p>
    <w:p w:rsidR="00C21148" w:rsidRDefault="00C21148" w:rsidP="00C21148">
      <w:pPr>
        <w:rPr>
          <w:sz w:val="17"/>
          <w:szCs w:val="17"/>
        </w:rPr>
      </w:pPr>
      <w:r>
        <w:rPr>
          <w:sz w:val="17"/>
          <w:szCs w:val="17"/>
          <w:lang w:val="en-US"/>
        </w:rPr>
        <w:t>____</w:t>
      </w:r>
      <w:r>
        <w:rPr>
          <w:sz w:val="17"/>
          <w:szCs w:val="17"/>
          <w:lang w:val="kk-KZ"/>
        </w:rPr>
        <w:t>09.06.2025</w:t>
      </w:r>
      <w:r>
        <w:rPr>
          <w:sz w:val="17"/>
          <w:szCs w:val="17"/>
          <w:lang w:val="en-US"/>
        </w:rPr>
        <w:t>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</w:t>
      </w:r>
      <w:r>
        <w:rPr>
          <w:sz w:val="17"/>
          <w:szCs w:val="17"/>
          <w:lang w:val="kk-KZ"/>
        </w:rPr>
        <w:t>48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C21148" w:rsidRPr="003555B7" w:rsidRDefault="00C21148" w:rsidP="00C21148">
      <w:pPr>
        <w:rPr>
          <w:sz w:val="17"/>
          <w:szCs w:val="17"/>
        </w:rPr>
      </w:pPr>
    </w:p>
    <w:p w:rsidR="00C21148" w:rsidRPr="00E46208" w:rsidRDefault="00C21148" w:rsidP="00C21148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C21148" w:rsidRDefault="00C21148" w:rsidP="00C21148">
      <w:pPr>
        <w:spacing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21148" w:rsidRPr="006C3084" w:rsidRDefault="00C21148" w:rsidP="00C21148">
      <w:pPr>
        <w:spacing w:line="240" w:lineRule="auto"/>
        <w:ind w:left="5954"/>
        <w:rPr>
          <w:rFonts w:ascii="Times New Roman" w:hAnsi="Times New Roman"/>
          <w:b/>
          <w:sz w:val="28"/>
          <w:szCs w:val="28"/>
        </w:rPr>
      </w:pPr>
      <w:r w:rsidRPr="006C3084">
        <w:rPr>
          <w:rFonts w:ascii="Times New Roman" w:hAnsi="Times New Roman"/>
          <w:b/>
          <w:sz w:val="28"/>
          <w:szCs w:val="28"/>
        </w:rPr>
        <w:t xml:space="preserve">Руководителю </w:t>
      </w:r>
    </w:p>
    <w:p w:rsidR="00C21148" w:rsidRDefault="00C21148" w:rsidP="00C21148">
      <w:pPr>
        <w:spacing w:line="240" w:lineRule="auto"/>
        <w:ind w:left="5954"/>
        <w:rPr>
          <w:rFonts w:ascii="Times New Roman" w:hAnsi="Times New Roman"/>
          <w:b/>
          <w:sz w:val="28"/>
          <w:szCs w:val="28"/>
        </w:rPr>
      </w:pPr>
      <w:r w:rsidRPr="006C3084">
        <w:rPr>
          <w:rFonts w:ascii="Times New Roman" w:hAnsi="Times New Roman"/>
          <w:b/>
          <w:sz w:val="28"/>
          <w:szCs w:val="28"/>
        </w:rPr>
        <w:t xml:space="preserve">ГУ «Управление экономики и бюджетного планирования акимата Костанайской области» </w:t>
      </w:r>
    </w:p>
    <w:p w:rsidR="00C21148" w:rsidRPr="006C3084" w:rsidRDefault="00C21148" w:rsidP="00C21148">
      <w:pPr>
        <w:spacing w:line="240" w:lineRule="auto"/>
        <w:ind w:left="5954"/>
        <w:rPr>
          <w:rFonts w:ascii="Times New Roman" w:hAnsi="Times New Roman"/>
          <w:b/>
          <w:sz w:val="28"/>
          <w:szCs w:val="28"/>
        </w:rPr>
      </w:pPr>
      <w:proofErr w:type="spellStart"/>
      <w:r w:rsidRPr="006C3084">
        <w:rPr>
          <w:rFonts w:ascii="Times New Roman" w:hAnsi="Times New Roman"/>
          <w:b/>
          <w:sz w:val="28"/>
          <w:szCs w:val="28"/>
        </w:rPr>
        <w:t>Амирбекову</w:t>
      </w:r>
      <w:proofErr w:type="spellEnd"/>
      <w:r w:rsidRPr="006C3084">
        <w:rPr>
          <w:rFonts w:ascii="Times New Roman" w:hAnsi="Times New Roman"/>
          <w:b/>
          <w:sz w:val="28"/>
          <w:szCs w:val="28"/>
        </w:rPr>
        <w:t xml:space="preserve"> И.Ш. </w:t>
      </w:r>
    </w:p>
    <w:p w:rsidR="00C21148" w:rsidRPr="006C3084" w:rsidRDefault="00C21148" w:rsidP="00C211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21148" w:rsidRPr="006C3084" w:rsidRDefault="00C21148" w:rsidP="00C2114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6C3084">
        <w:rPr>
          <w:rFonts w:ascii="Times New Roman" w:hAnsi="Times New Roman"/>
          <w:sz w:val="28"/>
          <w:szCs w:val="28"/>
        </w:rPr>
        <w:t xml:space="preserve"> п.40 Дорожной карты по реализации Предвыб</w:t>
      </w:r>
      <w:r>
        <w:rPr>
          <w:rFonts w:ascii="Times New Roman" w:hAnsi="Times New Roman"/>
          <w:sz w:val="28"/>
          <w:szCs w:val="28"/>
        </w:rPr>
        <w:t>орной программы партии «AMANAT»</w:t>
      </w:r>
      <w:r w:rsidRPr="006C75C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084">
        <w:rPr>
          <w:rFonts w:ascii="Times New Roman" w:hAnsi="Times New Roman"/>
          <w:sz w:val="28"/>
          <w:szCs w:val="28"/>
        </w:rPr>
        <w:t>в 2025 году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6C3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6C75C8">
        <w:rPr>
          <w:rFonts w:ascii="Times New Roman" w:hAnsi="Times New Roman"/>
          <w:b/>
          <w:sz w:val="28"/>
          <w:szCs w:val="28"/>
        </w:rPr>
        <w:t>7</w:t>
      </w:r>
      <w:r w:rsidRPr="006C3084">
        <w:rPr>
          <w:rFonts w:ascii="Times New Roman" w:hAnsi="Times New Roman"/>
          <w:sz w:val="28"/>
          <w:szCs w:val="28"/>
        </w:rPr>
        <w:t xml:space="preserve"> </w:t>
      </w:r>
      <w:r w:rsidRPr="004E47B1">
        <w:rPr>
          <w:rFonts w:ascii="Times New Roman" w:hAnsi="Times New Roman"/>
          <w:b/>
          <w:sz w:val="28"/>
          <w:szCs w:val="28"/>
        </w:rPr>
        <w:t xml:space="preserve">капитальных </w:t>
      </w:r>
      <w:r>
        <w:rPr>
          <w:rFonts w:ascii="Times New Roman" w:hAnsi="Times New Roman"/>
          <w:b/>
          <w:sz w:val="28"/>
          <w:szCs w:val="28"/>
        </w:rPr>
        <w:t xml:space="preserve">ремонтов </w:t>
      </w:r>
      <w:r w:rsidRPr="004E47B1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образования области, в том числе капитальный ремонт кровли КГУ «</w:t>
      </w:r>
      <w:proofErr w:type="spellStart"/>
      <w:r w:rsidRPr="00F23035">
        <w:rPr>
          <w:rFonts w:ascii="Times New Roman" w:hAnsi="Times New Roman"/>
          <w:sz w:val="28"/>
          <w:szCs w:val="28"/>
        </w:rPr>
        <w:t>Кенерал</w:t>
      </w:r>
      <w:r>
        <w:rPr>
          <w:rFonts w:ascii="Times New Roman" w:hAnsi="Times New Roman"/>
          <w:sz w:val="28"/>
          <w:szCs w:val="28"/>
        </w:rPr>
        <w:t>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школа» </w:t>
      </w:r>
      <w:r w:rsidRPr="0056227F">
        <w:rPr>
          <w:rFonts w:ascii="Times New Roman" w:hAnsi="Times New Roman"/>
          <w:b/>
          <w:sz w:val="28"/>
          <w:szCs w:val="28"/>
        </w:rPr>
        <w:t>Федоровского района.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21148" w:rsidRPr="009D3513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и представлена в Управление образования области проектно-сметная документация, в областную бюджетную комиссию направлена соответствующая бюджетная заявка </w:t>
      </w:r>
      <w:r w:rsidRPr="006C3084">
        <w:rPr>
          <w:rFonts w:ascii="Times New Roman" w:hAnsi="Times New Roman"/>
          <w:i/>
          <w:sz w:val="24"/>
          <w:szCs w:val="24"/>
        </w:rPr>
        <w:t>(на новые инициативы – в августе 2024 г., на уточнение – в январе 2025 г.).</w:t>
      </w:r>
    </w:p>
    <w:p w:rsidR="00C21148" w:rsidRPr="00D05976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 w:rsidRPr="0056227F">
        <w:rPr>
          <w:rFonts w:ascii="Times New Roman" w:hAnsi="Times New Roman"/>
          <w:sz w:val="28"/>
          <w:szCs w:val="28"/>
        </w:rPr>
        <w:t>,</w:t>
      </w:r>
      <w:proofErr w:type="gramEnd"/>
      <w:r w:rsidRPr="00562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областной бюджетной комиссии</w:t>
      </w:r>
      <w:r w:rsidRPr="00F23035">
        <w:rPr>
          <w:rFonts w:ascii="Times New Roman" w:hAnsi="Times New Roman"/>
          <w:sz w:val="28"/>
          <w:szCs w:val="28"/>
        </w:rPr>
        <w:t xml:space="preserve"> </w:t>
      </w:r>
      <w:r w:rsidRPr="00F23035">
        <w:rPr>
          <w:rFonts w:ascii="Times New Roman" w:hAnsi="Times New Roman"/>
          <w:b/>
          <w:sz w:val="28"/>
          <w:szCs w:val="28"/>
        </w:rPr>
        <w:t>отказано</w:t>
      </w:r>
      <w:r w:rsidRPr="00F23035">
        <w:rPr>
          <w:rFonts w:ascii="Times New Roman" w:hAnsi="Times New Roman"/>
          <w:sz w:val="28"/>
          <w:szCs w:val="28"/>
        </w:rPr>
        <w:t xml:space="preserve"> в финансировании</w:t>
      </w:r>
      <w:r>
        <w:rPr>
          <w:rFonts w:ascii="Times New Roman" w:hAnsi="Times New Roman"/>
          <w:sz w:val="28"/>
          <w:szCs w:val="28"/>
        </w:rPr>
        <w:t xml:space="preserve"> данного проекта. В то же время, выделено финансирование на капитальные ремонты других </w:t>
      </w:r>
      <w:r w:rsidRPr="006C3084">
        <w:rPr>
          <w:rFonts w:ascii="Times New Roman" w:hAnsi="Times New Roman"/>
          <w:sz w:val="28"/>
          <w:szCs w:val="28"/>
        </w:rPr>
        <w:t>4-х объектов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C3084">
        <w:rPr>
          <w:rFonts w:ascii="Times New Roman" w:hAnsi="Times New Roman"/>
          <w:sz w:val="28"/>
          <w:szCs w:val="28"/>
        </w:rPr>
        <w:t>, не предусмотренных Предвыборной программой</w:t>
      </w:r>
      <w:r>
        <w:rPr>
          <w:rFonts w:ascii="Times New Roman" w:hAnsi="Times New Roman"/>
          <w:sz w:val="28"/>
          <w:szCs w:val="28"/>
        </w:rPr>
        <w:t xml:space="preserve"> партии</w:t>
      </w:r>
      <w:r w:rsidRPr="006C3084">
        <w:rPr>
          <w:rFonts w:ascii="Times New Roman" w:hAnsi="Times New Roman"/>
          <w:sz w:val="28"/>
          <w:szCs w:val="28"/>
        </w:rPr>
        <w:t xml:space="preserve"> </w:t>
      </w:r>
      <w:r w:rsidRPr="006C3084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3084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6C3084">
        <w:rPr>
          <w:rFonts w:ascii="Times New Roman" w:hAnsi="Times New Roman"/>
          <w:i/>
          <w:sz w:val="24"/>
          <w:szCs w:val="24"/>
        </w:rPr>
        <w:t>.К</w:t>
      </w:r>
      <w:proofErr w:type="gramEnd"/>
      <w:r w:rsidRPr="006C3084">
        <w:rPr>
          <w:rFonts w:ascii="Times New Roman" w:hAnsi="Times New Roman"/>
          <w:i/>
          <w:sz w:val="24"/>
          <w:szCs w:val="24"/>
        </w:rPr>
        <w:t>останай</w:t>
      </w:r>
      <w:proofErr w:type="spellEnd"/>
      <w:r w:rsidRPr="006C308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C3084">
        <w:rPr>
          <w:rFonts w:ascii="Times New Roman" w:hAnsi="Times New Roman"/>
          <w:i/>
          <w:sz w:val="24"/>
          <w:szCs w:val="24"/>
        </w:rPr>
        <w:t>Аулиекольский</w:t>
      </w:r>
      <w:proofErr w:type="spellEnd"/>
      <w:r w:rsidRPr="006C308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C3084">
        <w:rPr>
          <w:rFonts w:ascii="Times New Roman" w:hAnsi="Times New Roman"/>
          <w:i/>
          <w:sz w:val="24"/>
          <w:szCs w:val="24"/>
        </w:rPr>
        <w:t>Денисовский</w:t>
      </w:r>
      <w:proofErr w:type="spellEnd"/>
      <w:r w:rsidRPr="006C308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C3084">
        <w:rPr>
          <w:rFonts w:ascii="Times New Roman" w:hAnsi="Times New Roman"/>
          <w:i/>
          <w:sz w:val="24"/>
          <w:szCs w:val="24"/>
        </w:rPr>
        <w:t>Камыстинский</w:t>
      </w:r>
      <w:proofErr w:type="spellEnd"/>
      <w:r w:rsidRPr="006C3084">
        <w:rPr>
          <w:rFonts w:ascii="Times New Roman" w:hAnsi="Times New Roman"/>
          <w:i/>
          <w:sz w:val="24"/>
          <w:szCs w:val="24"/>
        </w:rPr>
        <w:t xml:space="preserve"> районы).</w:t>
      </w:r>
    </w:p>
    <w:p w:rsid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E45">
        <w:rPr>
          <w:rFonts w:ascii="Times New Roman" w:hAnsi="Times New Roman"/>
          <w:sz w:val="28"/>
          <w:szCs w:val="28"/>
        </w:rPr>
        <w:t>В связи с этим,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прошу дать пояснение:</w:t>
      </w:r>
      <w:r w:rsidRPr="006C3084">
        <w:rPr>
          <w:rFonts w:ascii="Times New Roman" w:hAnsi="Times New Roman"/>
          <w:sz w:val="28"/>
          <w:szCs w:val="28"/>
        </w:rPr>
        <w:t xml:space="preserve"> по какой причине </w:t>
      </w:r>
      <w:r>
        <w:rPr>
          <w:rFonts w:ascii="Times New Roman" w:hAnsi="Times New Roman"/>
          <w:sz w:val="28"/>
          <w:szCs w:val="28"/>
        </w:rPr>
        <w:t xml:space="preserve">игнорируются проекты, запланированные к реализации Предвыборной программой партии </w:t>
      </w:r>
      <w:r w:rsidRPr="00852D72">
        <w:rPr>
          <w:rFonts w:ascii="Times New Roman" w:hAnsi="Times New Roman"/>
          <w:sz w:val="28"/>
          <w:szCs w:val="28"/>
        </w:rPr>
        <w:t>«AMANAT»,</w:t>
      </w:r>
      <w:r>
        <w:rPr>
          <w:rFonts w:ascii="Times New Roman" w:hAnsi="Times New Roman"/>
          <w:sz w:val="28"/>
          <w:szCs w:val="28"/>
        </w:rPr>
        <w:t xml:space="preserve"> и отдается предпочтение финансированию других проектов? </w:t>
      </w:r>
    </w:p>
    <w:p w:rsidR="00C21148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148" w:rsidRPr="006C3084" w:rsidRDefault="00C21148" w:rsidP="00C2114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148" w:rsidRPr="006C3084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3084">
        <w:rPr>
          <w:rFonts w:ascii="Times New Roman" w:hAnsi="Times New Roman"/>
          <w:b/>
          <w:sz w:val="28"/>
          <w:szCs w:val="28"/>
        </w:rPr>
        <w:t xml:space="preserve">Депутат Костанайского </w:t>
      </w:r>
    </w:p>
    <w:p w:rsidR="00C21148" w:rsidRPr="006C3084" w:rsidRDefault="00C21148" w:rsidP="00C21148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3084">
        <w:rPr>
          <w:rFonts w:ascii="Times New Roman" w:hAnsi="Times New Roman"/>
          <w:b/>
          <w:sz w:val="28"/>
          <w:szCs w:val="28"/>
        </w:rPr>
        <w:t xml:space="preserve">областного маслихата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К. </w:t>
      </w:r>
      <w:proofErr w:type="spellStart"/>
      <w:r>
        <w:rPr>
          <w:rFonts w:ascii="Times New Roman" w:hAnsi="Times New Roman"/>
          <w:b/>
          <w:sz w:val="28"/>
          <w:szCs w:val="28"/>
        </w:rPr>
        <w:t>Оспанов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3084">
        <w:rPr>
          <w:rFonts w:ascii="Times New Roman" w:hAnsi="Times New Roman"/>
          <w:b/>
          <w:sz w:val="28"/>
          <w:szCs w:val="28"/>
        </w:rPr>
        <w:t xml:space="preserve"> </w:t>
      </w:r>
    </w:p>
    <w:p w:rsidR="00C21148" w:rsidRDefault="00C21148" w:rsidP="00C21148"/>
    <w:p w:rsidR="00E24E21" w:rsidRDefault="00E24E21"/>
    <w:sectPr w:rsidR="00E2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7"/>
    <w:rsid w:val="00086537"/>
    <w:rsid w:val="00095DA6"/>
    <w:rsid w:val="00450A9A"/>
    <w:rsid w:val="004B54E5"/>
    <w:rsid w:val="004E4068"/>
    <w:rsid w:val="004E47B1"/>
    <w:rsid w:val="0056227F"/>
    <w:rsid w:val="006C75C8"/>
    <w:rsid w:val="006E70D5"/>
    <w:rsid w:val="00852D72"/>
    <w:rsid w:val="008A015C"/>
    <w:rsid w:val="009D3513"/>
    <w:rsid w:val="00A81F33"/>
    <w:rsid w:val="00B52865"/>
    <w:rsid w:val="00C21148"/>
    <w:rsid w:val="00D05976"/>
    <w:rsid w:val="00DE40A2"/>
    <w:rsid w:val="00E24E21"/>
    <w:rsid w:val="00E46208"/>
    <w:rsid w:val="00E71E45"/>
    <w:rsid w:val="00ED061E"/>
    <w:rsid w:val="00F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2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2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2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2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cp:lastPrinted>2025-06-10T04:15:00Z</cp:lastPrinted>
  <dcterms:created xsi:type="dcterms:W3CDTF">2025-06-10T04:16:00Z</dcterms:created>
  <dcterms:modified xsi:type="dcterms:W3CDTF">2025-06-10T04:16:00Z</dcterms:modified>
</cp:coreProperties>
</file>