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EB" w:rsidRDefault="00371976" w:rsidP="003719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8CE3CC">
            <wp:extent cx="6120765" cy="192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976" w:rsidRDefault="00371976" w:rsidP="00371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371976" w:rsidRDefault="00371976" w:rsidP="00371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371976" w:rsidRPr="00371976" w:rsidRDefault="00371976" w:rsidP="00371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37197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2025 жылғы 19 наурыздағы шығ. № 2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</w:t>
      </w:r>
      <w:r w:rsidRPr="0037197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71976" w:rsidRPr="00371976" w:rsidRDefault="00371976" w:rsidP="00371976">
      <w:pPr>
        <w:spacing w:after="0"/>
        <w:ind w:left="567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E3C89" w:rsidRPr="00371976" w:rsidRDefault="00256943" w:rsidP="00371976">
      <w:pPr>
        <w:spacing w:after="0"/>
        <w:ind w:left="623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7197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«Қостанай қаласы әкімдігінің тұрғын үй қатынастары бөлімі» ММ</w:t>
      </w:r>
    </w:p>
    <w:p w:rsidR="00256943" w:rsidRPr="00371976" w:rsidRDefault="00256943" w:rsidP="001E3C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56943" w:rsidRPr="00371976" w:rsidRDefault="00256943" w:rsidP="001E3C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E3C89" w:rsidRPr="001E3C89" w:rsidRDefault="001E3C89" w:rsidP="001E3C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3C89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Pr="001E3C89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тық сауал</w:t>
      </w:r>
    </w:p>
    <w:p w:rsidR="001E3C89" w:rsidRPr="001E3C89" w:rsidRDefault="001E3C89" w:rsidP="001E3C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C89" w:rsidRPr="001E3C89" w:rsidRDefault="001E3C89" w:rsidP="001E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E3C8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E3C89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бойынша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қабылданатын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шаралардың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парасаттылық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идеологиясын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ілгерілету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бойынша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заңнаманы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практикасын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өтініштеріне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1E3C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3C89">
        <w:rPr>
          <w:rFonts w:ascii="Times New Roman" w:hAnsi="Times New Roman" w:cs="Times New Roman"/>
          <w:sz w:val="28"/>
          <w:szCs w:val="28"/>
        </w:rPr>
        <w:t>ғын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қорынан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жалға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қорынан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жалдаған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1E3C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3C89">
        <w:rPr>
          <w:rFonts w:ascii="Times New Roman" w:hAnsi="Times New Roman" w:cs="Times New Roman"/>
          <w:sz w:val="28"/>
          <w:szCs w:val="28"/>
        </w:rPr>
        <w:t>ғын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қатынастары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hAnsi="Times New Roman" w:cs="Times New Roman"/>
          <w:sz w:val="28"/>
          <w:szCs w:val="28"/>
        </w:rPr>
        <w:t>қажеттігі</w:t>
      </w:r>
      <w:proofErr w:type="spellEnd"/>
      <w:r w:rsidRPr="001E3C89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1E3C89" w:rsidRPr="001E3C89" w:rsidRDefault="001E3C89" w:rsidP="001E3C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3C89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Республикасындағы жергілікті мемлекеттік басқару және өзін-өзі басқару туралы» ҚР Заңының 21-1-бабын басшылыққа ала отырып, келесі мәселелер бойынша ақпарат ұсынуды сұраймын:</w:t>
      </w:r>
    </w:p>
    <w:p w:rsidR="001E3C89" w:rsidRPr="002E68DE" w:rsidRDefault="001E3C89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3C89">
        <w:rPr>
          <w:rFonts w:ascii="Times New Roman" w:hAnsi="Times New Roman" w:cs="Times New Roman"/>
          <w:sz w:val="28"/>
          <w:szCs w:val="28"/>
          <w:lang w:val="kk-KZ"/>
        </w:rPr>
        <w:t xml:space="preserve">1. Мемлекеттік тұрғын үй қорынан да, жеке тұрғын үй қорынан да жергілікті атқарушы органдар жалға алатын жалға берілетін тұрғын үйлердің саны туралы, әрбір үй бойынша алаңдарды көрсете отырып, сондай-ақ жалға берілетін тұрғын үй алуға құқығы бар санаттар бөлінісінде жалға алушылардың саны туралы ақпарат. </w:t>
      </w:r>
    </w:p>
    <w:p w:rsidR="001E3C89" w:rsidRPr="001E3C89" w:rsidRDefault="001E3C89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Тұ</w:t>
      </w:r>
      <w:proofErr w:type="gramStart"/>
      <w:r w:rsidRPr="001E3C8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E3C89">
        <w:rPr>
          <w:rFonts w:ascii="Times New Roman" w:eastAsia="Times New Roman" w:hAnsi="Times New Roman" w:cs="Times New Roman"/>
          <w:sz w:val="28"/>
          <w:szCs w:val="28"/>
        </w:rPr>
        <w:t>ғын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үйді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жалға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алудың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үлгілік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шартын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ұсыну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C89" w:rsidRPr="001E3C89" w:rsidRDefault="001E3C89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Жалға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берілетін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тұ</w:t>
      </w:r>
      <w:proofErr w:type="gramStart"/>
      <w:r w:rsidRPr="001E3C8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E3C89">
        <w:rPr>
          <w:rFonts w:ascii="Times New Roman" w:eastAsia="Times New Roman" w:hAnsi="Times New Roman" w:cs="Times New Roman"/>
          <w:sz w:val="28"/>
          <w:szCs w:val="28"/>
        </w:rPr>
        <w:t>ғын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үйге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көрсететін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сервистік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компаниялар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3C89">
        <w:rPr>
          <w:rFonts w:ascii="Times New Roman" w:eastAsia="Times New Roman" w:hAnsi="Times New Roman" w:cs="Times New Roman"/>
          <w:sz w:val="28"/>
          <w:szCs w:val="28"/>
        </w:rPr>
        <w:t>өткізіледі</w:t>
      </w:r>
      <w:proofErr w:type="spellEnd"/>
      <w:r w:rsidRPr="001E3C89">
        <w:rPr>
          <w:rFonts w:ascii="Times New Roman" w:eastAsia="Times New Roman" w:hAnsi="Times New Roman" w:cs="Times New Roman"/>
          <w:sz w:val="28"/>
          <w:szCs w:val="28"/>
          <w:lang w:val="kk-KZ"/>
        </w:rPr>
        <w:t>?</w:t>
      </w:r>
    </w:p>
    <w:p w:rsidR="00371976" w:rsidRDefault="00371976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71976" w:rsidRDefault="00371976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71976" w:rsidRDefault="00371976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71976" w:rsidRDefault="00371976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E3C89" w:rsidRPr="00C961BA" w:rsidRDefault="001E3C89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61BA">
        <w:rPr>
          <w:rFonts w:ascii="Times New Roman" w:eastAsia="Times New Roman" w:hAnsi="Times New Roman" w:cs="Times New Roman"/>
          <w:sz w:val="28"/>
          <w:szCs w:val="28"/>
          <w:lang w:val="kk-KZ"/>
        </w:rPr>
        <w:t>4. Мемлекеттік тұрғын үй қорынан да, жеке тұрғын үйден де жалға берілетін тұрғын үйге қызмет көрсету шарттарының көшірмелері бар компаниялардың тізімін ұсыну.</w:t>
      </w:r>
    </w:p>
    <w:p w:rsidR="001E3C89" w:rsidRPr="00C961BA" w:rsidRDefault="001E3C89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61BA">
        <w:rPr>
          <w:rFonts w:ascii="Times New Roman" w:eastAsia="Times New Roman" w:hAnsi="Times New Roman" w:cs="Times New Roman"/>
          <w:sz w:val="28"/>
          <w:szCs w:val="28"/>
          <w:lang w:val="kk-KZ"/>
        </w:rPr>
        <w:t>5. Мемлекеттік тұрғын үй қорынан жалға берілетін тұрғын үйдің әрбір үйі бойынша түгендеу актілерін ұсыну.</w:t>
      </w:r>
    </w:p>
    <w:p w:rsidR="001E3C89" w:rsidRPr="00C961BA" w:rsidRDefault="001E3C89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61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Жеңілдікті, оның ішінде жалға берілетін тұрғын үй беру тетігі және кезекті бөлу тәртібі. </w:t>
      </w:r>
    </w:p>
    <w:p w:rsidR="001E3C89" w:rsidRPr="00C961BA" w:rsidRDefault="001E3C89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E3C89" w:rsidRPr="00C961BA" w:rsidRDefault="001E3C89" w:rsidP="001E3C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E3C89" w:rsidRPr="001E3C89" w:rsidRDefault="001E3C89" w:rsidP="00371976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719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</w:t>
      </w:r>
      <w:r w:rsidR="003719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Ө</w:t>
      </w:r>
      <w:proofErr w:type="spellStart"/>
      <w:r w:rsidRPr="001E3C89">
        <w:rPr>
          <w:rFonts w:ascii="Times New Roman" w:eastAsia="Times New Roman" w:hAnsi="Times New Roman" w:cs="Times New Roman"/>
          <w:b/>
          <w:bCs/>
          <w:sz w:val="28"/>
          <w:szCs w:val="28"/>
        </w:rPr>
        <w:t>тебаева</w:t>
      </w:r>
      <w:proofErr w:type="spellEnd"/>
    </w:p>
    <w:p w:rsidR="001E3C89" w:rsidRPr="001E3C89" w:rsidRDefault="001E3C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E3C89" w:rsidRDefault="001E3C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Default="00371976" w:rsidP="003719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647D589">
            <wp:extent cx="6120765" cy="192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976" w:rsidRDefault="0037197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976" w:rsidRPr="00371976" w:rsidRDefault="00371976" w:rsidP="00371976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</w:pPr>
      <w:r w:rsidRPr="0037197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kk-KZ"/>
        </w:rPr>
        <w:t>Исх. № 21 от 19 марта 2025 года</w:t>
      </w:r>
    </w:p>
    <w:p w:rsidR="001E3C89" w:rsidRDefault="001E3C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371976" w:rsidRDefault="00371976" w:rsidP="00256943">
      <w:pPr>
        <w:spacing w:after="0"/>
        <w:ind w:left="56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E68DE" w:rsidRDefault="002E68DE" w:rsidP="00371976">
      <w:pPr>
        <w:spacing w:after="0"/>
        <w:ind w:left="623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2E6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2E6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Отдел жилищных отношений акимата города Костаная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»</w:t>
      </w:r>
    </w:p>
    <w:p w:rsidR="00371976" w:rsidRDefault="00371976" w:rsidP="00371976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kk-KZ"/>
        </w:rPr>
      </w:pPr>
    </w:p>
    <w:p w:rsidR="00371976" w:rsidRDefault="00371976" w:rsidP="00371976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kk-KZ"/>
        </w:rPr>
      </w:pPr>
    </w:p>
    <w:p w:rsidR="00E73BEB" w:rsidRDefault="00C4176A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Депутатский запрос</w:t>
      </w:r>
    </w:p>
    <w:p w:rsidR="00E73BEB" w:rsidRDefault="00E73BE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3BEB" w:rsidRDefault="00C4176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антикоррупционной политики Республики Казахстан, повышения эффективности принимаемых мер по противодействию коррупции, продвижения идеологии добропорядочности, устранения причин и условий, способствующих совершению коррупционных правонарушений, выработки </w:t>
      </w:r>
      <w:r>
        <w:rPr>
          <w:rFonts w:ascii="Times New Roman" w:hAnsi="Times New Roman" w:cs="Times New Roman"/>
          <w:color w:val="000000"/>
          <w:sz w:val="28"/>
        </w:rPr>
        <w:t>предложений по совершенствованию законодательства и правоприменительной практики по вопросам противодействия коррупции,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 рамках проводимого мониторинга обращений физических и юридических лиц, имеется необходимость в проведении анализа в сфере жилищных отношений  касательно арендного жилья</w:t>
      </w:r>
      <w:proofErr w:type="gram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из государственного жилищного фонда, а также жилища, арендованного местными исполнительными органами в частном жилищном фонде.</w:t>
      </w:r>
    </w:p>
    <w:p w:rsidR="00E73BEB" w:rsidRDefault="00C41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21-1 Закона РК «О местном государственном управлении и самоуправлении в Республики Казахстан», прошу предоставить информацию по следующим вопросам:</w:t>
      </w:r>
    </w:p>
    <w:p w:rsidR="00E73BEB" w:rsidRDefault="00C4176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Информацию о количестве домов арендного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жилья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из государственного жилищного фонда,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арендуемого местными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исполнительными органами в частном жилищном фонде, с указанием площадей по каждому дому, а также о количестве арендаторов в разрезе категорий, имеющих право на получение арендного жилья.</w:t>
      </w:r>
    </w:p>
    <w:p w:rsidR="00E73BEB" w:rsidRDefault="00C4176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2. Предоставить типовой договор аренды жилья.</w:t>
      </w:r>
    </w:p>
    <w:p w:rsidR="00E73BEB" w:rsidRDefault="00C4176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3. Каким образом производится конкурс среди сервисных компаний, обслуживающих арендное жилье.</w:t>
      </w:r>
    </w:p>
    <w:p w:rsidR="00E73BEB" w:rsidRDefault="00C4176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4. Предоставить список компаний с копиями договоров на обслуживание арендного жилья, как из государственного жилищного фонда, так и из частного.</w:t>
      </w:r>
    </w:p>
    <w:p w:rsidR="00371976" w:rsidRDefault="0037197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371976" w:rsidRDefault="0037197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371976" w:rsidRDefault="0037197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E73BEB" w:rsidRDefault="00C4176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5. Предоставить акты инвентаризации по каждому дому арендного жилья из государственного жилищного фонда.</w:t>
      </w:r>
    </w:p>
    <w:p w:rsidR="00E73BEB" w:rsidRDefault="00C4176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6. Механизм предоставления льготного, в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. арендного жилья и порядок распределения очереди. </w:t>
      </w:r>
    </w:p>
    <w:p w:rsidR="00E73BEB" w:rsidRDefault="00E73BE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E73BEB" w:rsidRDefault="00E73BE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E73BEB" w:rsidRDefault="00C4176A" w:rsidP="00371976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Д</w:t>
      </w:r>
      <w:r w:rsidR="0037197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Утебаева</w:t>
      </w:r>
      <w:proofErr w:type="spellEnd"/>
    </w:p>
    <w:p w:rsidR="00E73BEB" w:rsidRDefault="00E73BEB">
      <w:pPr>
        <w:rPr>
          <w:b/>
          <w:bCs/>
        </w:rPr>
      </w:pPr>
      <w:bookmarkStart w:id="0" w:name="_GoBack"/>
      <w:bookmarkEnd w:id="0"/>
    </w:p>
    <w:sectPr w:rsidR="00E73BEB" w:rsidSect="00371976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4E" w:rsidRDefault="0052214E">
      <w:pPr>
        <w:spacing w:line="240" w:lineRule="auto"/>
      </w:pPr>
      <w:r>
        <w:separator/>
      </w:r>
    </w:p>
  </w:endnote>
  <w:endnote w:type="continuationSeparator" w:id="0">
    <w:p w:rsidR="0052214E" w:rsidRDefault="00522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4E" w:rsidRDefault="0052214E">
      <w:pPr>
        <w:spacing w:after="0"/>
      </w:pPr>
      <w:r>
        <w:separator/>
      </w:r>
    </w:p>
  </w:footnote>
  <w:footnote w:type="continuationSeparator" w:id="0">
    <w:p w:rsidR="0052214E" w:rsidRDefault="005221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B5"/>
    <w:rsid w:val="001E3C89"/>
    <w:rsid w:val="00256943"/>
    <w:rsid w:val="002E68DE"/>
    <w:rsid w:val="003409D6"/>
    <w:rsid w:val="00371976"/>
    <w:rsid w:val="0052214E"/>
    <w:rsid w:val="00AE4316"/>
    <w:rsid w:val="00B943B5"/>
    <w:rsid w:val="00C4176A"/>
    <w:rsid w:val="00C961BA"/>
    <w:rsid w:val="00E73BEB"/>
    <w:rsid w:val="00E9625E"/>
    <w:rsid w:val="4552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Karlygash</cp:lastModifiedBy>
  <cp:revision>5</cp:revision>
  <dcterms:created xsi:type="dcterms:W3CDTF">2025-03-19T04:07:00Z</dcterms:created>
  <dcterms:modified xsi:type="dcterms:W3CDTF">2025-03-19T05:55:00Z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A71742D3889649048FE7BC8CEC845B4E_13</vt:lpwstr>
  </property>
</Properties>
</file>