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CA726" w14:textId="6C54FA98" w:rsidR="00533731" w:rsidRPr="00533731" w:rsidRDefault="00533731" w:rsidP="004C1AD4">
      <w:pPr>
        <w:ind w:firstLine="56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Қарыз алу сомасы, мемлекеттік борыш және пайыздық төлемдер бойынша нақты деректер</w:t>
      </w:r>
    </w:p>
    <w:p w14:paraId="23A8FAF8" w14:textId="77777777" w:rsidR="00EB4159" w:rsidRPr="00640282" w:rsidRDefault="00EB4159" w:rsidP="00FC2A80">
      <w:pPr>
        <w:ind w:left="-426" w:firstLine="1110"/>
        <w:jc w:val="both"/>
        <w:rPr>
          <w:b/>
          <w:sz w:val="28"/>
          <w:szCs w:val="28"/>
          <w:lang w:val="kk-KZ"/>
        </w:rPr>
      </w:pPr>
    </w:p>
    <w:p w14:paraId="24B0B4D1" w14:textId="50455175" w:rsidR="004C1AD4" w:rsidRPr="00640282" w:rsidRDefault="00640282" w:rsidP="004C1AD4">
      <w:pPr>
        <w:ind w:firstLine="567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Үкіметтік қарыз алу 202</w:t>
      </w:r>
      <w:r w:rsidR="00772318">
        <w:rPr>
          <w:sz w:val="28"/>
          <w:szCs w:val="28"/>
          <w:lang w:val="kk-KZ"/>
        </w:rPr>
        <w:t>5</w:t>
      </w:r>
      <w:r w:rsidR="004C1AD4" w:rsidRPr="00640282">
        <w:rPr>
          <w:sz w:val="28"/>
          <w:szCs w:val="28"/>
          <w:lang w:val="kk-KZ"/>
        </w:rPr>
        <w:t xml:space="preserve"> жылға арналған республикалық бюджет тапшылығының бекітілген мөлшері шеңберінде жүзеге асырылды.</w:t>
      </w:r>
    </w:p>
    <w:p w14:paraId="2A157CA9" w14:textId="0DBCD106" w:rsidR="00FF63DD" w:rsidRPr="00640282" w:rsidRDefault="00FB36E1" w:rsidP="00FF63DD">
      <w:pPr>
        <w:ind w:firstLine="708"/>
        <w:jc w:val="both"/>
        <w:rPr>
          <w:sz w:val="28"/>
          <w:szCs w:val="28"/>
          <w:lang w:val="kk-KZ"/>
        </w:rPr>
      </w:pPr>
      <w:r w:rsidRPr="00FB36E1">
        <w:rPr>
          <w:sz w:val="28"/>
          <w:szCs w:val="28"/>
          <w:lang w:val="kk-KZ"/>
        </w:rPr>
        <w:t>202</w:t>
      </w:r>
      <w:r w:rsidR="00772318">
        <w:rPr>
          <w:sz w:val="28"/>
          <w:szCs w:val="28"/>
          <w:lang w:val="kk-KZ"/>
        </w:rPr>
        <w:t>5</w:t>
      </w:r>
      <w:r w:rsidRPr="00FB36E1">
        <w:rPr>
          <w:sz w:val="28"/>
          <w:szCs w:val="28"/>
          <w:lang w:val="kk-KZ"/>
        </w:rPr>
        <w:t xml:space="preserve"> жылдың 1 тоқсанында МБҚ-ны шығару арқылы ішкі қарыздардың түсімі </w:t>
      </w:r>
      <w:r w:rsidR="00913FC0">
        <w:rPr>
          <w:sz w:val="28"/>
          <w:szCs w:val="28"/>
          <w:lang w:val="kk-KZ"/>
        </w:rPr>
        <w:t>1</w:t>
      </w:r>
      <w:r w:rsidR="00772318">
        <w:rPr>
          <w:sz w:val="28"/>
          <w:szCs w:val="28"/>
          <w:lang w:val="kk-KZ"/>
        </w:rPr>
        <w:t> 414,9</w:t>
      </w:r>
      <w:r w:rsidR="00F677E5" w:rsidRPr="00F677E5">
        <w:rPr>
          <w:sz w:val="28"/>
          <w:szCs w:val="28"/>
          <w:lang w:val="kk-KZ"/>
        </w:rPr>
        <w:t xml:space="preserve"> </w:t>
      </w:r>
      <w:r w:rsidRPr="00FB36E1">
        <w:rPr>
          <w:sz w:val="28"/>
          <w:szCs w:val="28"/>
          <w:lang w:val="kk-KZ"/>
        </w:rPr>
        <w:t>млрд.</w:t>
      </w:r>
      <w:r w:rsidR="00913FC0">
        <w:rPr>
          <w:sz w:val="28"/>
          <w:szCs w:val="28"/>
          <w:lang w:val="kk-KZ"/>
        </w:rPr>
        <w:t xml:space="preserve"> </w:t>
      </w:r>
      <w:r w:rsidRPr="00FB36E1">
        <w:rPr>
          <w:sz w:val="28"/>
          <w:szCs w:val="28"/>
          <w:lang w:val="kk-KZ"/>
        </w:rPr>
        <w:t>теңгені құрады.</w:t>
      </w:r>
    </w:p>
    <w:p w14:paraId="155C24DB" w14:textId="787BD22E" w:rsidR="00FF63DD" w:rsidRPr="00640282" w:rsidRDefault="00EB4159" w:rsidP="00FF63DD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С</w:t>
      </w:r>
      <w:r w:rsidR="00FF63DD" w:rsidRPr="00640282">
        <w:rPr>
          <w:sz w:val="28"/>
          <w:szCs w:val="28"/>
          <w:lang w:val="kk-KZ"/>
        </w:rPr>
        <w:t xml:space="preserve">ыртқы қарыздардың түсімдері </w:t>
      </w:r>
      <w:r w:rsidR="00913FC0">
        <w:rPr>
          <w:sz w:val="28"/>
          <w:szCs w:val="28"/>
          <w:lang w:val="kk-KZ"/>
        </w:rPr>
        <w:t>6</w:t>
      </w:r>
      <w:r w:rsidR="00772318">
        <w:rPr>
          <w:sz w:val="28"/>
          <w:szCs w:val="28"/>
          <w:lang w:val="kk-KZ"/>
        </w:rPr>
        <w:t>8,3</w:t>
      </w:r>
      <w:r w:rsidR="00F677E5" w:rsidRPr="00F677E5">
        <w:rPr>
          <w:sz w:val="28"/>
          <w:szCs w:val="28"/>
          <w:lang w:val="kk-KZ"/>
        </w:rPr>
        <w:t xml:space="preserve"> </w:t>
      </w:r>
      <w:r w:rsidR="00FF63DD" w:rsidRPr="00640282">
        <w:rPr>
          <w:sz w:val="28"/>
          <w:szCs w:val="28"/>
          <w:lang w:val="kk-KZ"/>
        </w:rPr>
        <w:t>мл</w:t>
      </w:r>
      <w:r w:rsidR="00C22B89" w:rsidRPr="00640282">
        <w:rPr>
          <w:sz w:val="28"/>
          <w:szCs w:val="28"/>
          <w:lang w:val="kk-KZ"/>
        </w:rPr>
        <w:t>рд</w:t>
      </w:r>
      <w:r w:rsidR="00FF63DD" w:rsidRPr="00640282">
        <w:rPr>
          <w:sz w:val="28"/>
          <w:szCs w:val="28"/>
          <w:lang w:val="kk-KZ"/>
        </w:rPr>
        <w:t>. теңгені құр</w:t>
      </w:r>
      <w:r w:rsidR="00195793" w:rsidRPr="00640282">
        <w:rPr>
          <w:sz w:val="28"/>
          <w:szCs w:val="28"/>
          <w:lang w:val="kk-KZ"/>
        </w:rPr>
        <w:t>а</w:t>
      </w:r>
      <w:r w:rsidR="00FF63DD" w:rsidRPr="00640282">
        <w:rPr>
          <w:sz w:val="28"/>
          <w:szCs w:val="28"/>
          <w:lang w:val="kk-KZ"/>
        </w:rPr>
        <w:t>ды.</w:t>
      </w:r>
      <w:r w:rsidR="00A868EE" w:rsidRPr="00640282">
        <w:rPr>
          <w:sz w:val="28"/>
          <w:szCs w:val="28"/>
          <w:lang w:val="kk-KZ"/>
        </w:rPr>
        <w:t xml:space="preserve"> </w:t>
      </w:r>
    </w:p>
    <w:p w14:paraId="0AFEA7A6" w14:textId="4773A113" w:rsidR="00FF63DD" w:rsidRPr="00640282" w:rsidRDefault="00FF63DD" w:rsidP="00FF63DD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20</w:t>
      </w:r>
      <w:r w:rsidR="00A868EE" w:rsidRPr="00640282">
        <w:rPr>
          <w:sz w:val="28"/>
          <w:szCs w:val="28"/>
          <w:lang w:val="kk-KZ"/>
        </w:rPr>
        <w:t>2</w:t>
      </w:r>
      <w:r w:rsidR="00772318">
        <w:rPr>
          <w:sz w:val="28"/>
          <w:szCs w:val="28"/>
          <w:lang w:val="kk-KZ"/>
        </w:rPr>
        <w:t>5</w:t>
      </w:r>
      <w:r w:rsidRPr="00640282">
        <w:rPr>
          <w:sz w:val="28"/>
          <w:szCs w:val="28"/>
          <w:lang w:val="kk-KZ"/>
        </w:rPr>
        <w:t xml:space="preserve"> жылғы 1 </w:t>
      </w:r>
      <w:r w:rsidR="00640282" w:rsidRPr="00640282">
        <w:rPr>
          <w:sz w:val="28"/>
          <w:szCs w:val="28"/>
          <w:lang w:val="kk-KZ"/>
        </w:rPr>
        <w:t xml:space="preserve">сәуірдегі </w:t>
      </w:r>
      <w:r w:rsidRPr="00640282">
        <w:rPr>
          <w:sz w:val="28"/>
          <w:szCs w:val="28"/>
          <w:lang w:val="kk-KZ"/>
        </w:rPr>
        <w:t xml:space="preserve">жағдай бойынша мемлекеттік борыш </w:t>
      </w:r>
      <w:r w:rsidR="00772318">
        <w:rPr>
          <w:sz w:val="28"/>
          <w:szCs w:val="28"/>
          <w:lang w:val="kk-KZ"/>
        </w:rPr>
        <w:t>31</w:t>
      </w:r>
      <w:r w:rsidR="00913FC0">
        <w:rPr>
          <w:sz w:val="28"/>
          <w:szCs w:val="28"/>
          <w:lang w:val="kk-KZ"/>
        </w:rPr>
        <w:t> </w:t>
      </w:r>
      <w:r w:rsidR="00772318">
        <w:rPr>
          <w:sz w:val="28"/>
          <w:szCs w:val="28"/>
          <w:lang w:val="kk-KZ"/>
        </w:rPr>
        <w:t>878</w:t>
      </w:r>
      <w:r w:rsidR="00913FC0">
        <w:rPr>
          <w:sz w:val="28"/>
          <w:szCs w:val="28"/>
          <w:lang w:val="kk-KZ"/>
        </w:rPr>
        <w:t>,</w:t>
      </w:r>
      <w:r w:rsidR="00772318">
        <w:rPr>
          <w:sz w:val="28"/>
          <w:szCs w:val="28"/>
          <w:lang w:val="kk-KZ"/>
        </w:rPr>
        <w:t>5</w:t>
      </w:r>
      <w:r w:rsidR="00AD1759" w:rsidRPr="00AD1759">
        <w:rPr>
          <w:sz w:val="28"/>
          <w:szCs w:val="28"/>
          <w:lang w:val="kk-KZ"/>
        </w:rPr>
        <w:t> </w:t>
      </w:r>
      <w:r w:rsidR="00640282" w:rsidRPr="00640282">
        <w:rPr>
          <w:sz w:val="28"/>
          <w:szCs w:val="28"/>
          <w:lang w:val="kk-KZ"/>
        </w:rPr>
        <w:t>м</w:t>
      </w:r>
      <w:r w:rsidRPr="00640282">
        <w:rPr>
          <w:sz w:val="28"/>
          <w:szCs w:val="28"/>
          <w:lang w:val="kk-KZ"/>
        </w:rPr>
        <w:t>л</w:t>
      </w:r>
      <w:r w:rsidR="00C22B89" w:rsidRPr="00640282">
        <w:rPr>
          <w:sz w:val="28"/>
          <w:szCs w:val="28"/>
          <w:lang w:val="kk-KZ"/>
        </w:rPr>
        <w:t>рд</w:t>
      </w:r>
      <w:r w:rsidRPr="00640282">
        <w:rPr>
          <w:sz w:val="28"/>
          <w:szCs w:val="28"/>
          <w:lang w:val="kk-KZ"/>
        </w:rPr>
        <w:t xml:space="preserve">.теңге немесе ЖІӨ-ге </w:t>
      </w:r>
      <w:r w:rsidR="00913FC0">
        <w:rPr>
          <w:sz w:val="28"/>
          <w:szCs w:val="28"/>
          <w:lang w:val="kk-KZ"/>
        </w:rPr>
        <w:t>2</w:t>
      </w:r>
      <w:r w:rsidR="00772318">
        <w:rPr>
          <w:sz w:val="28"/>
          <w:szCs w:val="28"/>
          <w:lang w:val="kk-KZ"/>
        </w:rPr>
        <w:t>1,1</w:t>
      </w:r>
      <w:r w:rsidRPr="00640282">
        <w:rPr>
          <w:sz w:val="28"/>
          <w:szCs w:val="28"/>
          <w:lang w:val="kk-KZ"/>
        </w:rPr>
        <w:t xml:space="preserve">% құрады </w:t>
      </w:r>
      <w:r w:rsidRPr="00640282">
        <w:rPr>
          <w:szCs w:val="28"/>
          <w:lang w:val="kk-KZ"/>
        </w:rPr>
        <w:t>(</w:t>
      </w:r>
      <w:r w:rsidR="004C1AD4" w:rsidRPr="00640282">
        <w:rPr>
          <w:szCs w:val="28"/>
          <w:lang w:val="kk-KZ"/>
        </w:rPr>
        <w:t>ЖІӨ кезінде</w:t>
      </w:r>
      <w:r w:rsidRPr="00640282">
        <w:rPr>
          <w:szCs w:val="28"/>
          <w:lang w:val="kk-KZ"/>
        </w:rPr>
        <w:t xml:space="preserve"> </w:t>
      </w:r>
      <w:r w:rsidR="00913FC0">
        <w:rPr>
          <w:szCs w:val="28"/>
          <w:lang w:val="kk-KZ"/>
        </w:rPr>
        <w:t>1</w:t>
      </w:r>
      <w:r w:rsidR="00772318">
        <w:rPr>
          <w:szCs w:val="28"/>
          <w:lang w:val="kk-KZ"/>
        </w:rPr>
        <w:t>50 756,4</w:t>
      </w:r>
      <w:r w:rsidR="00F677E5" w:rsidRPr="00F677E5">
        <w:rPr>
          <w:szCs w:val="28"/>
          <w:lang w:val="kk-KZ"/>
        </w:rPr>
        <w:t> </w:t>
      </w:r>
      <w:r w:rsidR="00C22B89" w:rsidRPr="00640282">
        <w:rPr>
          <w:szCs w:val="28"/>
          <w:lang w:val="kk-KZ"/>
        </w:rPr>
        <w:t xml:space="preserve">млрд. тг.) </w:t>
      </w:r>
      <w:r w:rsidR="00C22B89" w:rsidRPr="00640282">
        <w:rPr>
          <w:sz w:val="28"/>
          <w:szCs w:val="28"/>
          <w:lang w:val="kk-KZ"/>
        </w:rPr>
        <w:t>оның ішінде:</w:t>
      </w:r>
    </w:p>
    <w:p w14:paraId="667246B9" w14:textId="723DED55" w:rsidR="00FF63DD" w:rsidRPr="00640282" w:rsidRDefault="00FF63DD" w:rsidP="00FF63DD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1)</w:t>
      </w:r>
      <w:r w:rsidRPr="00640282">
        <w:rPr>
          <w:sz w:val="28"/>
          <w:szCs w:val="28"/>
          <w:lang w:val="kk-KZ"/>
        </w:rPr>
        <w:tab/>
      </w:r>
      <w:r w:rsidR="000E56FB" w:rsidRPr="00640282">
        <w:rPr>
          <w:sz w:val="28"/>
          <w:szCs w:val="28"/>
          <w:lang w:val="kk-KZ"/>
        </w:rPr>
        <w:t xml:space="preserve">мемлекеттік борыштың жалпы көлемінде үлесі </w:t>
      </w:r>
      <w:r w:rsidR="00913FC0">
        <w:rPr>
          <w:sz w:val="28"/>
          <w:szCs w:val="28"/>
          <w:lang w:val="kk-KZ"/>
        </w:rPr>
        <w:t>9</w:t>
      </w:r>
      <w:r w:rsidR="00772318">
        <w:rPr>
          <w:sz w:val="28"/>
          <w:szCs w:val="28"/>
          <w:lang w:val="kk-KZ"/>
        </w:rPr>
        <w:t>5</w:t>
      </w:r>
      <w:r w:rsidR="00913FC0">
        <w:rPr>
          <w:sz w:val="28"/>
          <w:szCs w:val="28"/>
          <w:lang w:val="kk-KZ"/>
        </w:rPr>
        <w:t>,9</w:t>
      </w:r>
      <w:r w:rsidR="000E56FB" w:rsidRPr="00640282">
        <w:rPr>
          <w:sz w:val="28"/>
          <w:szCs w:val="28"/>
          <w:lang w:val="kk-KZ"/>
        </w:rPr>
        <w:t xml:space="preserve">% құрайтын </w:t>
      </w:r>
      <w:r w:rsidRPr="00640282">
        <w:rPr>
          <w:sz w:val="28"/>
          <w:szCs w:val="28"/>
          <w:lang w:val="kk-KZ"/>
        </w:rPr>
        <w:t xml:space="preserve">үкіметтік </w:t>
      </w:r>
      <w:r w:rsidRPr="00913FC0">
        <w:rPr>
          <w:sz w:val="28"/>
          <w:szCs w:val="28"/>
          <w:lang w:val="kk-KZ"/>
        </w:rPr>
        <w:t xml:space="preserve">борыш </w:t>
      </w:r>
      <w:r w:rsidR="00772318">
        <w:rPr>
          <w:sz w:val="28"/>
          <w:szCs w:val="28"/>
          <w:lang w:val="kk-KZ"/>
        </w:rPr>
        <w:t>30 575,0</w:t>
      </w:r>
      <w:r w:rsidR="00F677E5" w:rsidRPr="00F677E5">
        <w:rPr>
          <w:sz w:val="28"/>
          <w:szCs w:val="28"/>
          <w:lang w:val="kk-KZ"/>
        </w:rPr>
        <w:t xml:space="preserve"> </w:t>
      </w:r>
      <w:r w:rsidRPr="00640282">
        <w:rPr>
          <w:sz w:val="28"/>
          <w:szCs w:val="28"/>
          <w:lang w:val="kk-KZ"/>
        </w:rPr>
        <w:t>мл</w:t>
      </w:r>
      <w:r w:rsidR="00C22B89" w:rsidRPr="00640282">
        <w:rPr>
          <w:sz w:val="28"/>
          <w:szCs w:val="28"/>
          <w:lang w:val="kk-KZ"/>
        </w:rPr>
        <w:t>рд</w:t>
      </w:r>
      <w:r w:rsidRPr="00640282">
        <w:rPr>
          <w:sz w:val="28"/>
          <w:szCs w:val="28"/>
          <w:lang w:val="kk-KZ"/>
        </w:rPr>
        <w:t>.</w:t>
      </w:r>
      <w:r w:rsidR="00913FC0">
        <w:rPr>
          <w:sz w:val="28"/>
          <w:szCs w:val="28"/>
          <w:lang w:val="kk-KZ"/>
        </w:rPr>
        <w:t> </w:t>
      </w:r>
      <w:r w:rsidRPr="00640282">
        <w:rPr>
          <w:sz w:val="28"/>
          <w:szCs w:val="28"/>
          <w:lang w:val="kk-KZ"/>
        </w:rPr>
        <w:t>теңге</w:t>
      </w:r>
      <w:r w:rsidR="007268D4">
        <w:rPr>
          <w:sz w:val="28"/>
          <w:szCs w:val="28"/>
          <w:lang w:val="kk-KZ"/>
        </w:rPr>
        <w:t>ні</w:t>
      </w:r>
      <w:r w:rsidRPr="00640282">
        <w:rPr>
          <w:sz w:val="28"/>
          <w:szCs w:val="28"/>
          <w:lang w:val="kk-KZ"/>
        </w:rPr>
        <w:t xml:space="preserve"> құрады</w:t>
      </w:r>
      <w:r w:rsidR="00C22B89" w:rsidRPr="00640282">
        <w:rPr>
          <w:sz w:val="28"/>
          <w:szCs w:val="28"/>
          <w:lang w:val="kk-KZ"/>
        </w:rPr>
        <w:t xml:space="preserve">, </w:t>
      </w:r>
    </w:p>
    <w:p w14:paraId="4910029F" w14:textId="77777777" w:rsidR="004C1AD4" w:rsidRPr="00640282" w:rsidRDefault="004C1AD4" w:rsidP="004C1AD4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Үкіметтік борыштың құрамы мынадай түрде қалыптасты:</w:t>
      </w:r>
    </w:p>
    <w:p w14:paraId="06415852" w14:textId="4CC6C4B3" w:rsidR="00FF63DD" w:rsidRPr="00640282" w:rsidRDefault="00FF63DD" w:rsidP="00FF63DD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-</w:t>
      </w:r>
      <w:r w:rsidRPr="00640282">
        <w:rPr>
          <w:sz w:val="28"/>
          <w:szCs w:val="28"/>
          <w:lang w:val="kk-KZ"/>
        </w:rPr>
        <w:tab/>
        <w:t xml:space="preserve">ішкі борыш – </w:t>
      </w:r>
      <w:r w:rsidR="00772318">
        <w:rPr>
          <w:sz w:val="28"/>
          <w:szCs w:val="28"/>
          <w:lang w:val="kk-KZ"/>
        </w:rPr>
        <w:t>22 569,8</w:t>
      </w:r>
      <w:r w:rsidR="00F677E5" w:rsidRPr="00F677E5">
        <w:rPr>
          <w:sz w:val="28"/>
          <w:szCs w:val="28"/>
          <w:lang w:val="kk-KZ"/>
        </w:rPr>
        <w:t xml:space="preserve"> </w:t>
      </w:r>
      <w:r w:rsidRPr="00640282">
        <w:rPr>
          <w:sz w:val="28"/>
          <w:szCs w:val="28"/>
          <w:lang w:val="kk-KZ"/>
        </w:rPr>
        <w:t>мл</w:t>
      </w:r>
      <w:r w:rsidR="00C22B89" w:rsidRPr="00640282">
        <w:rPr>
          <w:sz w:val="28"/>
          <w:szCs w:val="28"/>
          <w:lang w:val="kk-KZ"/>
        </w:rPr>
        <w:t>рд</w:t>
      </w:r>
      <w:r w:rsidRPr="00640282">
        <w:rPr>
          <w:sz w:val="28"/>
          <w:szCs w:val="28"/>
          <w:lang w:val="kk-KZ"/>
        </w:rPr>
        <w:t xml:space="preserve">. теңге </w:t>
      </w:r>
      <w:r w:rsidRPr="00640282">
        <w:rPr>
          <w:szCs w:val="28"/>
          <w:lang w:val="kk-KZ"/>
        </w:rPr>
        <w:t>(</w:t>
      </w:r>
      <w:r w:rsidR="00913FC0">
        <w:rPr>
          <w:szCs w:val="28"/>
          <w:lang w:val="kk-KZ"/>
        </w:rPr>
        <w:t>7</w:t>
      </w:r>
      <w:r w:rsidR="00772318">
        <w:rPr>
          <w:szCs w:val="28"/>
          <w:lang w:val="kk-KZ"/>
        </w:rPr>
        <w:t>4</w:t>
      </w:r>
      <w:r w:rsidRPr="00640282">
        <w:rPr>
          <w:szCs w:val="28"/>
          <w:lang w:val="kk-KZ"/>
        </w:rPr>
        <w:t>%)</w:t>
      </w:r>
      <w:r w:rsidR="00195793" w:rsidRPr="00640282">
        <w:rPr>
          <w:szCs w:val="28"/>
          <w:lang w:val="kk-KZ"/>
        </w:rPr>
        <w:t>,</w:t>
      </w:r>
    </w:p>
    <w:p w14:paraId="13E5EB01" w14:textId="0074D362" w:rsidR="00FF63DD" w:rsidRPr="00640282" w:rsidRDefault="00FF63DD" w:rsidP="00FF63DD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-</w:t>
      </w:r>
      <w:r w:rsidRPr="00640282">
        <w:rPr>
          <w:sz w:val="28"/>
          <w:szCs w:val="28"/>
          <w:lang w:val="kk-KZ"/>
        </w:rPr>
        <w:tab/>
        <w:t xml:space="preserve">сыртқы </w:t>
      </w:r>
      <w:r w:rsidR="0077072D" w:rsidRPr="00640282">
        <w:rPr>
          <w:sz w:val="28"/>
          <w:szCs w:val="28"/>
          <w:lang w:val="kk-KZ"/>
        </w:rPr>
        <w:t xml:space="preserve">борыш – </w:t>
      </w:r>
      <w:r w:rsidR="00772318">
        <w:rPr>
          <w:sz w:val="28"/>
          <w:szCs w:val="28"/>
          <w:lang w:val="kk-KZ"/>
        </w:rPr>
        <w:t>8 005,2</w:t>
      </w:r>
      <w:r w:rsidR="00F677E5" w:rsidRPr="00F677E5">
        <w:rPr>
          <w:sz w:val="28"/>
          <w:szCs w:val="28"/>
          <w:lang w:val="kk-KZ"/>
        </w:rPr>
        <w:t xml:space="preserve"> </w:t>
      </w:r>
      <w:r w:rsidR="0077072D" w:rsidRPr="00640282">
        <w:rPr>
          <w:sz w:val="28"/>
          <w:szCs w:val="28"/>
          <w:lang w:val="kk-KZ"/>
        </w:rPr>
        <w:t>мл</w:t>
      </w:r>
      <w:r w:rsidR="00C22B89" w:rsidRPr="00640282">
        <w:rPr>
          <w:sz w:val="28"/>
          <w:szCs w:val="28"/>
          <w:lang w:val="kk-KZ"/>
        </w:rPr>
        <w:t>рд</w:t>
      </w:r>
      <w:r w:rsidR="0077072D" w:rsidRPr="00640282">
        <w:rPr>
          <w:sz w:val="28"/>
          <w:szCs w:val="28"/>
          <w:lang w:val="kk-KZ"/>
        </w:rPr>
        <w:t xml:space="preserve">. теңге </w:t>
      </w:r>
      <w:r w:rsidR="0077072D" w:rsidRPr="00640282">
        <w:rPr>
          <w:szCs w:val="28"/>
          <w:lang w:val="kk-KZ"/>
        </w:rPr>
        <w:t>(</w:t>
      </w:r>
      <w:r w:rsidR="00913FC0">
        <w:rPr>
          <w:szCs w:val="28"/>
          <w:lang w:val="kk-KZ"/>
        </w:rPr>
        <w:t>26</w:t>
      </w:r>
      <w:r w:rsidRPr="00640282">
        <w:rPr>
          <w:szCs w:val="28"/>
          <w:lang w:val="kk-KZ"/>
        </w:rPr>
        <w:t>%);</w:t>
      </w:r>
    </w:p>
    <w:p w14:paraId="0982A83F" w14:textId="399B03AC" w:rsidR="004C1AD4" w:rsidRPr="00640282" w:rsidRDefault="00772318" w:rsidP="004C1A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FF63DD" w:rsidRPr="00640282">
        <w:rPr>
          <w:sz w:val="28"/>
          <w:szCs w:val="28"/>
          <w:lang w:val="kk-KZ"/>
        </w:rPr>
        <w:t>)</w:t>
      </w:r>
      <w:r w:rsidR="00FF63DD" w:rsidRPr="00640282">
        <w:rPr>
          <w:sz w:val="28"/>
          <w:szCs w:val="28"/>
          <w:lang w:val="kk-KZ"/>
        </w:rPr>
        <w:tab/>
      </w:r>
      <w:r w:rsidR="004C1AD4" w:rsidRPr="00640282">
        <w:rPr>
          <w:sz w:val="28"/>
          <w:szCs w:val="28"/>
          <w:lang w:val="kk-KZ"/>
        </w:rPr>
        <w:t>жергілікті атқарушы органдардың борыштық міндеттемелер портфелі шамамен</w:t>
      </w:r>
      <w:r w:rsidR="00FF63DD" w:rsidRPr="0064028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1 303,5</w:t>
      </w:r>
      <w:r w:rsidR="00F677E5" w:rsidRPr="00F677E5">
        <w:rPr>
          <w:sz w:val="28"/>
          <w:szCs w:val="28"/>
          <w:lang w:val="kk-KZ"/>
        </w:rPr>
        <w:t xml:space="preserve"> </w:t>
      </w:r>
      <w:r w:rsidR="00C22B89" w:rsidRPr="00640282">
        <w:rPr>
          <w:sz w:val="28"/>
          <w:szCs w:val="28"/>
          <w:lang w:val="kk-KZ"/>
        </w:rPr>
        <w:t>млрд</w:t>
      </w:r>
      <w:r w:rsidR="00FF63DD" w:rsidRPr="00640282">
        <w:rPr>
          <w:sz w:val="28"/>
          <w:szCs w:val="28"/>
          <w:lang w:val="kk-KZ"/>
        </w:rPr>
        <w:t>. теңге</w:t>
      </w:r>
      <w:r w:rsidR="007268D4">
        <w:rPr>
          <w:sz w:val="28"/>
          <w:szCs w:val="28"/>
          <w:lang w:val="kk-KZ"/>
        </w:rPr>
        <w:t>ні</w:t>
      </w:r>
      <w:r w:rsidR="00FF63DD" w:rsidRPr="00640282">
        <w:rPr>
          <w:sz w:val="28"/>
          <w:szCs w:val="28"/>
          <w:lang w:val="kk-KZ"/>
        </w:rPr>
        <w:t xml:space="preserve"> </w:t>
      </w:r>
      <w:r w:rsidR="004C1AD4" w:rsidRPr="00640282">
        <w:rPr>
          <w:sz w:val="28"/>
          <w:szCs w:val="28"/>
          <w:lang w:val="kk-KZ"/>
        </w:rPr>
        <w:t>немесе жалпы мемлекеттік борыш көлемінің</w:t>
      </w:r>
      <w:r w:rsidR="009C00A2" w:rsidRPr="0064028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4,1</w:t>
      </w:r>
      <w:r w:rsidR="004C1AD4" w:rsidRPr="00640282">
        <w:rPr>
          <w:sz w:val="28"/>
          <w:szCs w:val="28"/>
          <w:lang w:val="kk-KZ"/>
        </w:rPr>
        <w:t>%</w:t>
      </w:r>
      <w:r w:rsidR="007268D4">
        <w:rPr>
          <w:sz w:val="28"/>
          <w:szCs w:val="28"/>
          <w:lang w:val="kk-KZ"/>
        </w:rPr>
        <w:t>-н</w:t>
      </w:r>
      <w:r w:rsidR="004C1AD4" w:rsidRPr="00640282">
        <w:rPr>
          <w:sz w:val="28"/>
          <w:szCs w:val="28"/>
          <w:lang w:val="kk-KZ"/>
        </w:rPr>
        <w:t xml:space="preserve"> құрады.</w:t>
      </w:r>
    </w:p>
    <w:p w14:paraId="747D3A25" w14:textId="77777777" w:rsidR="004C1AD4" w:rsidRPr="00640282" w:rsidRDefault="004C1AD4" w:rsidP="004C1AD4">
      <w:pPr>
        <w:ind w:firstLine="709"/>
        <w:jc w:val="both"/>
        <w:rPr>
          <w:sz w:val="28"/>
          <w:szCs w:val="28"/>
          <w:lang w:val="kk-KZ"/>
        </w:rPr>
      </w:pPr>
      <w:r w:rsidRPr="00640282">
        <w:rPr>
          <w:sz w:val="28"/>
          <w:szCs w:val="28"/>
          <w:lang w:val="kk-KZ"/>
        </w:rPr>
        <w:t>Үкіметтік борыш мынадай түрде қалыптасты:</w:t>
      </w:r>
    </w:p>
    <w:p w14:paraId="032CA5AA" w14:textId="77777777" w:rsidR="0077072D" w:rsidRPr="00991936" w:rsidRDefault="0077072D" w:rsidP="00FF63DD">
      <w:pPr>
        <w:ind w:firstLine="709"/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>өтеу мерзімі бойынша:</w:t>
      </w:r>
    </w:p>
    <w:p w14:paraId="62DC26EC" w14:textId="009135B0" w:rsidR="00AD1759" w:rsidRPr="00991936" w:rsidRDefault="00AD1759" w:rsidP="00AD1759">
      <w:pPr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 xml:space="preserve">қысқа мерзімді </w:t>
      </w:r>
      <w:r w:rsidR="00913FC0" w:rsidRPr="00991936">
        <w:rPr>
          <w:sz w:val="28"/>
          <w:szCs w:val="28"/>
          <w:lang w:val="kk-KZ"/>
        </w:rPr>
        <w:t>–</w:t>
      </w:r>
      <w:r w:rsidRPr="00991936">
        <w:rPr>
          <w:sz w:val="28"/>
          <w:szCs w:val="28"/>
          <w:lang w:val="kk-KZ"/>
        </w:rPr>
        <w:t xml:space="preserve"> </w:t>
      </w:r>
      <w:r w:rsidR="00991936" w:rsidRPr="00991936">
        <w:rPr>
          <w:sz w:val="28"/>
          <w:szCs w:val="28"/>
          <w:lang w:val="kk-KZ"/>
        </w:rPr>
        <w:t>3 593,5</w:t>
      </w:r>
      <w:r w:rsidR="00F677E5" w:rsidRPr="00991936">
        <w:rPr>
          <w:sz w:val="28"/>
          <w:szCs w:val="28"/>
        </w:rPr>
        <w:t xml:space="preserve"> </w:t>
      </w:r>
      <w:r w:rsidRPr="00991936">
        <w:rPr>
          <w:sz w:val="28"/>
          <w:szCs w:val="28"/>
          <w:lang w:val="kk-KZ"/>
        </w:rPr>
        <w:t>млрд. теңге;</w:t>
      </w:r>
    </w:p>
    <w:p w14:paraId="32CE2678" w14:textId="38570299" w:rsidR="0077072D" w:rsidRPr="00991936" w:rsidRDefault="004C1AD4" w:rsidP="003C3946">
      <w:pPr>
        <w:numPr>
          <w:ilvl w:val="0"/>
          <w:numId w:val="14"/>
        </w:numPr>
        <w:jc w:val="both"/>
        <w:rPr>
          <w:b/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>о</w:t>
      </w:r>
      <w:r w:rsidR="0077072D" w:rsidRPr="00991936">
        <w:rPr>
          <w:sz w:val="28"/>
          <w:szCs w:val="28"/>
          <w:lang w:val="kk-KZ"/>
        </w:rPr>
        <w:t>рта</w:t>
      </w:r>
      <w:r w:rsidRPr="00991936">
        <w:rPr>
          <w:sz w:val="28"/>
          <w:szCs w:val="28"/>
          <w:lang w:val="kk-KZ"/>
        </w:rPr>
        <w:t xml:space="preserve">ша </w:t>
      </w:r>
      <w:r w:rsidR="0077072D" w:rsidRPr="00991936">
        <w:rPr>
          <w:sz w:val="28"/>
          <w:szCs w:val="28"/>
          <w:lang w:val="kk-KZ"/>
        </w:rPr>
        <w:t xml:space="preserve">мерзімді </w:t>
      </w:r>
      <w:r w:rsidR="009C00A2" w:rsidRPr="00991936">
        <w:rPr>
          <w:sz w:val="28"/>
          <w:szCs w:val="28"/>
          <w:lang w:val="kk-KZ"/>
        </w:rPr>
        <w:t>–</w:t>
      </w:r>
      <w:r w:rsidR="0077072D" w:rsidRPr="00991936">
        <w:rPr>
          <w:sz w:val="28"/>
          <w:szCs w:val="28"/>
          <w:lang w:val="kk-KZ"/>
        </w:rPr>
        <w:t xml:space="preserve"> </w:t>
      </w:r>
      <w:r w:rsidR="00991936" w:rsidRPr="00991936">
        <w:rPr>
          <w:sz w:val="28"/>
          <w:szCs w:val="28"/>
          <w:lang w:val="kk-KZ"/>
        </w:rPr>
        <w:t>10 801,0</w:t>
      </w:r>
      <w:r w:rsidR="00F677E5" w:rsidRPr="00991936">
        <w:rPr>
          <w:sz w:val="28"/>
          <w:szCs w:val="28"/>
        </w:rPr>
        <w:t xml:space="preserve"> </w:t>
      </w:r>
      <w:r w:rsidR="00C22B89" w:rsidRPr="00991936">
        <w:rPr>
          <w:sz w:val="28"/>
          <w:szCs w:val="28"/>
          <w:lang w:val="kk-KZ"/>
        </w:rPr>
        <w:t>млрд. теңге</w:t>
      </w:r>
      <w:r w:rsidR="0077072D" w:rsidRPr="00991936">
        <w:rPr>
          <w:sz w:val="28"/>
          <w:szCs w:val="28"/>
          <w:lang w:val="kk-KZ"/>
        </w:rPr>
        <w:t>;</w:t>
      </w:r>
    </w:p>
    <w:p w14:paraId="29A6A84E" w14:textId="6A356753" w:rsidR="0077072D" w:rsidRPr="00991936" w:rsidRDefault="0077072D" w:rsidP="003C3946">
      <w:pPr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>ұзақ</w:t>
      </w:r>
      <w:r w:rsidR="004C1AD4" w:rsidRPr="00991936">
        <w:rPr>
          <w:sz w:val="28"/>
          <w:szCs w:val="28"/>
          <w:lang w:val="kk-KZ"/>
        </w:rPr>
        <w:t xml:space="preserve"> </w:t>
      </w:r>
      <w:r w:rsidRPr="00991936">
        <w:rPr>
          <w:sz w:val="28"/>
          <w:szCs w:val="28"/>
          <w:lang w:val="kk-KZ"/>
        </w:rPr>
        <w:t xml:space="preserve">мерзімді </w:t>
      </w:r>
      <w:r w:rsidR="009C00A2" w:rsidRPr="00991936">
        <w:rPr>
          <w:sz w:val="28"/>
          <w:szCs w:val="28"/>
          <w:lang w:val="kk-KZ"/>
        </w:rPr>
        <w:t>–</w:t>
      </w:r>
      <w:r w:rsidRPr="00991936">
        <w:rPr>
          <w:sz w:val="28"/>
          <w:szCs w:val="28"/>
          <w:lang w:val="kk-KZ"/>
        </w:rPr>
        <w:t xml:space="preserve"> </w:t>
      </w:r>
      <w:r w:rsidR="00991936" w:rsidRPr="00991936">
        <w:rPr>
          <w:sz w:val="28"/>
          <w:szCs w:val="28"/>
        </w:rPr>
        <w:t>16 180,5</w:t>
      </w:r>
      <w:r w:rsidR="00DC61A8" w:rsidRPr="00991936">
        <w:rPr>
          <w:sz w:val="28"/>
          <w:szCs w:val="28"/>
        </w:rPr>
        <w:t xml:space="preserve"> </w:t>
      </w:r>
      <w:r w:rsidRPr="00991936">
        <w:rPr>
          <w:sz w:val="28"/>
          <w:szCs w:val="28"/>
          <w:lang w:val="kk-KZ"/>
        </w:rPr>
        <w:t>мл</w:t>
      </w:r>
      <w:r w:rsidR="00C22B89" w:rsidRPr="00991936">
        <w:rPr>
          <w:sz w:val="28"/>
          <w:szCs w:val="28"/>
          <w:lang w:val="kk-KZ"/>
        </w:rPr>
        <w:t>рд</w:t>
      </w:r>
      <w:r w:rsidRPr="00991936">
        <w:rPr>
          <w:sz w:val="28"/>
          <w:szCs w:val="28"/>
          <w:lang w:val="kk-KZ"/>
        </w:rPr>
        <w:t>. теңге;</w:t>
      </w:r>
    </w:p>
    <w:p w14:paraId="79938296" w14:textId="77777777" w:rsidR="0077072D" w:rsidRPr="00991936" w:rsidRDefault="0077072D" w:rsidP="0077072D">
      <w:pPr>
        <w:ind w:left="709"/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>пайыздық</w:t>
      </w:r>
      <w:r w:rsidRPr="00991936">
        <w:rPr>
          <w:sz w:val="28"/>
          <w:szCs w:val="28"/>
        </w:rPr>
        <w:t xml:space="preserve"> </w:t>
      </w:r>
      <w:r w:rsidRPr="00991936">
        <w:rPr>
          <w:sz w:val="28"/>
          <w:szCs w:val="28"/>
          <w:lang w:val="kk-KZ"/>
        </w:rPr>
        <w:t>мөлшерлемесі бойынша:</w:t>
      </w:r>
    </w:p>
    <w:p w14:paraId="2B05B4EC" w14:textId="60958A66" w:rsidR="0077072D" w:rsidRPr="00991936" w:rsidRDefault="004E368F" w:rsidP="004E368F">
      <w:pPr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 xml:space="preserve">белгіленген </w:t>
      </w:r>
      <w:r w:rsidR="001D0B1B" w:rsidRPr="00991936">
        <w:rPr>
          <w:sz w:val="28"/>
          <w:szCs w:val="28"/>
          <w:lang w:val="kk-KZ"/>
        </w:rPr>
        <w:t>–</w:t>
      </w:r>
      <w:r w:rsidR="0077072D" w:rsidRPr="00991936">
        <w:rPr>
          <w:sz w:val="28"/>
          <w:szCs w:val="28"/>
          <w:lang w:val="kk-KZ"/>
        </w:rPr>
        <w:t xml:space="preserve"> </w:t>
      </w:r>
      <w:r w:rsidR="00913FC0" w:rsidRPr="00991936">
        <w:rPr>
          <w:sz w:val="28"/>
          <w:szCs w:val="28"/>
          <w:lang w:val="kk-KZ"/>
        </w:rPr>
        <w:t>84</w:t>
      </w:r>
      <w:r w:rsidR="00991936" w:rsidRPr="00991936">
        <w:rPr>
          <w:sz w:val="28"/>
          <w:szCs w:val="28"/>
          <w:lang w:val="kk-KZ"/>
        </w:rPr>
        <w:t>,4</w:t>
      </w:r>
      <w:r w:rsidR="001D0B1B" w:rsidRPr="00991936">
        <w:rPr>
          <w:sz w:val="28"/>
          <w:szCs w:val="28"/>
        </w:rPr>
        <w:t>%</w:t>
      </w:r>
      <w:r w:rsidR="001D0B1B" w:rsidRPr="00991936">
        <w:rPr>
          <w:sz w:val="28"/>
          <w:szCs w:val="28"/>
          <w:lang w:val="kk-KZ"/>
        </w:rPr>
        <w:t>;</w:t>
      </w:r>
    </w:p>
    <w:p w14:paraId="14FA821A" w14:textId="665DA5F6" w:rsidR="001D0B1B" w:rsidRPr="00991936" w:rsidRDefault="000E56FB" w:rsidP="0077072D">
      <w:pPr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>инфляция инде</w:t>
      </w:r>
      <w:r w:rsidR="001D0B1B" w:rsidRPr="00991936">
        <w:rPr>
          <w:sz w:val="28"/>
          <w:szCs w:val="28"/>
          <w:lang w:val="kk-KZ"/>
        </w:rPr>
        <w:t>кс</w:t>
      </w:r>
      <w:r w:rsidRPr="00991936">
        <w:rPr>
          <w:sz w:val="28"/>
          <w:szCs w:val="28"/>
          <w:lang w:val="kk-KZ"/>
        </w:rPr>
        <w:t>і</w:t>
      </w:r>
      <w:r w:rsidR="001D0B1B" w:rsidRPr="00991936">
        <w:rPr>
          <w:sz w:val="28"/>
          <w:szCs w:val="28"/>
          <w:lang w:val="kk-KZ"/>
        </w:rPr>
        <w:t>не инд</w:t>
      </w:r>
      <w:r w:rsidRPr="00991936">
        <w:rPr>
          <w:sz w:val="28"/>
          <w:szCs w:val="28"/>
          <w:lang w:val="kk-KZ"/>
        </w:rPr>
        <w:t>е</w:t>
      </w:r>
      <w:r w:rsidR="0027785B" w:rsidRPr="00991936">
        <w:rPr>
          <w:sz w:val="28"/>
          <w:szCs w:val="28"/>
          <w:lang w:val="kk-KZ"/>
        </w:rPr>
        <w:t xml:space="preserve">кстелген </w:t>
      </w:r>
      <w:r w:rsidR="00991936" w:rsidRPr="00991936">
        <w:rPr>
          <w:sz w:val="28"/>
          <w:szCs w:val="28"/>
          <w:lang w:val="kk-KZ"/>
        </w:rPr>
        <w:t>–</w:t>
      </w:r>
      <w:r w:rsidR="0027785B" w:rsidRPr="00991936">
        <w:rPr>
          <w:sz w:val="28"/>
          <w:szCs w:val="28"/>
          <w:lang w:val="kk-KZ"/>
        </w:rPr>
        <w:t xml:space="preserve"> </w:t>
      </w:r>
      <w:r w:rsidR="00991936" w:rsidRPr="00991936">
        <w:rPr>
          <w:sz w:val="28"/>
          <w:szCs w:val="28"/>
          <w:lang w:val="kk-KZ"/>
        </w:rPr>
        <w:t>2,2</w:t>
      </w:r>
      <w:r w:rsidR="001D0B1B" w:rsidRPr="00991936">
        <w:rPr>
          <w:sz w:val="28"/>
          <w:szCs w:val="28"/>
        </w:rPr>
        <w:t>%</w:t>
      </w:r>
      <w:r w:rsidR="001D0B1B" w:rsidRPr="00991936">
        <w:rPr>
          <w:sz w:val="28"/>
          <w:szCs w:val="28"/>
          <w:lang w:val="kk-KZ"/>
        </w:rPr>
        <w:t>;</w:t>
      </w:r>
    </w:p>
    <w:p w14:paraId="695DD40B" w14:textId="4B1EAFE6" w:rsidR="001D0B1B" w:rsidRPr="00991936" w:rsidRDefault="004E368F" w:rsidP="004E368F">
      <w:pPr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 xml:space="preserve">өзгермелі </w:t>
      </w:r>
      <w:r w:rsidR="00991936" w:rsidRPr="00991936">
        <w:rPr>
          <w:sz w:val="28"/>
          <w:szCs w:val="28"/>
          <w:lang w:val="kk-KZ"/>
        </w:rPr>
        <w:t>–</w:t>
      </w:r>
      <w:r w:rsidR="0027785B" w:rsidRPr="00991936">
        <w:rPr>
          <w:sz w:val="28"/>
          <w:szCs w:val="28"/>
          <w:lang w:val="kk-KZ"/>
        </w:rPr>
        <w:t xml:space="preserve"> </w:t>
      </w:r>
      <w:r w:rsidR="00913FC0" w:rsidRPr="00991936">
        <w:rPr>
          <w:sz w:val="28"/>
          <w:szCs w:val="28"/>
          <w:lang w:val="kk-KZ"/>
        </w:rPr>
        <w:t>13</w:t>
      </w:r>
      <w:r w:rsidR="00991936" w:rsidRPr="00991936">
        <w:rPr>
          <w:sz w:val="28"/>
          <w:szCs w:val="28"/>
          <w:lang w:val="kk-KZ"/>
        </w:rPr>
        <w:t>,4</w:t>
      </w:r>
      <w:r w:rsidR="001D0B1B" w:rsidRPr="00991936">
        <w:rPr>
          <w:sz w:val="28"/>
          <w:szCs w:val="28"/>
        </w:rPr>
        <w:t>%</w:t>
      </w:r>
      <w:r w:rsidR="001D0B1B" w:rsidRPr="00991936">
        <w:rPr>
          <w:sz w:val="28"/>
          <w:szCs w:val="28"/>
          <w:lang w:val="kk-KZ"/>
        </w:rPr>
        <w:t>.</w:t>
      </w:r>
    </w:p>
    <w:p w14:paraId="4F9C9777" w14:textId="18F25936" w:rsidR="001D0B1B" w:rsidRPr="00640282" w:rsidRDefault="001D0B1B" w:rsidP="001D0B1B">
      <w:pPr>
        <w:ind w:firstLine="708"/>
        <w:jc w:val="both"/>
        <w:rPr>
          <w:sz w:val="28"/>
          <w:szCs w:val="28"/>
          <w:lang w:val="kk-KZ"/>
        </w:rPr>
      </w:pPr>
      <w:r w:rsidRPr="00991936">
        <w:rPr>
          <w:sz w:val="28"/>
          <w:szCs w:val="28"/>
          <w:lang w:val="kk-KZ"/>
        </w:rPr>
        <w:t xml:space="preserve">Есепті </w:t>
      </w:r>
      <w:r w:rsidR="00EF5E24" w:rsidRPr="00991936">
        <w:rPr>
          <w:sz w:val="28"/>
          <w:szCs w:val="28"/>
          <w:lang w:val="kk-KZ"/>
        </w:rPr>
        <w:t>кезең</w:t>
      </w:r>
      <w:r w:rsidRPr="00991936">
        <w:rPr>
          <w:sz w:val="28"/>
          <w:szCs w:val="28"/>
          <w:lang w:val="kk-KZ"/>
        </w:rPr>
        <w:t>де үкіметтік</w:t>
      </w:r>
      <w:r w:rsidRPr="00640282">
        <w:rPr>
          <w:sz w:val="28"/>
          <w:szCs w:val="28"/>
          <w:lang w:val="kk-KZ"/>
        </w:rPr>
        <w:t xml:space="preserve"> борышқа қыз</w:t>
      </w:r>
      <w:r w:rsidR="000E56FB" w:rsidRPr="00640282">
        <w:rPr>
          <w:sz w:val="28"/>
          <w:szCs w:val="28"/>
          <w:lang w:val="kk-KZ"/>
        </w:rPr>
        <w:t>мет көрсету бойынша төлем</w:t>
      </w:r>
      <w:r w:rsidR="004C1AD4" w:rsidRPr="00640282">
        <w:rPr>
          <w:sz w:val="28"/>
          <w:szCs w:val="28"/>
          <w:lang w:val="kk-KZ"/>
        </w:rPr>
        <w:t>дер</w:t>
      </w:r>
      <w:r w:rsidRPr="00640282">
        <w:rPr>
          <w:sz w:val="28"/>
          <w:szCs w:val="28"/>
          <w:lang w:val="kk-KZ"/>
        </w:rPr>
        <w:t xml:space="preserve"> </w:t>
      </w:r>
      <w:r w:rsidR="00772318">
        <w:rPr>
          <w:sz w:val="28"/>
          <w:szCs w:val="28"/>
          <w:lang w:val="kk-KZ"/>
        </w:rPr>
        <w:t>978,5</w:t>
      </w:r>
      <w:r w:rsidR="00F677E5">
        <w:rPr>
          <w:sz w:val="28"/>
          <w:szCs w:val="28"/>
          <w:lang w:val="kk-KZ"/>
        </w:rPr>
        <w:t xml:space="preserve"> </w:t>
      </w:r>
      <w:r w:rsidRPr="00640282">
        <w:rPr>
          <w:sz w:val="28"/>
          <w:szCs w:val="28"/>
          <w:lang w:val="kk-KZ"/>
        </w:rPr>
        <w:t>мл</w:t>
      </w:r>
      <w:r w:rsidR="00C22B89" w:rsidRPr="00640282">
        <w:rPr>
          <w:sz w:val="28"/>
          <w:szCs w:val="28"/>
          <w:lang w:val="kk-KZ"/>
        </w:rPr>
        <w:t>рд</w:t>
      </w:r>
      <w:r w:rsidRPr="00640282">
        <w:rPr>
          <w:sz w:val="28"/>
          <w:szCs w:val="28"/>
          <w:lang w:val="kk-KZ"/>
        </w:rPr>
        <w:t>. теңге</w:t>
      </w:r>
      <w:r w:rsidR="007268D4">
        <w:rPr>
          <w:sz w:val="28"/>
          <w:szCs w:val="28"/>
          <w:lang w:val="kk-KZ"/>
        </w:rPr>
        <w:t>ні</w:t>
      </w:r>
      <w:r w:rsidRPr="00640282">
        <w:rPr>
          <w:sz w:val="28"/>
          <w:szCs w:val="28"/>
          <w:lang w:val="kk-KZ"/>
        </w:rPr>
        <w:t xml:space="preserve"> құрады.</w:t>
      </w:r>
    </w:p>
    <w:p w14:paraId="456B9888" w14:textId="77777777" w:rsidR="0077072D" w:rsidRPr="00640282" w:rsidRDefault="0077072D" w:rsidP="0077072D">
      <w:pPr>
        <w:ind w:left="709"/>
        <w:jc w:val="both"/>
        <w:rPr>
          <w:sz w:val="28"/>
          <w:szCs w:val="28"/>
          <w:lang w:val="kk-KZ"/>
        </w:rPr>
      </w:pPr>
    </w:p>
    <w:p w14:paraId="4BC76D40" w14:textId="77777777" w:rsidR="004919E0" w:rsidRPr="00640282" w:rsidRDefault="004919E0" w:rsidP="0077072D">
      <w:pPr>
        <w:ind w:left="709"/>
        <w:jc w:val="both"/>
        <w:rPr>
          <w:sz w:val="28"/>
          <w:szCs w:val="28"/>
          <w:lang w:val="kk-KZ"/>
        </w:rPr>
      </w:pPr>
    </w:p>
    <w:p w14:paraId="3CB713E8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56837516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0C2FA39D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1AA4709D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318101D1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3D2F6D0B" w14:textId="77777777" w:rsidR="00F77648" w:rsidRPr="00640282" w:rsidRDefault="00F77648" w:rsidP="0077072D">
      <w:pPr>
        <w:ind w:left="709"/>
        <w:jc w:val="both"/>
        <w:rPr>
          <w:sz w:val="28"/>
          <w:szCs w:val="28"/>
          <w:lang w:val="kk-KZ"/>
        </w:rPr>
      </w:pPr>
    </w:p>
    <w:p w14:paraId="5F7708B9" w14:textId="77777777" w:rsidR="00F77648" w:rsidRPr="00640282" w:rsidRDefault="00F77648" w:rsidP="0088157F">
      <w:pPr>
        <w:jc w:val="both"/>
        <w:rPr>
          <w:sz w:val="28"/>
          <w:szCs w:val="28"/>
          <w:lang w:val="kk-KZ"/>
        </w:rPr>
      </w:pPr>
    </w:p>
    <w:sectPr w:rsidR="00F77648" w:rsidRPr="00640282" w:rsidSect="00E449F4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4B0"/>
    <w:multiLevelType w:val="hybridMultilevel"/>
    <w:tmpl w:val="473AF97C"/>
    <w:lvl w:ilvl="0" w:tplc="55503DEE">
      <w:start w:val="20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21CC2"/>
    <w:multiLevelType w:val="hybridMultilevel"/>
    <w:tmpl w:val="19D66952"/>
    <w:lvl w:ilvl="0" w:tplc="31B419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0374C"/>
    <w:multiLevelType w:val="hybridMultilevel"/>
    <w:tmpl w:val="03A2DCC8"/>
    <w:lvl w:ilvl="0" w:tplc="F1B657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CD7B78"/>
    <w:multiLevelType w:val="hybridMultilevel"/>
    <w:tmpl w:val="8A429616"/>
    <w:lvl w:ilvl="0" w:tplc="3AA4354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30788"/>
    <w:multiLevelType w:val="hybridMultilevel"/>
    <w:tmpl w:val="329274B4"/>
    <w:lvl w:ilvl="0" w:tplc="2734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091BCB"/>
    <w:multiLevelType w:val="hybridMultilevel"/>
    <w:tmpl w:val="9CFE6E26"/>
    <w:lvl w:ilvl="0" w:tplc="1772CCD8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BA5A9A"/>
    <w:multiLevelType w:val="hybridMultilevel"/>
    <w:tmpl w:val="0FB4DA8A"/>
    <w:lvl w:ilvl="0" w:tplc="9174A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93F5E"/>
    <w:multiLevelType w:val="hybridMultilevel"/>
    <w:tmpl w:val="C108ECBC"/>
    <w:lvl w:ilvl="0" w:tplc="F2E8462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4"/>
        </w:tabs>
        <w:ind w:left="8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4"/>
        </w:tabs>
        <w:ind w:left="15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4"/>
        </w:tabs>
        <w:ind w:left="30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4"/>
        </w:tabs>
        <w:ind w:left="37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4"/>
        </w:tabs>
        <w:ind w:left="51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4"/>
        </w:tabs>
        <w:ind w:left="5914" w:hanging="360"/>
      </w:pPr>
    </w:lvl>
  </w:abstractNum>
  <w:abstractNum w:abstractNumId="8" w15:restartNumberingAfterBreak="0">
    <w:nsid w:val="4B3E50D1"/>
    <w:multiLevelType w:val="hybridMultilevel"/>
    <w:tmpl w:val="C04A4F60"/>
    <w:lvl w:ilvl="0" w:tplc="CCA68A2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5A79B7"/>
    <w:multiLevelType w:val="hybridMultilevel"/>
    <w:tmpl w:val="51349668"/>
    <w:lvl w:ilvl="0" w:tplc="F2E8462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34057E"/>
    <w:multiLevelType w:val="hybridMultilevel"/>
    <w:tmpl w:val="9A5661B0"/>
    <w:lvl w:ilvl="0" w:tplc="F2E8462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D5984"/>
    <w:multiLevelType w:val="hybridMultilevel"/>
    <w:tmpl w:val="BCDCB716"/>
    <w:lvl w:ilvl="0" w:tplc="D52C8C46">
      <w:start w:val="1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7D7E01"/>
    <w:multiLevelType w:val="hybridMultilevel"/>
    <w:tmpl w:val="93E89FC4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10"/>
    <w:rsid w:val="000620F8"/>
    <w:rsid w:val="00062F62"/>
    <w:rsid w:val="00065B14"/>
    <w:rsid w:val="000A6519"/>
    <w:rsid w:val="000C37AF"/>
    <w:rsid w:val="000E56FB"/>
    <w:rsid w:val="000F0C10"/>
    <w:rsid w:val="000F5C4B"/>
    <w:rsid w:val="001072E7"/>
    <w:rsid w:val="00107C89"/>
    <w:rsid w:val="00114187"/>
    <w:rsid w:val="00117E9A"/>
    <w:rsid w:val="0013315D"/>
    <w:rsid w:val="00141F76"/>
    <w:rsid w:val="00147B36"/>
    <w:rsid w:val="0017745C"/>
    <w:rsid w:val="00182AC5"/>
    <w:rsid w:val="00182E01"/>
    <w:rsid w:val="001919BC"/>
    <w:rsid w:val="00195793"/>
    <w:rsid w:val="001A01BE"/>
    <w:rsid w:val="001A09A6"/>
    <w:rsid w:val="001A31B2"/>
    <w:rsid w:val="001A5683"/>
    <w:rsid w:val="001A701C"/>
    <w:rsid w:val="001B5175"/>
    <w:rsid w:val="001D0B1B"/>
    <w:rsid w:val="001E4B29"/>
    <w:rsid w:val="001F2E66"/>
    <w:rsid w:val="00204F07"/>
    <w:rsid w:val="0021233A"/>
    <w:rsid w:val="0025225A"/>
    <w:rsid w:val="002607A7"/>
    <w:rsid w:val="002743C9"/>
    <w:rsid w:val="00274E5A"/>
    <w:rsid w:val="0027785B"/>
    <w:rsid w:val="00277B34"/>
    <w:rsid w:val="002809CD"/>
    <w:rsid w:val="00285112"/>
    <w:rsid w:val="002B679A"/>
    <w:rsid w:val="002F6970"/>
    <w:rsid w:val="00310F36"/>
    <w:rsid w:val="003210E0"/>
    <w:rsid w:val="00322686"/>
    <w:rsid w:val="00326DE2"/>
    <w:rsid w:val="00326FFD"/>
    <w:rsid w:val="00331678"/>
    <w:rsid w:val="00347198"/>
    <w:rsid w:val="00350484"/>
    <w:rsid w:val="00352B7A"/>
    <w:rsid w:val="00352B89"/>
    <w:rsid w:val="003730EF"/>
    <w:rsid w:val="00384B48"/>
    <w:rsid w:val="00385BE1"/>
    <w:rsid w:val="00393A6D"/>
    <w:rsid w:val="003A3AAE"/>
    <w:rsid w:val="003A6F84"/>
    <w:rsid w:val="003C3946"/>
    <w:rsid w:val="003E31CB"/>
    <w:rsid w:val="003E6D43"/>
    <w:rsid w:val="003E7C74"/>
    <w:rsid w:val="003F60F5"/>
    <w:rsid w:val="00412375"/>
    <w:rsid w:val="0045007B"/>
    <w:rsid w:val="00451A92"/>
    <w:rsid w:val="004557AE"/>
    <w:rsid w:val="004632B2"/>
    <w:rsid w:val="00473149"/>
    <w:rsid w:val="004918DC"/>
    <w:rsid w:val="004919E0"/>
    <w:rsid w:val="004A6434"/>
    <w:rsid w:val="004B7E17"/>
    <w:rsid w:val="004C1AD4"/>
    <w:rsid w:val="004C44A1"/>
    <w:rsid w:val="004E368F"/>
    <w:rsid w:val="004E61CC"/>
    <w:rsid w:val="004F07E2"/>
    <w:rsid w:val="005159D2"/>
    <w:rsid w:val="00533731"/>
    <w:rsid w:val="00557078"/>
    <w:rsid w:val="00557BA7"/>
    <w:rsid w:val="00562353"/>
    <w:rsid w:val="005670EC"/>
    <w:rsid w:val="005721FB"/>
    <w:rsid w:val="0057290C"/>
    <w:rsid w:val="00597D2C"/>
    <w:rsid w:val="005B4055"/>
    <w:rsid w:val="005C4D9B"/>
    <w:rsid w:val="005C6823"/>
    <w:rsid w:val="005C6BA4"/>
    <w:rsid w:val="005F04F8"/>
    <w:rsid w:val="005F1E47"/>
    <w:rsid w:val="00611FBA"/>
    <w:rsid w:val="00640282"/>
    <w:rsid w:val="00654AED"/>
    <w:rsid w:val="00657D42"/>
    <w:rsid w:val="00691E00"/>
    <w:rsid w:val="006A1720"/>
    <w:rsid w:val="006A5215"/>
    <w:rsid w:val="006A66F3"/>
    <w:rsid w:val="006E2466"/>
    <w:rsid w:val="006E346A"/>
    <w:rsid w:val="006E6F7A"/>
    <w:rsid w:val="006E7100"/>
    <w:rsid w:val="00703900"/>
    <w:rsid w:val="007152F5"/>
    <w:rsid w:val="007268D4"/>
    <w:rsid w:val="00740FEB"/>
    <w:rsid w:val="00744054"/>
    <w:rsid w:val="00754D89"/>
    <w:rsid w:val="007556A7"/>
    <w:rsid w:val="00755913"/>
    <w:rsid w:val="00761219"/>
    <w:rsid w:val="0077072D"/>
    <w:rsid w:val="00771988"/>
    <w:rsid w:val="00772318"/>
    <w:rsid w:val="007738ED"/>
    <w:rsid w:val="007C3498"/>
    <w:rsid w:val="007D03DC"/>
    <w:rsid w:val="007E4CBE"/>
    <w:rsid w:val="007F12D8"/>
    <w:rsid w:val="00804067"/>
    <w:rsid w:val="0082653D"/>
    <w:rsid w:val="00830466"/>
    <w:rsid w:val="0086500E"/>
    <w:rsid w:val="0088157F"/>
    <w:rsid w:val="008861A1"/>
    <w:rsid w:val="008B5EB6"/>
    <w:rsid w:val="008C74A0"/>
    <w:rsid w:val="008E0713"/>
    <w:rsid w:val="008E5C81"/>
    <w:rsid w:val="00906398"/>
    <w:rsid w:val="00912726"/>
    <w:rsid w:val="00913FC0"/>
    <w:rsid w:val="009271CB"/>
    <w:rsid w:val="00931495"/>
    <w:rsid w:val="009405DC"/>
    <w:rsid w:val="0095513E"/>
    <w:rsid w:val="009564DD"/>
    <w:rsid w:val="00956ADF"/>
    <w:rsid w:val="00960BFF"/>
    <w:rsid w:val="00961359"/>
    <w:rsid w:val="00970665"/>
    <w:rsid w:val="00982030"/>
    <w:rsid w:val="009850F8"/>
    <w:rsid w:val="00991936"/>
    <w:rsid w:val="009A683D"/>
    <w:rsid w:val="009B71B2"/>
    <w:rsid w:val="009C00A2"/>
    <w:rsid w:val="00A01BA2"/>
    <w:rsid w:val="00A153AE"/>
    <w:rsid w:val="00A175F1"/>
    <w:rsid w:val="00A35621"/>
    <w:rsid w:val="00A40BC9"/>
    <w:rsid w:val="00A42A95"/>
    <w:rsid w:val="00A564F4"/>
    <w:rsid w:val="00A56A64"/>
    <w:rsid w:val="00A731B5"/>
    <w:rsid w:val="00A774EA"/>
    <w:rsid w:val="00A868EE"/>
    <w:rsid w:val="00A877B4"/>
    <w:rsid w:val="00A945DB"/>
    <w:rsid w:val="00AB701F"/>
    <w:rsid w:val="00AB7EDD"/>
    <w:rsid w:val="00AC15C1"/>
    <w:rsid w:val="00AD1759"/>
    <w:rsid w:val="00AD7853"/>
    <w:rsid w:val="00AF170D"/>
    <w:rsid w:val="00B45172"/>
    <w:rsid w:val="00B674BF"/>
    <w:rsid w:val="00B752FB"/>
    <w:rsid w:val="00B80381"/>
    <w:rsid w:val="00B83A72"/>
    <w:rsid w:val="00B94B92"/>
    <w:rsid w:val="00BB221D"/>
    <w:rsid w:val="00BB74EA"/>
    <w:rsid w:val="00C05D1C"/>
    <w:rsid w:val="00C176DA"/>
    <w:rsid w:val="00C179DE"/>
    <w:rsid w:val="00C20C8A"/>
    <w:rsid w:val="00C22B89"/>
    <w:rsid w:val="00C240F4"/>
    <w:rsid w:val="00C25F5F"/>
    <w:rsid w:val="00C71B03"/>
    <w:rsid w:val="00C76808"/>
    <w:rsid w:val="00C91FBC"/>
    <w:rsid w:val="00CA61DD"/>
    <w:rsid w:val="00CB70B3"/>
    <w:rsid w:val="00CD3B0D"/>
    <w:rsid w:val="00CF190D"/>
    <w:rsid w:val="00CF19A0"/>
    <w:rsid w:val="00CF66DC"/>
    <w:rsid w:val="00D008FC"/>
    <w:rsid w:val="00D06153"/>
    <w:rsid w:val="00D17C1A"/>
    <w:rsid w:val="00D34199"/>
    <w:rsid w:val="00D34F91"/>
    <w:rsid w:val="00D41C71"/>
    <w:rsid w:val="00D531D3"/>
    <w:rsid w:val="00D851D4"/>
    <w:rsid w:val="00D95EE2"/>
    <w:rsid w:val="00DA32E4"/>
    <w:rsid w:val="00DB452E"/>
    <w:rsid w:val="00DC61A8"/>
    <w:rsid w:val="00DC731B"/>
    <w:rsid w:val="00DD02C4"/>
    <w:rsid w:val="00DE79D7"/>
    <w:rsid w:val="00E01363"/>
    <w:rsid w:val="00E07B36"/>
    <w:rsid w:val="00E11A66"/>
    <w:rsid w:val="00E439EA"/>
    <w:rsid w:val="00E449F4"/>
    <w:rsid w:val="00E570C1"/>
    <w:rsid w:val="00E653B7"/>
    <w:rsid w:val="00E90CF3"/>
    <w:rsid w:val="00E9519D"/>
    <w:rsid w:val="00E95B56"/>
    <w:rsid w:val="00EB4159"/>
    <w:rsid w:val="00ED05D9"/>
    <w:rsid w:val="00ED21E8"/>
    <w:rsid w:val="00EF0D76"/>
    <w:rsid w:val="00EF23E7"/>
    <w:rsid w:val="00EF5E24"/>
    <w:rsid w:val="00EF771C"/>
    <w:rsid w:val="00F04CB9"/>
    <w:rsid w:val="00F10DA6"/>
    <w:rsid w:val="00F14074"/>
    <w:rsid w:val="00F23DA3"/>
    <w:rsid w:val="00F42370"/>
    <w:rsid w:val="00F677E5"/>
    <w:rsid w:val="00F72CE1"/>
    <w:rsid w:val="00F77648"/>
    <w:rsid w:val="00F811BA"/>
    <w:rsid w:val="00F83DDA"/>
    <w:rsid w:val="00F875CD"/>
    <w:rsid w:val="00F976C5"/>
    <w:rsid w:val="00FB36E1"/>
    <w:rsid w:val="00FB5D8A"/>
    <w:rsid w:val="00FC2A80"/>
    <w:rsid w:val="00FD1BE3"/>
    <w:rsid w:val="00FE357B"/>
    <w:rsid w:val="00FE4ACE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341C67"/>
  <w15:chartTrackingRefBased/>
  <w15:docId w15:val="{4D775687-D81A-4DF8-8D1C-94CFB7E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umbered List Paragraph,NumberedParas,Akapit z listą BS,List Paragraph 1,List_Paragraph,Multilevel para_II,List Paragraph1,List Paragraph (numbered (a)),Numbered list,Forth level,Bullet1,NUMBERED PARAGRAPH,IBL List Paragraph"/>
    <w:basedOn w:val="a"/>
    <w:link w:val="a4"/>
    <w:uiPriority w:val="99"/>
    <w:qFormat/>
    <w:rsid w:val="003226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43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43C9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rsid w:val="006E7100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6E7100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4E61CC"/>
    <w:rPr>
      <w:sz w:val="22"/>
      <w:szCs w:val="22"/>
      <w:lang w:eastAsia="en-US"/>
    </w:rPr>
  </w:style>
  <w:style w:type="paragraph" w:customStyle="1" w:styleId="Default">
    <w:name w:val="Default"/>
    <w:rsid w:val="007556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10F36"/>
    <w:pPr>
      <w:spacing w:before="100" w:beforeAutospacing="1" w:after="100" w:afterAutospacing="1"/>
    </w:pPr>
  </w:style>
  <w:style w:type="character" w:customStyle="1" w:styleId="a4">
    <w:name w:val="Абзац списка Знак"/>
    <w:aliases w:val="Bullets Знак,Numbered List Paragraph Знак,NumberedParas Знак,Akapit z listą BS Знак,List Paragraph 1 Знак,List_Paragraph Знак,Multilevel para_II Знак,List Paragraph1 Знак,List Paragraph (numbered (a)) Знак,Numbered list Знак"/>
    <w:link w:val="a3"/>
    <w:uiPriority w:val="99"/>
    <w:locked/>
    <w:rsid w:val="003316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1B20-5518-4ECC-B257-DD66A9D0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Сальденова Алмагуль Олжабаевна</cp:lastModifiedBy>
  <cp:revision>10</cp:revision>
  <cp:lastPrinted>2019-10-25T11:02:00Z</cp:lastPrinted>
  <dcterms:created xsi:type="dcterms:W3CDTF">2022-04-27T05:53:00Z</dcterms:created>
  <dcterms:modified xsi:type="dcterms:W3CDTF">2025-05-06T03:56:00Z</dcterms:modified>
</cp:coreProperties>
</file>