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0E020" w14:textId="1786EC3F" w:rsidR="00006234" w:rsidRPr="003F776D" w:rsidRDefault="00006234" w:rsidP="00B04A52">
      <w:pPr>
        <w:jc w:val="center"/>
        <w:rPr>
          <w:rFonts w:ascii="Times New Roman" w:hAnsi="Times New Roman" w:cs="Times New Roman"/>
          <w:b/>
          <w:bCs/>
          <w:sz w:val="28"/>
          <w:szCs w:val="28"/>
          <w:lang w:val="en-US"/>
        </w:rPr>
      </w:pPr>
      <w:r w:rsidRPr="003F776D">
        <w:rPr>
          <w:rFonts w:ascii="Times New Roman" w:hAnsi="Times New Roman" w:cs="Times New Roman"/>
          <w:b/>
          <w:bCs/>
          <w:sz w:val="28"/>
          <w:szCs w:val="28"/>
          <w:lang w:val="en-US"/>
        </w:rPr>
        <w:t>Factsheet on the Astana International Forum</w:t>
      </w:r>
    </w:p>
    <w:p w14:paraId="7E49FB8F" w14:textId="1AD3EA68" w:rsidR="001A4487" w:rsidRPr="003F776D" w:rsidRDefault="001A4487" w:rsidP="00B04A52">
      <w:pPr>
        <w:jc w:val="both"/>
        <w:rPr>
          <w:rFonts w:ascii="Times New Roman" w:hAnsi="Times New Roman" w:cs="Times New Roman"/>
          <w:b/>
          <w:bCs/>
          <w:sz w:val="28"/>
          <w:szCs w:val="28"/>
          <w:u w:val="single"/>
          <w:lang w:val="en-US"/>
        </w:rPr>
      </w:pPr>
      <w:r w:rsidRPr="003F776D">
        <w:rPr>
          <w:rFonts w:ascii="Times New Roman" w:hAnsi="Times New Roman" w:cs="Times New Roman"/>
          <w:b/>
          <w:bCs/>
          <w:sz w:val="28"/>
          <w:szCs w:val="28"/>
          <w:u w:val="single"/>
          <w:lang w:val="en-US"/>
        </w:rPr>
        <w:t>Overview</w:t>
      </w:r>
    </w:p>
    <w:p w14:paraId="4F1697C9" w14:textId="5E6874CA" w:rsidR="003F776D" w:rsidRPr="003F776D" w:rsidRDefault="003F776D" w:rsidP="003F776D">
      <w:pPr>
        <w:jc w:val="both"/>
        <w:rPr>
          <w:rFonts w:ascii="Times New Roman" w:hAnsi="Times New Roman" w:cs="Times New Roman"/>
          <w:sz w:val="26"/>
          <w:szCs w:val="26"/>
        </w:rPr>
      </w:pPr>
      <w:r w:rsidRPr="003F776D">
        <w:rPr>
          <w:rFonts w:ascii="Times New Roman" w:hAnsi="Times New Roman" w:cs="Times New Roman"/>
          <w:sz w:val="26"/>
          <w:szCs w:val="26"/>
        </w:rPr>
        <w:t xml:space="preserve">On 29–30 May 2025, Kazakhstan is hosting the Astana International Forum (AIF) under the theme </w:t>
      </w:r>
      <w:r w:rsidRPr="003F776D">
        <w:rPr>
          <w:rFonts w:ascii="Times New Roman" w:hAnsi="Times New Roman" w:cs="Times New Roman"/>
          <w:i/>
          <w:iCs/>
          <w:sz w:val="26"/>
          <w:szCs w:val="26"/>
        </w:rPr>
        <w:t>“Connecting Minds, Shaping the Future.”</w:t>
      </w:r>
      <w:r w:rsidRPr="003F776D">
        <w:rPr>
          <w:rFonts w:ascii="Times New Roman" w:hAnsi="Times New Roman" w:cs="Times New Roman"/>
          <w:sz w:val="26"/>
          <w:szCs w:val="26"/>
        </w:rPr>
        <w:t xml:space="preserve"> The Forum serves as a global platform for dialogue and cooperation on today’s most pressing challenges.</w:t>
      </w:r>
    </w:p>
    <w:p w14:paraId="30C9D91B" w14:textId="77777777" w:rsidR="003F776D" w:rsidRPr="003F776D" w:rsidRDefault="003F776D" w:rsidP="003F776D">
      <w:pPr>
        <w:jc w:val="both"/>
        <w:rPr>
          <w:rFonts w:ascii="Times New Roman" w:hAnsi="Times New Roman" w:cs="Times New Roman"/>
          <w:sz w:val="26"/>
          <w:szCs w:val="26"/>
        </w:rPr>
      </w:pPr>
      <w:r w:rsidRPr="003F776D">
        <w:rPr>
          <w:rFonts w:ascii="Times New Roman" w:hAnsi="Times New Roman" w:cs="Times New Roman"/>
          <w:sz w:val="26"/>
          <w:szCs w:val="26"/>
        </w:rPr>
        <w:t xml:space="preserve">The plenary session on 29 May featured keynote addresses by </w:t>
      </w:r>
      <w:r w:rsidRPr="003F776D">
        <w:rPr>
          <w:rFonts w:ascii="Times New Roman" w:hAnsi="Times New Roman" w:cs="Times New Roman"/>
          <w:b/>
          <w:bCs/>
          <w:sz w:val="26"/>
          <w:szCs w:val="26"/>
        </w:rPr>
        <w:t xml:space="preserve">President of Kazakhstan Kassym-Jomart Tokayev, President of Rwanda Paul Kagame, President of North Macedonia Gordana </w:t>
      </w:r>
      <w:proofErr w:type="spellStart"/>
      <w:r w:rsidRPr="003F776D">
        <w:rPr>
          <w:rFonts w:ascii="Times New Roman" w:hAnsi="Times New Roman" w:cs="Times New Roman"/>
          <w:b/>
          <w:bCs/>
          <w:sz w:val="26"/>
          <w:szCs w:val="26"/>
        </w:rPr>
        <w:t>Siljanovska-Davkova</w:t>
      </w:r>
      <w:proofErr w:type="spellEnd"/>
      <w:r w:rsidRPr="003F776D">
        <w:rPr>
          <w:rFonts w:ascii="Times New Roman" w:hAnsi="Times New Roman" w:cs="Times New Roman"/>
          <w:b/>
          <w:bCs/>
          <w:sz w:val="26"/>
          <w:szCs w:val="26"/>
        </w:rPr>
        <w:t>, Secretary General of the Council of Europe Alain Berset, former UN Secretary-General Ban Ki-moon (now President and Chair of the Global Green Growth Institute), and Qu Dongyu, Director-General of the Food and Agriculture Organization (FAO)</w:t>
      </w:r>
      <w:r w:rsidRPr="003F776D">
        <w:rPr>
          <w:rFonts w:ascii="Times New Roman" w:hAnsi="Times New Roman" w:cs="Times New Roman"/>
          <w:sz w:val="26"/>
          <w:szCs w:val="26"/>
        </w:rPr>
        <w:t>. Other distinguished participants from around the world also took part.</w:t>
      </w:r>
    </w:p>
    <w:p w14:paraId="41DC2EB3" w14:textId="01207C94" w:rsidR="001A4487" w:rsidRPr="003F776D" w:rsidRDefault="003F776D" w:rsidP="00B04A52">
      <w:pPr>
        <w:jc w:val="both"/>
        <w:rPr>
          <w:rFonts w:ascii="Times New Roman" w:hAnsi="Times New Roman" w:cs="Times New Roman"/>
          <w:sz w:val="26"/>
          <w:szCs w:val="26"/>
        </w:rPr>
      </w:pPr>
      <w:r w:rsidRPr="003F776D">
        <w:rPr>
          <w:rFonts w:ascii="Times New Roman" w:hAnsi="Times New Roman" w:cs="Times New Roman"/>
          <w:sz w:val="26"/>
          <w:szCs w:val="26"/>
        </w:rPr>
        <w:t>This factsheet provides key points from President Tokayev’s speech as well as a summary of key messages from other speakers at the Forum.</w:t>
      </w:r>
    </w:p>
    <w:p w14:paraId="429242F1" w14:textId="235D5133" w:rsidR="00006234" w:rsidRPr="003F776D" w:rsidRDefault="00006234" w:rsidP="00B04A52">
      <w:pPr>
        <w:jc w:val="both"/>
        <w:rPr>
          <w:rFonts w:ascii="Times New Roman" w:hAnsi="Times New Roman" w:cs="Times New Roman"/>
          <w:b/>
          <w:bCs/>
          <w:sz w:val="28"/>
          <w:szCs w:val="28"/>
          <w:u w:val="single"/>
          <w:lang w:val="en-US"/>
        </w:rPr>
      </w:pPr>
      <w:r w:rsidRPr="003F776D">
        <w:rPr>
          <w:rFonts w:ascii="Times New Roman" w:hAnsi="Times New Roman" w:cs="Times New Roman"/>
          <w:b/>
          <w:bCs/>
          <w:sz w:val="28"/>
          <w:szCs w:val="28"/>
          <w:u w:val="single"/>
          <w:lang w:val="en-US"/>
        </w:rPr>
        <w:t>Key Points from President Kassym-Jomart Tokayev’s Speech</w:t>
      </w:r>
    </w:p>
    <w:p w14:paraId="42955BDB" w14:textId="79476247" w:rsidR="00724A24" w:rsidRPr="00724A24" w:rsidRDefault="00724A24" w:rsidP="00B04A52">
      <w:pPr>
        <w:jc w:val="both"/>
        <w:rPr>
          <w:rFonts w:ascii="Times New Roman" w:hAnsi="Times New Roman" w:cs="Times New Roman"/>
          <w:b/>
          <w:bCs/>
          <w:sz w:val="26"/>
          <w:szCs w:val="26"/>
          <w:lang w:val="en-US"/>
        </w:rPr>
      </w:pPr>
      <w:r w:rsidRPr="00724A24">
        <w:rPr>
          <w:rFonts w:ascii="Times New Roman" w:hAnsi="Times New Roman" w:cs="Times New Roman"/>
          <w:b/>
          <w:bCs/>
          <w:sz w:val="26"/>
          <w:szCs w:val="26"/>
          <w:lang w:val="en-US"/>
        </w:rPr>
        <w:t>On Global Peace and Security</w:t>
      </w:r>
    </w:p>
    <w:p w14:paraId="76F1CA6E" w14:textId="5F47F6E0" w:rsidR="00724A24" w:rsidRPr="00724A24" w:rsidRDefault="00724A24" w:rsidP="00B04A52">
      <w:pPr>
        <w:numPr>
          <w:ilvl w:val="0"/>
          <w:numId w:val="1"/>
        </w:numPr>
        <w:spacing w:after="0"/>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Wars are outdated in the AI era</w:t>
      </w:r>
      <w:r w:rsidRPr="00724A24">
        <w:rPr>
          <w:rFonts w:ascii="Times New Roman" w:hAnsi="Times New Roman" w:cs="Times New Roman"/>
          <w:sz w:val="26"/>
          <w:szCs w:val="26"/>
          <w:lang w:val="en-US"/>
        </w:rPr>
        <w:t xml:space="preserve">: Tokayev called modern conflicts </w:t>
      </w:r>
      <w:r w:rsidRPr="00B04A52">
        <w:rPr>
          <w:rFonts w:ascii="Times New Roman" w:hAnsi="Times New Roman" w:cs="Times New Roman"/>
          <w:sz w:val="26"/>
          <w:szCs w:val="26"/>
          <w:lang w:val="en-US"/>
        </w:rPr>
        <w:t>“</w:t>
      </w:r>
      <w:r w:rsidRPr="00724A24">
        <w:rPr>
          <w:rFonts w:ascii="Times New Roman" w:hAnsi="Times New Roman" w:cs="Times New Roman"/>
          <w:sz w:val="26"/>
          <w:szCs w:val="26"/>
          <w:lang w:val="en-US"/>
        </w:rPr>
        <w:t>bizarre</w:t>
      </w:r>
      <w:r w:rsidRPr="00B04A52">
        <w:rPr>
          <w:rFonts w:ascii="Times New Roman" w:hAnsi="Times New Roman" w:cs="Times New Roman"/>
          <w:sz w:val="26"/>
          <w:szCs w:val="26"/>
          <w:lang w:val="en-US"/>
        </w:rPr>
        <w:t>”</w:t>
      </w:r>
      <w:r w:rsidRPr="00724A24">
        <w:rPr>
          <w:rFonts w:ascii="Times New Roman" w:hAnsi="Times New Roman" w:cs="Times New Roman"/>
          <w:sz w:val="26"/>
          <w:szCs w:val="26"/>
          <w:lang w:val="en-US"/>
        </w:rPr>
        <w:t xml:space="preserve"> </w:t>
      </w:r>
      <w:proofErr w:type="gramStart"/>
      <w:r w:rsidRPr="00724A24">
        <w:rPr>
          <w:rFonts w:ascii="Times New Roman" w:hAnsi="Times New Roman" w:cs="Times New Roman"/>
          <w:sz w:val="26"/>
          <w:szCs w:val="26"/>
          <w:lang w:val="en-US"/>
        </w:rPr>
        <w:t>in light of</w:t>
      </w:r>
      <w:proofErr w:type="gramEnd"/>
      <w:r w:rsidRPr="00724A24">
        <w:rPr>
          <w:rFonts w:ascii="Times New Roman" w:hAnsi="Times New Roman" w:cs="Times New Roman"/>
          <w:sz w:val="26"/>
          <w:szCs w:val="26"/>
          <w:lang w:val="en-US"/>
        </w:rPr>
        <w:t xml:space="preserve"> transformative technologies like artificial intelligence, which are reshaping humanity’s future. He urged societies to prioritize progress and enlightenment over violence and historical grievances.</w:t>
      </w:r>
    </w:p>
    <w:p w14:paraId="34EFD10D" w14:textId="77777777" w:rsidR="00724A24" w:rsidRPr="00724A24" w:rsidRDefault="00724A24" w:rsidP="00B04A52">
      <w:pPr>
        <w:numPr>
          <w:ilvl w:val="0"/>
          <w:numId w:val="1"/>
        </w:numPr>
        <w:spacing w:after="0"/>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Nuclear threats are growing</w:t>
      </w:r>
      <w:r w:rsidRPr="00724A24">
        <w:rPr>
          <w:rFonts w:ascii="Times New Roman" w:hAnsi="Times New Roman" w:cs="Times New Roman"/>
          <w:sz w:val="26"/>
          <w:szCs w:val="26"/>
          <w:lang w:val="en-US"/>
        </w:rPr>
        <w:t>: With nine nuclear-armed states holding over 13,000 weapons, Tokayev warned of the rising risk of nuclear catastrophe, whether by miscalculation or escalation. He highlighted Kazakhstan’s moral authority as a nation that renounced nuclear weapons and continues to champion non-proliferation.</w:t>
      </w:r>
    </w:p>
    <w:p w14:paraId="6F33B98F" w14:textId="77777777" w:rsidR="00724A24" w:rsidRPr="00724A24" w:rsidRDefault="00724A24" w:rsidP="00B04A52">
      <w:pPr>
        <w:numPr>
          <w:ilvl w:val="0"/>
          <w:numId w:val="1"/>
        </w:numPr>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Violence is destabilizing the global economy</w:t>
      </w:r>
      <w:r w:rsidRPr="00724A24">
        <w:rPr>
          <w:rFonts w:ascii="Times New Roman" w:hAnsi="Times New Roman" w:cs="Times New Roman"/>
          <w:sz w:val="26"/>
          <w:szCs w:val="26"/>
          <w:lang w:val="en-US"/>
        </w:rPr>
        <w:t>: The global cost of conflict reached $19 trillion—13.5% of world GDP. Tokayev noted the increasing complexity and longevity of wars, driven by multiple actors and deep-rooted grievances.</w:t>
      </w:r>
    </w:p>
    <w:p w14:paraId="17E08F17" w14:textId="3080471E" w:rsidR="00724A24" w:rsidRPr="00724A24" w:rsidRDefault="00724A24" w:rsidP="00B04A52">
      <w:pPr>
        <w:jc w:val="both"/>
        <w:rPr>
          <w:rFonts w:ascii="Times New Roman" w:hAnsi="Times New Roman" w:cs="Times New Roman"/>
          <w:b/>
          <w:bCs/>
          <w:sz w:val="26"/>
          <w:szCs w:val="26"/>
          <w:lang w:val="en-US"/>
        </w:rPr>
      </w:pPr>
      <w:r w:rsidRPr="00724A24">
        <w:rPr>
          <w:rFonts w:ascii="Times New Roman" w:hAnsi="Times New Roman" w:cs="Times New Roman"/>
          <w:b/>
          <w:bCs/>
          <w:sz w:val="26"/>
          <w:szCs w:val="26"/>
          <w:lang w:val="en-US"/>
        </w:rPr>
        <w:t>On Global Governance and Multilateralism</w:t>
      </w:r>
    </w:p>
    <w:p w14:paraId="1CDE1B28" w14:textId="77777777" w:rsidR="00724A24" w:rsidRPr="00724A24" w:rsidRDefault="00724A24" w:rsidP="00B04A52">
      <w:pPr>
        <w:numPr>
          <w:ilvl w:val="0"/>
          <w:numId w:val="2"/>
        </w:numPr>
        <w:spacing w:after="0"/>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The global order is fragmenting</w:t>
      </w:r>
      <w:r w:rsidRPr="00724A24">
        <w:rPr>
          <w:rFonts w:ascii="Times New Roman" w:hAnsi="Times New Roman" w:cs="Times New Roman"/>
          <w:sz w:val="26"/>
          <w:szCs w:val="26"/>
          <w:lang w:val="en-US"/>
        </w:rPr>
        <w:t>: Tokayev described the current state of international affairs as one of “profound uncertainty,” marked by the erosion of multilateralism, the rise of protectionism, and geopolitical fragmentation.</w:t>
      </w:r>
    </w:p>
    <w:p w14:paraId="0FC4910B" w14:textId="77777777" w:rsidR="00724A24" w:rsidRPr="00724A24" w:rsidRDefault="00724A24" w:rsidP="00B04A52">
      <w:pPr>
        <w:numPr>
          <w:ilvl w:val="0"/>
          <w:numId w:val="2"/>
        </w:numPr>
        <w:spacing w:after="0"/>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Kazakhstan promotes dialogue over division</w:t>
      </w:r>
      <w:r w:rsidRPr="00724A24">
        <w:rPr>
          <w:rFonts w:ascii="Times New Roman" w:hAnsi="Times New Roman" w:cs="Times New Roman"/>
          <w:sz w:val="26"/>
          <w:szCs w:val="26"/>
          <w:lang w:val="en-US"/>
        </w:rPr>
        <w:t xml:space="preserve">: He reaffirmed Kazakhstan’s foreign policy as one of constructive engagement, respect for sovereign rights, </w:t>
      </w:r>
      <w:r w:rsidRPr="00724A24">
        <w:rPr>
          <w:rFonts w:ascii="Times New Roman" w:hAnsi="Times New Roman" w:cs="Times New Roman"/>
          <w:sz w:val="26"/>
          <w:szCs w:val="26"/>
          <w:lang w:val="en-US"/>
        </w:rPr>
        <w:lastRenderedPageBreak/>
        <w:t>and the protection of cultural and linguistic diversity under the motto “Unity in Diversity.”</w:t>
      </w:r>
    </w:p>
    <w:p w14:paraId="43B6D60C" w14:textId="1A06F64A" w:rsidR="00724A24" w:rsidRPr="00B04A52" w:rsidRDefault="00724A24" w:rsidP="00B04A52">
      <w:pPr>
        <w:numPr>
          <w:ilvl w:val="0"/>
          <w:numId w:val="2"/>
        </w:numPr>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Call to revive cooperation</w:t>
      </w:r>
      <w:r w:rsidRPr="00724A24">
        <w:rPr>
          <w:rFonts w:ascii="Times New Roman" w:hAnsi="Times New Roman" w:cs="Times New Roman"/>
          <w:sz w:val="26"/>
          <w:szCs w:val="26"/>
          <w:lang w:val="en-US"/>
        </w:rPr>
        <w:t>: In a world where global cooperation is breaking down, Tokayev urged leaders to preserve existing partnerships and rebuild trust where it has eroded.</w:t>
      </w:r>
    </w:p>
    <w:p w14:paraId="37BD9D02" w14:textId="77777777" w:rsidR="00724A24" w:rsidRPr="00724A24" w:rsidRDefault="00724A24" w:rsidP="00B04A52">
      <w:pPr>
        <w:jc w:val="both"/>
        <w:rPr>
          <w:rFonts w:ascii="Times New Roman" w:hAnsi="Times New Roman" w:cs="Times New Roman"/>
          <w:b/>
          <w:bCs/>
          <w:sz w:val="26"/>
          <w:szCs w:val="26"/>
          <w:lang w:val="en-US"/>
        </w:rPr>
      </w:pPr>
      <w:r w:rsidRPr="00724A24">
        <w:rPr>
          <w:rFonts w:ascii="Times New Roman" w:hAnsi="Times New Roman" w:cs="Times New Roman"/>
          <w:b/>
          <w:bCs/>
          <w:sz w:val="26"/>
          <w:szCs w:val="26"/>
          <w:lang w:val="en-US"/>
        </w:rPr>
        <w:t>On UN Reform and Multilateralism</w:t>
      </w:r>
    </w:p>
    <w:p w14:paraId="003D21EF" w14:textId="77777777" w:rsidR="00724A24" w:rsidRPr="00724A24" w:rsidRDefault="00724A24" w:rsidP="00B04A52">
      <w:pPr>
        <w:numPr>
          <w:ilvl w:val="0"/>
          <w:numId w:val="7"/>
        </w:numPr>
        <w:spacing w:after="0"/>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Global challenges, fragmented responses</w:t>
      </w:r>
      <w:r w:rsidRPr="00724A24">
        <w:rPr>
          <w:rFonts w:ascii="Times New Roman" w:hAnsi="Times New Roman" w:cs="Times New Roman"/>
          <w:sz w:val="26"/>
          <w:szCs w:val="26"/>
          <w:lang w:val="en-US"/>
        </w:rPr>
        <w:t>: Tokayev stressed the disconnection between transnational threats and national-level responses, calling for reinvigorated global cooperation.</w:t>
      </w:r>
    </w:p>
    <w:p w14:paraId="444B8259" w14:textId="77777777" w:rsidR="00724A24" w:rsidRPr="00724A24" w:rsidRDefault="00724A24" w:rsidP="00B04A52">
      <w:pPr>
        <w:numPr>
          <w:ilvl w:val="0"/>
          <w:numId w:val="7"/>
        </w:numPr>
        <w:spacing w:after="0"/>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Middle powers must rise</w:t>
      </w:r>
      <w:r w:rsidRPr="00724A24">
        <w:rPr>
          <w:rFonts w:ascii="Times New Roman" w:hAnsi="Times New Roman" w:cs="Times New Roman"/>
          <w:sz w:val="26"/>
          <w:szCs w:val="26"/>
          <w:lang w:val="en-US"/>
        </w:rPr>
        <w:t>: He urged middle powers</w:t>
      </w:r>
      <w:r w:rsidRPr="00B04A52">
        <w:rPr>
          <w:rFonts w:ascii="Times New Roman" w:hAnsi="Times New Roman" w:cs="Times New Roman"/>
          <w:sz w:val="26"/>
          <w:szCs w:val="26"/>
          <w:lang w:val="en-US"/>
        </w:rPr>
        <w:t>, including Kazakhstan</w:t>
      </w:r>
      <w:r w:rsidRPr="00724A24">
        <w:rPr>
          <w:rFonts w:ascii="Times New Roman" w:hAnsi="Times New Roman" w:cs="Times New Roman"/>
          <w:sz w:val="26"/>
          <w:szCs w:val="26"/>
          <w:lang w:val="en-US"/>
        </w:rPr>
        <w:t xml:space="preserve"> to shoulder more multilateral responsibility, contributing to an equitable and inclusive world order.</w:t>
      </w:r>
    </w:p>
    <w:p w14:paraId="1FD476D6" w14:textId="77777777" w:rsidR="00724A24" w:rsidRPr="00724A24" w:rsidRDefault="00724A24" w:rsidP="00B04A52">
      <w:pPr>
        <w:numPr>
          <w:ilvl w:val="0"/>
          <w:numId w:val="7"/>
        </w:numPr>
        <w:spacing w:after="0"/>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UN Security Council needs reform</w:t>
      </w:r>
      <w:r w:rsidRPr="00724A24">
        <w:rPr>
          <w:rFonts w:ascii="Times New Roman" w:hAnsi="Times New Roman" w:cs="Times New Roman"/>
          <w:sz w:val="26"/>
          <w:szCs w:val="26"/>
          <w:lang w:val="en-US"/>
        </w:rPr>
        <w:t>: Kazakhstan supports expanding the Security Council to improve regional representation, reflecting today’s global complexity rather than the world of 1945.</w:t>
      </w:r>
    </w:p>
    <w:p w14:paraId="34DFC430" w14:textId="77777777" w:rsidR="00724A24" w:rsidRPr="00724A24" w:rsidRDefault="00724A24" w:rsidP="00B04A52">
      <w:pPr>
        <w:numPr>
          <w:ilvl w:val="0"/>
          <w:numId w:val="7"/>
        </w:numPr>
        <w:spacing w:after="0"/>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UN must reflect today’s world</w:t>
      </w:r>
      <w:r w:rsidRPr="00724A24">
        <w:rPr>
          <w:rFonts w:ascii="Times New Roman" w:hAnsi="Times New Roman" w:cs="Times New Roman"/>
          <w:sz w:val="26"/>
          <w:szCs w:val="26"/>
          <w:lang w:val="en-US"/>
        </w:rPr>
        <w:t>: The institutional disconnect weakens the UN’s credibility. Tokayev called for reforms to restore trust and enhance the organization’s relevance and effectiveness.</w:t>
      </w:r>
    </w:p>
    <w:p w14:paraId="0776341E" w14:textId="77777777" w:rsidR="00724A24" w:rsidRPr="00724A24" w:rsidRDefault="00724A24" w:rsidP="00B04A52">
      <w:pPr>
        <w:numPr>
          <w:ilvl w:val="0"/>
          <w:numId w:val="7"/>
        </w:numPr>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Defend territorial integrity and UN Charter</w:t>
      </w:r>
      <w:r w:rsidRPr="00724A24">
        <w:rPr>
          <w:rFonts w:ascii="Times New Roman" w:hAnsi="Times New Roman" w:cs="Times New Roman"/>
          <w:sz w:val="26"/>
          <w:szCs w:val="26"/>
          <w:lang w:val="en-US"/>
        </w:rPr>
        <w:t>: He emphasized that big powers must uphold peace and territorial integrity, rejecting selective interpretations of the UN Charter to restore international trust.</w:t>
      </w:r>
    </w:p>
    <w:p w14:paraId="5CBA0BBC" w14:textId="77777777" w:rsidR="00724A24" w:rsidRPr="00724A24" w:rsidRDefault="00724A24" w:rsidP="00B04A52">
      <w:pPr>
        <w:jc w:val="both"/>
        <w:rPr>
          <w:rFonts w:ascii="Times New Roman" w:hAnsi="Times New Roman" w:cs="Times New Roman"/>
          <w:b/>
          <w:bCs/>
          <w:sz w:val="26"/>
          <w:szCs w:val="26"/>
          <w:lang w:val="en-US"/>
        </w:rPr>
      </w:pPr>
      <w:r w:rsidRPr="00724A24">
        <w:rPr>
          <w:rFonts w:ascii="Times New Roman" w:hAnsi="Times New Roman" w:cs="Times New Roman"/>
          <w:b/>
          <w:bCs/>
          <w:sz w:val="26"/>
          <w:szCs w:val="26"/>
          <w:lang w:val="en-US"/>
        </w:rPr>
        <w:t>On Dialogue, Diplomacy, and the Role of the</w:t>
      </w:r>
      <w:r w:rsidRPr="00B04A52">
        <w:rPr>
          <w:rFonts w:ascii="Times New Roman" w:hAnsi="Times New Roman" w:cs="Times New Roman"/>
          <w:b/>
          <w:bCs/>
          <w:sz w:val="26"/>
          <w:szCs w:val="26"/>
          <w:lang w:val="en-US"/>
        </w:rPr>
        <w:t xml:space="preserve"> Astana International</w:t>
      </w:r>
      <w:r w:rsidRPr="00724A24">
        <w:rPr>
          <w:rFonts w:ascii="Times New Roman" w:hAnsi="Times New Roman" w:cs="Times New Roman"/>
          <w:b/>
          <w:bCs/>
          <w:sz w:val="26"/>
          <w:szCs w:val="26"/>
          <w:lang w:val="en-US"/>
        </w:rPr>
        <w:t xml:space="preserve"> Forum</w:t>
      </w:r>
    </w:p>
    <w:p w14:paraId="686104E9" w14:textId="77777777" w:rsidR="00724A24" w:rsidRPr="00724A24" w:rsidRDefault="00724A24" w:rsidP="00B04A52">
      <w:pPr>
        <w:numPr>
          <w:ilvl w:val="0"/>
          <w:numId w:val="8"/>
        </w:numPr>
        <w:spacing w:after="0"/>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The Astana Forum as a bridge</w:t>
      </w:r>
      <w:r w:rsidRPr="00724A24">
        <w:rPr>
          <w:rFonts w:ascii="Times New Roman" w:hAnsi="Times New Roman" w:cs="Times New Roman"/>
          <w:sz w:val="26"/>
          <w:szCs w:val="26"/>
          <w:lang w:val="en-US"/>
        </w:rPr>
        <w:t>: The Forum exists to promote inclusive dialogue, mutual respect, and intellectual diversity, essential in today’s fragmented world.</w:t>
      </w:r>
    </w:p>
    <w:p w14:paraId="6D0641C6" w14:textId="77777777" w:rsidR="00724A24" w:rsidRPr="00724A24" w:rsidRDefault="00724A24" w:rsidP="00B04A52">
      <w:pPr>
        <w:numPr>
          <w:ilvl w:val="0"/>
          <w:numId w:val="8"/>
        </w:numPr>
        <w:spacing w:after="0"/>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Diplomacy must evolve</w:t>
      </w:r>
      <w:r w:rsidRPr="00724A24">
        <w:rPr>
          <w:rFonts w:ascii="Times New Roman" w:hAnsi="Times New Roman" w:cs="Times New Roman"/>
          <w:sz w:val="26"/>
          <w:szCs w:val="26"/>
          <w:lang w:val="en-US"/>
        </w:rPr>
        <w:t>: Tokayev called for diplomacy that goes beyond protocol to build human-to-human trust, civic collaboration, and knowledge-sharing.</w:t>
      </w:r>
    </w:p>
    <w:p w14:paraId="24162EAF" w14:textId="77777777" w:rsidR="00724A24" w:rsidRPr="00724A24" w:rsidRDefault="00724A24" w:rsidP="00B04A52">
      <w:pPr>
        <w:numPr>
          <w:ilvl w:val="0"/>
          <w:numId w:val="8"/>
        </w:numPr>
        <w:spacing w:after="0"/>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“Connecting Minds, Shaping the Future”</w:t>
      </w:r>
      <w:r w:rsidRPr="00724A24">
        <w:rPr>
          <w:rFonts w:ascii="Times New Roman" w:hAnsi="Times New Roman" w:cs="Times New Roman"/>
          <w:sz w:val="26"/>
          <w:szCs w:val="26"/>
          <w:lang w:val="en-US"/>
        </w:rPr>
        <w:t>: This year’s theme is both a mission and a belief that progress relies on cooperation, not isolation.</w:t>
      </w:r>
    </w:p>
    <w:p w14:paraId="007C3303" w14:textId="697E344D" w:rsidR="00724A24" w:rsidRPr="00724A24" w:rsidRDefault="00724A24" w:rsidP="00B04A52">
      <w:pPr>
        <w:numPr>
          <w:ilvl w:val="0"/>
          <w:numId w:val="8"/>
        </w:numPr>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Kazakhstan as a global convener</w:t>
      </w:r>
      <w:r w:rsidRPr="00724A24">
        <w:rPr>
          <w:rFonts w:ascii="Times New Roman" w:hAnsi="Times New Roman" w:cs="Times New Roman"/>
          <w:sz w:val="26"/>
          <w:szCs w:val="26"/>
          <w:lang w:val="en-US"/>
        </w:rPr>
        <w:t>: The country seeks to act as a consensus-builder and trusted partner, connecting regions, cultures, and ideas to shape a more cooperative international future.</w:t>
      </w:r>
    </w:p>
    <w:p w14:paraId="583E5C08" w14:textId="172B942C" w:rsidR="00724A24" w:rsidRPr="00724A24" w:rsidRDefault="00724A24" w:rsidP="00B04A52">
      <w:pPr>
        <w:jc w:val="both"/>
        <w:rPr>
          <w:rFonts w:ascii="Times New Roman" w:hAnsi="Times New Roman" w:cs="Times New Roman"/>
          <w:b/>
          <w:bCs/>
          <w:sz w:val="26"/>
          <w:szCs w:val="26"/>
          <w:lang w:val="en-US"/>
        </w:rPr>
      </w:pPr>
      <w:r w:rsidRPr="00724A24">
        <w:rPr>
          <w:rFonts w:ascii="Times New Roman" w:hAnsi="Times New Roman" w:cs="Times New Roman"/>
          <w:b/>
          <w:bCs/>
          <w:sz w:val="26"/>
          <w:szCs w:val="26"/>
          <w:lang w:val="en-US"/>
        </w:rPr>
        <w:t>On Kazakhstan’s Political and Institutional Reforms</w:t>
      </w:r>
    </w:p>
    <w:p w14:paraId="6B5D8F4C" w14:textId="77777777" w:rsidR="00724A24" w:rsidRPr="00724A24" w:rsidRDefault="00724A24" w:rsidP="00B04A52">
      <w:pPr>
        <w:numPr>
          <w:ilvl w:val="0"/>
          <w:numId w:val="3"/>
        </w:numPr>
        <w:spacing w:after="0"/>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From super-presidentialism to checks and balances</w:t>
      </w:r>
      <w:r w:rsidRPr="00724A24">
        <w:rPr>
          <w:rFonts w:ascii="Times New Roman" w:hAnsi="Times New Roman" w:cs="Times New Roman"/>
          <w:sz w:val="26"/>
          <w:szCs w:val="26"/>
          <w:lang w:val="en-US"/>
        </w:rPr>
        <w:t>: Kazakhstan has transitioned to a more balanced presidential system with stronger parliamentary oversight and institutional accountability.</w:t>
      </w:r>
    </w:p>
    <w:p w14:paraId="7F4F4221" w14:textId="77777777" w:rsidR="00724A24" w:rsidRPr="00724A24" w:rsidRDefault="00724A24" w:rsidP="00B04A52">
      <w:pPr>
        <w:numPr>
          <w:ilvl w:val="0"/>
          <w:numId w:val="3"/>
        </w:numPr>
        <w:spacing w:after="0"/>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lastRenderedPageBreak/>
        <w:t>Single presidential term for stability</w:t>
      </w:r>
      <w:r w:rsidRPr="00724A24">
        <w:rPr>
          <w:rFonts w:ascii="Times New Roman" w:hAnsi="Times New Roman" w:cs="Times New Roman"/>
          <w:sz w:val="26"/>
          <w:szCs w:val="26"/>
          <w:lang w:val="en-US"/>
        </w:rPr>
        <w:t>: Tokayev enacted a one-term, seven-year presidency to reduce political risk and promote a more civilized and predictable governance model.</w:t>
      </w:r>
    </w:p>
    <w:p w14:paraId="1EA8DF01" w14:textId="77777777" w:rsidR="00724A24" w:rsidRPr="00724A24" w:rsidRDefault="00724A24" w:rsidP="00B04A52">
      <w:pPr>
        <w:numPr>
          <w:ilvl w:val="0"/>
          <w:numId w:val="3"/>
        </w:numPr>
        <w:spacing w:after="0"/>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Inclusive political representation</w:t>
      </w:r>
      <w:r w:rsidRPr="00724A24">
        <w:rPr>
          <w:rFonts w:ascii="Times New Roman" w:hAnsi="Times New Roman" w:cs="Times New Roman"/>
          <w:sz w:val="26"/>
          <w:szCs w:val="26"/>
          <w:lang w:val="en-US"/>
        </w:rPr>
        <w:t>: The new parliamentary system has expanded participation from civil society, women, youth, and vulnerable groups, reflecting a commitment to democratic pluralism.</w:t>
      </w:r>
    </w:p>
    <w:p w14:paraId="7BFF3F75" w14:textId="63B6D04B" w:rsidR="00724A24" w:rsidRPr="00724A24" w:rsidRDefault="00724A24" w:rsidP="00B04A52">
      <w:pPr>
        <w:numPr>
          <w:ilvl w:val="0"/>
          <w:numId w:val="3"/>
        </w:numPr>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Rule of law as reform foundation</w:t>
      </w:r>
      <w:r w:rsidRPr="00724A24">
        <w:rPr>
          <w:rFonts w:ascii="Times New Roman" w:hAnsi="Times New Roman" w:cs="Times New Roman"/>
          <w:sz w:val="26"/>
          <w:szCs w:val="26"/>
          <w:lang w:val="en-US"/>
        </w:rPr>
        <w:t>: He emphasized that sustainable development depends on a functioning system of human rights protection under the principle of “Law and Order.”</w:t>
      </w:r>
    </w:p>
    <w:p w14:paraId="0A3266C4" w14:textId="66E490DE" w:rsidR="00724A24" w:rsidRPr="00724A24" w:rsidRDefault="00724A24" w:rsidP="00B04A52">
      <w:pPr>
        <w:jc w:val="both"/>
        <w:rPr>
          <w:rFonts w:ascii="Times New Roman" w:hAnsi="Times New Roman" w:cs="Times New Roman"/>
          <w:b/>
          <w:bCs/>
          <w:sz w:val="26"/>
          <w:szCs w:val="26"/>
          <w:lang w:val="en-US"/>
        </w:rPr>
      </w:pPr>
      <w:r w:rsidRPr="00724A24">
        <w:rPr>
          <w:rFonts w:ascii="Times New Roman" w:hAnsi="Times New Roman" w:cs="Times New Roman"/>
          <w:b/>
          <w:bCs/>
          <w:sz w:val="26"/>
          <w:szCs w:val="26"/>
          <w:lang w:val="en-US"/>
        </w:rPr>
        <w:t>On Economic Transformation and Innovation</w:t>
      </w:r>
    </w:p>
    <w:p w14:paraId="4A9D1909" w14:textId="77777777" w:rsidR="00724A24" w:rsidRPr="00724A24" w:rsidRDefault="00724A24" w:rsidP="00B04A52">
      <w:pPr>
        <w:numPr>
          <w:ilvl w:val="0"/>
          <w:numId w:val="4"/>
        </w:numPr>
        <w:spacing w:after="0"/>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Economic growth despite global turbulence</w:t>
      </w:r>
      <w:r w:rsidRPr="00724A24">
        <w:rPr>
          <w:rFonts w:ascii="Times New Roman" w:hAnsi="Times New Roman" w:cs="Times New Roman"/>
          <w:sz w:val="26"/>
          <w:szCs w:val="26"/>
          <w:lang w:val="en-US"/>
        </w:rPr>
        <w:t>: In 2024, Kazakhstan achieved 5.1% GDP growth, record FDI levels, and a 62% surge in freight along the Trans-Caspian route.</w:t>
      </w:r>
    </w:p>
    <w:p w14:paraId="07D65214" w14:textId="77777777" w:rsidR="00724A24" w:rsidRPr="00724A24" w:rsidRDefault="00724A24" w:rsidP="00B04A52">
      <w:pPr>
        <w:numPr>
          <w:ilvl w:val="0"/>
          <w:numId w:val="4"/>
        </w:numPr>
        <w:spacing w:after="0"/>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A new social contract for shared prosperity</w:t>
      </w:r>
      <w:r w:rsidRPr="00724A24">
        <w:rPr>
          <w:rFonts w:ascii="Times New Roman" w:hAnsi="Times New Roman" w:cs="Times New Roman"/>
          <w:sz w:val="26"/>
          <w:szCs w:val="26"/>
          <w:lang w:val="en-US"/>
        </w:rPr>
        <w:t>: Reforms aim to create an inclusive economy by investing in human capital, reducing regional disparities, and expanding opportunities for youth.</w:t>
      </w:r>
    </w:p>
    <w:p w14:paraId="44177AA5" w14:textId="77777777" w:rsidR="00724A24" w:rsidRPr="00724A24" w:rsidRDefault="00724A24" w:rsidP="00B04A52">
      <w:pPr>
        <w:numPr>
          <w:ilvl w:val="0"/>
          <w:numId w:val="4"/>
        </w:numPr>
        <w:spacing w:after="0"/>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Tech and AI as growth engines</w:t>
      </w:r>
      <w:r w:rsidRPr="00724A24">
        <w:rPr>
          <w:rFonts w:ascii="Times New Roman" w:hAnsi="Times New Roman" w:cs="Times New Roman"/>
          <w:sz w:val="26"/>
          <w:szCs w:val="26"/>
          <w:lang w:val="en-US"/>
        </w:rPr>
        <w:t>: Kazakhstan is advancing its digital transformation, with aspirations to become a leading IT and AI hub in Eurasia, including through partnerships with foreign universities and R&amp;D centers.</w:t>
      </w:r>
    </w:p>
    <w:p w14:paraId="53C8DA51" w14:textId="77777777" w:rsidR="00724A24" w:rsidRPr="00724A24" w:rsidRDefault="00724A24" w:rsidP="00B04A52">
      <w:pPr>
        <w:numPr>
          <w:ilvl w:val="0"/>
          <w:numId w:val="4"/>
        </w:numPr>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Nuclear energy and crypto innovation</w:t>
      </w:r>
      <w:r w:rsidRPr="00724A24">
        <w:rPr>
          <w:rFonts w:ascii="Times New Roman" w:hAnsi="Times New Roman" w:cs="Times New Roman"/>
          <w:sz w:val="26"/>
          <w:szCs w:val="26"/>
          <w:lang w:val="en-US"/>
        </w:rPr>
        <w:t xml:space="preserve">: Kazakhstan is planning to create </w:t>
      </w:r>
      <w:proofErr w:type="spellStart"/>
      <w:r w:rsidRPr="00724A24">
        <w:rPr>
          <w:rFonts w:ascii="Times New Roman" w:hAnsi="Times New Roman" w:cs="Times New Roman"/>
          <w:sz w:val="26"/>
          <w:szCs w:val="26"/>
          <w:lang w:val="en-US"/>
        </w:rPr>
        <w:t>CryptoCity</w:t>
      </w:r>
      <w:proofErr w:type="spellEnd"/>
      <w:r w:rsidRPr="00724A24">
        <w:rPr>
          <w:rFonts w:ascii="Times New Roman" w:hAnsi="Times New Roman" w:cs="Times New Roman"/>
          <w:sz w:val="26"/>
          <w:szCs w:val="26"/>
          <w:lang w:val="en-US"/>
        </w:rPr>
        <w:t>, a pioneering pilot zone for cryptocurrency use, and is prioritizing nuclear energy—backed by its status as the source of 40% of the world’s uranium.</w:t>
      </w:r>
    </w:p>
    <w:p w14:paraId="3D2A6E41" w14:textId="2BE1D922" w:rsidR="00724A24" w:rsidRPr="00724A24" w:rsidRDefault="00724A24" w:rsidP="00B04A52">
      <w:pPr>
        <w:jc w:val="both"/>
        <w:rPr>
          <w:rFonts w:ascii="Times New Roman" w:hAnsi="Times New Roman" w:cs="Times New Roman"/>
          <w:b/>
          <w:bCs/>
          <w:sz w:val="26"/>
          <w:szCs w:val="26"/>
          <w:lang w:val="en-US"/>
        </w:rPr>
      </w:pPr>
      <w:r w:rsidRPr="00724A24">
        <w:rPr>
          <w:rFonts w:ascii="Times New Roman" w:hAnsi="Times New Roman" w:cs="Times New Roman"/>
          <w:b/>
          <w:bCs/>
          <w:sz w:val="26"/>
          <w:szCs w:val="26"/>
          <w:lang w:val="en-US"/>
        </w:rPr>
        <w:t>On Climate and Regional Sustainability</w:t>
      </w:r>
    </w:p>
    <w:p w14:paraId="1FD48DE7" w14:textId="77777777" w:rsidR="00724A24" w:rsidRPr="00724A24" w:rsidRDefault="00724A24" w:rsidP="00B04A52">
      <w:pPr>
        <w:numPr>
          <w:ilvl w:val="0"/>
          <w:numId w:val="5"/>
        </w:numPr>
        <w:spacing w:after="0"/>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Central Asia is a climate hotspot</w:t>
      </w:r>
      <w:r w:rsidRPr="00724A24">
        <w:rPr>
          <w:rFonts w:ascii="Times New Roman" w:hAnsi="Times New Roman" w:cs="Times New Roman"/>
          <w:sz w:val="26"/>
          <w:szCs w:val="26"/>
          <w:lang w:val="en-US"/>
        </w:rPr>
        <w:t>: Tokayev highlighted that the region is warming twice as fast as the global average, making climate resilience an urgent priority for sustainable development.</w:t>
      </w:r>
    </w:p>
    <w:p w14:paraId="3854AC0A" w14:textId="77777777" w:rsidR="00724A24" w:rsidRPr="00724A24" w:rsidRDefault="00724A24" w:rsidP="00B04A52">
      <w:pPr>
        <w:numPr>
          <w:ilvl w:val="0"/>
          <w:numId w:val="5"/>
        </w:numPr>
        <w:spacing w:after="0"/>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Kazakhstan leads regional climate cooperation</w:t>
      </w:r>
      <w:r w:rsidRPr="00724A24">
        <w:rPr>
          <w:rFonts w:ascii="Times New Roman" w:hAnsi="Times New Roman" w:cs="Times New Roman"/>
          <w:sz w:val="26"/>
          <w:szCs w:val="26"/>
          <w:lang w:val="en-US"/>
        </w:rPr>
        <w:t>: The country is spearheading a pragmatic and coordinated climate agenda in Central Asia, including through international partnerships and institutional engagement.</w:t>
      </w:r>
    </w:p>
    <w:p w14:paraId="2358BC4C" w14:textId="77777777" w:rsidR="00724A24" w:rsidRPr="00724A24" w:rsidRDefault="00724A24" w:rsidP="00B04A52">
      <w:pPr>
        <w:numPr>
          <w:ilvl w:val="0"/>
          <w:numId w:val="5"/>
        </w:numPr>
        <w:spacing w:after="0"/>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UN-backed ecological summit in 2026</w:t>
      </w:r>
      <w:r w:rsidRPr="00724A24">
        <w:rPr>
          <w:rFonts w:ascii="Times New Roman" w:hAnsi="Times New Roman" w:cs="Times New Roman"/>
          <w:sz w:val="26"/>
          <w:szCs w:val="26"/>
          <w:lang w:val="en-US"/>
        </w:rPr>
        <w:t>: Kazakhstan will host a Regional Ecological Summit with the United Nations to align Central Asian climate strategies with global goals, showcasing regional leadership on climate issues.</w:t>
      </w:r>
    </w:p>
    <w:p w14:paraId="120A829E" w14:textId="5A56CDBF" w:rsidR="00724A24" w:rsidRPr="00724A24" w:rsidRDefault="00724A24" w:rsidP="00B04A52">
      <w:pPr>
        <w:numPr>
          <w:ilvl w:val="0"/>
          <w:numId w:val="5"/>
        </w:numPr>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Sustainable Central Asia is a strategic goal</w:t>
      </w:r>
      <w:r w:rsidRPr="00724A24">
        <w:rPr>
          <w:rFonts w:ascii="Times New Roman" w:hAnsi="Times New Roman" w:cs="Times New Roman"/>
          <w:sz w:val="26"/>
          <w:szCs w:val="26"/>
          <w:lang w:val="en-US"/>
        </w:rPr>
        <w:t>: Tokayev reiterated Kazakhstan’s commitment to building a stable, integrated, and future-oriented region, emphasizing mutual respect and solidarity as the basis for cooperation.</w:t>
      </w:r>
    </w:p>
    <w:p w14:paraId="3841AAD6" w14:textId="708702BB" w:rsidR="00724A24" w:rsidRPr="00724A24" w:rsidRDefault="00724A24" w:rsidP="00B04A52">
      <w:pPr>
        <w:jc w:val="both"/>
        <w:rPr>
          <w:rFonts w:ascii="Times New Roman" w:hAnsi="Times New Roman" w:cs="Times New Roman"/>
          <w:b/>
          <w:bCs/>
          <w:sz w:val="26"/>
          <w:szCs w:val="26"/>
          <w:lang w:val="en-US"/>
        </w:rPr>
      </w:pPr>
      <w:r w:rsidRPr="00724A24">
        <w:rPr>
          <w:rFonts w:ascii="Times New Roman" w:hAnsi="Times New Roman" w:cs="Times New Roman"/>
          <w:b/>
          <w:bCs/>
          <w:sz w:val="26"/>
          <w:szCs w:val="26"/>
          <w:lang w:val="en-US"/>
        </w:rPr>
        <w:t>On SDGs and Development Cooperation</w:t>
      </w:r>
    </w:p>
    <w:p w14:paraId="4A439980" w14:textId="77777777" w:rsidR="00724A24" w:rsidRPr="00724A24" w:rsidRDefault="00724A24" w:rsidP="00B04A52">
      <w:pPr>
        <w:numPr>
          <w:ilvl w:val="0"/>
          <w:numId w:val="6"/>
        </w:numPr>
        <w:spacing w:after="0"/>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lastRenderedPageBreak/>
        <w:t>Kazakhstan is a regional hub for SDGs</w:t>
      </w:r>
      <w:r w:rsidRPr="00724A24">
        <w:rPr>
          <w:rFonts w:ascii="Times New Roman" w:hAnsi="Times New Roman" w:cs="Times New Roman"/>
          <w:sz w:val="26"/>
          <w:szCs w:val="26"/>
          <w:lang w:val="en-US"/>
        </w:rPr>
        <w:t>: The establishment of the UN Regional Centre for the SDGs in Almaty marks a milestone in multilateral development, focusing on Central Asia and Afghanistan.</w:t>
      </w:r>
    </w:p>
    <w:p w14:paraId="7DD72929" w14:textId="34ECDDD6" w:rsidR="00724A24" w:rsidRDefault="00724A24" w:rsidP="00B04A52">
      <w:pPr>
        <w:numPr>
          <w:ilvl w:val="0"/>
          <w:numId w:val="6"/>
        </w:numPr>
        <w:jc w:val="both"/>
        <w:rPr>
          <w:rFonts w:ascii="Times New Roman" w:hAnsi="Times New Roman" w:cs="Times New Roman"/>
          <w:sz w:val="26"/>
          <w:szCs w:val="26"/>
          <w:lang w:val="en-US"/>
        </w:rPr>
      </w:pPr>
      <w:r w:rsidRPr="00724A24">
        <w:rPr>
          <w:rFonts w:ascii="Times New Roman" w:hAnsi="Times New Roman" w:cs="Times New Roman"/>
          <w:b/>
          <w:bCs/>
          <w:sz w:val="26"/>
          <w:szCs w:val="26"/>
          <w:lang w:val="en-US"/>
        </w:rPr>
        <w:t>The Centre boosts regional capacity</w:t>
      </w:r>
      <w:r w:rsidRPr="00724A24">
        <w:rPr>
          <w:rFonts w:ascii="Times New Roman" w:hAnsi="Times New Roman" w:cs="Times New Roman"/>
          <w:sz w:val="26"/>
          <w:szCs w:val="26"/>
          <w:lang w:val="en-US"/>
        </w:rPr>
        <w:t>: It will support joint projects, provide technical expertise, and coordinate international efforts to achieve sustainable development in the region.</w:t>
      </w:r>
    </w:p>
    <w:p w14:paraId="2CF0865E" w14:textId="77777777" w:rsidR="00B04A52" w:rsidRPr="00B04A52" w:rsidRDefault="00B04A52" w:rsidP="003F776D">
      <w:pPr>
        <w:jc w:val="both"/>
        <w:rPr>
          <w:rFonts w:ascii="Times New Roman" w:hAnsi="Times New Roman" w:cs="Times New Roman"/>
          <w:sz w:val="26"/>
          <w:szCs w:val="26"/>
          <w:lang w:val="en-US"/>
        </w:rPr>
      </w:pPr>
    </w:p>
    <w:p w14:paraId="1A670713" w14:textId="4F4CDCDE" w:rsidR="00724A24" w:rsidRPr="003F776D" w:rsidRDefault="00724A24" w:rsidP="00B04A52">
      <w:pPr>
        <w:jc w:val="both"/>
        <w:rPr>
          <w:rFonts w:ascii="Times New Roman" w:hAnsi="Times New Roman" w:cs="Times New Roman"/>
          <w:b/>
          <w:bCs/>
          <w:sz w:val="28"/>
          <w:szCs w:val="28"/>
          <w:u w:val="single"/>
          <w:lang w:val="en-US"/>
        </w:rPr>
      </w:pPr>
      <w:r w:rsidRPr="003F776D">
        <w:rPr>
          <w:rFonts w:ascii="Times New Roman" w:hAnsi="Times New Roman" w:cs="Times New Roman"/>
          <w:b/>
          <w:bCs/>
          <w:sz w:val="28"/>
          <w:szCs w:val="28"/>
          <w:u w:val="single"/>
          <w:lang w:val="en-US"/>
        </w:rPr>
        <w:t xml:space="preserve">Key Points </w:t>
      </w:r>
      <w:r w:rsidR="00006234" w:rsidRPr="003F776D">
        <w:rPr>
          <w:rFonts w:ascii="Times New Roman" w:hAnsi="Times New Roman" w:cs="Times New Roman"/>
          <w:b/>
          <w:bCs/>
          <w:sz w:val="28"/>
          <w:szCs w:val="28"/>
          <w:u w:val="single"/>
          <w:lang w:val="en-US"/>
        </w:rPr>
        <w:t>from</w:t>
      </w:r>
      <w:r w:rsidRPr="003F776D">
        <w:rPr>
          <w:rFonts w:ascii="Times New Roman" w:hAnsi="Times New Roman" w:cs="Times New Roman"/>
          <w:b/>
          <w:bCs/>
          <w:sz w:val="28"/>
          <w:szCs w:val="28"/>
          <w:u w:val="single"/>
          <w:lang w:val="en-US"/>
        </w:rPr>
        <w:t xml:space="preserve"> Other Speakers </w:t>
      </w:r>
    </w:p>
    <w:p w14:paraId="2B84EC18" w14:textId="2F1E2D16" w:rsidR="00006234" w:rsidRPr="00006234" w:rsidRDefault="00006234" w:rsidP="00B04A52">
      <w:pPr>
        <w:jc w:val="both"/>
        <w:rPr>
          <w:rFonts w:ascii="Times New Roman" w:hAnsi="Times New Roman" w:cs="Times New Roman"/>
          <w:sz w:val="26"/>
          <w:szCs w:val="26"/>
          <w:lang w:val="en-US"/>
        </w:rPr>
      </w:pPr>
      <w:r w:rsidRPr="00006234">
        <w:rPr>
          <w:rFonts w:ascii="Times New Roman" w:hAnsi="Times New Roman" w:cs="Times New Roman"/>
          <w:b/>
          <w:bCs/>
          <w:sz w:val="26"/>
          <w:szCs w:val="26"/>
          <w:lang w:val="en-US"/>
        </w:rPr>
        <w:t>President Paul Kagame of Rwanda</w:t>
      </w:r>
    </w:p>
    <w:p w14:paraId="2562177B" w14:textId="77777777" w:rsidR="00006234" w:rsidRPr="00006234" w:rsidRDefault="00006234" w:rsidP="00B04A52">
      <w:pPr>
        <w:numPr>
          <w:ilvl w:val="0"/>
          <w:numId w:val="9"/>
        </w:numPr>
        <w:spacing w:after="0"/>
        <w:jc w:val="both"/>
        <w:rPr>
          <w:rFonts w:ascii="Times New Roman" w:hAnsi="Times New Roman" w:cs="Times New Roman"/>
          <w:sz w:val="26"/>
          <w:szCs w:val="26"/>
          <w:lang w:val="en-US"/>
        </w:rPr>
      </w:pPr>
      <w:r w:rsidRPr="00006234">
        <w:rPr>
          <w:rFonts w:ascii="Times New Roman" w:hAnsi="Times New Roman" w:cs="Times New Roman"/>
          <w:b/>
          <w:bCs/>
          <w:sz w:val="26"/>
          <w:szCs w:val="26"/>
          <w:lang w:val="en-US"/>
        </w:rPr>
        <w:t>South-South cooperation is vital</w:t>
      </w:r>
      <w:r w:rsidRPr="00006234">
        <w:rPr>
          <w:rFonts w:ascii="Times New Roman" w:hAnsi="Times New Roman" w:cs="Times New Roman"/>
          <w:sz w:val="26"/>
          <w:szCs w:val="26"/>
          <w:lang w:val="en-US"/>
        </w:rPr>
        <w:t>: Emphasized the growing momentum in partnerships between Africa and Central Asia, framing them as a complement to global engagement, not an alternative.</w:t>
      </w:r>
    </w:p>
    <w:p w14:paraId="3F2B9D74" w14:textId="77777777" w:rsidR="00006234" w:rsidRPr="00006234" w:rsidRDefault="00006234" w:rsidP="00B04A52">
      <w:pPr>
        <w:numPr>
          <w:ilvl w:val="0"/>
          <w:numId w:val="9"/>
        </w:numPr>
        <w:jc w:val="both"/>
        <w:rPr>
          <w:rFonts w:ascii="Times New Roman" w:hAnsi="Times New Roman" w:cs="Times New Roman"/>
          <w:sz w:val="26"/>
          <w:szCs w:val="26"/>
          <w:lang w:val="en-US"/>
        </w:rPr>
      </w:pPr>
      <w:r w:rsidRPr="00006234">
        <w:rPr>
          <w:rFonts w:ascii="Times New Roman" w:hAnsi="Times New Roman" w:cs="Times New Roman"/>
          <w:b/>
          <w:bCs/>
          <w:sz w:val="26"/>
          <w:szCs w:val="26"/>
          <w:lang w:val="en-US"/>
        </w:rPr>
        <w:t>Stronger collective voice</w:t>
      </w:r>
      <w:r w:rsidRPr="00006234">
        <w:rPr>
          <w:rFonts w:ascii="Times New Roman" w:hAnsi="Times New Roman" w:cs="Times New Roman"/>
          <w:sz w:val="26"/>
          <w:szCs w:val="26"/>
          <w:lang w:val="en-US"/>
        </w:rPr>
        <w:t>: South-South ties help countries in the Global South to assert shared interests more effectively on the global stage.</w:t>
      </w:r>
    </w:p>
    <w:p w14:paraId="074447D5" w14:textId="460008A7" w:rsidR="00006234" w:rsidRPr="00006234" w:rsidRDefault="00006234" w:rsidP="00B04A52">
      <w:pPr>
        <w:jc w:val="both"/>
        <w:rPr>
          <w:rFonts w:ascii="Times New Roman" w:hAnsi="Times New Roman" w:cs="Times New Roman"/>
          <w:sz w:val="26"/>
          <w:szCs w:val="26"/>
          <w:lang w:val="en-US"/>
        </w:rPr>
      </w:pPr>
      <w:r w:rsidRPr="00006234">
        <w:rPr>
          <w:rFonts w:ascii="Times New Roman" w:hAnsi="Times New Roman" w:cs="Times New Roman"/>
          <w:b/>
          <w:bCs/>
          <w:sz w:val="26"/>
          <w:szCs w:val="26"/>
          <w:lang w:val="en-US"/>
        </w:rPr>
        <w:t xml:space="preserve">President Gordana </w:t>
      </w:r>
      <w:proofErr w:type="spellStart"/>
      <w:r w:rsidRPr="00006234">
        <w:rPr>
          <w:rFonts w:ascii="Times New Roman" w:hAnsi="Times New Roman" w:cs="Times New Roman"/>
          <w:b/>
          <w:bCs/>
          <w:sz w:val="26"/>
          <w:szCs w:val="26"/>
          <w:lang w:val="en-US"/>
        </w:rPr>
        <w:t>Siljanovska-Davkova</w:t>
      </w:r>
      <w:proofErr w:type="spellEnd"/>
      <w:r w:rsidRPr="00006234">
        <w:rPr>
          <w:rFonts w:ascii="Times New Roman" w:hAnsi="Times New Roman" w:cs="Times New Roman"/>
          <w:b/>
          <w:bCs/>
          <w:sz w:val="26"/>
          <w:szCs w:val="26"/>
          <w:lang w:val="en-US"/>
        </w:rPr>
        <w:t xml:space="preserve"> of North Macedonia</w:t>
      </w:r>
    </w:p>
    <w:p w14:paraId="704B053C" w14:textId="240F6F46" w:rsidR="003A096E" w:rsidRPr="003A096E" w:rsidRDefault="003A096E" w:rsidP="003F776D">
      <w:pPr>
        <w:numPr>
          <w:ilvl w:val="0"/>
          <w:numId w:val="10"/>
        </w:numPr>
        <w:spacing w:after="0"/>
        <w:jc w:val="both"/>
        <w:rPr>
          <w:rFonts w:ascii="Times New Roman" w:hAnsi="Times New Roman" w:cs="Times New Roman"/>
          <w:sz w:val="26"/>
          <w:szCs w:val="26"/>
          <w:lang w:val="en-US"/>
        </w:rPr>
      </w:pPr>
      <w:r w:rsidRPr="003A096E">
        <w:rPr>
          <w:rFonts w:ascii="Times New Roman" w:hAnsi="Times New Roman" w:cs="Times New Roman"/>
          <w:b/>
          <w:bCs/>
          <w:sz w:val="26"/>
          <w:szCs w:val="26"/>
          <w:lang w:val="en-US"/>
        </w:rPr>
        <w:t>Feminization is humanization</w:t>
      </w:r>
      <w:r>
        <w:rPr>
          <w:rFonts w:ascii="Times New Roman" w:hAnsi="Times New Roman" w:cs="Times New Roman"/>
          <w:sz w:val="26"/>
          <w:szCs w:val="26"/>
          <w:lang w:val="en-US"/>
        </w:rPr>
        <w:t>: C</w:t>
      </w:r>
      <w:r w:rsidRPr="003A096E">
        <w:rPr>
          <w:rFonts w:ascii="Times New Roman" w:hAnsi="Times New Roman" w:cs="Times New Roman"/>
          <w:sz w:val="26"/>
          <w:szCs w:val="26"/>
          <w:lang w:val="en-US"/>
        </w:rPr>
        <w:t>alled for greater female participation in international politics</w:t>
      </w:r>
      <w:r>
        <w:rPr>
          <w:rFonts w:ascii="Times New Roman" w:hAnsi="Times New Roman" w:cs="Times New Roman"/>
          <w:sz w:val="26"/>
          <w:szCs w:val="26"/>
          <w:lang w:val="en-US"/>
        </w:rPr>
        <w:t xml:space="preserve">, emphasizing </w:t>
      </w:r>
      <w:r w:rsidRPr="003A096E">
        <w:rPr>
          <w:rFonts w:ascii="Times New Roman" w:hAnsi="Times New Roman" w:cs="Times New Roman"/>
          <w:sz w:val="26"/>
          <w:szCs w:val="26"/>
          <w:lang w:val="en-US"/>
        </w:rPr>
        <w:t>the importance of providing women with equal opportunities</w:t>
      </w:r>
      <w:r>
        <w:rPr>
          <w:rFonts w:ascii="Times New Roman" w:hAnsi="Times New Roman" w:cs="Times New Roman"/>
          <w:sz w:val="26"/>
          <w:szCs w:val="26"/>
          <w:lang w:val="en-US"/>
        </w:rPr>
        <w:t xml:space="preserve">. She voiced her hope that the next UN Secretary General will be a woman. </w:t>
      </w:r>
    </w:p>
    <w:p w14:paraId="61845DF0" w14:textId="65E3D40E" w:rsidR="00006234" w:rsidRPr="00006234" w:rsidRDefault="00006234" w:rsidP="003F776D">
      <w:pPr>
        <w:numPr>
          <w:ilvl w:val="0"/>
          <w:numId w:val="10"/>
        </w:numPr>
        <w:spacing w:after="0"/>
        <w:jc w:val="both"/>
        <w:rPr>
          <w:rFonts w:ascii="Times New Roman" w:hAnsi="Times New Roman" w:cs="Times New Roman"/>
          <w:sz w:val="26"/>
          <w:szCs w:val="26"/>
          <w:lang w:val="en-US"/>
        </w:rPr>
      </w:pPr>
      <w:r w:rsidRPr="00006234">
        <w:rPr>
          <w:rFonts w:ascii="Times New Roman" w:hAnsi="Times New Roman" w:cs="Times New Roman"/>
          <w:b/>
          <w:bCs/>
          <w:sz w:val="26"/>
          <w:szCs w:val="26"/>
          <w:lang w:val="en-US"/>
        </w:rPr>
        <w:t>Middle powers are key to multilateralism</w:t>
      </w:r>
      <w:r w:rsidRPr="00006234">
        <w:rPr>
          <w:rFonts w:ascii="Times New Roman" w:hAnsi="Times New Roman" w:cs="Times New Roman"/>
          <w:sz w:val="26"/>
          <w:szCs w:val="26"/>
          <w:lang w:val="en-US"/>
        </w:rPr>
        <w:t>: Highlighted the important role of smaller and mid-sized nations in upholding global cooperation.</w:t>
      </w:r>
    </w:p>
    <w:p w14:paraId="2E14BCCB" w14:textId="77777777" w:rsidR="00006234" w:rsidRPr="00006234" w:rsidRDefault="00006234" w:rsidP="00B04A52">
      <w:pPr>
        <w:numPr>
          <w:ilvl w:val="0"/>
          <w:numId w:val="10"/>
        </w:numPr>
        <w:jc w:val="both"/>
        <w:rPr>
          <w:rFonts w:ascii="Times New Roman" w:hAnsi="Times New Roman" w:cs="Times New Roman"/>
          <w:sz w:val="26"/>
          <w:szCs w:val="26"/>
          <w:lang w:val="en-US"/>
        </w:rPr>
      </w:pPr>
      <w:r w:rsidRPr="00006234">
        <w:rPr>
          <w:rFonts w:ascii="Times New Roman" w:hAnsi="Times New Roman" w:cs="Times New Roman"/>
          <w:b/>
          <w:bCs/>
          <w:sz w:val="26"/>
          <w:szCs w:val="26"/>
          <w:lang w:val="en-US"/>
        </w:rPr>
        <w:t>UN Security Council must be reformed</w:t>
      </w:r>
      <w:r w:rsidRPr="00006234">
        <w:rPr>
          <w:rFonts w:ascii="Times New Roman" w:hAnsi="Times New Roman" w:cs="Times New Roman"/>
          <w:sz w:val="26"/>
          <w:szCs w:val="26"/>
          <w:lang w:val="en-US"/>
        </w:rPr>
        <w:t>: Called for the Council to be “expanded, democratized, and made more accountable”, aligning it with contemporary realities.</w:t>
      </w:r>
    </w:p>
    <w:p w14:paraId="6C9B9435" w14:textId="639C82E9" w:rsidR="00006234" w:rsidRPr="00006234" w:rsidRDefault="00006234" w:rsidP="00B04A52">
      <w:pPr>
        <w:jc w:val="both"/>
        <w:rPr>
          <w:rFonts w:ascii="Times New Roman" w:hAnsi="Times New Roman" w:cs="Times New Roman"/>
          <w:sz w:val="26"/>
          <w:szCs w:val="26"/>
          <w:lang w:val="en-US"/>
        </w:rPr>
      </w:pPr>
      <w:r w:rsidRPr="00006234">
        <w:rPr>
          <w:rFonts w:ascii="Times New Roman" w:hAnsi="Times New Roman" w:cs="Times New Roman"/>
          <w:b/>
          <w:bCs/>
          <w:sz w:val="26"/>
          <w:szCs w:val="26"/>
          <w:lang w:val="en-US"/>
        </w:rPr>
        <w:t>Qu Dongyu, Director-General of the FAO</w:t>
      </w:r>
    </w:p>
    <w:p w14:paraId="279194A4" w14:textId="77777777" w:rsidR="00006234" w:rsidRPr="00006234" w:rsidRDefault="00006234" w:rsidP="00B04A52">
      <w:pPr>
        <w:numPr>
          <w:ilvl w:val="0"/>
          <w:numId w:val="11"/>
        </w:numPr>
        <w:spacing w:after="0"/>
        <w:jc w:val="both"/>
        <w:rPr>
          <w:rFonts w:ascii="Times New Roman" w:hAnsi="Times New Roman" w:cs="Times New Roman"/>
          <w:sz w:val="26"/>
          <w:szCs w:val="26"/>
          <w:lang w:val="en-US"/>
        </w:rPr>
      </w:pPr>
      <w:r w:rsidRPr="00006234">
        <w:rPr>
          <w:rFonts w:ascii="Times New Roman" w:hAnsi="Times New Roman" w:cs="Times New Roman"/>
          <w:b/>
          <w:bCs/>
          <w:sz w:val="26"/>
          <w:szCs w:val="26"/>
          <w:lang w:val="en-US"/>
        </w:rPr>
        <w:t>Central Asia is at a strategic turning point</w:t>
      </w:r>
      <w:r w:rsidRPr="00006234">
        <w:rPr>
          <w:rFonts w:ascii="Times New Roman" w:hAnsi="Times New Roman" w:cs="Times New Roman"/>
          <w:sz w:val="26"/>
          <w:szCs w:val="26"/>
          <w:lang w:val="en-US"/>
        </w:rPr>
        <w:t>: Noted the region’s geographic, economic, and climate crossroads, which offer both challenges and opportunities.</w:t>
      </w:r>
    </w:p>
    <w:p w14:paraId="170013E6" w14:textId="77777777" w:rsidR="00006234" w:rsidRPr="00006234" w:rsidRDefault="00006234" w:rsidP="00B04A52">
      <w:pPr>
        <w:numPr>
          <w:ilvl w:val="0"/>
          <w:numId w:val="11"/>
        </w:numPr>
        <w:jc w:val="both"/>
        <w:rPr>
          <w:rFonts w:ascii="Times New Roman" w:hAnsi="Times New Roman" w:cs="Times New Roman"/>
          <w:sz w:val="26"/>
          <w:szCs w:val="26"/>
          <w:lang w:val="en-US"/>
        </w:rPr>
      </w:pPr>
      <w:proofErr w:type="spellStart"/>
      <w:r w:rsidRPr="00006234">
        <w:rPr>
          <w:rFonts w:ascii="Times New Roman" w:hAnsi="Times New Roman" w:cs="Times New Roman"/>
          <w:b/>
          <w:bCs/>
          <w:sz w:val="26"/>
          <w:szCs w:val="26"/>
          <w:lang w:val="en-US"/>
        </w:rPr>
        <w:t>Agro</w:t>
      </w:r>
      <w:proofErr w:type="spellEnd"/>
      <w:r w:rsidRPr="00006234">
        <w:rPr>
          <w:rFonts w:ascii="Times New Roman" w:hAnsi="Times New Roman" w:cs="Times New Roman"/>
          <w:b/>
          <w:bCs/>
          <w:sz w:val="26"/>
          <w:szCs w:val="26"/>
          <w:lang w:val="en-US"/>
        </w:rPr>
        <w:t>-food system as a driver of transformation</w:t>
      </w:r>
      <w:r w:rsidRPr="00006234">
        <w:rPr>
          <w:rFonts w:ascii="Times New Roman" w:hAnsi="Times New Roman" w:cs="Times New Roman"/>
          <w:sz w:val="26"/>
          <w:szCs w:val="26"/>
          <w:lang w:val="en-US"/>
        </w:rPr>
        <w:t>: Central Asia’s land, biodiversity, and location can be harnessed to build a resilient and sustainable food system.</w:t>
      </w:r>
    </w:p>
    <w:p w14:paraId="79081A7F" w14:textId="06A584CB" w:rsidR="00006234" w:rsidRPr="00006234" w:rsidRDefault="00006234" w:rsidP="00B04A52">
      <w:pPr>
        <w:jc w:val="both"/>
        <w:rPr>
          <w:rFonts w:ascii="Times New Roman" w:hAnsi="Times New Roman" w:cs="Times New Roman"/>
          <w:sz w:val="26"/>
          <w:szCs w:val="26"/>
          <w:lang w:val="en-US"/>
        </w:rPr>
      </w:pPr>
      <w:r w:rsidRPr="00006234">
        <w:rPr>
          <w:rFonts w:ascii="Times New Roman" w:hAnsi="Times New Roman" w:cs="Times New Roman"/>
          <w:b/>
          <w:bCs/>
          <w:sz w:val="26"/>
          <w:szCs w:val="26"/>
          <w:lang w:val="en-US"/>
        </w:rPr>
        <w:t>Alain Berset, Secretary General of the Council of Europe</w:t>
      </w:r>
    </w:p>
    <w:p w14:paraId="46ED5FF7" w14:textId="77777777" w:rsidR="00006234" w:rsidRPr="00006234" w:rsidRDefault="00006234" w:rsidP="00B04A52">
      <w:pPr>
        <w:numPr>
          <w:ilvl w:val="0"/>
          <w:numId w:val="12"/>
        </w:numPr>
        <w:spacing w:after="0"/>
        <w:jc w:val="both"/>
        <w:rPr>
          <w:rFonts w:ascii="Times New Roman" w:hAnsi="Times New Roman" w:cs="Times New Roman"/>
          <w:sz w:val="26"/>
          <w:szCs w:val="26"/>
          <w:lang w:val="en-US"/>
        </w:rPr>
      </w:pPr>
      <w:r w:rsidRPr="00006234">
        <w:rPr>
          <w:rFonts w:ascii="Times New Roman" w:hAnsi="Times New Roman" w:cs="Times New Roman"/>
          <w:b/>
          <w:bCs/>
          <w:sz w:val="26"/>
          <w:szCs w:val="26"/>
          <w:lang w:val="en-US"/>
        </w:rPr>
        <w:t>Democracy under threat</w:t>
      </w:r>
      <w:r w:rsidRPr="00006234">
        <w:rPr>
          <w:rFonts w:ascii="Times New Roman" w:hAnsi="Times New Roman" w:cs="Times New Roman"/>
          <w:sz w:val="26"/>
          <w:szCs w:val="26"/>
          <w:lang w:val="en-US"/>
        </w:rPr>
        <w:t>: Warned that democracy fails when votes are weaponized, accountability is ignored, and disinformation thrives.</w:t>
      </w:r>
    </w:p>
    <w:p w14:paraId="1B875AE1" w14:textId="77777777" w:rsidR="00006234" w:rsidRPr="00006234" w:rsidRDefault="00006234" w:rsidP="00B04A52">
      <w:pPr>
        <w:numPr>
          <w:ilvl w:val="0"/>
          <w:numId w:val="12"/>
        </w:numPr>
        <w:jc w:val="both"/>
        <w:rPr>
          <w:rFonts w:ascii="Times New Roman" w:hAnsi="Times New Roman" w:cs="Times New Roman"/>
          <w:sz w:val="26"/>
          <w:szCs w:val="26"/>
          <w:lang w:val="en-US"/>
        </w:rPr>
      </w:pPr>
      <w:r w:rsidRPr="00006234">
        <w:rPr>
          <w:rFonts w:ascii="Times New Roman" w:hAnsi="Times New Roman" w:cs="Times New Roman"/>
          <w:b/>
          <w:bCs/>
          <w:sz w:val="26"/>
          <w:szCs w:val="26"/>
          <w:lang w:val="en-US"/>
        </w:rPr>
        <w:lastRenderedPageBreak/>
        <w:t>Call for democratic integrity</w:t>
      </w:r>
      <w:r w:rsidRPr="00006234">
        <w:rPr>
          <w:rFonts w:ascii="Times New Roman" w:hAnsi="Times New Roman" w:cs="Times New Roman"/>
          <w:sz w:val="26"/>
          <w:szCs w:val="26"/>
          <w:lang w:val="en-US"/>
        </w:rPr>
        <w:t>: Urged leaders to defend truth, transparency, and institutional accountability in the face of rising political cynicism.</w:t>
      </w:r>
    </w:p>
    <w:p w14:paraId="32B61C8A" w14:textId="4B66AFC9" w:rsidR="00006234" w:rsidRPr="00006234" w:rsidRDefault="00006234" w:rsidP="00B04A52">
      <w:pPr>
        <w:jc w:val="both"/>
        <w:rPr>
          <w:rFonts w:ascii="Times New Roman" w:hAnsi="Times New Roman" w:cs="Times New Roman"/>
          <w:sz w:val="26"/>
          <w:szCs w:val="26"/>
          <w:lang w:val="en-US"/>
        </w:rPr>
      </w:pPr>
      <w:r w:rsidRPr="00006234">
        <w:rPr>
          <w:rFonts w:ascii="Times New Roman" w:hAnsi="Times New Roman" w:cs="Times New Roman"/>
          <w:b/>
          <w:bCs/>
          <w:sz w:val="26"/>
          <w:szCs w:val="26"/>
          <w:lang w:val="en-US"/>
        </w:rPr>
        <w:t>Ban Ki-moon, President of the Global Green Growth Institute and 8th UN Secretary-General</w:t>
      </w:r>
    </w:p>
    <w:p w14:paraId="0F71B9D2" w14:textId="77777777" w:rsidR="00006234" w:rsidRPr="00006234" w:rsidRDefault="00006234" w:rsidP="00B04A52">
      <w:pPr>
        <w:numPr>
          <w:ilvl w:val="0"/>
          <w:numId w:val="13"/>
        </w:numPr>
        <w:spacing w:after="0"/>
        <w:jc w:val="both"/>
        <w:rPr>
          <w:rFonts w:ascii="Times New Roman" w:hAnsi="Times New Roman" w:cs="Times New Roman"/>
          <w:sz w:val="26"/>
          <w:szCs w:val="26"/>
          <w:lang w:val="en-US"/>
        </w:rPr>
      </w:pPr>
      <w:r w:rsidRPr="00006234">
        <w:rPr>
          <w:rFonts w:ascii="Times New Roman" w:hAnsi="Times New Roman" w:cs="Times New Roman"/>
          <w:b/>
          <w:bCs/>
          <w:sz w:val="26"/>
          <w:szCs w:val="26"/>
          <w:lang w:val="en-US"/>
        </w:rPr>
        <w:t>Kazakhstan’s collaborative leadership praised</w:t>
      </w:r>
      <w:r w:rsidRPr="00006234">
        <w:rPr>
          <w:rFonts w:ascii="Times New Roman" w:hAnsi="Times New Roman" w:cs="Times New Roman"/>
          <w:sz w:val="26"/>
          <w:szCs w:val="26"/>
          <w:lang w:val="en-US"/>
        </w:rPr>
        <w:t>: Commended the country for embracing a forward-looking and responsible approach to global dialogue.</w:t>
      </w:r>
    </w:p>
    <w:p w14:paraId="18F25F0B" w14:textId="77777777" w:rsidR="00006234" w:rsidRPr="00006234" w:rsidRDefault="00006234" w:rsidP="00B04A52">
      <w:pPr>
        <w:numPr>
          <w:ilvl w:val="0"/>
          <w:numId w:val="13"/>
        </w:numPr>
        <w:jc w:val="both"/>
        <w:rPr>
          <w:rFonts w:ascii="Times New Roman" w:hAnsi="Times New Roman" w:cs="Times New Roman"/>
          <w:sz w:val="26"/>
          <w:szCs w:val="26"/>
          <w:lang w:val="en-US"/>
        </w:rPr>
      </w:pPr>
      <w:r w:rsidRPr="00006234">
        <w:rPr>
          <w:rFonts w:ascii="Times New Roman" w:hAnsi="Times New Roman" w:cs="Times New Roman"/>
          <w:b/>
          <w:bCs/>
          <w:sz w:val="26"/>
          <w:szCs w:val="26"/>
          <w:lang w:val="en-US"/>
        </w:rPr>
        <w:t>Forum theme reflects global needs</w:t>
      </w:r>
      <w:r w:rsidRPr="00006234">
        <w:rPr>
          <w:rFonts w:ascii="Times New Roman" w:hAnsi="Times New Roman" w:cs="Times New Roman"/>
          <w:sz w:val="26"/>
          <w:szCs w:val="26"/>
          <w:lang w:val="en-US"/>
        </w:rPr>
        <w:t xml:space="preserve">: Noted that </w:t>
      </w:r>
      <w:r w:rsidRPr="00006234">
        <w:rPr>
          <w:rFonts w:ascii="Times New Roman" w:hAnsi="Times New Roman" w:cs="Times New Roman"/>
          <w:i/>
          <w:iCs/>
          <w:sz w:val="26"/>
          <w:szCs w:val="26"/>
          <w:lang w:val="en-US"/>
        </w:rPr>
        <w:t xml:space="preserve">“Connecting Minds, Shaping the Future” </w:t>
      </w:r>
      <w:r w:rsidRPr="00006234">
        <w:rPr>
          <w:rFonts w:ascii="Times New Roman" w:hAnsi="Times New Roman" w:cs="Times New Roman"/>
          <w:sz w:val="26"/>
          <w:szCs w:val="26"/>
          <w:lang w:val="en-US"/>
        </w:rPr>
        <w:t>captures the essence of inclusive, shared leadership required in today’s world.</w:t>
      </w:r>
    </w:p>
    <w:p w14:paraId="47D574BF" w14:textId="77777777" w:rsidR="00B04A52" w:rsidRPr="00B04A52" w:rsidRDefault="00B04A52" w:rsidP="00B04A52">
      <w:pPr>
        <w:jc w:val="both"/>
        <w:rPr>
          <w:rFonts w:ascii="Times New Roman" w:hAnsi="Times New Roman" w:cs="Times New Roman"/>
          <w:sz w:val="26"/>
          <w:szCs w:val="26"/>
          <w:lang w:val="en-US"/>
        </w:rPr>
      </w:pPr>
    </w:p>
    <w:p w14:paraId="6A9BE036" w14:textId="59E2CD36" w:rsidR="00006234" w:rsidRPr="003F776D" w:rsidRDefault="00006234" w:rsidP="00B04A52">
      <w:pPr>
        <w:jc w:val="both"/>
        <w:rPr>
          <w:rFonts w:ascii="Times New Roman" w:hAnsi="Times New Roman" w:cs="Times New Roman"/>
          <w:b/>
          <w:bCs/>
          <w:sz w:val="28"/>
          <w:szCs w:val="28"/>
          <w:u w:val="single"/>
          <w:lang w:val="en-US"/>
        </w:rPr>
      </w:pPr>
      <w:r w:rsidRPr="003F776D">
        <w:rPr>
          <w:rFonts w:ascii="Times New Roman" w:hAnsi="Times New Roman" w:cs="Times New Roman"/>
          <w:b/>
          <w:bCs/>
          <w:sz w:val="28"/>
          <w:szCs w:val="28"/>
          <w:u w:val="single"/>
          <w:lang w:val="en-US"/>
        </w:rPr>
        <w:t>About the Astana International Forum</w:t>
      </w:r>
    </w:p>
    <w:p w14:paraId="60159ED8" w14:textId="40CD01CB" w:rsidR="00B04A52" w:rsidRPr="00B04A52" w:rsidRDefault="00B04A52" w:rsidP="00B04A52">
      <w:pPr>
        <w:jc w:val="both"/>
        <w:rPr>
          <w:rFonts w:ascii="Times New Roman" w:hAnsi="Times New Roman" w:cs="Times New Roman"/>
          <w:sz w:val="26"/>
          <w:szCs w:val="26"/>
          <w:lang w:val="en-US"/>
        </w:rPr>
      </w:pPr>
      <w:r w:rsidRPr="00B04A52">
        <w:rPr>
          <w:rFonts w:ascii="Times New Roman" w:hAnsi="Times New Roman" w:cs="Times New Roman"/>
          <w:sz w:val="26"/>
          <w:szCs w:val="26"/>
          <w:lang w:val="en-US"/>
        </w:rPr>
        <w:t>The Astana International Forum (AIF) is a major global platform for dialogue, cooperation, and action. Established to address the world’s most pressing challenges through inclusive and constructive engagement, the Forum brings together leaders from government, international organizations, business, and academia.</w:t>
      </w:r>
    </w:p>
    <w:p w14:paraId="387BA8F3" w14:textId="47D848B7" w:rsidR="00B04A52" w:rsidRPr="00B04A52" w:rsidRDefault="00B04A52" w:rsidP="00B04A52">
      <w:pPr>
        <w:jc w:val="both"/>
        <w:rPr>
          <w:rFonts w:ascii="Times New Roman" w:hAnsi="Times New Roman" w:cs="Times New Roman"/>
          <w:sz w:val="26"/>
          <w:szCs w:val="26"/>
          <w:lang w:val="en-US"/>
        </w:rPr>
      </w:pPr>
      <w:r w:rsidRPr="00B04A52">
        <w:rPr>
          <w:rFonts w:ascii="Times New Roman" w:hAnsi="Times New Roman" w:cs="Times New Roman"/>
          <w:sz w:val="26"/>
          <w:szCs w:val="26"/>
          <w:lang w:val="en-US"/>
        </w:rPr>
        <w:t xml:space="preserve">Held under the theme </w:t>
      </w:r>
      <w:r w:rsidRPr="00B04A52">
        <w:rPr>
          <w:rFonts w:ascii="Times New Roman" w:hAnsi="Times New Roman" w:cs="Times New Roman"/>
          <w:i/>
          <w:iCs/>
          <w:sz w:val="26"/>
          <w:szCs w:val="26"/>
          <w:lang w:val="en-US"/>
        </w:rPr>
        <w:t>“Connecting Minds, Shaping the Future,”</w:t>
      </w:r>
      <w:r w:rsidRPr="00B04A52">
        <w:rPr>
          <w:rFonts w:ascii="Times New Roman" w:hAnsi="Times New Roman" w:cs="Times New Roman"/>
          <w:sz w:val="26"/>
          <w:szCs w:val="26"/>
          <w:lang w:val="en-US"/>
        </w:rPr>
        <w:t xml:space="preserve"> this year’s Forum aims to fosters transformative discussions and practical solutions across a wide spectrum of global issues, including climate change, energy security, conflict prevention, and sustainable growth and development.</w:t>
      </w:r>
    </w:p>
    <w:p w14:paraId="07B68804" w14:textId="4557564C" w:rsidR="00B04A52" w:rsidRPr="00B04A52" w:rsidRDefault="00B04A52" w:rsidP="00B04A52">
      <w:pPr>
        <w:jc w:val="both"/>
        <w:rPr>
          <w:rFonts w:ascii="Times New Roman" w:hAnsi="Times New Roman" w:cs="Times New Roman"/>
          <w:sz w:val="26"/>
          <w:szCs w:val="26"/>
          <w:lang w:val="en-US"/>
        </w:rPr>
      </w:pPr>
      <w:r w:rsidRPr="00B04A52">
        <w:rPr>
          <w:rFonts w:ascii="Times New Roman" w:hAnsi="Times New Roman" w:cs="Times New Roman"/>
          <w:sz w:val="26"/>
          <w:szCs w:val="26"/>
          <w:lang w:val="en-US"/>
        </w:rPr>
        <w:t>This year’s Forum features a high-level plenary session opened by President Kassym-Jomart Tokayev, with contributions from global dignitaries, as well as a two-day program including panels and one-on-one discussions.</w:t>
      </w:r>
    </w:p>
    <w:p w14:paraId="2FC10EBF" w14:textId="7596EEF9" w:rsidR="00B04A52" w:rsidRPr="00B04A52" w:rsidRDefault="00B04A52" w:rsidP="00B04A52">
      <w:pPr>
        <w:jc w:val="both"/>
        <w:rPr>
          <w:rFonts w:ascii="Times New Roman" w:hAnsi="Times New Roman" w:cs="Times New Roman"/>
          <w:sz w:val="26"/>
          <w:szCs w:val="26"/>
          <w:lang w:val="en-US"/>
        </w:rPr>
      </w:pPr>
      <w:r w:rsidRPr="00B04A52">
        <w:rPr>
          <w:rFonts w:ascii="Times New Roman" w:hAnsi="Times New Roman" w:cs="Times New Roman"/>
          <w:sz w:val="26"/>
          <w:szCs w:val="26"/>
          <w:lang w:val="en-US"/>
        </w:rPr>
        <w:t>Over 5,000 international participants are attending the Forum, including heads of delegations, corporate executives, and more than 100 foreign journalists.</w:t>
      </w:r>
    </w:p>
    <w:p w14:paraId="1A515929" w14:textId="77777777" w:rsidR="00B04A52" w:rsidRPr="00B04A52" w:rsidRDefault="00B04A52" w:rsidP="00B04A52">
      <w:pPr>
        <w:jc w:val="both"/>
        <w:rPr>
          <w:rFonts w:ascii="Times New Roman" w:hAnsi="Times New Roman" w:cs="Times New Roman"/>
          <w:sz w:val="26"/>
          <w:szCs w:val="26"/>
          <w:lang w:val="en-US"/>
        </w:rPr>
      </w:pPr>
      <w:r w:rsidRPr="00B04A52">
        <w:rPr>
          <w:rFonts w:ascii="Times New Roman" w:hAnsi="Times New Roman" w:cs="Times New Roman"/>
          <w:sz w:val="26"/>
          <w:szCs w:val="26"/>
          <w:lang w:val="en-US"/>
        </w:rPr>
        <w:t>AIF continues to position Kazakhstan as a bridge between regions and ideas, and as a trusted convener in an era of global uncertainty and opportunity.</w:t>
      </w:r>
    </w:p>
    <w:p w14:paraId="0902441C" w14:textId="77777777" w:rsidR="00006234" w:rsidRPr="00B04A52" w:rsidRDefault="00006234" w:rsidP="00B04A52">
      <w:pPr>
        <w:jc w:val="both"/>
        <w:rPr>
          <w:rFonts w:ascii="Times New Roman" w:hAnsi="Times New Roman" w:cs="Times New Roman"/>
          <w:sz w:val="26"/>
          <w:szCs w:val="26"/>
          <w:lang w:val="en-US"/>
        </w:rPr>
      </w:pPr>
    </w:p>
    <w:sectPr w:rsidR="00006234" w:rsidRPr="00B04A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FB55A" w14:textId="77777777" w:rsidR="00801FB0" w:rsidRDefault="00801FB0" w:rsidP="00801FB0">
      <w:pPr>
        <w:spacing w:after="0" w:line="240" w:lineRule="auto"/>
      </w:pPr>
      <w:r>
        <w:separator/>
      </w:r>
    </w:p>
  </w:endnote>
  <w:endnote w:type="continuationSeparator" w:id="0">
    <w:p w14:paraId="6BFE1B5B" w14:textId="77777777" w:rsidR="00801FB0" w:rsidRDefault="00801FB0" w:rsidP="0080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AF6AA" w14:textId="77777777" w:rsidR="00801FB0" w:rsidRDefault="00801FB0" w:rsidP="00801FB0">
      <w:pPr>
        <w:spacing w:after="0" w:line="240" w:lineRule="auto"/>
      </w:pPr>
      <w:r>
        <w:separator/>
      </w:r>
    </w:p>
  </w:footnote>
  <w:footnote w:type="continuationSeparator" w:id="0">
    <w:p w14:paraId="10A94979" w14:textId="77777777" w:rsidR="00801FB0" w:rsidRDefault="00801FB0" w:rsidP="00801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250"/>
    <w:multiLevelType w:val="multilevel"/>
    <w:tmpl w:val="F938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32815"/>
    <w:multiLevelType w:val="multilevel"/>
    <w:tmpl w:val="F602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90AD7"/>
    <w:multiLevelType w:val="multilevel"/>
    <w:tmpl w:val="3820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927EF"/>
    <w:multiLevelType w:val="multilevel"/>
    <w:tmpl w:val="48DC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C211D"/>
    <w:multiLevelType w:val="multilevel"/>
    <w:tmpl w:val="0B8E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F1905"/>
    <w:multiLevelType w:val="multilevel"/>
    <w:tmpl w:val="1E6E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F40CB"/>
    <w:multiLevelType w:val="multilevel"/>
    <w:tmpl w:val="E004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56DFE"/>
    <w:multiLevelType w:val="multilevel"/>
    <w:tmpl w:val="12B8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168FD"/>
    <w:multiLevelType w:val="multilevel"/>
    <w:tmpl w:val="20B0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36286"/>
    <w:multiLevelType w:val="multilevel"/>
    <w:tmpl w:val="E580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40DEA"/>
    <w:multiLevelType w:val="multilevel"/>
    <w:tmpl w:val="E464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F7E2B"/>
    <w:multiLevelType w:val="multilevel"/>
    <w:tmpl w:val="30F6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A616D7"/>
    <w:multiLevelType w:val="multilevel"/>
    <w:tmpl w:val="D62E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B509B8"/>
    <w:multiLevelType w:val="multilevel"/>
    <w:tmpl w:val="22AE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401E4D"/>
    <w:multiLevelType w:val="multilevel"/>
    <w:tmpl w:val="461C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587970">
    <w:abstractNumId w:val="7"/>
  </w:num>
  <w:num w:numId="2" w16cid:durableId="1416592146">
    <w:abstractNumId w:val="1"/>
  </w:num>
  <w:num w:numId="3" w16cid:durableId="1774548150">
    <w:abstractNumId w:val="8"/>
  </w:num>
  <w:num w:numId="4" w16cid:durableId="131408567">
    <w:abstractNumId w:val="9"/>
  </w:num>
  <w:num w:numId="5" w16cid:durableId="2126583625">
    <w:abstractNumId w:val="2"/>
  </w:num>
  <w:num w:numId="6" w16cid:durableId="1405027468">
    <w:abstractNumId w:val="13"/>
  </w:num>
  <w:num w:numId="7" w16cid:durableId="906189586">
    <w:abstractNumId w:val="4"/>
  </w:num>
  <w:num w:numId="8" w16cid:durableId="1157921812">
    <w:abstractNumId w:val="14"/>
  </w:num>
  <w:num w:numId="9" w16cid:durableId="546180724">
    <w:abstractNumId w:val="3"/>
  </w:num>
  <w:num w:numId="10" w16cid:durableId="119807523">
    <w:abstractNumId w:val="6"/>
  </w:num>
  <w:num w:numId="11" w16cid:durableId="362289515">
    <w:abstractNumId w:val="12"/>
  </w:num>
  <w:num w:numId="12" w16cid:durableId="1014498024">
    <w:abstractNumId w:val="11"/>
  </w:num>
  <w:num w:numId="13" w16cid:durableId="1294099607">
    <w:abstractNumId w:val="10"/>
  </w:num>
  <w:num w:numId="14" w16cid:durableId="572396611">
    <w:abstractNumId w:val="5"/>
  </w:num>
  <w:num w:numId="15" w16cid:durableId="1539850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A24"/>
    <w:rsid w:val="00006234"/>
    <w:rsid w:val="00186F17"/>
    <w:rsid w:val="001A4487"/>
    <w:rsid w:val="00261DAF"/>
    <w:rsid w:val="003A096E"/>
    <w:rsid w:val="003F776D"/>
    <w:rsid w:val="0055498D"/>
    <w:rsid w:val="00724A24"/>
    <w:rsid w:val="00801FB0"/>
    <w:rsid w:val="00AB51A9"/>
    <w:rsid w:val="00B04A52"/>
    <w:rsid w:val="00BD1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D507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A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A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A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A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A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A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A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A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A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A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A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A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A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A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A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A24"/>
    <w:rPr>
      <w:rFonts w:eastAsiaTheme="majorEastAsia" w:cstheme="majorBidi"/>
      <w:color w:val="272727" w:themeColor="text1" w:themeTint="D8"/>
    </w:rPr>
  </w:style>
  <w:style w:type="paragraph" w:styleId="Title">
    <w:name w:val="Title"/>
    <w:basedOn w:val="Normal"/>
    <w:next w:val="Normal"/>
    <w:link w:val="TitleChar"/>
    <w:uiPriority w:val="10"/>
    <w:qFormat/>
    <w:rsid w:val="00724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A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A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A24"/>
    <w:pPr>
      <w:spacing w:before="160"/>
      <w:jc w:val="center"/>
    </w:pPr>
    <w:rPr>
      <w:i/>
      <w:iCs/>
      <w:color w:val="404040" w:themeColor="text1" w:themeTint="BF"/>
    </w:rPr>
  </w:style>
  <w:style w:type="character" w:customStyle="1" w:styleId="QuoteChar">
    <w:name w:val="Quote Char"/>
    <w:basedOn w:val="DefaultParagraphFont"/>
    <w:link w:val="Quote"/>
    <w:uiPriority w:val="29"/>
    <w:rsid w:val="00724A24"/>
    <w:rPr>
      <w:i/>
      <w:iCs/>
      <w:color w:val="404040" w:themeColor="text1" w:themeTint="BF"/>
    </w:rPr>
  </w:style>
  <w:style w:type="paragraph" w:styleId="ListParagraph">
    <w:name w:val="List Paragraph"/>
    <w:basedOn w:val="Normal"/>
    <w:uiPriority w:val="34"/>
    <w:qFormat/>
    <w:rsid w:val="00724A24"/>
    <w:pPr>
      <w:ind w:left="720"/>
      <w:contextualSpacing/>
    </w:pPr>
  </w:style>
  <w:style w:type="character" w:styleId="IntenseEmphasis">
    <w:name w:val="Intense Emphasis"/>
    <w:basedOn w:val="DefaultParagraphFont"/>
    <w:uiPriority w:val="21"/>
    <w:qFormat/>
    <w:rsid w:val="00724A24"/>
    <w:rPr>
      <w:i/>
      <w:iCs/>
      <w:color w:val="0F4761" w:themeColor="accent1" w:themeShade="BF"/>
    </w:rPr>
  </w:style>
  <w:style w:type="paragraph" w:styleId="IntenseQuote">
    <w:name w:val="Intense Quote"/>
    <w:basedOn w:val="Normal"/>
    <w:next w:val="Normal"/>
    <w:link w:val="IntenseQuoteChar"/>
    <w:uiPriority w:val="30"/>
    <w:qFormat/>
    <w:rsid w:val="00724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A24"/>
    <w:rPr>
      <w:i/>
      <w:iCs/>
      <w:color w:val="0F4761" w:themeColor="accent1" w:themeShade="BF"/>
    </w:rPr>
  </w:style>
  <w:style w:type="character" w:styleId="IntenseReference">
    <w:name w:val="Intense Reference"/>
    <w:basedOn w:val="DefaultParagraphFont"/>
    <w:uiPriority w:val="32"/>
    <w:qFormat/>
    <w:rsid w:val="00724A24"/>
    <w:rPr>
      <w:b/>
      <w:bCs/>
      <w:smallCaps/>
      <w:color w:val="0F4761" w:themeColor="accent1" w:themeShade="BF"/>
      <w:spacing w:val="5"/>
    </w:rPr>
  </w:style>
  <w:style w:type="paragraph" w:styleId="Header">
    <w:name w:val="header"/>
    <w:basedOn w:val="Normal"/>
    <w:link w:val="HeaderChar"/>
    <w:uiPriority w:val="99"/>
    <w:unhideWhenUsed/>
    <w:rsid w:val="00801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FB0"/>
  </w:style>
  <w:style w:type="paragraph" w:styleId="Footer">
    <w:name w:val="footer"/>
    <w:basedOn w:val="Normal"/>
    <w:link w:val="FooterChar"/>
    <w:uiPriority w:val="99"/>
    <w:unhideWhenUsed/>
    <w:rsid w:val="00801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34310">
      <w:bodyDiv w:val="1"/>
      <w:marLeft w:val="0"/>
      <w:marRight w:val="0"/>
      <w:marTop w:val="0"/>
      <w:marBottom w:val="0"/>
      <w:divBdr>
        <w:top w:val="none" w:sz="0" w:space="0" w:color="auto"/>
        <w:left w:val="none" w:sz="0" w:space="0" w:color="auto"/>
        <w:bottom w:val="none" w:sz="0" w:space="0" w:color="auto"/>
        <w:right w:val="none" w:sz="0" w:space="0" w:color="auto"/>
      </w:divBdr>
    </w:div>
    <w:div w:id="529219788">
      <w:bodyDiv w:val="1"/>
      <w:marLeft w:val="0"/>
      <w:marRight w:val="0"/>
      <w:marTop w:val="0"/>
      <w:marBottom w:val="0"/>
      <w:divBdr>
        <w:top w:val="none" w:sz="0" w:space="0" w:color="auto"/>
        <w:left w:val="none" w:sz="0" w:space="0" w:color="auto"/>
        <w:bottom w:val="none" w:sz="0" w:space="0" w:color="auto"/>
        <w:right w:val="none" w:sz="0" w:space="0" w:color="auto"/>
      </w:divBdr>
    </w:div>
    <w:div w:id="906260850">
      <w:bodyDiv w:val="1"/>
      <w:marLeft w:val="0"/>
      <w:marRight w:val="0"/>
      <w:marTop w:val="0"/>
      <w:marBottom w:val="0"/>
      <w:divBdr>
        <w:top w:val="none" w:sz="0" w:space="0" w:color="auto"/>
        <w:left w:val="none" w:sz="0" w:space="0" w:color="auto"/>
        <w:bottom w:val="none" w:sz="0" w:space="0" w:color="auto"/>
        <w:right w:val="none" w:sz="0" w:space="0" w:color="auto"/>
      </w:divBdr>
    </w:div>
    <w:div w:id="1160855000">
      <w:bodyDiv w:val="1"/>
      <w:marLeft w:val="0"/>
      <w:marRight w:val="0"/>
      <w:marTop w:val="0"/>
      <w:marBottom w:val="0"/>
      <w:divBdr>
        <w:top w:val="none" w:sz="0" w:space="0" w:color="auto"/>
        <w:left w:val="none" w:sz="0" w:space="0" w:color="auto"/>
        <w:bottom w:val="none" w:sz="0" w:space="0" w:color="auto"/>
        <w:right w:val="none" w:sz="0" w:space="0" w:color="auto"/>
      </w:divBdr>
    </w:div>
    <w:div w:id="133191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2025-05-29T07:37:00Z</dcterms:created>
  <dcterms:modified xsi:type="dcterms:W3CDTF">2025-05-29T09:55:00Z</dcterms:modified>
</cp:coreProperties>
</file>