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9"/>
      </w:tblGrid>
      <w:tr w:rsidR="00612B9E" w:rsidTr="00612B9E">
        <w:tblPrEx>
          <w:tblCellMar>
            <w:top w:w="0" w:type="dxa"/>
            <w:bottom w:w="0" w:type="dxa"/>
          </w:tblCellMar>
        </w:tblPrEx>
        <w:tc>
          <w:tcPr>
            <w:tcW w:w="10279" w:type="dxa"/>
            <w:shd w:val="clear" w:color="auto" w:fill="auto"/>
          </w:tcPr>
          <w:p w:rsidR="00612B9E" w:rsidRDefault="00612B9E" w:rsidP="00D8207A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05-21/539   от: 21.05.2025</w:t>
            </w:r>
          </w:p>
          <w:p w:rsidR="00612B9E" w:rsidRPr="00612B9E" w:rsidRDefault="00612B9E" w:rsidP="00D8207A">
            <w:pPr>
              <w:rPr>
                <w:color w:val="0C0000"/>
              </w:rPr>
            </w:pPr>
            <w:r>
              <w:rPr>
                <w:color w:val="0C0000"/>
              </w:rPr>
              <w:t>№ вх: 638   от: 22.05.2025</w:t>
            </w:r>
          </w:p>
        </w:tc>
      </w:tr>
    </w:tbl>
    <w:p w:rsidR="00B96C9E" w:rsidRDefault="00B96C9E" w:rsidP="00D8207A"/>
    <w:p w:rsidR="00B96C9E" w:rsidRDefault="00B96C9E" w:rsidP="00D8207A"/>
    <w:p w:rsidR="00E45831" w:rsidRDefault="00D8207A" w:rsidP="00D8207A"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593372" wp14:editId="12179713">
                <wp:simplePos x="0" y="0"/>
                <wp:positionH relativeFrom="column">
                  <wp:posOffset>3942080</wp:posOffset>
                </wp:positionH>
                <wp:positionV relativeFrom="paragraph">
                  <wp:posOffset>47673</wp:posOffset>
                </wp:positionV>
                <wp:extent cx="2517044" cy="1140460"/>
                <wp:effectExtent l="0" t="0" r="0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ГОСУДАРСТВЕННОЕ УЧРЕЖДЕНИЕ</w:t>
                            </w:r>
                          </w:p>
                          <w:p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«УПРАВЛЕНИЕ</w:t>
                            </w:r>
                          </w:p>
                          <w:p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ПАССАЖИРСКОГО ТРАНСПОРТА</w:t>
                            </w:r>
                          </w:p>
                          <w:p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E45831" w:rsidRDefault="00E45831" w:rsidP="00E45831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E45831" w:rsidRDefault="00E45831" w:rsidP="00E45831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E45831" w:rsidRDefault="00E45831" w:rsidP="00E45831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10.4pt;margin-top:3.75pt;width:198.2pt;height:8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" stroked="f">
                <v:textbox>
                  <w:txbxContent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ГОСУДАРСТВЕННОЕ УЧРЕЖДЕНИЕ</w:t>
                      </w:r>
                    </w:p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«УПРАВЛЕНИЕ</w:t>
                      </w:r>
                    </w:p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ПАССАЖИРСКОГО ТРАНСПОРТА</w:t>
                      </w:r>
                    </w:p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E45831" w:rsidRDefault="00E45831" w:rsidP="00E45831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E45831" w:rsidRDefault="00E45831" w:rsidP="00E45831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E45831" w:rsidRDefault="00E45831" w:rsidP="00E45831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59A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FFB52E" wp14:editId="5BD6725C">
                <wp:simplePos x="0" y="0"/>
                <wp:positionH relativeFrom="column">
                  <wp:posOffset>59690</wp:posOffset>
                </wp:positionH>
                <wp:positionV relativeFrom="paragraph">
                  <wp:posOffset>52789</wp:posOffset>
                </wp:positionV>
                <wp:extent cx="2656936" cy="1158240"/>
                <wp:effectExtent l="0" t="0" r="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6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831" w:rsidRPr="0075159A" w:rsidRDefault="00E45831" w:rsidP="0075159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«ҚОСТАНАЙ ОБЛЫСЫ ӘКІМДІГІНІҢ   </w:t>
                            </w:r>
                          </w:p>
                          <w:p w:rsidR="00E45831" w:rsidRPr="0075159A" w:rsidRDefault="00E45831" w:rsidP="0075159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ЖОЛАУШЫЛАР К</w:t>
                            </w:r>
                            <w:r w:rsid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Ө</w:t>
                            </w: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ЛІГІ ЖӘНЕ АВТОМОБИЛЬ ЖОЛДАРЫ БАСҚАРМАСЫ»</w:t>
                            </w:r>
                          </w:p>
                          <w:p w:rsidR="00E45831" w:rsidRPr="0075159A" w:rsidRDefault="00E45831" w:rsidP="0075159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МЕМЛЕКЕТТІК МЕКЕМЕСІ</w:t>
                            </w:r>
                          </w:p>
                          <w:p w:rsidR="00E45831" w:rsidRDefault="00E45831" w:rsidP="00E45831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E45831" w:rsidRPr="0004050A" w:rsidRDefault="00E45831" w:rsidP="00E45831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E45831" w:rsidRDefault="00E45831" w:rsidP="00E45831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4.7pt;margin-top:4.15pt;width:209.2pt;height:9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" stroked="f">
                <v:textbox>
                  <w:txbxContent>
                    <w:p w:rsidR="00E45831" w:rsidRPr="0075159A" w:rsidRDefault="00E45831" w:rsidP="0075159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«ҚОСТАНАЙ ОБЛЫСЫ ӘКІМДІГІНІҢ   </w:t>
                      </w:r>
                    </w:p>
                    <w:p w:rsidR="00E45831" w:rsidRPr="0075159A" w:rsidRDefault="00E45831" w:rsidP="0075159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ЖОЛАУШЫЛАР К</w:t>
                      </w:r>
                      <w:r w:rsidR="0075159A">
                        <w:rPr>
                          <w:color w:val="1946D5"/>
                          <w:sz w:val="20"/>
                          <w:lang w:val="kk-KZ" w:eastAsia="ru-RU"/>
                        </w:rPr>
                        <w:t>Ө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ЛІГІ ЖӘНЕ АВТОМОБИЛЬ ЖОЛДАРЫ БАСҚАРМАСЫ»</w:t>
                      </w:r>
                    </w:p>
                    <w:p w:rsidR="00E45831" w:rsidRPr="0075159A" w:rsidRDefault="00E45831" w:rsidP="0075159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МЕМЛЕКЕТТІК МЕКЕМЕСІ</w:t>
                      </w:r>
                    </w:p>
                    <w:p w:rsidR="00E45831" w:rsidRDefault="00E45831" w:rsidP="00E45831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E45831" w:rsidRPr="0004050A" w:rsidRDefault="00E45831" w:rsidP="00E45831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E45831" w:rsidRDefault="00E45831" w:rsidP="00E45831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</w:t>
      </w:r>
      <w:r w:rsidR="0075159A">
        <w:rPr>
          <w:b/>
          <w:noProof/>
          <w:sz w:val="20"/>
          <w:szCs w:val="20"/>
          <w:lang w:val="ru-RU"/>
        </w:rPr>
        <w:drawing>
          <wp:inline distT="0" distB="0" distL="0" distR="0" wp14:anchorId="08498119" wp14:editId="06EA510F">
            <wp:extent cx="1087120" cy="1181735"/>
            <wp:effectExtent l="0" t="0" r="0" b="0"/>
            <wp:docPr id="11" name="Рисунок 1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29D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5E01D" wp14:editId="385379A6">
                <wp:simplePos x="0" y="0"/>
                <wp:positionH relativeFrom="column">
                  <wp:posOffset>-353876</wp:posOffset>
                </wp:positionH>
                <wp:positionV relativeFrom="paragraph">
                  <wp:posOffset>1212239</wp:posOffset>
                </wp:positionV>
                <wp:extent cx="3674853" cy="800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85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29D" w:rsidRDefault="0064629D" w:rsidP="00E45831">
                            <w:pPr>
                              <w:pStyle w:val="a4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E45831" w:rsidRPr="0075159A" w:rsidRDefault="00E45831" w:rsidP="00AA035E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110000, Қостанай қаласы,</w:t>
                            </w:r>
                            <w:r w:rsidR="0064629D"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 </w:t>
                            </w: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Тәуелсіздік көшесі, 85</w:t>
                            </w:r>
                          </w:p>
                          <w:p w:rsidR="00AA035E" w:rsidRPr="0075159A" w:rsidRDefault="00E45831" w:rsidP="00AA035E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тел./факс 8(7142) 542-628</w:t>
                            </w:r>
                            <w:r w:rsidR="00AA035E"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 </w:t>
                            </w:r>
                          </w:p>
                          <w:p w:rsidR="00E45831" w:rsidRPr="0075159A" w:rsidRDefault="00E45831" w:rsidP="00AA035E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e-mail: </w:t>
                            </w:r>
                            <w:hyperlink r:id="rId8" w:history="1">
                              <w:r w:rsidRPr="0075159A">
                                <w:rPr>
                                  <w:rFonts w:ascii="KZ Times New Roman" w:hAnsi="KZ Times New Roman"/>
                                  <w:b w:val="0"/>
                                  <w:color w:val="1946D5"/>
                                  <w:sz w:val="16"/>
                                  <w:szCs w:val="16"/>
                                  <w:lang w:val="kk-KZ" w:eastAsia="ru-RU"/>
                                </w:rPr>
                                <w:t>transport@kostanay.gov.kz</w:t>
                              </w:r>
                            </w:hyperlink>
                          </w:p>
                          <w:p w:rsidR="00E45831" w:rsidRPr="00AA035E" w:rsidRDefault="00E45831" w:rsidP="00E45831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E45831" w:rsidRPr="00AA035E" w:rsidRDefault="00E45831" w:rsidP="00E45831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E45831" w:rsidRPr="00AA035E" w:rsidRDefault="00E45831" w:rsidP="00E45831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E45831" w:rsidRPr="00DE7CCC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E45831" w:rsidRPr="00DE7CCC" w:rsidRDefault="00E45831" w:rsidP="00E45831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-27.85pt;margin-top:95.45pt;width:289.3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+V0wIAAMY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" filled="f" stroked="f">
                <v:textbox>
                  <w:txbxContent>
                    <w:p w:rsidR="0064629D" w:rsidRDefault="0064629D" w:rsidP="00E45831">
                      <w:pPr>
                        <w:pStyle w:val="a4"/>
                        <w:rPr>
                          <w:b w:val="0"/>
                          <w:bCs/>
                          <w:color w:val="3333CC"/>
                        </w:rPr>
                      </w:pPr>
                    </w:p>
                    <w:p w:rsidR="00E45831" w:rsidRPr="0075159A" w:rsidRDefault="00E45831" w:rsidP="00AA035E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110000, Қостанай қаласы,</w:t>
                      </w:r>
                      <w:r w:rsidR="0064629D"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 </w:t>
                      </w: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Тәуелсіздік көшесі, 85</w:t>
                      </w:r>
                    </w:p>
                    <w:p w:rsidR="00AA035E" w:rsidRPr="0075159A" w:rsidRDefault="00E45831" w:rsidP="00AA035E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тел./факс 8(7142) 542-628</w:t>
                      </w:r>
                      <w:r w:rsidR="00AA035E"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 </w:t>
                      </w:r>
                    </w:p>
                    <w:p w:rsidR="00E45831" w:rsidRPr="0075159A" w:rsidRDefault="00E45831" w:rsidP="00AA035E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e-mail: </w:t>
                      </w:r>
                      <w:hyperlink r:id="rId9" w:history="1">
                        <w:r w:rsidRPr="0075159A">
                          <w:rPr>
                            <w:rFonts w:ascii="KZ Times New Roman" w:hAnsi="KZ Times New Roman"/>
                            <w:b w:val="0"/>
                            <w:color w:val="1946D5"/>
                            <w:sz w:val="16"/>
                            <w:szCs w:val="16"/>
                            <w:lang w:val="kk-KZ" w:eastAsia="ru-RU"/>
                          </w:rPr>
                          <w:t>transport@kostanay.gov.kz</w:t>
                        </w:r>
                      </w:hyperlink>
                    </w:p>
                    <w:p w:rsidR="00E45831" w:rsidRPr="00AA035E" w:rsidRDefault="00E45831" w:rsidP="00E45831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E45831" w:rsidRPr="00AA035E" w:rsidRDefault="00E45831" w:rsidP="00E45831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E45831" w:rsidRPr="00AA035E" w:rsidRDefault="00E45831" w:rsidP="00E45831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E45831" w:rsidRPr="00DE7CCC" w:rsidRDefault="00E45831" w:rsidP="00E45831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E45831" w:rsidRPr="00DE7CCC" w:rsidRDefault="00E45831" w:rsidP="00E45831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831" w:rsidRDefault="00E45831" w:rsidP="00E45831">
      <w:pPr>
        <w:ind w:left="540"/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AB4A4" wp14:editId="2D20AF2D">
                <wp:simplePos x="0" y="0"/>
                <wp:positionH relativeFrom="column">
                  <wp:posOffset>3562350</wp:posOffset>
                </wp:positionH>
                <wp:positionV relativeFrom="paragraph">
                  <wp:posOffset>30480</wp:posOffset>
                </wp:positionV>
                <wp:extent cx="3314700" cy="1143000"/>
                <wp:effectExtent l="0" t="0" r="4445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29D" w:rsidRPr="0075159A" w:rsidRDefault="0064629D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</w:p>
                          <w:p w:rsidR="00E45831" w:rsidRPr="0075159A" w:rsidRDefault="00E45831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110000, г</w:t>
                              </w:r>
                            </w:smartTag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. Костанай,</w:t>
                            </w:r>
                            <w:r w:rsidR="00AA035E"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улица Тәуелсіздік, 85</w:t>
                            </w:r>
                          </w:p>
                          <w:p w:rsidR="00E45831" w:rsidRPr="0075159A" w:rsidRDefault="00E45831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тел./факс 8(7142) 542-628</w:t>
                            </w:r>
                          </w:p>
                          <w:p w:rsidR="00E45831" w:rsidRPr="0075159A" w:rsidRDefault="00E45831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transport@kostanay.gov.kz</w:t>
                              </w:r>
                            </w:hyperlink>
                          </w:p>
                          <w:p w:rsidR="00E45831" w:rsidRPr="00AC5EFB" w:rsidRDefault="00E45831" w:rsidP="00E45831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E45831" w:rsidRPr="00AC5EFB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E45831" w:rsidRPr="00AC5EFB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E45831" w:rsidRPr="00AC5EFB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:rsidR="00E45831" w:rsidRPr="00AC5EFB" w:rsidRDefault="00E45831" w:rsidP="00E45831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280.5pt;margin-top:2.4pt;width:26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" stroked="f">
                <v:textbox>
                  <w:txbxContent>
                    <w:p w:rsidR="0064629D" w:rsidRPr="0075159A" w:rsidRDefault="0064629D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</w:p>
                    <w:p w:rsidR="00E45831" w:rsidRPr="0075159A" w:rsidRDefault="00E45831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110000, г</w:t>
                        </w:r>
                      </w:smartTag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. Костанай,</w:t>
                      </w:r>
                      <w:r w:rsidR="00AA035E"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 </w:t>
                      </w: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улица Тәуелсіздік, 85</w:t>
                      </w:r>
                    </w:p>
                    <w:p w:rsidR="00E45831" w:rsidRPr="0075159A" w:rsidRDefault="00E45831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тел./факс 8(7142) 542-628</w:t>
                      </w:r>
                    </w:p>
                    <w:p w:rsidR="00E45831" w:rsidRPr="0075159A" w:rsidRDefault="00E45831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transport@kostanay.gov.kz</w:t>
                        </w:r>
                      </w:hyperlink>
                    </w:p>
                    <w:p w:rsidR="00E45831" w:rsidRPr="00AC5EFB" w:rsidRDefault="00E45831" w:rsidP="00E45831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E45831" w:rsidRPr="00AC5EFB" w:rsidRDefault="00E45831" w:rsidP="00E45831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E45831" w:rsidRPr="00AC5EFB" w:rsidRDefault="00E45831" w:rsidP="00E45831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E45831" w:rsidRPr="00AC5EFB" w:rsidRDefault="00E45831" w:rsidP="00E45831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:rsidR="00E45831" w:rsidRPr="00AC5EFB" w:rsidRDefault="00E45831" w:rsidP="00E45831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831" w:rsidRDefault="00E45831" w:rsidP="00E45831">
      <w:pPr>
        <w:rPr>
          <w:b/>
          <w:sz w:val="28"/>
          <w:szCs w:val="28"/>
        </w:rPr>
      </w:pPr>
    </w:p>
    <w:p w:rsidR="00E45831" w:rsidRDefault="00E45831" w:rsidP="00E45831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E45831" w:rsidRDefault="00E45831" w:rsidP="00E45831">
      <w:pPr>
        <w:pStyle w:val="a8"/>
        <w:spacing w:before="0" w:after="0"/>
        <w:jc w:val="left"/>
        <w:rPr>
          <w:rStyle w:val="a7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</w:p>
    <w:p w:rsidR="00E45831" w:rsidRPr="00020A6D" w:rsidRDefault="00E45831" w:rsidP="00E45831">
      <w:pPr>
        <w:rPr>
          <w:sz w:val="20"/>
          <w:szCs w:val="20"/>
        </w:rPr>
      </w:pPr>
    </w:p>
    <w:p w:rsidR="00E45831" w:rsidRDefault="00E45831" w:rsidP="00E45831">
      <w:r>
        <w:t>_</w:t>
      </w:r>
      <w:r w:rsidR="00AA035E" w:rsidRPr="0075159A">
        <w:t>_____</w:t>
      </w:r>
      <w:r>
        <w:t>_______________ № __________</w:t>
      </w:r>
    </w:p>
    <w:p w:rsidR="00056DD5" w:rsidRDefault="00E45831" w:rsidP="005A0DA4">
      <w:pPr>
        <w:tabs>
          <w:tab w:val="left" w:pos="567"/>
        </w:tabs>
      </w:pPr>
      <w:r>
        <w:t>__________________________________</w:t>
      </w:r>
    </w:p>
    <w:p w:rsidR="00472656" w:rsidRPr="005A0DA4" w:rsidRDefault="00472656" w:rsidP="005A0DA4">
      <w:pPr>
        <w:tabs>
          <w:tab w:val="left" w:pos="567"/>
        </w:tabs>
        <w:rPr>
          <w:b/>
          <w:sz w:val="28"/>
          <w:szCs w:val="28"/>
        </w:rPr>
      </w:pPr>
    </w:p>
    <w:p w:rsidR="002D5F8F" w:rsidRPr="00B91B47" w:rsidRDefault="00E96576" w:rsidP="00E96576">
      <w:pPr>
        <w:ind w:left="5812"/>
        <w:rPr>
          <w:i/>
          <w:sz w:val="28"/>
          <w:szCs w:val="28"/>
        </w:rPr>
      </w:pPr>
      <w:r>
        <w:rPr>
          <w:b/>
          <w:sz w:val="28"/>
          <w:szCs w:val="28"/>
        </w:rPr>
        <w:t>«Қостанай облыс</w:t>
      </w:r>
      <w:r w:rsidRPr="00E96576">
        <w:rPr>
          <w:b/>
          <w:sz w:val="28"/>
          <w:szCs w:val="28"/>
        </w:rPr>
        <w:t>ты</w:t>
      </w:r>
      <w:r>
        <w:rPr>
          <w:b/>
          <w:sz w:val="28"/>
          <w:szCs w:val="28"/>
        </w:rPr>
        <w:t>қ мәслихатының аппараты» ММ</w:t>
      </w:r>
    </w:p>
    <w:p w:rsidR="00472656" w:rsidRPr="00B91B47" w:rsidRDefault="00472656" w:rsidP="00A366A6">
      <w:pPr>
        <w:ind w:firstLine="708"/>
        <w:rPr>
          <w:i/>
          <w:sz w:val="28"/>
          <w:szCs w:val="28"/>
        </w:rPr>
      </w:pPr>
    </w:p>
    <w:p w:rsidR="00472656" w:rsidRPr="00B91B47" w:rsidRDefault="00472656" w:rsidP="00A366A6">
      <w:pPr>
        <w:ind w:firstLine="708"/>
        <w:rPr>
          <w:i/>
          <w:sz w:val="28"/>
          <w:szCs w:val="28"/>
        </w:rPr>
      </w:pPr>
    </w:p>
    <w:p w:rsidR="00E96576" w:rsidRPr="0092541C" w:rsidRDefault="00A366A6" w:rsidP="00035CCE">
      <w:pPr>
        <w:ind w:firstLine="708"/>
        <w:rPr>
          <w:i/>
          <w:sz w:val="28"/>
          <w:szCs w:val="28"/>
        </w:rPr>
      </w:pPr>
      <w:r w:rsidRPr="00B91B47">
        <w:rPr>
          <w:i/>
          <w:sz w:val="28"/>
          <w:szCs w:val="28"/>
        </w:rPr>
        <w:t>202</w:t>
      </w:r>
      <w:r w:rsidR="0065699C" w:rsidRPr="00B91B47">
        <w:rPr>
          <w:i/>
          <w:sz w:val="28"/>
          <w:szCs w:val="28"/>
        </w:rPr>
        <w:t>5</w:t>
      </w:r>
      <w:r w:rsidRPr="00B91B47">
        <w:rPr>
          <w:i/>
          <w:sz w:val="28"/>
          <w:szCs w:val="28"/>
        </w:rPr>
        <w:t xml:space="preserve"> жылғы</w:t>
      </w:r>
      <w:r w:rsidR="00E96576">
        <w:rPr>
          <w:i/>
          <w:sz w:val="28"/>
          <w:szCs w:val="28"/>
        </w:rPr>
        <w:t xml:space="preserve"> </w:t>
      </w:r>
      <w:r w:rsidR="00E83938" w:rsidRPr="00E83938">
        <w:rPr>
          <w:i/>
          <w:sz w:val="28"/>
          <w:szCs w:val="28"/>
        </w:rPr>
        <w:t>28</w:t>
      </w:r>
      <w:r w:rsidR="00E96576">
        <w:rPr>
          <w:i/>
          <w:sz w:val="28"/>
          <w:szCs w:val="28"/>
        </w:rPr>
        <w:t xml:space="preserve"> </w:t>
      </w:r>
      <w:r w:rsidR="00E83938">
        <w:rPr>
          <w:i/>
          <w:sz w:val="28"/>
          <w:szCs w:val="28"/>
        </w:rPr>
        <w:t>сәуірдегі</w:t>
      </w:r>
    </w:p>
    <w:p w:rsidR="00C35663" w:rsidRPr="00B91B47" w:rsidRDefault="00A366A6" w:rsidP="00035CCE">
      <w:pPr>
        <w:ind w:firstLine="708"/>
        <w:rPr>
          <w:i/>
          <w:sz w:val="28"/>
          <w:szCs w:val="28"/>
        </w:rPr>
      </w:pPr>
      <w:r w:rsidRPr="00B91B47">
        <w:rPr>
          <w:i/>
          <w:sz w:val="28"/>
          <w:szCs w:val="28"/>
        </w:rPr>
        <w:t xml:space="preserve">№ </w:t>
      </w:r>
      <w:r w:rsidR="00E83938">
        <w:rPr>
          <w:i/>
          <w:sz w:val="28"/>
          <w:szCs w:val="28"/>
        </w:rPr>
        <w:t>272</w:t>
      </w:r>
      <w:r w:rsidR="00E96576">
        <w:rPr>
          <w:i/>
          <w:sz w:val="28"/>
          <w:szCs w:val="28"/>
        </w:rPr>
        <w:t xml:space="preserve"> </w:t>
      </w:r>
      <w:r w:rsidR="00035CCE" w:rsidRPr="00B91B47">
        <w:rPr>
          <w:i/>
          <w:sz w:val="28"/>
          <w:szCs w:val="28"/>
        </w:rPr>
        <w:t>хатқ</w:t>
      </w:r>
      <w:r w:rsidR="00C35663" w:rsidRPr="00B91B47">
        <w:rPr>
          <w:i/>
          <w:sz w:val="28"/>
          <w:szCs w:val="28"/>
        </w:rPr>
        <w:t>а</w:t>
      </w:r>
    </w:p>
    <w:p w:rsidR="009E4E3C" w:rsidRPr="00B91B47" w:rsidRDefault="009E4E3C" w:rsidP="00664F6D">
      <w:pPr>
        <w:rPr>
          <w:sz w:val="28"/>
          <w:szCs w:val="28"/>
        </w:rPr>
      </w:pPr>
    </w:p>
    <w:p w:rsidR="0092541C" w:rsidRPr="0092541C" w:rsidRDefault="0092541C" w:rsidP="0041180E">
      <w:pPr>
        <w:ind w:firstLine="708"/>
        <w:jc w:val="both"/>
        <w:rPr>
          <w:sz w:val="28"/>
          <w:szCs w:val="28"/>
        </w:rPr>
      </w:pPr>
      <w:r w:rsidRPr="0092541C">
        <w:rPr>
          <w:sz w:val="28"/>
          <w:szCs w:val="28"/>
        </w:rPr>
        <w:t>«Қостанай облысы әкімдігінің жолаушылар көлігі және автомобиль жолдары басқармасы» ММ (бұдан әрі-Басқарма) бұрын жіберілген хатқа (07.04.2025 жылғы№05-21/383) сәйкес «Қостанай қаласына кіреберіс 6 км облыстық маңызы бар автомобиль жолында көпір салу» жұмыс жобасына сәйкес мемлекеттік сараптамадан өткен жер білігін бөлшектеу көзделмегенін хабарлайды.</w:t>
      </w:r>
    </w:p>
    <w:p w:rsidR="0041180E" w:rsidRDefault="0092541C" w:rsidP="0041180E">
      <w:pPr>
        <w:ind w:firstLine="708"/>
        <w:jc w:val="both"/>
        <w:rPr>
          <w:sz w:val="28"/>
          <w:szCs w:val="28"/>
          <w:lang w:val="ru-RU"/>
        </w:rPr>
      </w:pPr>
      <w:r w:rsidRPr="0092541C">
        <w:rPr>
          <w:sz w:val="28"/>
          <w:szCs w:val="28"/>
        </w:rPr>
        <w:t>Сонымен қатар, Қостанай ауданының Затобол жылу энергетикалық компаниясының балансында тұрған осы білік бойымен кәріз өтеді.</w:t>
      </w:r>
    </w:p>
    <w:p w:rsidR="0092541C" w:rsidRPr="0092541C" w:rsidRDefault="0092541C" w:rsidP="0041180E">
      <w:pPr>
        <w:ind w:firstLine="708"/>
        <w:jc w:val="both"/>
        <w:rPr>
          <w:sz w:val="28"/>
          <w:szCs w:val="28"/>
          <w:lang w:val="ru-RU"/>
        </w:rPr>
      </w:pPr>
      <w:r w:rsidRPr="0092541C">
        <w:rPr>
          <w:sz w:val="28"/>
          <w:szCs w:val="28"/>
          <w:lang w:val="ru-RU"/>
        </w:rPr>
        <w:t xml:space="preserve">Өз кезегінде Қостанай облысы әкімдігінің 2022 жылғы 22 қарашадағы №516 қаулысымен Тобыл өзені арқылы өтетін көпір (Корей көпірі) Басқарма балансынан </w:t>
      </w:r>
      <w:r w:rsidR="00C96CDA">
        <w:rPr>
          <w:sz w:val="28"/>
          <w:szCs w:val="28"/>
          <w:lang w:val="ru-RU"/>
        </w:rPr>
        <w:t>«</w:t>
      </w:r>
      <w:r w:rsidRPr="0092541C">
        <w:rPr>
          <w:sz w:val="28"/>
          <w:szCs w:val="28"/>
          <w:lang w:val="ru-RU"/>
        </w:rPr>
        <w:t>Қостанай қаласы әкімдігінің жолаушылар көлігі және автомобиль жолдары тұрғын үй-коммуналдық шаруашылығы бөлімі</w:t>
      </w:r>
      <w:r w:rsidR="00C96CDA">
        <w:rPr>
          <w:sz w:val="28"/>
          <w:szCs w:val="28"/>
          <w:lang w:val="ru-RU"/>
        </w:rPr>
        <w:t xml:space="preserve">» </w:t>
      </w:r>
      <w:r w:rsidRPr="0092541C">
        <w:rPr>
          <w:sz w:val="28"/>
          <w:szCs w:val="28"/>
          <w:lang w:val="ru-RU"/>
        </w:rPr>
        <w:t>ММ балансына берілгенін хабарлаймыз.</w:t>
      </w:r>
    </w:p>
    <w:p w:rsidR="0041180E" w:rsidRDefault="00C96CDA" w:rsidP="00D150AE">
      <w:pPr>
        <w:ind w:firstLine="708"/>
        <w:rPr>
          <w:sz w:val="28"/>
          <w:szCs w:val="28"/>
          <w:lang w:val="ru-RU"/>
        </w:rPr>
      </w:pPr>
      <w:r w:rsidRPr="00C96CDA">
        <w:rPr>
          <w:sz w:val="28"/>
          <w:szCs w:val="28"/>
          <w:lang w:val="ru-RU"/>
        </w:rPr>
        <w:t>Осыған байланысты жер білігін бөлшектеу бойынша Қостанай қаласының әкімдігіне жүгінуді ұсынамыз.</w:t>
      </w:r>
    </w:p>
    <w:p w:rsidR="00C96CDA" w:rsidRPr="00C96CDA" w:rsidRDefault="00C96CDA" w:rsidP="00D150AE">
      <w:pPr>
        <w:ind w:firstLine="708"/>
        <w:rPr>
          <w:sz w:val="28"/>
          <w:szCs w:val="28"/>
          <w:lang w:val="ru-RU"/>
        </w:rPr>
      </w:pPr>
    </w:p>
    <w:p w:rsidR="0041180E" w:rsidRPr="00B91B47" w:rsidRDefault="0041180E" w:rsidP="00D150AE">
      <w:pPr>
        <w:ind w:firstLine="708"/>
        <w:rPr>
          <w:sz w:val="28"/>
          <w:szCs w:val="28"/>
        </w:rPr>
      </w:pPr>
    </w:p>
    <w:p w:rsidR="001A4742" w:rsidRPr="00B91B47" w:rsidRDefault="00D150AE" w:rsidP="00B91B47">
      <w:pPr>
        <w:ind w:firstLine="708"/>
        <w:rPr>
          <w:b/>
          <w:sz w:val="28"/>
          <w:szCs w:val="28"/>
        </w:rPr>
      </w:pPr>
      <w:r w:rsidRPr="00B91B47">
        <w:rPr>
          <w:b/>
          <w:sz w:val="28"/>
          <w:szCs w:val="28"/>
        </w:rPr>
        <w:t>Басшы</w:t>
      </w:r>
      <w:r w:rsidR="000F3077" w:rsidRPr="00B91B47">
        <w:rPr>
          <w:b/>
          <w:sz w:val="28"/>
          <w:szCs w:val="28"/>
        </w:rPr>
        <w:t xml:space="preserve">ның </w:t>
      </w:r>
      <w:r w:rsidR="0041180E">
        <w:rPr>
          <w:b/>
          <w:sz w:val="28"/>
          <w:szCs w:val="28"/>
        </w:rPr>
        <w:t>орынбасары</w:t>
      </w:r>
      <w:r w:rsidR="0041180E">
        <w:rPr>
          <w:b/>
          <w:sz w:val="28"/>
          <w:szCs w:val="28"/>
        </w:rPr>
        <w:tab/>
      </w:r>
      <w:r w:rsidR="00F51F59" w:rsidRPr="00B91B47">
        <w:rPr>
          <w:b/>
          <w:sz w:val="28"/>
          <w:szCs w:val="28"/>
        </w:rPr>
        <w:tab/>
      </w:r>
      <w:r w:rsidR="00F51F59" w:rsidRPr="00B91B47">
        <w:rPr>
          <w:b/>
          <w:sz w:val="28"/>
          <w:szCs w:val="28"/>
        </w:rPr>
        <w:tab/>
      </w:r>
      <w:r w:rsidR="00317D68" w:rsidRPr="00B91B47">
        <w:rPr>
          <w:b/>
          <w:sz w:val="28"/>
          <w:szCs w:val="28"/>
        </w:rPr>
        <w:t xml:space="preserve">             </w:t>
      </w:r>
      <w:r w:rsidR="00024106">
        <w:rPr>
          <w:b/>
          <w:sz w:val="28"/>
          <w:szCs w:val="28"/>
        </w:rPr>
        <w:tab/>
      </w:r>
      <w:r w:rsidR="00317D68" w:rsidRPr="00B91B47">
        <w:rPr>
          <w:b/>
          <w:sz w:val="28"/>
          <w:szCs w:val="28"/>
        </w:rPr>
        <w:t xml:space="preserve">        </w:t>
      </w:r>
      <w:r w:rsidR="00B91B47">
        <w:rPr>
          <w:b/>
          <w:sz w:val="28"/>
          <w:szCs w:val="28"/>
        </w:rPr>
        <w:t>Б</w:t>
      </w:r>
      <w:r w:rsidR="00A91F18" w:rsidRPr="00B91B47">
        <w:rPr>
          <w:b/>
          <w:sz w:val="28"/>
          <w:szCs w:val="28"/>
        </w:rPr>
        <w:t xml:space="preserve">. </w:t>
      </w:r>
      <w:r w:rsidR="00317D68" w:rsidRPr="00B91B47">
        <w:rPr>
          <w:b/>
          <w:sz w:val="28"/>
          <w:szCs w:val="28"/>
        </w:rPr>
        <w:t>Сейдахметов</w:t>
      </w:r>
    </w:p>
    <w:p w:rsidR="00472656" w:rsidRPr="00B91B47" w:rsidRDefault="00472656" w:rsidP="006A012C">
      <w:pPr>
        <w:rPr>
          <w:i/>
          <w:sz w:val="28"/>
          <w:szCs w:val="28"/>
        </w:rPr>
      </w:pPr>
    </w:p>
    <w:p w:rsidR="00B91B47" w:rsidRDefault="00B91B47" w:rsidP="006A012C">
      <w:pPr>
        <w:rPr>
          <w:i/>
          <w:sz w:val="28"/>
          <w:szCs w:val="28"/>
        </w:rPr>
      </w:pPr>
    </w:p>
    <w:p w:rsidR="00B91B47" w:rsidRDefault="00B91B47" w:rsidP="006A012C">
      <w:pPr>
        <w:rPr>
          <w:i/>
          <w:sz w:val="28"/>
          <w:szCs w:val="28"/>
        </w:rPr>
      </w:pPr>
    </w:p>
    <w:p w:rsidR="00B91B47" w:rsidRDefault="00B91B47" w:rsidP="006A012C">
      <w:pPr>
        <w:rPr>
          <w:i/>
          <w:sz w:val="28"/>
          <w:szCs w:val="28"/>
          <w:lang w:val="ru-RU"/>
        </w:rPr>
      </w:pPr>
    </w:p>
    <w:p w:rsidR="00C96CDA" w:rsidRDefault="00C96CDA" w:rsidP="006A012C">
      <w:pPr>
        <w:rPr>
          <w:i/>
          <w:sz w:val="28"/>
          <w:szCs w:val="28"/>
          <w:lang w:val="ru-RU"/>
        </w:rPr>
      </w:pPr>
    </w:p>
    <w:p w:rsidR="00C96CDA" w:rsidRPr="00C96CDA" w:rsidRDefault="00C96CDA" w:rsidP="006A012C">
      <w:pPr>
        <w:rPr>
          <w:i/>
          <w:sz w:val="28"/>
          <w:szCs w:val="28"/>
          <w:lang w:val="ru-RU"/>
        </w:rPr>
      </w:pPr>
    </w:p>
    <w:p w:rsidR="00472656" w:rsidRPr="00B91B47" w:rsidRDefault="00472656" w:rsidP="006A012C">
      <w:pPr>
        <w:rPr>
          <w:i/>
          <w:sz w:val="28"/>
          <w:szCs w:val="28"/>
        </w:rPr>
      </w:pPr>
    </w:p>
    <w:p w:rsidR="00E45831" w:rsidRPr="00B91B47" w:rsidRDefault="00664F6D" w:rsidP="00E45831">
      <w:pPr>
        <w:ind w:left="708"/>
        <w:rPr>
          <w:i/>
          <w:sz w:val="20"/>
          <w:szCs w:val="28"/>
        </w:rPr>
      </w:pPr>
      <w:r w:rsidRPr="00B91B47">
        <w:rPr>
          <w:i/>
          <w:sz w:val="20"/>
          <w:szCs w:val="28"/>
        </w:rPr>
        <w:lastRenderedPageBreak/>
        <w:t>Орын</w:t>
      </w:r>
      <w:r w:rsidR="00E45831" w:rsidRPr="00B91B47">
        <w:rPr>
          <w:i/>
          <w:sz w:val="20"/>
          <w:szCs w:val="28"/>
        </w:rPr>
        <w:t xml:space="preserve">. </w:t>
      </w:r>
      <w:r w:rsidR="00B91B47">
        <w:rPr>
          <w:i/>
          <w:sz w:val="20"/>
          <w:szCs w:val="28"/>
        </w:rPr>
        <w:t>Магауов Е.</w:t>
      </w:r>
    </w:p>
    <w:p w:rsidR="00AA035E" w:rsidRDefault="000F3077" w:rsidP="00AA035E">
      <w:pPr>
        <w:ind w:left="708"/>
        <w:rPr>
          <w:i/>
          <w:sz w:val="20"/>
          <w:szCs w:val="28"/>
        </w:rPr>
      </w:pPr>
      <w:r w:rsidRPr="00B91B47">
        <w:rPr>
          <w:i/>
          <w:sz w:val="20"/>
          <w:szCs w:val="28"/>
        </w:rPr>
        <w:t>т</w:t>
      </w:r>
      <w:r w:rsidR="00E45831" w:rsidRPr="00B91B47">
        <w:rPr>
          <w:i/>
          <w:sz w:val="20"/>
          <w:szCs w:val="28"/>
        </w:rPr>
        <w:t xml:space="preserve">ел. </w:t>
      </w:r>
      <w:r w:rsidR="00664F6D" w:rsidRPr="00B91B47">
        <w:rPr>
          <w:i/>
          <w:sz w:val="20"/>
          <w:szCs w:val="28"/>
        </w:rPr>
        <w:t xml:space="preserve">8 </w:t>
      </w:r>
      <w:r w:rsidR="001E488C" w:rsidRPr="00B91B47">
        <w:rPr>
          <w:i/>
          <w:sz w:val="20"/>
          <w:szCs w:val="28"/>
        </w:rPr>
        <w:t>(7142)</w:t>
      </w:r>
      <w:r w:rsidR="00E45831" w:rsidRPr="00B91B47">
        <w:rPr>
          <w:i/>
          <w:sz w:val="20"/>
          <w:szCs w:val="28"/>
        </w:rPr>
        <w:t>549-533</w:t>
      </w:r>
    </w:p>
    <w:p w:rsidR="00E96576" w:rsidRDefault="00E96576" w:rsidP="00AA035E">
      <w:pPr>
        <w:ind w:left="708"/>
        <w:rPr>
          <w:i/>
          <w:sz w:val="20"/>
          <w:szCs w:val="28"/>
        </w:rPr>
      </w:pPr>
    </w:p>
    <w:p w:rsidR="00E96576" w:rsidRDefault="00E96576" w:rsidP="00AA035E">
      <w:pPr>
        <w:ind w:left="708"/>
        <w:rPr>
          <w:i/>
          <w:sz w:val="20"/>
          <w:szCs w:val="28"/>
        </w:rPr>
      </w:pPr>
    </w:p>
    <w:p w:rsidR="00E96576" w:rsidRDefault="00E96576" w:rsidP="00AA035E">
      <w:pPr>
        <w:ind w:left="708"/>
        <w:rPr>
          <w:i/>
          <w:sz w:val="20"/>
          <w:szCs w:val="28"/>
        </w:rPr>
      </w:pPr>
    </w:p>
    <w:p w:rsidR="00E96576" w:rsidRDefault="00CD2343" w:rsidP="00CD2343">
      <w:pPr>
        <w:ind w:left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E96576" w:rsidRPr="00E96576">
        <w:rPr>
          <w:i/>
          <w:sz w:val="28"/>
          <w:szCs w:val="28"/>
        </w:rPr>
        <w:t>еревод</w:t>
      </w: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Pr="00CD2343" w:rsidRDefault="00CD2343" w:rsidP="00CD2343">
      <w:pPr>
        <w:pStyle w:val="ae"/>
        <w:rPr>
          <w:sz w:val="28"/>
        </w:rPr>
      </w:pPr>
    </w:p>
    <w:p w:rsidR="00CD2343" w:rsidRPr="00CD2343" w:rsidRDefault="00CD2343" w:rsidP="00CD2343">
      <w:pPr>
        <w:pStyle w:val="ae"/>
        <w:rPr>
          <w:sz w:val="28"/>
        </w:rPr>
      </w:pPr>
    </w:p>
    <w:p w:rsidR="00CD2343" w:rsidRDefault="00CD2343" w:rsidP="00CD2343">
      <w:pPr>
        <w:pStyle w:val="ae"/>
        <w:ind w:left="6372"/>
        <w:jc w:val="both"/>
        <w:rPr>
          <w:b/>
          <w:sz w:val="28"/>
          <w:lang w:val="ru-RU"/>
        </w:rPr>
      </w:pPr>
      <w:r w:rsidRPr="00CD2343">
        <w:rPr>
          <w:b/>
          <w:sz w:val="28"/>
        </w:rPr>
        <w:t xml:space="preserve">ГУ </w:t>
      </w:r>
      <w:r w:rsidRPr="00CD2343">
        <w:rPr>
          <w:b/>
          <w:sz w:val="28"/>
          <w:lang w:val="ru-RU"/>
        </w:rPr>
        <w:t>«Аппарат Костанайского областного маслихата»</w:t>
      </w:r>
    </w:p>
    <w:p w:rsidR="00CD2343" w:rsidRDefault="00CD2343" w:rsidP="00CD2343">
      <w:pPr>
        <w:pStyle w:val="ae"/>
        <w:jc w:val="both"/>
        <w:rPr>
          <w:b/>
          <w:sz w:val="28"/>
          <w:lang w:val="ru-RU"/>
        </w:rPr>
      </w:pPr>
    </w:p>
    <w:p w:rsidR="00CD2343" w:rsidRPr="00A37D1C" w:rsidRDefault="00CD2343" w:rsidP="00CD2343">
      <w:pPr>
        <w:pStyle w:val="ae"/>
        <w:jc w:val="both"/>
        <w:rPr>
          <w:b/>
          <w:sz w:val="28"/>
          <w:lang w:val="ru-RU"/>
        </w:rPr>
      </w:pPr>
    </w:p>
    <w:p w:rsidR="00A37D1C" w:rsidRPr="002C1218" w:rsidRDefault="00A37D1C" w:rsidP="00CD2343">
      <w:pPr>
        <w:pStyle w:val="ae"/>
        <w:jc w:val="both"/>
        <w:rPr>
          <w:i/>
          <w:sz w:val="28"/>
          <w:lang w:val="ru-RU"/>
        </w:rPr>
      </w:pPr>
      <w:r w:rsidRPr="00A37D1C">
        <w:rPr>
          <w:i/>
          <w:sz w:val="28"/>
        </w:rPr>
        <w:t>К письму №</w:t>
      </w:r>
      <w:r w:rsidR="00E83938">
        <w:rPr>
          <w:i/>
          <w:sz w:val="28"/>
        </w:rPr>
        <w:t>272</w:t>
      </w:r>
    </w:p>
    <w:p w:rsidR="00A37D1C" w:rsidRPr="00A37D1C" w:rsidRDefault="00891D71" w:rsidP="00CD2343">
      <w:pPr>
        <w:pStyle w:val="ae"/>
        <w:jc w:val="both"/>
        <w:rPr>
          <w:i/>
          <w:sz w:val="28"/>
        </w:rPr>
      </w:pPr>
      <w:r>
        <w:rPr>
          <w:i/>
          <w:sz w:val="28"/>
        </w:rPr>
        <w:t xml:space="preserve">от </w:t>
      </w:r>
      <w:r w:rsidR="00E83938">
        <w:rPr>
          <w:i/>
          <w:sz w:val="28"/>
        </w:rPr>
        <w:t>28</w:t>
      </w:r>
      <w:r w:rsidR="00A37D1C" w:rsidRPr="00A37D1C">
        <w:rPr>
          <w:i/>
          <w:sz w:val="28"/>
        </w:rPr>
        <w:t>.0</w:t>
      </w:r>
      <w:r w:rsidR="00E83938">
        <w:rPr>
          <w:i/>
          <w:sz w:val="28"/>
        </w:rPr>
        <w:t>4</w:t>
      </w:r>
      <w:r w:rsidR="00A37D1C" w:rsidRPr="00A37D1C">
        <w:rPr>
          <w:i/>
          <w:sz w:val="28"/>
        </w:rPr>
        <w:t>.2025 года</w:t>
      </w:r>
    </w:p>
    <w:p w:rsidR="00A37D1C" w:rsidRPr="00A37D1C" w:rsidRDefault="00A37D1C" w:rsidP="00CD2343">
      <w:pPr>
        <w:pStyle w:val="ae"/>
        <w:jc w:val="both"/>
        <w:rPr>
          <w:i/>
          <w:sz w:val="28"/>
        </w:rPr>
      </w:pPr>
    </w:p>
    <w:p w:rsidR="00AA0CAA" w:rsidRDefault="00CD2343" w:rsidP="00891D71">
      <w:pPr>
        <w:pStyle w:val="ae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ab/>
      </w:r>
      <w:r w:rsidRPr="003B30B5">
        <w:rPr>
          <w:sz w:val="28"/>
          <w:lang w:val="ru-RU"/>
        </w:rPr>
        <w:t>ГУ «Управление пассажирского транспорта и автомобильных дорог акимата Костанайской области»</w:t>
      </w:r>
      <w:r w:rsidR="003B30B5">
        <w:rPr>
          <w:sz w:val="28"/>
          <w:lang w:val="ru-RU"/>
        </w:rPr>
        <w:t xml:space="preserve"> </w:t>
      </w:r>
      <w:r w:rsidR="001D4355">
        <w:rPr>
          <w:sz w:val="28"/>
          <w:lang w:val="ru-RU"/>
        </w:rPr>
        <w:t>(</w:t>
      </w:r>
      <w:r w:rsidR="001D4355" w:rsidRPr="001D4355">
        <w:rPr>
          <w:i/>
          <w:sz w:val="28"/>
          <w:lang w:val="ru-RU"/>
        </w:rPr>
        <w:t>далее Управление</w:t>
      </w:r>
      <w:r w:rsidR="001D4355">
        <w:rPr>
          <w:sz w:val="28"/>
          <w:lang w:val="ru-RU"/>
        </w:rPr>
        <w:t xml:space="preserve">) </w:t>
      </w:r>
      <w:r w:rsidR="003B30B5">
        <w:rPr>
          <w:sz w:val="28"/>
          <w:lang w:val="ru-RU"/>
        </w:rPr>
        <w:t>сообщает</w:t>
      </w:r>
      <w:r w:rsidR="0041180E">
        <w:rPr>
          <w:sz w:val="28"/>
          <w:lang w:val="ru-RU"/>
        </w:rPr>
        <w:t>,</w:t>
      </w:r>
      <w:r w:rsidR="00611328">
        <w:rPr>
          <w:sz w:val="28"/>
          <w:lang w:val="ru-RU"/>
        </w:rPr>
        <w:t xml:space="preserve"> что</w:t>
      </w:r>
      <w:r w:rsidR="00511B9C">
        <w:rPr>
          <w:sz w:val="28"/>
          <w:lang w:val="ru-RU"/>
        </w:rPr>
        <w:t xml:space="preserve"> </w:t>
      </w:r>
      <w:r w:rsidR="00E83938">
        <w:rPr>
          <w:sz w:val="28"/>
          <w:lang w:val="ru-RU"/>
        </w:rPr>
        <w:t xml:space="preserve">согласно ранее направленного письма </w:t>
      </w:r>
      <w:r w:rsidR="006740CC">
        <w:rPr>
          <w:sz w:val="28"/>
          <w:lang w:val="ru-RU"/>
        </w:rPr>
        <w:t>(</w:t>
      </w:r>
      <w:r w:rsidR="00E83938">
        <w:rPr>
          <w:sz w:val="28"/>
          <w:lang w:val="ru-RU"/>
        </w:rPr>
        <w:t>№05-21/383 от 07.04.2025 года</w:t>
      </w:r>
      <w:r w:rsidR="006740CC">
        <w:rPr>
          <w:sz w:val="28"/>
          <w:lang w:val="ru-RU"/>
        </w:rPr>
        <w:t>)</w:t>
      </w:r>
      <w:r w:rsidR="00E83938">
        <w:rPr>
          <w:sz w:val="28"/>
          <w:lang w:val="ru-RU"/>
        </w:rPr>
        <w:t xml:space="preserve"> рабочим </w:t>
      </w:r>
      <w:r w:rsidR="00AA0CAA">
        <w:rPr>
          <w:sz w:val="28"/>
          <w:lang w:val="ru-RU"/>
        </w:rPr>
        <w:t>проект</w:t>
      </w:r>
      <w:r w:rsidR="00E83938">
        <w:rPr>
          <w:sz w:val="28"/>
          <w:lang w:val="ru-RU"/>
        </w:rPr>
        <w:t>ом</w:t>
      </w:r>
      <w:r w:rsidR="00AA0CAA">
        <w:rPr>
          <w:sz w:val="28"/>
          <w:lang w:val="ru-RU"/>
        </w:rPr>
        <w:t xml:space="preserve"> «Строительство моста на автомобильной дороге областного значения подъезд к городу Костанай 6 км»</w:t>
      </w:r>
      <w:r w:rsidR="00E83938">
        <w:rPr>
          <w:sz w:val="28"/>
          <w:lang w:val="ru-RU"/>
        </w:rPr>
        <w:t xml:space="preserve"> прошедшую </w:t>
      </w:r>
      <w:r w:rsidR="00E83938" w:rsidRPr="006740CC">
        <w:rPr>
          <w:sz w:val="28"/>
          <w:u w:val="single"/>
          <w:lang w:val="ru-RU"/>
        </w:rPr>
        <w:t>государственную экспертизу</w:t>
      </w:r>
      <w:r w:rsidR="00E83938">
        <w:rPr>
          <w:sz w:val="28"/>
          <w:lang w:val="ru-RU"/>
        </w:rPr>
        <w:t xml:space="preserve"> </w:t>
      </w:r>
      <w:r w:rsidR="00AA0CAA">
        <w:rPr>
          <w:sz w:val="28"/>
          <w:lang w:val="ru-RU"/>
        </w:rPr>
        <w:t>не был предусмотрен демонтаж земляного вала.</w:t>
      </w:r>
    </w:p>
    <w:p w:rsidR="001F36ED" w:rsidRDefault="00AA0CAA" w:rsidP="00AA0CAA">
      <w:pPr>
        <w:pStyle w:val="ae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Кроме того</w:t>
      </w:r>
      <w:r w:rsidR="001F36ED">
        <w:rPr>
          <w:sz w:val="28"/>
          <w:lang w:val="ru-RU"/>
        </w:rPr>
        <w:t xml:space="preserve"> вдоль этого существующего</w:t>
      </w:r>
      <w:r w:rsidR="006740CC">
        <w:rPr>
          <w:sz w:val="28"/>
          <w:lang w:val="ru-RU"/>
        </w:rPr>
        <w:t xml:space="preserve"> вала </w:t>
      </w:r>
      <w:r w:rsidR="001F36ED">
        <w:rPr>
          <w:sz w:val="28"/>
          <w:lang w:val="ru-RU"/>
        </w:rPr>
        <w:t xml:space="preserve"> проходит канализация, которая находится на балансе Затобольской теплоэнергетической компании Костанайского района.</w:t>
      </w:r>
    </w:p>
    <w:p w:rsidR="007B7707" w:rsidRDefault="001F36ED" w:rsidP="007B7707">
      <w:pPr>
        <w:pStyle w:val="ae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В свою очередь</w:t>
      </w:r>
      <w:r w:rsidR="00E83938">
        <w:rPr>
          <w:sz w:val="28"/>
          <w:lang w:val="ru-RU"/>
        </w:rPr>
        <w:t xml:space="preserve"> </w:t>
      </w:r>
      <w:r w:rsidR="006740CC">
        <w:rPr>
          <w:sz w:val="28"/>
          <w:lang w:val="ru-RU"/>
        </w:rPr>
        <w:t>сообщаем</w:t>
      </w:r>
      <w:r>
        <w:rPr>
          <w:sz w:val="28"/>
          <w:lang w:val="ru-RU"/>
        </w:rPr>
        <w:t>, что постановлением</w:t>
      </w:r>
      <w:r w:rsidR="0092541C">
        <w:rPr>
          <w:sz w:val="28"/>
          <w:lang w:val="ru-RU"/>
        </w:rPr>
        <w:t xml:space="preserve"> акимата Костанайской области №516</w:t>
      </w:r>
      <w:r w:rsidR="007B7707">
        <w:rPr>
          <w:sz w:val="28"/>
          <w:lang w:val="ru-RU"/>
        </w:rPr>
        <w:t xml:space="preserve"> от </w:t>
      </w:r>
      <w:r w:rsidR="0092541C">
        <w:rPr>
          <w:sz w:val="28"/>
          <w:lang w:val="ru-RU"/>
        </w:rPr>
        <w:t>22</w:t>
      </w:r>
      <w:r w:rsidR="007B7707">
        <w:rPr>
          <w:sz w:val="28"/>
          <w:lang w:val="ru-RU"/>
        </w:rPr>
        <w:t xml:space="preserve"> </w:t>
      </w:r>
      <w:r w:rsidR="0092541C">
        <w:rPr>
          <w:sz w:val="28"/>
          <w:lang w:val="ru-RU"/>
        </w:rPr>
        <w:t>ноября</w:t>
      </w:r>
      <w:r w:rsidR="007B7707">
        <w:rPr>
          <w:sz w:val="28"/>
          <w:lang w:val="ru-RU"/>
        </w:rPr>
        <w:t xml:space="preserve"> 20</w:t>
      </w:r>
      <w:r w:rsidR="0092541C">
        <w:rPr>
          <w:sz w:val="28"/>
          <w:lang w:val="ru-RU"/>
        </w:rPr>
        <w:t>22</w:t>
      </w:r>
      <w:r w:rsidR="007B7707">
        <w:rPr>
          <w:sz w:val="28"/>
          <w:lang w:val="ru-RU"/>
        </w:rPr>
        <w:t xml:space="preserve"> года Мост через реку Тобыл (Корейский мост)</w:t>
      </w:r>
      <w:r>
        <w:rPr>
          <w:sz w:val="28"/>
          <w:lang w:val="ru-RU"/>
        </w:rPr>
        <w:t xml:space="preserve"> </w:t>
      </w:r>
      <w:r w:rsidR="007B7707">
        <w:rPr>
          <w:sz w:val="28"/>
          <w:lang w:val="ru-RU"/>
        </w:rPr>
        <w:t>передан с баланса Управления на баланс ГУ «Отдел жилищно-коммунального хозяйства пассажирского транспорта и автомобильных дорог акимата города Костаная».</w:t>
      </w:r>
    </w:p>
    <w:p w:rsidR="0041180E" w:rsidRDefault="006740CC" w:rsidP="0041180E">
      <w:pPr>
        <w:pStyle w:val="ae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В связи с этим по демонтажу земляного вала рекомендуем обратится в акимат города Костанай.</w:t>
      </w:r>
    </w:p>
    <w:p w:rsidR="00A67910" w:rsidRDefault="00A67910" w:rsidP="00CD2343">
      <w:pPr>
        <w:pStyle w:val="ae"/>
        <w:jc w:val="both"/>
        <w:rPr>
          <w:sz w:val="28"/>
          <w:lang w:val="ru-RU"/>
        </w:rPr>
      </w:pPr>
    </w:p>
    <w:p w:rsidR="00DD32E1" w:rsidRPr="00DD32E1" w:rsidRDefault="001D4355" w:rsidP="00CD2343">
      <w:pPr>
        <w:pStyle w:val="ae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ab/>
      </w:r>
    </w:p>
    <w:p w:rsidR="00DD32E1" w:rsidRDefault="00DD32E1" w:rsidP="00CD2343">
      <w:pPr>
        <w:pStyle w:val="ae"/>
        <w:jc w:val="both"/>
        <w:rPr>
          <w:b/>
          <w:sz w:val="28"/>
          <w:lang w:val="ru-RU"/>
        </w:rPr>
      </w:pPr>
      <w:r w:rsidRPr="00DD32E1">
        <w:rPr>
          <w:b/>
          <w:sz w:val="28"/>
          <w:lang w:val="ru-RU"/>
        </w:rPr>
        <w:tab/>
      </w:r>
      <w:r w:rsidR="008A63DC">
        <w:rPr>
          <w:b/>
          <w:sz w:val="28"/>
          <w:lang w:val="ru-RU"/>
        </w:rPr>
        <w:t xml:space="preserve">Заместитель </w:t>
      </w:r>
      <w:r w:rsidRPr="00DD32E1">
        <w:rPr>
          <w:b/>
          <w:sz w:val="28"/>
          <w:lang w:val="ru-RU"/>
        </w:rPr>
        <w:t>руководителя</w:t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="001F1907">
        <w:rPr>
          <w:b/>
          <w:sz w:val="28"/>
          <w:lang w:val="ru-RU"/>
        </w:rPr>
        <w:tab/>
      </w:r>
      <w:r w:rsidR="00E9081F">
        <w:rPr>
          <w:b/>
          <w:sz w:val="28"/>
          <w:lang w:val="ru-RU"/>
        </w:rPr>
        <w:t>Б</w:t>
      </w:r>
      <w:r w:rsidRPr="00DD32E1">
        <w:rPr>
          <w:b/>
          <w:sz w:val="28"/>
          <w:lang w:val="ru-RU"/>
        </w:rPr>
        <w:t xml:space="preserve">. </w:t>
      </w:r>
      <w:r w:rsidR="00E9081F">
        <w:rPr>
          <w:b/>
          <w:sz w:val="28"/>
          <w:lang w:val="ru-RU"/>
        </w:rPr>
        <w:t>Сейдахметов</w:t>
      </w: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F43D60" w:rsidRDefault="00F43D60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Pr="001F1907" w:rsidRDefault="001F1907" w:rsidP="00CD2343">
      <w:pPr>
        <w:pStyle w:val="ae"/>
        <w:jc w:val="both"/>
        <w:rPr>
          <w:sz w:val="20"/>
          <w:lang w:val="ru-RU"/>
        </w:rPr>
      </w:pPr>
      <w:r w:rsidRPr="001F1907">
        <w:rPr>
          <w:sz w:val="20"/>
          <w:lang w:val="ru-RU"/>
        </w:rPr>
        <w:t>Исп. Магауов Е.Б.</w:t>
      </w:r>
    </w:p>
    <w:p w:rsidR="001F1907" w:rsidRPr="001F1907" w:rsidRDefault="001F1907" w:rsidP="00CD2343">
      <w:pPr>
        <w:pStyle w:val="ae"/>
        <w:jc w:val="both"/>
        <w:rPr>
          <w:sz w:val="20"/>
          <w:lang w:val="ru-RU"/>
        </w:rPr>
      </w:pPr>
      <w:r w:rsidRPr="001F1907">
        <w:rPr>
          <w:sz w:val="20"/>
          <w:lang w:val="ru-RU"/>
        </w:rPr>
        <w:t>Тел. 549-533</w:t>
      </w:r>
    </w:p>
    <w:p w:rsidR="00CD2343" w:rsidRPr="001F1907" w:rsidRDefault="00CD2343" w:rsidP="00CD2343">
      <w:pPr>
        <w:pStyle w:val="ae"/>
        <w:rPr>
          <w:b/>
          <w:sz w:val="28"/>
          <w:lang w:val="ru-RU"/>
        </w:rPr>
      </w:pPr>
    </w:p>
    <w:sectPr w:rsidR="00CD2343" w:rsidRPr="001F1907" w:rsidSect="005A0DA4">
      <w:headerReference w:type="default" r:id="rId12"/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9E" w:rsidRDefault="00612B9E" w:rsidP="00612B9E">
      <w:r>
        <w:separator/>
      </w:r>
    </w:p>
  </w:endnote>
  <w:endnote w:type="continuationSeparator" w:id="0">
    <w:p w:rsidR="00612B9E" w:rsidRDefault="00612B9E" w:rsidP="0061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9E" w:rsidRDefault="00612B9E" w:rsidP="00612B9E">
      <w:r>
        <w:separator/>
      </w:r>
    </w:p>
  </w:footnote>
  <w:footnote w:type="continuationSeparator" w:id="0">
    <w:p w:rsidR="00612B9E" w:rsidRDefault="00612B9E" w:rsidP="0061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9E" w:rsidRDefault="00612B9E">
    <w:pPr>
      <w:pStyle w:val="af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6549390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2B9E" w:rsidRPr="00612B9E" w:rsidRDefault="00612B9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22.05.2025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515.7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ETijOO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:rsidR="00612B9E" w:rsidRPr="00612B9E" w:rsidRDefault="00612B9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22.05.2025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lNxIZnzy1Rgj/4GX6BqlU95k47yupS7eED7RbKgK15BSboHKD1IkAGxQG46EcYeCPti1/1HoTitf/DB81UUxg==" w:salt="3Ca8Rlu15OCbc231DOEvG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3"/>
    <w:rsid w:val="0000485E"/>
    <w:rsid w:val="00004D19"/>
    <w:rsid w:val="00020A6D"/>
    <w:rsid w:val="00024106"/>
    <w:rsid w:val="00035CCE"/>
    <w:rsid w:val="00056DD5"/>
    <w:rsid w:val="00063364"/>
    <w:rsid w:val="00066D0C"/>
    <w:rsid w:val="0008173E"/>
    <w:rsid w:val="00093838"/>
    <w:rsid w:val="000D7AD5"/>
    <w:rsid w:val="000F3077"/>
    <w:rsid w:val="000F3768"/>
    <w:rsid w:val="000F6C6D"/>
    <w:rsid w:val="00107ADB"/>
    <w:rsid w:val="001472D6"/>
    <w:rsid w:val="00150096"/>
    <w:rsid w:val="00174F91"/>
    <w:rsid w:val="001810E9"/>
    <w:rsid w:val="001A4742"/>
    <w:rsid w:val="001B7759"/>
    <w:rsid w:val="001C5898"/>
    <w:rsid w:val="001D4355"/>
    <w:rsid w:val="001D5197"/>
    <w:rsid w:val="001E488C"/>
    <w:rsid w:val="001E7817"/>
    <w:rsid w:val="001F1907"/>
    <w:rsid w:val="001F36ED"/>
    <w:rsid w:val="00217275"/>
    <w:rsid w:val="00286992"/>
    <w:rsid w:val="00292DB9"/>
    <w:rsid w:val="002B2237"/>
    <w:rsid w:val="002C1218"/>
    <w:rsid w:val="002D5F8F"/>
    <w:rsid w:val="002E7120"/>
    <w:rsid w:val="00317D68"/>
    <w:rsid w:val="00332ECD"/>
    <w:rsid w:val="00364D6B"/>
    <w:rsid w:val="00374E8D"/>
    <w:rsid w:val="00375E2A"/>
    <w:rsid w:val="003A7E3E"/>
    <w:rsid w:val="003B30B5"/>
    <w:rsid w:val="003D1884"/>
    <w:rsid w:val="003D723F"/>
    <w:rsid w:val="003F102F"/>
    <w:rsid w:val="0041180E"/>
    <w:rsid w:val="00426EB7"/>
    <w:rsid w:val="00432E8E"/>
    <w:rsid w:val="00442DB0"/>
    <w:rsid w:val="004510FF"/>
    <w:rsid w:val="004657D2"/>
    <w:rsid w:val="00465C61"/>
    <w:rsid w:val="00472656"/>
    <w:rsid w:val="004956B7"/>
    <w:rsid w:val="004F3AB4"/>
    <w:rsid w:val="00506EE7"/>
    <w:rsid w:val="00511B9C"/>
    <w:rsid w:val="005161BE"/>
    <w:rsid w:val="00551180"/>
    <w:rsid w:val="00584B02"/>
    <w:rsid w:val="005A0DA4"/>
    <w:rsid w:val="005A5328"/>
    <w:rsid w:val="005B654C"/>
    <w:rsid w:val="005F4D8E"/>
    <w:rsid w:val="00607AC8"/>
    <w:rsid w:val="00611328"/>
    <w:rsid w:val="00612B9E"/>
    <w:rsid w:val="006315CD"/>
    <w:rsid w:val="0063253E"/>
    <w:rsid w:val="00634D0D"/>
    <w:rsid w:val="0064629D"/>
    <w:rsid w:val="0065699C"/>
    <w:rsid w:val="00661C33"/>
    <w:rsid w:val="00664F6D"/>
    <w:rsid w:val="006740CC"/>
    <w:rsid w:val="006A012C"/>
    <w:rsid w:val="006A617E"/>
    <w:rsid w:val="006B4A41"/>
    <w:rsid w:val="006B52FB"/>
    <w:rsid w:val="006E2C6D"/>
    <w:rsid w:val="006E6C15"/>
    <w:rsid w:val="006F4995"/>
    <w:rsid w:val="00711D98"/>
    <w:rsid w:val="007153F0"/>
    <w:rsid w:val="0075159A"/>
    <w:rsid w:val="0077283D"/>
    <w:rsid w:val="00786633"/>
    <w:rsid w:val="007A51D6"/>
    <w:rsid w:val="007B7707"/>
    <w:rsid w:val="007D3F1F"/>
    <w:rsid w:val="007E20DA"/>
    <w:rsid w:val="007F2F53"/>
    <w:rsid w:val="007F7DBA"/>
    <w:rsid w:val="00837378"/>
    <w:rsid w:val="00862CB2"/>
    <w:rsid w:val="00891D71"/>
    <w:rsid w:val="008A63DC"/>
    <w:rsid w:val="008B5D95"/>
    <w:rsid w:val="008C2073"/>
    <w:rsid w:val="008D5DFD"/>
    <w:rsid w:val="008D607A"/>
    <w:rsid w:val="00922521"/>
    <w:rsid w:val="0092541C"/>
    <w:rsid w:val="00995EBD"/>
    <w:rsid w:val="009A04AF"/>
    <w:rsid w:val="009A7814"/>
    <w:rsid w:val="009C3CBF"/>
    <w:rsid w:val="009E28D3"/>
    <w:rsid w:val="009E4E3C"/>
    <w:rsid w:val="00A366A6"/>
    <w:rsid w:val="00A37D1C"/>
    <w:rsid w:val="00A4315D"/>
    <w:rsid w:val="00A67910"/>
    <w:rsid w:val="00A74B44"/>
    <w:rsid w:val="00A81FF3"/>
    <w:rsid w:val="00A91F18"/>
    <w:rsid w:val="00AA035E"/>
    <w:rsid w:val="00AA0CAA"/>
    <w:rsid w:val="00AC5685"/>
    <w:rsid w:val="00AF4C64"/>
    <w:rsid w:val="00B1489E"/>
    <w:rsid w:val="00B14A73"/>
    <w:rsid w:val="00B91B47"/>
    <w:rsid w:val="00B96C9E"/>
    <w:rsid w:val="00C00569"/>
    <w:rsid w:val="00C07343"/>
    <w:rsid w:val="00C13F9D"/>
    <w:rsid w:val="00C17E73"/>
    <w:rsid w:val="00C35663"/>
    <w:rsid w:val="00C369D9"/>
    <w:rsid w:val="00C60C36"/>
    <w:rsid w:val="00C74810"/>
    <w:rsid w:val="00C94A2A"/>
    <w:rsid w:val="00C94F22"/>
    <w:rsid w:val="00C96CDA"/>
    <w:rsid w:val="00CC2F04"/>
    <w:rsid w:val="00CD2343"/>
    <w:rsid w:val="00CD4706"/>
    <w:rsid w:val="00D01B0F"/>
    <w:rsid w:val="00D150AE"/>
    <w:rsid w:val="00D53B52"/>
    <w:rsid w:val="00D55C4D"/>
    <w:rsid w:val="00D67E00"/>
    <w:rsid w:val="00D8207A"/>
    <w:rsid w:val="00D858CF"/>
    <w:rsid w:val="00DA1823"/>
    <w:rsid w:val="00DA6880"/>
    <w:rsid w:val="00DD32E1"/>
    <w:rsid w:val="00E04566"/>
    <w:rsid w:val="00E362DF"/>
    <w:rsid w:val="00E43686"/>
    <w:rsid w:val="00E45831"/>
    <w:rsid w:val="00E63582"/>
    <w:rsid w:val="00E83938"/>
    <w:rsid w:val="00E9081F"/>
    <w:rsid w:val="00E96576"/>
    <w:rsid w:val="00EA2231"/>
    <w:rsid w:val="00EB404A"/>
    <w:rsid w:val="00EB4AA1"/>
    <w:rsid w:val="00ED7B65"/>
    <w:rsid w:val="00EF3122"/>
    <w:rsid w:val="00EF5336"/>
    <w:rsid w:val="00EF648E"/>
    <w:rsid w:val="00F3784B"/>
    <w:rsid w:val="00F43CE0"/>
    <w:rsid w:val="00F43D60"/>
    <w:rsid w:val="00F51F59"/>
    <w:rsid w:val="00F719AF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5D57B21-D2D3-4D36-BDDC-91FF8EF7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012C"/>
    <w:rPr>
      <w:color w:val="0000FF"/>
      <w:u w:val="single"/>
    </w:rPr>
  </w:style>
  <w:style w:type="character" w:customStyle="1" w:styleId="s1">
    <w:name w:val="s1"/>
    <w:rsid w:val="006A012C"/>
  </w:style>
  <w:style w:type="character" w:customStyle="1" w:styleId="s0">
    <w:name w:val="s0"/>
    <w:rsid w:val="006A012C"/>
  </w:style>
  <w:style w:type="paragraph" w:styleId="a4">
    <w:name w:val="Body Text"/>
    <w:basedOn w:val="a"/>
    <w:link w:val="a5"/>
    <w:rsid w:val="00E45831"/>
    <w:pPr>
      <w:jc w:val="center"/>
    </w:pPr>
    <w:rPr>
      <w:b/>
      <w:sz w:val="2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5831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1">
    <w:name w:val="Без интервала1"/>
    <w:aliases w:val="Обя,мелкий,мой рабочий,норма,Айгерим,свой,No Spacing1,14 TNR,Без интервала11,МОЙ СТИЛЬ,Елжан,Без интеБез интервала,No Spacing11"/>
    <w:link w:val="a6"/>
    <w:uiPriority w:val="1"/>
    <w:qFormat/>
    <w:rsid w:val="00E45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мой рабочий Знак,No Spacing Знак,норма Знак,Айгерим Знак,свой Знак,No Spacing1 Знак,14 TNR Знак,Без интервала11 Знак,МОЙ СТИЛЬ Знак,Без интервала1 Знак,Елжан Знак,Без интеБез интервала Знак,No Spacing11 Знак"/>
    <w:link w:val="1"/>
    <w:uiPriority w:val="1"/>
    <w:locked/>
    <w:rsid w:val="00E45831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E45831"/>
    <w:rPr>
      <w:b/>
      <w:bCs/>
    </w:rPr>
  </w:style>
  <w:style w:type="paragraph" w:styleId="a8">
    <w:name w:val="Title"/>
    <w:basedOn w:val="a"/>
    <w:next w:val="a"/>
    <w:link w:val="a9"/>
    <w:qFormat/>
    <w:rsid w:val="00E458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E458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45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6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6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C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A366A6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366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CD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header"/>
    <w:basedOn w:val="a"/>
    <w:link w:val="af0"/>
    <w:uiPriority w:val="99"/>
    <w:unhideWhenUsed/>
    <w:rsid w:val="00612B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12B9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1">
    <w:name w:val="footer"/>
    <w:basedOn w:val="a"/>
    <w:link w:val="af2"/>
    <w:uiPriority w:val="99"/>
    <w:unhideWhenUsed/>
    <w:rsid w:val="00612B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2B9E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kostanay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nsport@kostanay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ansport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ort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94EE-6CE9-4E85-96B8-123C727A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358</Words>
  <Characters>2047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31</cp:revision>
  <cp:lastPrinted>2025-05-21T11:14:00Z</cp:lastPrinted>
  <dcterms:created xsi:type="dcterms:W3CDTF">2022-11-09T04:08:00Z</dcterms:created>
  <dcterms:modified xsi:type="dcterms:W3CDTF">2025-05-22T05:35:00Z</dcterms:modified>
</cp:coreProperties>
</file>