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7D" w:rsidRPr="00DD2BD9" w:rsidRDefault="0030497D" w:rsidP="00DD2BD9">
      <w:pPr>
        <w:pStyle w:val="pr"/>
        <w:rPr>
          <w:rStyle w:val="s0"/>
          <w:i/>
          <w:sz w:val="20"/>
          <w:szCs w:val="20"/>
          <w:lang w:val="kk-KZ"/>
        </w:rPr>
      </w:pPr>
      <w:r w:rsidRPr="00DD2BD9">
        <w:rPr>
          <w:rStyle w:val="s0"/>
          <w:i/>
          <w:sz w:val="20"/>
          <w:szCs w:val="20"/>
          <w:lang w:val="kk-KZ"/>
        </w:rPr>
        <w:t>«</w:t>
      </w:r>
      <w:proofErr w:type="spellStart"/>
      <w:r w:rsidR="00DD2BD9" w:rsidRPr="00DD2BD9">
        <w:rPr>
          <w:i/>
          <w:sz w:val="20"/>
          <w:szCs w:val="20"/>
        </w:rPr>
        <w:t>Ұлттық</w:t>
      </w:r>
      <w:proofErr w:type="spellEnd"/>
      <w:r w:rsidR="00DD2BD9" w:rsidRPr="00DD2BD9">
        <w:rPr>
          <w:i/>
          <w:sz w:val="20"/>
          <w:szCs w:val="20"/>
        </w:rPr>
        <w:t xml:space="preserve"> </w:t>
      </w:r>
      <w:proofErr w:type="spellStart"/>
      <w:r w:rsidR="00DD2BD9" w:rsidRPr="00DD2BD9">
        <w:rPr>
          <w:i/>
          <w:sz w:val="20"/>
          <w:szCs w:val="20"/>
        </w:rPr>
        <w:t>ақпараттық</w:t>
      </w:r>
      <w:proofErr w:type="spellEnd"/>
      <w:r w:rsidR="00DD2BD9" w:rsidRPr="00DD2BD9">
        <w:rPr>
          <w:i/>
          <w:sz w:val="20"/>
          <w:szCs w:val="20"/>
        </w:rPr>
        <w:t xml:space="preserve"> </w:t>
      </w:r>
      <w:proofErr w:type="spellStart"/>
      <w:r w:rsidR="00DD2BD9" w:rsidRPr="00DD2BD9">
        <w:rPr>
          <w:i/>
          <w:sz w:val="20"/>
          <w:szCs w:val="20"/>
        </w:rPr>
        <w:t>технологиялар</w:t>
      </w:r>
      <w:proofErr w:type="spellEnd"/>
      <w:r w:rsidRPr="00DD2BD9">
        <w:rPr>
          <w:rStyle w:val="s0"/>
          <w:i/>
          <w:sz w:val="20"/>
          <w:szCs w:val="20"/>
          <w:lang w:val="kk-KZ"/>
        </w:rPr>
        <w:t xml:space="preserve">» </w:t>
      </w:r>
    </w:p>
    <w:p w:rsidR="0030497D" w:rsidRPr="00DD2BD9" w:rsidRDefault="0030497D" w:rsidP="0030497D">
      <w:pPr>
        <w:pStyle w:val="pr"/>
        <w:rPr>
          <w:rStyle w:val="s0"/>
          <w:i/>
          <w:sz w:val="20"/>
          <w:szCs w:val="20"/>
          <w:lang w:val="kk-KZ"/>
        </w:rPr>
      </w:pPr>
      <w:r w:rsidRPr="00DD2BD9">
        <w:rPr>
          <w:rStyle w:val="s0"/>
          <w:i/>
          <w:sz w:val="20"/>
          <w:szCs w:val="20"/>
          <w:lang w:val="kk-KZ"/>
        </w:rPr>
        <w:t>АҚ тәуелсіз директорларын</w:t>
      </w:r>
    </w:p>
    <w:p w:rsidR="0030497D" w:rsidRPr="00DD2BD9" w:rsidRDefault="0030497D" w:rsidP="0030497D">
      <w:pPr>
        <w:pStyle w:val="pr"/>
        <w:rPr>
          <w:rStyle w:val="s0"/>
          <w:i/>
          <w:sz w:val="20"/>
          <w:szCs w:val="20"/>
          <w:lang w:val="kk-KZ"/>
        </w:rPr>
      </w:pPr>
      <w:r w:rsidRPr="00DD2BD9">
        <w:rPr>
          <w:rStyle w:val="s0"/>
          <w:i/>
          <w:sz w:val="20"/>
          <w:szCs w:val="20"/>
          <w:lang w:val="kk-KZ"/>
        </w:rPr>
        <w:t>конкурстық іріктеу қағидаларына 1-қосымша</w:t>
      </w:r>
    </w:p>
    <w:p w:rsidR="0030497D" w:rsidRPr="00F33410" w:rsidRDefault="0030497D" w:rsidP="0030497D">
      <w:pPr>
        <w:pStyle w:val="pc"/>
        <w:jc w:val="right"/>
        <w:rPr>
          <w:sz w:val="28"/>
          <w:szCs w:val="28"/>
          <w:lang w:val="kk-KZ"/>
        </w:rPr>
      </w:pPr>
    </w:p>
    <w:p w:rsidR="0030497D" w:rsidRPr="00F33410" w:rsidRDefault="0030497D" w:rsidP="0030497D">
      <w:pPr>
        <w:pStyle w:val="pc"/>
        <w:jc w:val="right"/>
        <w:rPr>
          <w:sz w:val="28"/>
          <w:szCs w:val="28"/>
          <w:lang w:val="kk-KZ"/>
        </w:rPr>
      </w:pPr>
    </w:p>
    <w:p w:rsidR="0030497D" w:rsidRPr="00F33410" w:rsidRDefault="0030497D" w:rsidP="0030497D">
      <w:pPr>
        <w:pStyle w:val="pc"/>
        <w:jc w:val="right"/>
        <w:rPr>
          <w:sz w:val="28"/>
          <w:szCs w:val="28"/>
          <w:lang w:val="kk-KZ"/>
        </w:rPr>
      </w:pPr>
    </w:p>
    <w:p w:rsidR="0030497D" w:rsidRPr="00F33410" w:rsidRDefault="0030497D" w:rsidP="0030497D">
      <w:pPr>
        <w:pStyle w:val="pc"/>
        <w:rPr>
          <w:rStyle w:val="s1"/>
          <w:sz w:val="28"/>
          <w:szCs w:val="28"/>
          <w:lang w:val="kk-KZ"/>
        </w:rPr>
      </w:pPr>
      <w:r w:rsidRPr="00F33410">
        <w:rPr>
          <w:rStyle w:val="s1"/>
          <w:sz w:val="28"/>
          <w:szCs w:val="28"/>
          <w:lang w:val="kk-KZ"/>
        </w:rPr>
        <w:t>«</w:t>
      </w:r>
      <w:r w:rsidRPr="0030497D">
        <w:rPr>
          <w:b/>
          <w:sz w:val="28"/>
          <w:szCs w:val="28"/>
          <w:lang w:val="kk-KZ"/>
        </w:rPr>
        <w:t>Ұлттық ақпараттық технологиялар</w:t>
      </w:r>
      <w:r>
        <w:rPr>
          <w:rStyle w:val="s1"/>
          <w:sz w:val="28"/>
          <w:szCs w:val="28"/>
          <w:lang w:val="kk-KZ"/>
        </w:rPr>
        <w:t xml:space="preserve">» </w:t>
      </w:r>
      <w:r w:rsidRPr="00F33410">
        <w:rPr>
          <w:rStyle w:val="s1"/>
          <w:sz w:val="28"/>
          <w:szCs w:val="28"/>
          <w:lang w:val="kk-KZ"/>
        </w:rPr>
        <w:t xml:space="preserve">АҚ Директорлар кеңесінің тәуелсіз директорларына </w:t>
      </w:r>
      <w:r>
        <w:rPr>
          <w:rStyle w:val="s1"/>
          <w:sz w:val="28"/>
          <w:szCs w:val="28"/>
          <w:lang w:val="kk-KZ"/>
        </w:rPr>
        <w:t>үміткерлерге</w:t>
      </w:r>
      <w:r w:rsidRPr="00F33410">
        <w:rPr>
          <w:rStyle w:val="s1"/>
          <w:sz w:val="28"/>
          <w:szCs w:val="28"/>
          <w:lang w:val="kk-KZ"/>
        </w:rPr>
        <w:t xml:space="preserve"> қойылатын біліктілік талаптары</w:t>
      </w:r>
    </w:p>
    <w:p w:rsidR="0030497D" w:rsidRPr="00F33410" w:rsidRDefault="0030497D" w:rsidP="0030497D">
      <w:pPr>
        <w:pStyle w:val="pc"/>
        <w:rPr>
          <w:sz w:val="28"/>
          <w:szCs w:val="28"/>
          <w:lang w:val="kk-KZ"/>
        </w:rPr>
      </w:pPr>
      <w:r w:rsidRPr="00F33410">
        <w:rPr>
          <w:sz w:val="28"/>
          <w:szCs w:val="28"/>
          <w:lang w:val="kk-KZ"/>
        </w:rPr>
        <w:t> </w:t>
      </w:r>
    </w:p>
    <w:p w:rsidR="0030497D" w:rsidRPr="00F33410" w:rsidRDefault="0030497D" w:rsidP="0030497D">
      <w:pPr>
        <w:pStyle w:val="pj"/>
        <w:ind w:firstLine="709"/>
        <w:rPr>
          <w:rStyle w:val="121"/>
          <w:b/>
          <w:bCs/>
          <w:sz w:val="28"/>
          <w:szCs w:val="28"/>
          <w:lang w:val="kk-KZ"/>
        </w:rPr>
      </w:pPr>
      <w:r w:rsidRPr="00F33410">
        <w:rPr>
          <w:rStyle w:val="121"/>
          <w:b/>
          <w:bCs/>
          <w:sz w:val="28"/>
          <w:szCs w:val="28"/>
          <w:lang w:val="kk-KZ"/>
        </w:rPr>
        <w:t xml:space="preserve">I. Қоғамның Директорлар кеңесіне тәуелсіз директор болып сайлану үшін </w:t>
      </w:r>
      <w:r>
        <w:rPr>
          <w:rStyle w:val="121"/>
          <w:b/>
          <w:bCs/>
          <w:sz w:val="28"/>
          <w:szCs w:val="28"/>
          <w:lang w:val="kk-KZ"/>
        </w:rPr>
        <w:t>үміткер</w:t>
      </w:r>
      <w:r w:rsidRPr="00F33410">
        <w:rPr>
          <w:rStyle w:val="121"/>
          <w:b/>
          <w:bCs/>
          <w:sz w:val="28"/>
          <w:szCs w:val="28"/>
          <w:lang w:val="kk-KZ"/>
        </w:rPr>
        <w:t xml:space="preserve"> мынадай талаптарды қанағаттандыруы тиіс: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>1. «Акционерлік қоғамдар туралы</w:t>
      </w:r>
      <w:r>
        <w:rPr>
          <w:bCs/>
          <w:sz w:val="28"/>
          <w:szCs w:val="28"/>
          <w:lang w:val="kk-KZ"/>
        </w:rPr>
        <w:t>»</w:t>
      </w:r>
      <w:r w:rsidRPr="00F33410">
        <w:rPr>
          <w:bCs/>
          <w:sz w:val="28"/>
          <w:szCs w:val="28"/>
          <w:lang w:val="kk-KZ"/>
        </w:rPr>
        <w:t xml:space="preserve"> Қазақстан Республикасы Заңының </w:t>
      </w:r>
      <w:r>
        <w:rPr>
          <w:bCs/>
          <w:sz w:val="28"/>
          <w:szCs w:val="28"/>
          <w:lang w:val="kk-KZ"/>
        </w:rPr>
        <w:t xml:space="preserve">                     </w:t>
      </w:r>
      <w:r w:rsidRPr="00F33410">
        <w:rPr>
          <w:bCs/>
          <w:sz w:val="28"/>
          <w:szCs w:val="28"/>
          <w:lang w:val="kk-KZ"/>
        </w:rPr>
        <w:t>1-бабының 20-тармағына сәйкес тәуелсіз директор мәртебесіне сәйкес келеді, оның ішінде: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 xml:space="preserve">1) </w:t>
      </w:r>
      <w:r>
        <w:rPr>
          <w:bCs/>
          <w:sz w:val="28"/>
          <w:szCs w:val="28"/>
          <w:lang w:val="kk-KZ"/>
        </w:rPr>
        <w:t>Қ</w:t>
      </w:r>
      <w:r w:rsidRPr="00F33410">
        <w:rPr>
          <w:bCs/>
          <w:sz w:val="28"/>
          <w:szCs w:val="28"/>
          <w:lang w:val="kk-KZ"/>
        </w:rPr>
        <w:t>оғамның үлестес тұлғасы болып табылма</w:t>
      </w:r>
      <w:r>
        <w:rPr>
          <w:bCs/>
          <w:sz w:val="28"/>
          <w:szCs w:val="28"/>
          <w:lang w:val="kk-KZ"/>
        </w:rPr>
        <w:t>йды</w:t>
      </w:r>
      <w:r w:rsidRPr="00F33410">
        <w:rPr>
          <w:bCs/>
          <w:sz w:val="28"/>
          <w:szCs w:val="28"/>
          <w:lang w:val="kk-KZ"/>
        </w:rPr>
        <w:t xml:space="preserve"> және ол </w:t>
      </w:r>
      <w:r>
        <w:rPr>
          <w:bCs/>
          <w:sz w:val="28"/>
          <w:szCs w:val="28"/>
          <w:lang w:val="kk-KZ"/>
        </w:rPr>
        <w:t>Д</w:t>
      </w:r>
      <w:r w:rsidRPr="00F33410">
        <w:rPr>
          <w:bCs/>
          <w:sz w:val="28"/>
          <w:szCs w:val="28"/>
          <w:lang w:val="kk-KZ"/>
        </w:rPr>
        <w:t xml:space="preserve">иректорлар </w:t>
      </w:r>
      <w:r>
        <w:rPr>
          <w:bCs/>
          <w:sz w:val="28"/>
          <w:szCs w:val="28"/>
          <w:lang w:val="kk-KZ"/>
        </w:rPr>
        <w:t>к</w:t>
      </w:r>
      <w:r w:rsidRPr="00F33410">
        <w:rPr>
          <w:bCs/>
          <w:sz w:val="28"/>
          <w:szCs w:val="28"/>
          <w:lang w:val="kk-KZ"/>
        </w:rPr>
        <w:t>еңесіне сайланар алдындағы 3 (үш)</w:t>
      </w:r>
      <w:r>
        <w:rPr>
          <w:bCs/>
          <w:sz w:val="28"/>
          <w:szCs w:val="28"/>
          <w:lang w:val="kk-KZ"/>
        </w:rPr>
        <w:t xml:space="preserve"> </w:t>
      </w:r>
      <w:r w:rsidRPr="00F33410">
        <w:rPr>
          <w:bCs/>
          <w:sz w:val="28"/>
          <w:szCs w:val="28"/>
          <w:lang w:val="kk-KZ"/>
        </w:rPr>
        <w:t>жыл ішінде (Қоғамның тәуелсіз директоры лауазымында болған жағдайды қоспағанда) болып табылма</w:t>
      </w:r>
      <w:r>
        <w:rPr>
          <w:bCs/>
          <w:sz w:val="28"/>
          <w:szCs w:val="28"/>
          <w:lang w:val="kk-KZ"/>
        </w:rPr>
        <w:t>ған</w:t>
      </w:r>
      <w:r w:rsidRPr="00F33410">
        <w:rPr>
          <w:bCs/>
          <w:sz w:val="28"/>
          <w:szCs w:val="28"/>
          <w:lang w:val="kk-KZ"/>
        </w:rPr>
        <w:t>;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 xml:space="preserve">2) </w:t>
      </w:r>
      <w:r>
        <w:rPr>
          <w:bCs/>
          <w:sz w:val="28"/>
          <w:szCs w:val="28"/>
          <w:lang w:val="kk-KZ"/>
        </w:rPr>
        <w:t>Қ</w:t>
      </w:r>
      <w:r w:rsidRPr="00F33410">
        <w:rPr>
          <w:bCs/>
          <w:sz w:val="28"/>
          <w:szCs w:val="28"/>
          <w:lang w:val="kk-KZ"/>
        </w:rPr>
        <w:t>оғамның үлестес тұлғаларына қатысты үлестес тұлға болып табылмайды;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 xml:space="preserve">3) Қоғамның лауазымды адамдарымен немесе </w:t>
      </w:r>
      <w:r>
        <w:rPr>
          <w:bCs/>
          <w:sz w:val="28"/>
          <w:szCs w:val="28"/>
          <w:lang w:val="kk-KZ"/>
        </w:rPr>
        <w:t>Қ</w:t>
      </w:r>
      <w:r w:rsidRPr="00F33410">
        <w:rPr>
          <w:bCs/>
          <w:sz w:val="28"/>
          <w:szCs w:val="28"/>
          <w:lang w:val="kk-KZ"/>
        </w:rPr>
        <w:t xml:space="preserve">оғамның </w:t>
      </w:r>
      <w:r>
        <w:rPr>
          <w:bCs/>
          <w:sz w:val="28"/>
          <w:szCs w:val="28"/>
          <w:lang w:val="kk-KZ"/>
        </w:rPr>
        <w:t>үлестес</w:t>
      </w:r>
      <w:r w:rsidRPr="00F33410">
        <w:rPr>
          <w:bCs/>
          <w:sz w:val="28"/>
          <w:szCs w:val="28"/>
          <w:lang w:val="kk-KZ"/>
        </w:rPr>
        <w:t xml:space="preserve"> тұлғаларымен бағыныстылықпен байланысты емес және </w:t>
      </w:r>
      <w:r>
        <w:rPr>
          <w:bCs/>
          <w:sz w:val="28"/>
          <w:szCs w:val="28"/>
          <w:lang w:val="kk-KZ"/>
        </w:rPr>
        <w:t>Д</w:t>
      </w:r>
      <w:r w:rsidRPr="00F33410">
        <w:rPr>
          <w:bCs/>
          <w:sz w:val="28"/>
          <w:szCs w:val="28"/>
          <w:lang w:val="kk-KZ"/>
        </w:rPr>
        <w:t xml:space="preserve">иректорлар </w:t>
      </w:r>
      <w:r>
        <w:rPr>
          <w:bCs/>
          <w:sz w:val="28"/>
          <w:szCs w:val="28"/>
          <w:lang w:val="kk-KZ"/>
        </w:rPr>
        <w:t>к</w:t>
      </w:r>
      <w:r w:rsidRPr="00F33410">
        <w:rPr>
          <w:bCs/>
          <w:sz w:val="28"/>
          <w:szCs w:val="28"/>
          <w:lang w:val="kk-KZ"/>
        </w:rPr>
        <w:t xml:space="preserve">еңесіне сайланғанға дейінгі 3 (үш) жыл ішінде осы тұлғалармен бағыныстылықпен байланысты </w:t>
      </w:r>
      <w:r>
        <w:rPr>
          <w:bCs/>
          <w:sz w:val="28"/>
          <w:szCs w:val="28"/>
          <w:lang w:val="kk-KZ"/>
        </w:rPr>
        <w:t>болмаған</w:t>
      </w:r>
      <w:r w:rsidRPr="00F33410">
        <w:rPr>
          <w:bCs/>
          <w:sz w:val="28"/>
          <w:szCs w:val="28"/>
          <w:lang w:val="kk-KZ"/>
        </w:rPr>
        <w:t>;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>4) мемлекеттік қызметші болып табылмайды;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 xml:space="preserve">5) </w:t>
      </w:r>
      <w:r>
        <w:rPr>
          <w:bCs/>
          <w:sz w:val="28"/>
          <w:szCs w:val="28"/>
          <w:lang w:val="kk-KZ"/>
        </w:rPr>
        <w:t>Қ</w:t>
      </w:r>
      <w:r w:rsidRPr="00F33410">
        <w:rPr>
          <w:bCs/>
          <w:sz w:val="28"/>
          <w:szCs w:val="28"/>
          <w:lang w:val="kk-KZ"/>
        </w:rPr>
        <w:t xml:space="preserve">оғам органдарының отырыстарында Жалғыз акционердің өкілі болып табылмайды және ол </w:t>
      </w:r>
      <w:r>
        <w:rPr>
          <w:bCs/>
          <w:sz w:val="28"/>
          <w:szCs w:val="28"/>
          <w:lang w:val="kk-KZ"/>
        </w:rPr>
        <w:t>Д</w:t>
      </w:r>
      <w:r w:rsidRPr="00F33410">
        <w:rPr>
          <w:bCs/>
          <w:sz w:val="28"/>
          <w:szCs w:val="28"/>
          <w:lang w:val="kk-KZ"/>
        </w:rPr>
        <w:t xml:space="preserve">иректорлар </w:t>
      </w:r>
      <w:r>
        <w:rPr>
          <w:bCs/>
          <w:sz w:val="28"/>
          <w:szCs w:val="28"/>
          <w:lang w:val="kk-KZ"/>
        </w:rPr>
        <w:t>к</w:t>
      </w:r>
      <w:r w:rsidRPr="00F33410">
        <w:rPr>
          <w:bCs/>
          <w:sz w:val="28"/>
          <w:szCs w:val="28"/>
          <w:lang w:val="kk-KZ"/>
        </w:rPr>
        <w:t>еңесіне сайланғанға дейінгі үш жыл ішінде ол болып табылма</w:t>
      </w:r>
      <w:r>
        <w:rPr>
          <w:bCs/>
          <w:sz w:val="28"/>
          <w:szCs w:val="28"/>
          <w:lang w:val="kk-KZ"/>
        </w:rPr>
        <w:t>ған</w:t>
      </w:r>
      <w:r w:rsidRPr="00F33410">
        <w:rPr>
          <w:bCs/>
          <w:sz w:val="28"/>
          <w:szCs w:val="28"/>
          <w:lang w:val="kk-KZ"/>
        </w:rPr>
        <w:t>;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 xml:space="preserve">6) аудиторлық ұйымның құрамында жұмыс істейтін аудитор ретінде </w:t>
      </w:r>
      <w:r>
        <w:rPr>
          <w:bCs/>
          <w:sz w:val="28"/>
          <w:szCs w:val="28"/>
          <w:lang w:val="kk-KZ"/>
        </w:rPr>
        <w:t>Қ</w:t>
      </w:r>
      <w:r w:rsidRPr="00F33410">
        <w:rPr>
          <w:bCs/>
          <w:sz w:val="28"/>
          <w:szCs w:val="28"/>
          <w:lang w:val="kk-KZ"/>
        </w:rPr>
        <w:t xml:space="preserve">оғамның аудитіне қатыспайды және оның </w:t>
      </w:r>
      <w:r>
        <w:rPr>
          <w:bCs/>
          <w:sz w:val="28"/>
          <w:szCs w:val="28"/>
          <w:lang w:val="kk-KZ"/>
        </w:rPr>
        <w:t>Д</w:t>
      </w:r>
      <w:r w:rsidRPr="00F33410">
        <w:rPr>
          <w:bCs/>
          <w:sz w:val="28"/>
          <w:szCs w:val="28"/>
          <w:lang w:val="kk-KZ"/>
        </w:rPr>
        <w:t xml:space="preserve">иректорлар </w:t>
      </w:r>
      <w:r>
        <w:rPr>
          <w:bCs/>
          <w:sz w:val="28"/>
          <w:szCs w:val="28"/>
          <w:lang w:val="kk-KZ"/>
        </w:rPr>
        <w:t>к</w:t>
      </w:r>
      <w:r w:rsidRPr="00F33410">
        <w:rPr>
          <w:bCs/>
          <w:sz w:val="28"/>
          <w:szCs w:val="28"/>
          <w:lang w:val="kk-KZ"/>
        </w:rPr>
        <w:t>еңесіне сайлануының алдындағы 3 (үш) жыл ішінде мұндай аудитке қатыспаған.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>2. Халықаралық сертификаттардың немесе басқару (менеджмент) саласында қосымша білімнің болуын қоса алғанда, жоғары білімі (және/немесе «магистр</w:t>
      </w:r>
      <w:r>
        <w:rPr>
          <w:bCs/>
          <w:sz w:val="28"/>
          <w:szCs w:val="28"/>
          <w:lang w:val="kk-KZ"/>
        </w:rPr>
        <w:t>»</w:t>
      </w:r>
      <w:r w:rsidRPr="00F33410">
        <w:rPr>
          <w:bCs/>
          <w:sz w:val="28"/>
          <w:szCs w:val="28"/>
          <w:lang w:val="kk-KZ"/>
        </w:rPr>
        <w:t xml:space="preserve"> дәрежесі) бар. Өзге де тең жағдайларда</w:t>
      </w:r>
      <w:r>
        <w:rPr>
          <w:bCs/>
          <w:sz w:val="28"/>
          <w:szCs w:val="28"/>
          <w:lang w:val="kk-KZ"/>
        </w:rPr>
        <w:t>,</w:t>
      </w:r>
      <w:r w:rsidRPr="00F33410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Қ</w:t>
      </w:r>
      <w:r w:rsidRPr="00F33410">
        <w:rPr>
          <w:bCs/>
          <w:sz w:val="28"/>
          <w:szCs w:val="28"/>
          <w:lang w:val="kk-KZ"/>
        </w:rPr>
        <w:t xml:space="preserve">оғамның негізгі қызметіне сәйкес келетін салада немесе қаржы немесе басқару (менеджмент) саласында білімі бар </w:t>
      </w:r>
      <w:r>
        <w:rPr>
          <w:bCs/>
          <w:sz w:val="28"/>
          <w:szCs w:val="28"/>
          <w:lang w:val="kk-KZ"/>
        </w:rPr>
        <w:t>үміткерлре басымдылық</w:t>
      </w:r>
      <w:r w:rsidRPr="00F33410">
        <w:rPr>
          <w:bCs/>
          <w:sz w:val="28"/>
          <w:szCs w:val="28"/>
          <w:lang w:val="kk-KZ"/>
        </w:rPr>
        <w:t xml:space="preserve"> берілу</w:t>
      </w:r>
      <w:r>
        <w:rPr>
          <w:bCs/>
          <w:sz w:val="28"/>
          <w:szCs w:val="28"/>
          <w:lang w:val="kk-KZ"/>
        </w:rPr>
        <w:t>і</w:t>
      </w:r>
      <w:r w:rsidRPr="00F33410">
        <w:rPr>
          <w:bCs/>
          <w:sz w:val="28"/>
          <w:szCs w:val="28"/>
          <w:lang w:val="kk-KZ"/>
        </w:rPr>
        <w:t xml:space="preserve"> тиіс.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 xml:space="preserve">3. Компанияларда жұмыс тәжірибесі бар, оның ішінде: ұйымның тиісті бейінінде </w:t>
      </w:r>
      <w:r>
        <w:rPr>
          <w:bCs/>
          <w:sz w:val="28"/>
          <w:szCs w:val="28"/>
          <w:lang w:val="kk-KZ"/>
        </w:rPr>
        <w:t>э</w:t>
      </w:r>
      <w:r w:rsidRPr="00F33410">
        <w:rPr>
          <w:bCs/>
          <w:sz w:val="28"/>
          <w:szCs w:val="28"/>
          <w:lang w:val="kk-KZ"/>
        </w:rPr>
        <w:t xml:space="preserve">кономикалық қызмет түріндегі мамандық бойынша жұмыс өтілі немесе лауазымның функционалдық бағыттарына сәйкес салаларда жұмыс өтілі кемінде 10 жыл, оның ішінде жеке секторда, қаржылық есептілікті дайындау, тәуекелдерді басқару, ішкі бақылау саласында, </w:t>
      </w:r>
      <w:r>
        <w:rPr>
          <w:bCs/>
          <w:sz w:val="28"/>
          <w:szCs w:val="28"/>
          <w:lang w:val="kk-KZ"/>
        </w:rPr>
        <w:t xml:space="preserve">Қоғамның </w:t>
      </w:r>
      <w:r w:rsidRPr="00F33410">
        <w:rPr>
          <w:bCs/>
          <w:sz w:val="28"/>
          <w:szCs w:val="28"/>
          <w:lang w:val="kk-KZ"/>
        </w:rPr>
        <w:t>Директорлар кеңесі мүшесінің позициясы</w:t>
      </w:r>
      <w:r>
        <w:rPr>
          <w:bCs/>
          <w:sz w:val="28"/>
          <w:szCs w:val="28"/>
          <w:lang w:val="kk-KZ"/>
        </w:rPr>
        <w:t xml:space="preserve"> негізгі қызметіне сәйкес келетін </w:t>
      </w:r>
      <w:r w:rsidRPr="00F33410">
        <w:rPr>
          <w:bCs/>
          <w:sz w:val="28"/>
          <w:szCs w:val="28"/>
          <w:lang w:val="kk-KZ"/>
        </w:rPr>
        <w:t>компанияларда және/немесе басшы лауазымдарда кемінде 5 жыл жұмыс тәжірибесі бар.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 xml:space="preserve">4. Тәуелсіз директордың функционалдық міндеттеріне, Директорлар кеңесінің </w:t>
      </w:r>
      <w:r>
        <w:rPr>
          <w:bCs/>
          <w:sz w:val="28"/>
          <w:szCs w:val="28"/>
          <w:lang w:val="kk-KZ"/>
        </w:rPr>
        <w:t>К</w:t>
      </w:r>
      <w:r w:rsidRPr="00F33410">
        <w:rPr>
          <w:bCs/>
          <w:sz w:val="28"/>
          <w:szCs w:val="28"/>
          <w:lang w:val="kk-KZ"/>
        </w:rPr>
        <w:t xml:space="preserve">омитеттеріне мүшелікке байланысты белгілі бір салаларда арнайы дағдылары, жеткілікті дамыған коммуникативтік дағдылары бар, жұмыста </w:t>
      </w:r>
      <w:r w:rsidRPr="00F33410">
        <w:rPr>
          <w:bCs/>
          <w:sz w:val="28"/>
          <w:szCs w:val="28"/>
          <w:lang w:val="kk-KZ"/>
        </w:rPr>
        <w:lastRenderedPageBreak/>
        <w:t>ашықтық, объективтілік, конструктивтілік және кәсібилік қағидаттарына негізделеді.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>5. Қоғаммен жасалатын операциялардың көлемі мен сипатына ұқсас ұйымға тән негізгі мәселелер туралы жалпы ақпаратқа ие болуы, оның ішінде: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>1) реттеушілік міндеттемелер</w:t>
      </w:r>
      <w:r>
        <w:rPr>
          <w:bCs/>
          <w:sz w:val="28"/>
          <w:szCs w:val="28"/>
          <w:lang w:val="kk-KZ"/>
        </w:rPr>
        <w:t>ді</w:t>
      </w:r>
      <w:r w:rsidRPr="00F33410">
        <w:rPr>
          <w:bCs/>
          <w:sz w:val="28"/>
          <w:szCs w:val="28"/>
          <w:lang w:val="kk-KZ"/>
        </w:rPr>
        <w:t>;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>2) ұлттық және халықаралық нарықтардағы бәсекелестік орта</w:t>
      </w:r>
      <w:r>
        <w:rPr>
          <w:bCs/>
          <w:sz w:val="28"/>
          <w:szCs w:val="28"/>
          <w:lang w:val="kk-KZ"/>
        </w:rPr>
        <w:t>ны</w:t>
      </w:r>
      <w:r w:rsidRPr="00F33410">
        <w:rPr>
          <w:bCs/>
          <w:sz w:val="28"/>
          <w:szCs w:val="28"/>
          <w:lang w:val="kk-KZ"/>
        </w:rPr>
        <w:t>;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 xml:space="preserve">3) Қоғамның </w:t>
      </w:r>
      <w:r>
        <w:rPr>
          <w:bCs/>
          <w:sz w:val="28"/>
          <w:szCs w:val="28"/>
          <w:lang w:val="kk-KZ"/>
        </w:rPr>
        <w:t>Д</w:t>
      </w:r>
      <w:r w:rsidRPr="00F33410">
        <w:rPr>
          <w:bCs/>
          <w:sz w:val="28"/>
          <w:szCs w:val="28"/>
          <w:lang w:val="kk-KZ"/>
        </w:rPr>
        <w:t xml:space="preserve">иректорлар </w:t>
      </w:r>
      <w:r>
        <w:rPr>
          <w:bCs/>
          <w:sz w:val="28"/>
          <w:szCs w:val="28"/>
          <w:lang w:val="kk-KZ"/>
        </w:rPr>
        <w:t>к</w:t>
      </w:r>
      <w:r w:rsidRPr="00F33410">
        <w:rPr>
          <w:bCs/>
          <w:sz w:val="28"/>
          <w:szCs w:val="28"/>
          <w:lang w:val="kk-KZ"/>
        </w:rPr>
        <w:t xml:space="preserve">еңесінің тиісті комитетіне мүшелік кезінде сараптамалық пікірді қамтамасыз ету үшін корпоративтік қаржы, аудит және ішкі бақылау, </w:t>
      </w:r>
      <w:r>
        <w:rPr>
          <w:bCs/>
          <w:sz w:val="28"/>
          <w:szCs w:val="28"/>
          <w:lang w:val="kk-KZ"/>
        </w:rPr>
        <w:t>с</w:t>
      </w:r>
      <w:r w:rsidRPr="00F33410">
        <w:rPr>
          <w:bCs/>
          <w:sz w:val="28"/>
          <w:szCs w:val="28"/>
          <w:lang w:val="kk-KZ"/>
        </w:rPr>
        <w:t>тратегия және/немесе тағайындау және/немесе сыйақы мәселелері саласындағы ерекшеліктер</w:t>
      </w:r>
      <w:r>
        <w:rPr>
          <w:bCs/>
          <w:sz w:val="28"/>
          <w:szCs w:val="28"/>
          <w:lang w:val="kk-KZ"/>
        </w:rPr>
        <w:t xml:space="preserve">ді түсінетінін </w:t>
      </w:r>
      <w:r w:rsidRPr="00F33410">
        <w:rPr>
          <w:bCs/>
          <w:sz w:val="28"/>
          <w:szCs w:val="28"/>
          <w:lang w:val="kk-KZ"/>
        </w:rPr>
        <w:t>көрсетуі тиіс.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 xml:space="preserve">7. Ұсынылған ақпаратты </w:t>
      </w:r>
      <w:r>
        <w:rPr>
          <w:bCs/>
          <w:sz w:val="28"/>
          <w:szCs w:val="28"/>
          <w:lang w:val="kk-KZ"/>
        </w:rPr>
        <w:t xml:space="preserve">кешенді </w:t>
      </w:r>
      <w:r w:rsidRPr="00F33410">
        <w:rPr>
          <w:bCs/>
          <w:sz w:val="28"/>
          <w:szCs w:val="28"/>
          <w:lang w:val="kk-KZ"/>
        </w:rPr>
        <w:t>талда</w:t>
      </w:r>
      <w:r>
        <w:rPr>
          <w:bCs/>
          <w:sz w:val="28"/>
          <w:szCs w:val="28"/>
          <w:lang w:val="kk-KZ"/>
        </w:rPr>
        <w:t xml:space="preserve">п, </w:t>
      </w:r>
      <w:r w:rsidRPr="00F33410">
        <w:rPr>
          <w:bCs/>
          <w:sz w:val="28"/>
          <w:szCs w:val="28"/>
          <w:lang w:val="kk-KZ"/>
        </w:rPr>
        <w:t>объективті бағалауға және заңдылық, теңдік және әділеттілік қағидаттары негізінде мәселе бойынша тәуелсіз ұстанымды қалыптастыруға қабілетті. Үміткер көпшіліктің пікірінен өзгеше болса да, өз пікірін білдіруге және оны ұстануға қабілетті.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 xml:space="preserve">8. Іскерлік және/немесе салалық ортада мінсіз беделге/оң жетістіктерге ие, жоғары этикалық нормаларды ұстанады. </w:t>
      </w:r>
      <w:r>
        <w:rPr>
          <w:bCs/>
          <w:sz w:val="28"/>
          <w:szCs w:val="28"/>
          <w:lang w:val="kk-KZ"/>
        </w:rPr>
        <w:t xml:space="preserve">Үміткердің </w:t>
      </w:r>
      <w:r w:rsidRPr="00F33410">
        <w:rPr>
          <w:bCs/>
          <w:sz w:val="28"/>
          <w:szCs w:val="28"/>
          <w:lang w:val="kk-KZ"/>
        </w:rPr>
        <w:t xml:space="preserve">өмірбаянында </w:t>
      </w:r>
      <w:r>
        <w:rPr>
          <w:bCs/>
          <w:sz w:val="28"/>
          <w:szCs w:val="28"/>
          <w:lang w:val="kk-KZ"/>
        </w:rPr>
        <w:t>э</w:t>
      </w:r>
      <w:r w:rsidRPr="00F33410">
        <w:rPr>
          <w:bCs/>
          <w:sz w:val="28"/>
          <w:szCs w:val="28"/>
          <w:lang w:val="kk-KZ"/>
        </w:rPr>
        <w:t>кономикалық қызмет саласында қылмыс жасау, сондай-ақ кәсіпкерлік қызметте әкімшілік құқық бұзушылық жасау фактілері жоқ.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 xml:space="preserve">9. Директорлар кеңесінің жұмысына қатысу үшін Директорлар </w:t>
      </w:r>
      <w:r>
        <w:rPr>
          <w:bCs/>
          <w:sz w:val="28"/>
          <w:szCs w:val="28"/>
          <w:lang w:val="kk-KZ"/>
        </w:rPr>
        <w:t>к</w:t>
      </w:r>
      <w:r w:rsidRPr="00F33410">
        <w:rPr>
          <w:bCs/>
          <w:sz w:val="28"/>
          <w:szCs w:val="28"/>
          <w:lang w:val="kk-KZ"/>
        </w:rPr>
        <w:t xml:space="preserve">еңесінің отырыстары кезінде ғана емес, сонымен қатар </w:t>
      </w:r>
      <w:r>
        <w:rPr>
          <w:bCs/>
          <w:sz w:val="28"/>
          <w:szCs w:val="28"/>
          <w:lang w:val="kk-KZ"/>
        </w:rPr>
        <w:t>Д</w:t>
      </w:r>
      <w:r w:rsidRPr="00F33410">
        <w:rPr>
          <w:bCs/>
          <w:sz w:val="28"/>
          <w:szCs w:val="28"/>
          <w:lang w:val="kk-KZ"/>
        </w:rPr>
        <w:t>иректорлар кеңесінің отырыстарына материалдарды тиісінше зерделеу үшін жеткілікті уақыт</w:t>
      </w:r>
      <w:r>
        <w:rPr>
          <w:bCs/>
          <w:sz w:val="28"/>
          <w:szCs w:val="28"/>
          <w:lang w:val="kk-KZ"/>
        </w:rPr>
        <w:t>ы</w:t>
      </w:r>
      <w:r w:rsidRPr="00F33410">
        <w:rPr>
          <w:bCs/>
          <w:sz w:val="28"/>
          <w:szCs w:val="28"/>
          <w:lang w:val="kk-KZ"/>
        </w:rPr>
        <w:t xml:space="preserve"> бар.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 xml:space="preserve">10. Тікелей немесе </w:t>
      </w:r>
      <w:r>
        <w:rPr>
          <w:bCs/>
          <w:sz w:val="28"/>
          <w:szCs w:val="28"/>
          <w:lang w:val="kk-KZ"/>
        </w:rPr>
        <w:t>әлеуетті</w:t>
      </w:r>
      <w:r w:rsidRPr="00F33410">
        <w:rPr>
          <w:bCs/>
          <w:sz w:val="28"/>
          <w:szCs w:val="28"/>
          <w:lang w:val="kk-KZ"/>
        </w:rPr>
        <w:t xml:space="preserve"> мүдделер қақтығысының болмауы.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>11. 4</w:t>
      </w:r>
      <w:r>
        <w:rPr>
          <w:bCs/>
          <w:sz w:val="28"/>
          <w:szCs w:val="28"/>
          <w:lang w:val="kk-KZ"/>
        </w:rPr>
        <w:t>-тен</w:t>
      </w:r>
      <w:r w:rsidRPr="00F33410">
        <w:rPr>
          <w:bCs/>
          <w:sz w:val="28"/>
          <w:szCs w:val="28"/>
          <w:lang w:val="kk-KZ"/>
        </w:rPr>
        <w:t xml:space="preserve"> (төрт) </w:t>
      </w:r>
      <w:r>
        <w:rPr>
          <w:bCs/>
          <w:sz w:val="28"/>
          <w:szCs w:val="28"/>
          <w:lang w:val="kk-KZ"/>
        </w:rPr>
        <w:t xml:space="preserve">көп </w:t>
      </w:r>
      <w:r w:rsidRPr="00F33410">
        <w:rPr>
          <w:bCs/>
          <w:sz w:val="28"/>
          <w:szCs w:val="28"/>
          <w:lang w:val="kk-KZ"/>
        </w:rPr>
        <w:t>заңды тұлғада Директорлар кеңесінің мүшесі бола алмайды.</w:t>
      </w:r>
    </w:p>
    <w:p w:rsidR="0030497D" w:rsidRPr="00F33410" w:rsidRDefault="0030497D" w:rsidP="0030497D">
      <w:pPr>
        <w:pStyle w:val="pj"/>
        <w:rPr>
          <w:bCs/>
          <w:sz w:val="28"/>
          <w:szCs w:val="28"/>
          <w:lang w:val="kk-KZ"/>
        </w:rPr>
      </w:pPr>
      <w:r w:rsidRPr="00F33410">
        <w:rPr>
          <w:bCs/>
          <w:sz w:val="28"/>
          <w:szCs w:val="28"/>
          <w:lang w:val="kk-KZ"/>
        </w:rPr>
        <w:t>12. Бір мезгілде 2</w:t>
      </w:r>
      <w:r>
        <w:rPr>
          <w:bCs/>
          <w:sz w:val="28"/>
          <w:szCs w:val="28"/>
          <w:lang w:val="kk-KZ"/>
        </w:rPr>
        <w:t>-ден</w:t>
      </w:r>
      <w:r w:rsidRPr="00F33410">
        <w:rPr>
          <w:bCs/>
          <w:sz w:val="28"/>
          <w:szCs w:val="28"/>
          <w:lang w:val="kk-KZ"/>
        </w:rPr>
        <w:t xml:space="preserve"> (екі) </w:t>
      </w:r>
      <w:r>
        <w:rPr>
          <w:bCs/>
          <w:sz w:val="28"/>
          <w:szCs w:val="28"/>
          <w:lang w:val="kk-KZ"/>
        </w:rPr>
        <w:t xml:space="preserve">көп </w:t>
      </w:r>
      <w:r w:rsidRPr="00F33410">
        <w:rPr>
          <w:bCs/>
          <w:sz w:val="28"/>
          <w:szCs w:val="28"/>
          <w:lang w:val="kk-KZ"/>
        </w:rPr>
        <w:t>заңды тұлғада</w:t>
      </w:r>
      <w:r>
        <w:rPr>
          <w:bCs/>
          <w:sz w:val="28"/>
          <w:szCs w:val="28"/>
          <w:lang w:val="kk-KZ"/>
        </w:rPr>
        <w:t xml:space="preserve"> </w:t>
      </w:r>
      <w:r w:rsidRPr="00F33410">
        <w:rPr>
          <w:bCs/>
          <w:sz w:val="28"/>
          <w:szCs w:val="28"/>
          <w:lang w:val="kk-KZ"/>
        </w:rPr>
        <w:t>Директорлар кеңесінің төрағасы лауазымын атқара алмайды.</w:t>
      </w:r>
    </w:p>
    <w:p w:rsidR="0030497D" w:rsidRPr="00F33410" w:rsidRDefault="0030497D" w:rsidP="0030497D">
      <w:pPr>
        <w:pStyle w:val="pj"/>
        <w:rPr>
          <w:sz w:val="28"/>
          <w:szCs w:val="28"/>
          <w:lang w:val="kk-KZ"/>
        </w:rPr>
      </w:pPr>
      <w:r w:rsidRPr="00F33410">
        <w:rPr>
          <w:sz w:val="28"/>
          <w:szCs w:val="28"/>
          <w:lang w:val="kk-KZ"/>
        </w:rPr>
        <w:t> </w:t>
      </w:r>
    </w:p>
    <w:p w:rsidR="0030497D" w:rsidRPr="00F33410" w:rsidRDefault="0030497D" w:rsidP="0030497D">
      <w:pPr>
        <w:pStyle w:val="pj"/>
        <w:ind w:firstLine="709"/>
        <w:rPr>
          <w:b/>
          <w:bCs/>
          <w:sz w:val="28"/>
          <w:szCs w:val="28"/>
          <w:lang w:val="kk-KZ"/>
        </w:rPr>
      </w:pPr>
      <w:r w:rsidRPr="00F33410">
        <w:rPr>
          <w:b/>
          <w:bCs/>
          <w:sz w:val="28"/>
          <w:szCs w:val="28"/>
          <w:lang w:val="kk-KZ"/>
        </w:rPr>
        <w:t xml:space="preserve">II. Тәуелсіз директорға </w:t>
      </w:r>
      <w:r>
        <w:rPr>
          <w:b/>
          <w:bCs/>
          <w:sz w:val="28"/>
          <w:szCs w:val="28"/>
          <w:lang w:val="kk-KZ"/>
        </w:rPr>
        <w:t>мынадай адам</w:t>
      </w:r>
      <w:r w:rsidRPr="00F33410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үміткер бола алмайды:</w:t>
      </w:r>
    </w:p>
    <w:p w:rsidR="0030497D" w:rsidRPr="00F33410" w:rsidRDefault="0030497D" w:rsidP="0030497D">
      <w:pPr>
        <w:pStyle w:val="pr"/>
        <w:ind w:firstLine="709"/>
        <w:jc w:val="both"/>
        <w:rPr>
          <w:spacing w:val="2"/>
          <w:sz w:val="28"/>
          <w:szCs w:val="28"/>
          <w:lang w:val="kk-KZ"/>
        </w:rPr>
      </w:pPr>
      <w:r w:rsidRPr="00F33410">
        <w:rPr>
          <w:spacing w:val="2"/>
          <w:sz w:val="28"/>
          <w:szCs w:val="28"/>
          <w:lang w:val="kk-KZ"/>
        </w:rPr>
        <w:t>1) заңда белгіленген тәртіп</w:t>
      </w:r>
      <w:r>
        <w:rPr>
          <w:spacing w:val="2"/>
          <w:sz w:val="28"/>
          <w:szCs w:val="28"/>
          <w:lang w:val="kk-KZ"/>
        </w:rPr>
        <w:t>те</w:t>
      </w:r>
      <w:r w:rsidRPr="00F33410">
        <w:rPr>
          <w:spacing w:val="2"/>
          <w:sz w:val="28"/>
          <w:szCs w:val="28"/>
          <w:lang w:val="kk-KZ"/>
        </w:rPr>
        <w:t xml:space="preserve"> өтелмеген немесе алынбаған соттылығы бар</w:t>
      </w:r>
      <w:r>
        <w:rPr>
          <w:spacing w:val="2"/>
          <w:sz w:val="28"/>
          <w:szCs w:val="28"/>
          <w:lang w:val="kk-KZ"/>
        </w:rPr>
        <w:t xml:space="preserve"> адам</w:t>
      </w:r>
      <w:r w:rsidRPr="00F33410">
        <w:rPr>
          <w:spacing w:val="2"/>
          <w:sz w:val="28"/>
          <w:szCs w:val="28"/>
          <w:lang w:val="kk-KZ"/>
        </w:rPr>
        <w:t>;</w:t>
      </w:r>
    </w:p>
    <w:p w:rsidR="0030497D" w:rsidRPr="00F33410" w:rsidRDefault="0030497D" w:rsidP="0030497D">
      <w:pPr>
        <w:pStyle w:val="pr"/>
        <w:ind w:firstLine="709"/>
        <w:jc w:val="both"/>
        <w:rPr>
          <w:spacing w:val="2"/>
          <w:sz w:val="28"/>
          <w:szCs w:val="28"/>
          <w:lang w:val="kk-KZ"/>
        </w:rPr>
      </w:pPr>
      <w:r w:rsidRPr="00F33410">
        <w:rPr>
          <w:spacing w:val="2"/>
          <w:sz w:val="28"/>
          <w:szCs w:val="28"/>
          <w:lang w:val="kk-KZ"/>
        </w:rPr>
        <w:t>2) бұрын акцияларды мәжбүрлеп тарату немесе мәжбүрлеп сатып алу немесе белгіленген тәртіп</w:t>
      </w:r>
      <w:r>
        <w:rPr>
          <w:spacing w:val="2"/>
          <w:sz w:val="28"/>
          <w:szCs w:val="28"/>
          <w:lang w:val="kk-KZ"/>
        </w:rPr>
        <w:t>те</w:t>
      </w:r>
      <w:r w:rsidRPr="00F33410">
        <w:rPr>
          <w:spacing w:val="2"/>
          <w:sz w:val="28"/>
          <w:szCs w:val="28"/>
          <w:lang w:val="kk-KZ"/>
        </w:rPr>
        <w:t xml:space="preserve"> банкрот деп танылған басқа заңды тұлғаны консервациялау туралы шешім қабылданғанға дейін бір жылдан аспайтын кезеңде басқа заңды тұлғаның Директорлар кеңесінің төрағасы, </w:t>
      </w:r>
      <w:r>
        <w:rPr>
          <w:spacing w:val="2"/>
          <w:sz w:val="28"/>
          <w:szCs w:val="28"/>
          <w:lang w:val="kk-KZ"/>
        </w:rPr>
        <w:t>а</w:t>
      </w:r>
      <w:r w:rsidRPr="00F33410">
        <w:rPr>
          <w:spacing w:val="2"/>
          <w:sz w:val="28"/>
          <w:szCs w:val="28"/>
          <w:lang w:val="kk-KZ"/>
        </w:rPr>
        <w:t>тқарушы орган</w:t>
      </w:r>
      <w:r>
        <w:rPr>
          <w:spacing w:val="2"/>
          <w:sz w:val="28"/>
          <w:szCs w:val="28"/>
          <w:lang w:val="kk-KZ"/>
        </w:rPr>
        <w:t>ы</w:t>
      </w:r>
      <w:r w:rsidRPr="00F33410">
        <w:rPr>
          <w:spacing w:val="2"/>
          <w:sz w:val="28"/>
          <w:szCs w:val="28"/>
          <w:lang w:val="kk-KZ"/>
        </w:rPr>
        <w:t>ның басшысы, басшысының орынбасары, бас бухгалтері болып табылған</w:t>
      </w:r>
      <w:r>
        <w:rPr>
          <w:spacing w:val="2"/>
          <w:sz w:val="28"/>
          <w:szCs w:val="28"/>
          <w:lang w:val="kk-KZ"/>
        </w:rPr>
        <w:t xml:space="preserve"> адам</w:t>
      </w:r>
      <w:r w:rsidRPr="00F33410">
        <w:rPr>
          <w:spacing w:val="2"/>
          <w:sz w:val="28"/>
          <w:szCs w:val="28"/>
          <w:lang w:val="kk-KZ"/>
        </w:rPr>
        <w:t>. Көрсетілген талап акцияларды мәжбүрлеп тарату немесе мәжбүрлеп сатып алу немесе белгіленген тәртіп</w:t>
      </w:r>
      <w:r>
        <w:rPr>
          <w:spacing w:val="2"/>
          <w:sz w:val="28"/>
          <w:szCs w:val="28"/>
          <w:lang w:val="kk-KZ"/>
        </w:rPr>
        <w:t>те</w:t>
      </w:r>
      <w:r w:rsidRPr="00F33410">
        <w:rPr>
          <w:spacing w:val="2"/>
          <w:sz w:val="28"/>
          <w:szCs w:val="28"/>
          <w:lang w:val="kk-KZ"/>
        </w:rPr>
        <w:t xml:space="preserve"> банкрот деп танылған басқа заңды тұлғаны консервациялау туралы шешім қабылданған күннен кейін бес жыл </w:t>
      </w:r>
      <w:r>
        <w:rPr>
          <w:spacing w:val="2"/>
          <w:sz w:val="28"/>
          <w:szCs w:val="28"/>
          <w:lang w:val="kk-KZ"/>
        </w:rPr>
        <w:t>бойы</w:t>
      </w:r>
      <w:r w:rsidRPr="00F33410">
        <w:rPr>
          <w:spacing w:val="2"/>
          <w:sz w:val="28"/>
          <w:szCs w:val="28"/>
          <w:lang w:val="kk-KZ"/>
        </w:rPr>
        <w:t xml:space="preserve"> қолданылады;</w:t>
      </w:r>
    </w:p>
    <w:p w:rsidR="0030497D" w:rsidRPr="00F33410" w:rsidRDefault="0030497D" w:rsidP="0030497D">
      <w:pPr>
        <w:pStyle w:val="pr"/>
        <w:ind w:firstLine="709"/>
        <w:jc w:val="both"/>
        <w:rPr>
          <w:spacing w:val="2"/>
          <w:sz w:val="28"/>
          <w:szCs w:val="28"/>
          <w:lang w:val="kk-KZ"/>
        </w:rPr>
      </w:pPr>
      <w:r w:rsidRPr="00F33410">
        <w:rPr>
          <w:spacing w:val="2"/>
          <w:sz w:val="28"/>
          <w:szCs w:val="28"/>
          <w:lang w:val="kk-KZ"/>
        </w:rPr>
        <w:t xml:space="preserve">3) </w:t>
      </w:r>
      <w:r>
        <w:rPr>
          <w:spacing w:val="2"/>
          <w:sz w:val="28"/>
          <w:szCs w:val="28"/>
          <w:lang w:val="kk-KZ"/>
        </w:rPr>
        <w:t>с</w:t>
      </w:r>
      <w:r w:rsidRPr="00F33410">
        <w:rPr>
          <w:spacing w:val="2"/>
          <w:sz w:val="28"/>
          <w:szCs w:val="28"/>
          <w:lang w:val="kk-KZ"/>
        </w:rPr>
        <w:t>ыбайлас жемқорлық қылмыс жасаған</w:t>
      </w:r>
      <w:r>
        <w:rPr>
          <w:spacing w:val="2"/>
          <w:sz w:val="28"/>
          <w:szCs w:val="28"/>
          <w:lang w:val="kk-KZ"/>
        </w:rPr>
        <w:t xml:space="preserve"> адам</w:t>
      </w:r>
      <w:r w:rsidRPr="00F33410">
        <w:rPr>
          <w:spacing w:val="2"/>
          <w:sz w:val="28"/>
          <w:szCs w:val="28"/>
          <w:lang w:val="kk-KZ"/>
        </w:rPr>
        <w:t>;</w:t>
      </w:r>
    </w:p>
    <w:p w:rsidR="0030497D" w:rsidRPr="00F33410" w:rsidRDefault="0030497D" w:rsidP="0030497D">
      <w:pPr>
        <w:pStyle w:val="pr"/>
        <w:ind w:firstLine="709"/>
        <w:jc w:val="both"/>
        <w:rPr>
          <w:rStyle w:val="s0"/>
          <w:i/>
          <w:sz w:val="20"/>
          <w:szCs w:val="20"/>
          <w:lang w:val="kk-KZ"/>
        </w:rPr>
      </w:pPr>
      <w:r w:rsidRPr="00F33410">
        <w:rPr>
          <w:spacing w:val="2"/>
          <w:sz w:val="28"/>
          <w:szCs w:val="28"/>
          <w:lang w:val="kk-KZ"/>
        </w:rPr>
        <w:t xml:space="preserve">4) Қазақстан Республикасының заңнамасына, Қоғамның </w:t>
      </w:r>
      <w:r>
        <w:rPr>
          <w:spacing w:val="2"/>
          <w:sz w:val="28"/>
          <w:szCs w:val="28"/>
          <w:lang w:val="kk-KZ"/>
        </w:rPr>
        <w:t>К</w:t>
      </w:r>
      <w:r w:rsidRPr="00F33410">
        <w:rPr>
          <w:spacing w:val="2"/>
          <w:sz w:val="28"/>
          <w:szCs w:val="28"/>
          <w:lang w:val="kk-KZ"/>
        </w:rPr>
        <w:t>орпоративтік басқару кодексіне сәйкес</w:t>
      </w:r>
      <w:r>
        <w:rPr>
          <w:spacing w:val="2"/>
          <w:sz w:val="28"/>
          <w:szCs w:val="28"/>
          <w:lang w:val="kk-KZ"/>
        </w:rPr>
        <w:t>,</w:t>
      </w:r>
      <w:r w:rsidRPr="00F33410">
        <w:rPr>
          <w:spacing w:val="2"/>
          <w:sz w:val="28"/>
          <w:szCs w:val="28"/>
          <w:lang w:val="kk-KZ"/>
        </w:rPr>
        <w:t xml:space="preserve"> Қоғамның Директорлар кеңесінің мүшесі ретінде міндеттерді орындауға кедергі келтіретін өзге де шектеулері бар</w:t>
      </w:r>
      <w:r>
        <w:rPr>
          <w:spacing w:val="2"/>
          <w:sz w:val="28"/>
          <w:szCs w:val="28"/>
          <w:lang w:val="kk-KZ"/>
        </w:rPr>
        <w:t xml:space="preserve"> адам</w:t>
      </w:r>
      <w:r w:rsidRPr="00F33410">
        <w:rPr>
          <w:spacing w:val="2"/>
          <w:sz w:val="28"/>
          <w:szCs w:val="28"/>
          <w:lang w:val="kk-KZ"/>
        </w:rPr>
        <w:t>.</w:t>
      </w:r>
    </w:p>
    <w:p w:rsidR="0030497D" w:rsidRPr="00F33410" w:rsidRDefault="0030497D" w:rsidP="0030497D">
      <w:pPr>
        <w:pStyle w:val="pr"/>
        <w:rPr>
          <w:rStyle w:val="s0"/>
          <w:i/>
          <w:sz w:val="20"/>
          <w:szCs w:val="20"/>
          <w:lang w:val="kk-KZ"/>
        </w:rPr>
      </w:pPr>
    </w:p>
    <w:p w:rsidR="0030497D" w:rsidRPr="00F33410" w:rsidRDefault="0030497D" w:rsidP="0030497D">
      <w:pPr>
        <w:pStyle w:val="pr"/>
        <w:rPr>
          <w:rStyle w:val="s0"/>
          <w:i/>
          <w:sz w:val="20"/>
          <w:szCs w:val="20"/>
          <w:lang w:val="kk-KZ"/>
        </w:rPr>
      </w:pPr>
    </w:p>
    <w:p w:rsidR="0030497D" w:rsidRPr="00F33410" w:rsidRDefault="0030497D" w:rsidP="0030497D">
      <w:pPr>
        <w:pStyle w:val="pr"/>
        <w:rPr>
          <w:rStyle w:val="s0"/>
          <w:i/>
          <w:sz w:val="20"/>
          <w:szCs w:val="20"/>
          <w:lang w:val="kk-KZ"/>
        </w:rPr>
      </w:pPr>
    </w:p>
    <w:p w:rsidR="005A6D3B" w:rsidRPr="005A6D3B" w:rsidRDefault="005A6D3B" w:rsidP="0030497D">
      <w:pPr>
        <w:pStyle w:val="pr"/>
        <w:rPr>
          <w:rStyle w:val="s0"/>
          <w:i/>
          <w:sz w:val="20"/>
          <w:szCs w:val="20"/>
          <w:lang w:val="kk-KZ"/>
        </w:rPr>
      </w:pPr>
      <w:r w:rsidRPr="005A6D3B">
        <w:rPr>
          <w:rStyle w:val="s0"/>
          <w:i/>
          <w:sz w:val="20"/>
          <w:szCs w:val="20"/>
          <w:lang w:val="kk-KZ"/>
        </w:rPr>
        <w:lastRenderedPageBreak/>
        <w:t>«</w:t>
      </w:r>
      <w:r w:rsidRPr="005A6D3B">
        <w:rPr>
          <w:i/>
          <w:sz w:val="20"/>
          <w:szCs w:val="20"/>
          <w:lang w:val="kk-KZ"/>
        </w:rPr>
        <w:t>Ұлттық ақпараттық технологиялар</w:t>
      </w:r>
      <w:r w:rsidRPr="005A6D3B">
        <w:rPr>
          <w:rStyle w:val="s0"/>
          <w:i/>
          <w:sz w:val="20"/>
          <w:szCs w:val="20"/>
          <w:lang w:val="kk-KZ"/>
        </w:rPr>
        <w:t>» АҚ</w:t>
      </w:r>
      <w:r w:rsidRPr="005A6D3B">
        <w:rPr>
          <w:rStyle w:val="s0"/>
          <w:i/>
          <w:sz w:val="20"/>
          <w:szCs w:val="20"/>
          <w:lang w:val="kk-KZ"/>
        </w:rPr>
        <w:t xml:space="preserve"> </w:t>
      </w:r>
    </w:p>
    <w:p w:rsidR="0030497D" w:rsidRPr="00F33410" w:rsidRDefault="0030497D" w:rsidP="0030497D">
      <w:pPr>
        <w:pStyle w:val="pr"/>
        <w:rPr>
          <w:rStyle w:val="s0"/>
          <w:i/>
          <w:sz w:val="20"/>
          <w:szCs w:val="20"/>
          <w:lang w:val="kk-KZ"/>
        </w:rPr>
      </w:pPr>
      <w:r w:rsidRPr="00F33410">
        <w:rPr>
          <w:rStyle w:val="s0"/>
          <w:i/>
          <w:sz w:val="20"/>
          <w:szCs w:val="20"/>
          <w:lang w:val="kk-KZ"/>
        </w:rPr>
        <w:t>тәуелсіз директорларын</w:t>
      </w:r>
    </w:p>
    <w:p w:rsidR="0030497D" w:rsidRPr="00F33410" w:rsidRDefault="0030497D" w:rsidP="0030497D">
      <w:pPr>
        <w:pStyle w:val="pr"/>
        <w:rPr>
          <w:rStyle w:val="s0"/>
          <w:i/>
          <w:sz w:val="20"/>
          <w:szCs w:val="20"/>
          <w:lang w:val="kk-KZ"/>
        </w:rPr>
      </w:pPr>
      <w:r w:rsidRPr="00F33410">
        <w:rPr>
          <w:rStyle w:val="s0"/>
          <w:i/>
          <w:sz w:val="20"/>
          <w:szCs w:val="20"/>
          <w:lang w:val="kk-KZ"/>
        </w:rPr>
        <w:t xml:space="preserve">конкурстық іріктеу қағидаларына </w:t>
      </w:r>
      <w:r>
        <w:rPr>
          <w:rStyle w:val="s0"/>
          <w:i/>
          <w:sz w:val="20"/>
          <w:szCs w:val="20"/>
          <w:lang w:val="kk-KZ"/>
        </w:rPr>
        <w:t>2</w:t>
      </w:r>
      <w:r w:rsidRPr="00F33410">
        <w:rPr>
          <w:rStyle w:val="s0"/>
          <w:i/>
          <w:sz w:val="20"/>
          <w:szCs w:val="20"/>
          <w:lang w:val="kk-KZ"/>
        </w:rPr>
        <w:t>-қосымша</w:t>
      </w:r>
    </w:p>
    <w:p w:rsidR="0030497D" w:rsidRPr="00F33410" w:rsidRDefault="0030497D" w:rsidP="0030497D">
      <w:pPr>
        <w:pStyle w:val="pr"/>
        <w:rPr>
          <w:rStyle w:val="s0"/>
          <w:i/>
          <w:sz w:val="20"/>
          <w:szCs w:val="20"/>
          <w:lang w:val="kk-KZ"/>
        </w:rPr>
      </w:pPr>
    </w:p>
    <w:p w:rsidR="0030497D" w:rsidRPr="00F33410" w:rsidRDefault="0030497D" w:rsidP="0030497D">
      <w:pPr>
        <w:pStyle w:val="pr"/>
        <w:rPr>
          <w:rStyle w:val="s0"/>
          <w:i/>
          <w:sz w:val="20"/>
          <w:szCs w:val="20"/>
          <w:lang w:val="kk-KZ"/>
        </w:rPr>
      </w:pPr>
    </w:p>
    <w:p w:rsidR="0030497D" w:rsidRPr="00F33410" w:rsidRDefault="0030497D" w:rsidP="0030497D">
      <w:pPr>
        <w:pStyle w:val="pr"/>
        <w:rPr>
          <w:sz w:val="28"/>
          <w:szCs w:val="28"/>
          <w:lang w:val="kk-KZ"/>
        </w:rPr>
      </w:pPr>
    </w:p>
    <w:p w:rsidR="0030497D" w:rsidRPr="00F33410" w:rsidRDefault="0030497D" w:rsidP="0030497D">
      <w:pPr>
        <w:pStyle w:val="pj"/>
        <w:rPr>
          <w:sz w:val="28"/>
          <w:szCs w:val="28"/>
          <w:lang w:val="kk-KZ"/>
        </w:rPr>
      </w:pPr>
      <w:r w:rsidRPr="00F33410">
        <w:rPr>
          <w:rStyle w:val="s0"/>
          <w:sz w:val="28"/>
          <w:szCs w:val="28"/>
          <w:lang w:val="kk-KZ"/>
        </w:rPr>
        <w:t> </w:t>
      </w:r>
    </w:p>
    <w:p w:rsidR="0030497D" w:rsidRPr="00F33410" w:rsidRDefault="0030497D" w:rsidP="0030497D">
      <w:pPr>
        <w:pStyle w:val="pj"/>
        <w:jc w:val="center"/>
        <w:rPr>
          <w:rStyle w:val="s1"/>
          <w:sz w:val="28"/>
          <w:szCs w:val="28"/>
          <w:lang w:val="kk-KZ"/>
        </w:rPr>
      </w:pPr>
      <w:r w:rsidRPr="00F33410">
        <w:rPr>
          <w:rStyle w:val="s1"/>
          <w:sz w:val="28"/>
          <w:szCs w:val="28"/>
          <w:lang w:val="kk-KZ"/>
        </w:rPr>
        <w:t>Өтініш</w:t>
      </w:r>
    </w:p>
    <w:p w:rsidR="0030497D" w:rsidRPr="00F33410" w:rsidRDefault="0030497D" w:rsidP="0030497D">
      <w:pPr>
        <w:pStyle w:val="pj"/>
        <w:jc w:val="center"/>
        <w:rPr>
          <w:sz w:val="28"/>
          <w:szCs w:val="28"/>
          <w:lang w:val="kk-KZ"/>
        </w:rPr>
      </w:pPr>
    </w:p>
    <w:p w:rsidR="0030497D" w:rsidRPr="00F33410" w:rsidRDefault="0030497D" w:rsidP="0030497D">
      <w:pPr>
        <w:pStyle w:val="pj"/>
        <w:rPr>
          <w:sz w:val="28"/>
          <w:szCs w:val="28"/>
          <w:lang w:val="kk-KZ"/>
        </w:rPr>
      </w:pPr>
      <w:r w:rsidRPr="00F33410">
        <w:rPr>
          <w:rStyle w:val="s0"/>
          <w:sz w:val="28"/>
          <w:szCs w:val="28"/>
          <w:lang w:val="kk-KZ"/>
        </w:rPr>
        <w:t>Осы</w:t>
      </w:r>
      <w:r>
        <w:rPr>
          <w:rStyle w:val="s0"/>
          <w:sz w:val="28"/>
          <w:szCs w:val="28"/>
          <w:lang w:val="kk-KZ"/>
        </w:rPr>
        <w:t xml:space="preserve"> өтінішпен «</w:t>
      </w:r>
      <w:r w:rsidR="00DD2BD9" w:rsidRPr="00DD2BD9">
        <w:rPr>
          <w:sz w:val="28"/>
          <w:szCs w:val="28"/>
          <w:lang w:val="kk-KZ"/>
        </w:rPr>
        <w:t>Ұлттық ақпараттық технологиялар</w:t>
      </w:r>
      <w:r>
        <w:rPr>
          <w:rStyle w:val="s0"/>
          <w:sz w:val="28"/>
          <w:szCs w:val="28"/>
          <w:lang w:val="kk-KZ"/>
        </w:rPr>
        <w:t>»</w:t>
      </w:r>
      <w:r w:rsidR="00DD2BD9">
        <w:rPr>
          <w:rStyle w:val="s0"/>
          <w:sz w:val="28"/>
          <w:szCs w:val="28"/>
          <w:lang w:val="kk-KZ"/>
        </w:rPr>
        <w:t xml:space="preserve"> </w:t>
      </w:r>
      <w:r w:rsidRPr="00F33410">
        <w:rPr>
          <w:rStyle w:val="s0"/>
          <w:sz w:val="28"/>
          <w:szCs w:val="28"/>
          <w:lang w:val="kk-KZ"/>
        </w:rPr>
        <w:t>АҚ Директорлар кеңесінің мүшелігіне тәуелсіз директор ретінде сайлауға өз келісімімді растаймын. Сондай</w:t>
      </w:r>
      <w:r>
        <w:rPr>
          <w:rStyle w:val="s0"/>
          <w:sz w:val="28"/>
          <w:szCs w:val="28"/>
          <w:lang w:val="kk-KZ"/>
        </w:rPr>
        <w:t>-</w:t>
      </w:r>
      <w:r w:rsidRPr="00F33410">
        <w:rPr>
          <w:rStyle w:val="s0"/>
          <w:sz w:val="28"/>
          <w:szCs w:val="28"/>
          <w:lang w:val="kk-KZ"/>
        </w:rPr>
        <w:t>ақ</w:t>
      </w:r>
      <w:r>
        <w:rPr>
          <w:rStyle w:val="s0"/>
          <w:sz w:val="28"/>
          <w:szCs w:val="28"/>
          <w:lang w:val="kk-KZ"/>
        </w:rPr>
        <w:t xml:space="preserve"> </w:t>
      </w:r>
      <w:r w:rsidR="00DD2BD9">
        <w:rPr>
          <w:rStyle w:val="s0"/>
          <w:sz w:val="28"/>
          <w:szCs w:val="28"/>
          <w:lang w:val="kk-KZ"/>
        </w:rPr>
        <w:t>«</w:t>
      </w:r>
      <w:r w:rsidR="00DD2BD9" w:rsidRPr="00DD2BD9">
        <w:rPr>
          <w:sz w:val="28"/>
          <w:szCs w:val="28"/>
          <w:lang w:val="kk-KZ"/>
        </w:rPr>
        <w:t>Ұлттық ақпараттық технологиялар</w:t>
      </w:r>
      <w:r w:rsidR="00DD2BD9">
        <w:rPr>
          <w:rStyle w:val="s0"/>
          <w:sz w:val="28"/>
          <w:szCs w:val="28"/>
          <w:lang w:val="kk-KZ"/>
        </w:rPr>
        <w:t xml:space="preserve">» </w:t>
      </w:r>
      <w:r w:rsidR="00DD2BD9" w:rsidRPr="00F33410">
        <w:rPr>
          <w:rStyle w:val="s0"/>
          <w:sz w:val="28"/>
          <w:szCs w:val="28"/>
          <w:lang w:val="kk-KZ"/>
        </w:rPr>
        <w:t>АҚ</w:t>
      </w:r>
      <w:r>
        <w:rPr>
          <w:rStyle w:val="s0"/>
          <w:sz w:val="28"/>
          <w:szCs w:val="28"/>
          <w:lang w:val="kk-KZ"/>
        </w:rPr>
        <w:t xml:space="preserve"> үлестес </w:t>
      </w:r>
      <w:r w:rsidRPr="00F33410">
        <w:rPr>
          <w:rStyle w:val="s0"/>
          <w:sz w:val="28"/>
          <w:szCs w:val="28"/>
          <w:lang w:val="kk-KZ"/>
        </w:rPr>
        <w:t xml:space="preserve">тұлғасы болып табылмайтынымды және соңғы үш жыл ішінде ол болып табылмағанымды, </w:t>
      </w:r>
      <w:r w:rsidR="00DD2BD9">
        <w:rPr>
          <w:rStyle w:val="s0"/>
          <w:sz w:val="28"/>
          <w:szCs w:val="28"/>
          <w:lang w:val="kk-KZ"/>
        </w:rPr>
        <w:t>«</w:t>
      </w:r>
      <w:r w:rsidR="00DD2BD9" w:rsidRPr="00DD2BD9">
        <w:rPr>
          <w:sz w:val="28"/>
          <w:szCs w:val="28"/>
          <w:lang w:val="kk-KZ"/>
        </w:rPr>
        <w:t>Ұлттық ақпараттық технологиялар</w:t>
      </w:r>
      <w:r w:rsidR="00DD2BD9">
        <w:rPr>
          <w:rStyle w:val="s0"/>
          <w:sz w:val="28"/>
          <w:szCs w:val="28"/>
          <w:lang w:val="kk-KZ"/>
        </w:rPr>
        <w:t xml:space="preserve">» </w:t>
      </w:r>
      <w:r w:rsidR="00DD2BD9" w:rsidRPr="00F33410">
        <w:rPr>
          <w:rStyle w:val="s0"/>
          <w:sz w:val="28"/>
          <w:szCs w:val="28"/>
          <w:lang w:val="kk-KZ"/>
        </w:rPr>
        <w:t>АҚ</w:t>
      </w:r>
      <w:r w:rsidR="00DD2BD9" w:rsidRPr="00F33410">
        <w:rPr>
          <w:rStyle w:val="s0"/>
          <w:sz w:val="28"/>
          <w:szCs w:val="28"/>
          <w:lang w:val="kk-KZ"/>
        </w:rPr>
        <w:t xml:space="preserve"> </w:t>
      </w:r>
      <w:r w:rsidRPr="00F33410">
        <w:rPr>
          <w:rStyle w:val="s0"/>
          <w:sz w:val="28"/>
          <w:szCs w:val="28"/>
          <w:lang w:val="kk-KZ"/>
        </w:rPr>
        <w:t xml:space="preserve">аффилиирленген тұлғаларына қатысты аффилиирленген тұлға болып табылмайтынымды және олардың лауазымды тұлғалары – </w:t>
      </w:r>
      <w:r w:rsidR="005A6D3B">
        <w:rPr>
          <w:rStyle w:val="s0"/>
          <w:sz w:val="28"/>
          <w:szCs w:val="28"/>
          <w:lang w:val="kk-KZ"/>
        </w:rPr>
        <w:t>«</w:t>
      </w:r>
      <w:r w:rsidR="005A6D3B" w:rsidRPr="00DD2BD9">
        <w:rPr>
          <w:sz w:val="28"/>
          <w:szCs w:val="28"/>
          <w:lang w:val="kk-KZ"/>
        </w:rPr>
        <w:t>Ұлттық ақпараттық технологиялар</w:t>
      </w:r>
      <w:r w:rsidR="005A6D3B">
        <w:rPr>
          <w:rStyle w:val="s0"/>
          <w:sz w:val="28"/>
          <w:szCs w:val="28"/>
          <w:lang w:val="kk-KZ"/>
        </w:rPr>
        <w:t xml:space="preserve">» </w:t>
      </w:r>
      <w:r w:rsidR="005A6D3B" w:rsidRPr="00F33410">
        <w:rPr>
          <w:rStyle w:val="s0"/>
          <w:sz w:val="28"/>
          <w:szCs w:val="28"/>
          <w:lang w:val="kk-KZ"/>
        </w:rPr>
        <w:t>АҚ</w:t>
      </w:r>
      <w:r>
        <w:rPr>
          <w:rStyle w:val="s0"/>
          <w:sz w:val="28"/>
          <w:szCs w:val="28"/>
          <w:lang w:val="kk-KZ"/>
        </w:rPr>
        <w:t xml:space="preserve"> </w:t>
      </w:r>
      <w:r w:rsidRPr="00F33410">
        <w:rPr>
          <w:rStyle w:val="s0"/>
          <w:sz w:val="28"/>
          <w:szCs w:val="28"/>
          <w:lang w:val="kk-KZ"/>
        </w:rPr>
        <w:t>аффилиирленген тұлғаларымен бағыныстылы</w:t>
      </w:r>
      <w:r>
        <w:rPr>
          <w:rStyle w:val="s0"/>
          <w:sz w:val="28"/>
          <w:szCs w:val="28"/>
          <w:lang w:val="kk-KZ"/>
        </w:rPr>
        <w:t>қпен</w:t>
      </w:r>
      <w:r w:rsidRPr="00F33410">
        <w:rPr>
          <w:rStyle w:val="s0"/>
          <w:sz w:val="28"/>
          <w:szCs w:val="28"/>
          <w:lang w:val="kk-KZ"/>
        </w:rPr>
        <w:t xml:space="preserve"> байланысты емес екенімді растаймын; мен мемлекеттік қызметші емеспін; </w:t>
      </w:r>
      <w:r w:rsidR="005A6D3B">
        <w:rPr>
          <w:rStyle w:val="s0"/>
          <w:sz w:val="28"/>
          <w:szCs w:val="28"/>
          <w:lang w:val="kk-KZ"/>
        </w:rPr>
        <w:t>«</w:t>
      </w:r>
      <w:r w:rsidR="005A6D3B" w:rsidRPr="00DD2BD9">
        <w:rPr>
          <w:sz w:val="28"/>
          <w:szCs w:val="28"/>
          <w:lang w:val="kk-KZ"/>
        </w:rPr>
        <w:t>Ұлттық ақпараттық технологиялар</w:t>
      </w:r>
      <w:r w:rsidR="005A6D3B">
        <w:rPr>
          <w:rStyle w:val="s0"/>
          <w:sz w:val="28"/>
          <w:szCs w:val="28"/>
          <w:lang w:val="kk-KZ"/>
        </w:rPr>
        <w:t xml:space="preserve">» </w:t>
      </w:r>
      <w:r w:rsidR="005A6D3B" w:rsidRPr="00F33410">
        <w:rPr>
          <w:rStyle w:val="s0"/>
          <w:sz w:val="28"/>
          <w:szCs w:val="28"/>
          <w:lang w:val="kk-KZ"/>
        </w:rPr>
        <w:t>АҚ</w:t>
      </w:r>
      <w:r w:rsidRPr="00F33410">
        <w:rPr>
          <w:rStyle w:val="s0"/>
          <w:sz w:val="28"/>
          <w:szCs w:val="28"/>
          <w:lang w:val="kk-KZ"/>
        </w:rPr>
        <w:t xml:space="preserve"> аудиторы болып табылмаймын және соңғы үш жыл ішінде </w:t>
      </w:r>
      <w:r>
        <w:rPr>
          <w:rStyle w:val="s0"/>
          <w:sz w:val="28"/>
          <w:szCs w:val="28"/>
          <w:lang w:val="kk-KZ"/>
        </w:rPr>
        <w:t xml:space="preserve">де болмағанмын, </w:t>
      </w:r>
      <w:r w:rsidR="005A6D3B">
        <w:rPr>
          <w:rStyle w:val="s0"/>
          <w:sz w:val="28"/>
          <w:szCs w:val="28"/>
          <w:lang w:val="kk-KZ"/>
        </w:rPr>
        <w:t>«</w:t>
      </w:r>
      <w:r w:rsidR="005A6D3B" w:rsidRPr="00DD2BD9">
        <w:rPr>
          <w:sz w:val="28"/>
          <w:szCs w:val="28"/>
          <w:lang w:val="kk-KZ"/>
        </w:rPr>
        <w:t>Ұлттық ақпараттық технологиялар</w:t>
      </w:r>
      <w:r w:rsidR="005A6D3B">
        <w:rPr>
          <w:rStyle w:val="s0"/>
          <w:sz w:val="28"/>
          <w:szCs w:val="28"/>
          <w:lang w:val="kk-KZ"/>
        </w:rPr>
        <w:t xml:space="preserve">» </w:t>
      </w:r>
      <w:r w:rsidR="005A6D3B" w:rsidRPr="00F33410">
        <w:rPr>
          <w:rStyle w:val="s0"/>
          <w:sz w:val="28"/>
          <w:szCs w:val="28"/>
          <w:lang w:val="kk-KZ"/>
        </w:rPr>
        <w:t>АҚ</w:t>
      </w:r>
      <w:r w:rsidRPr="00F33410">
        <w:rPr>
          <w:rStyle w:val="s0"/>
          <w:sz w:val="28"/>
          <w:szCs w:val="28"/>
          <w:lang w:val="kk-KZ"/>
        </w:rPr>
        <w:t xml:space="preserve"> аудитіне аудиторлық ұйымның құрамында жұмыс істейтін аудитор ретінде қатыспа</w:t>
      </w:r>
      <w:r>
        <w:rPr>
          <w:rStyle w:val="s0"/>
          <w:sz w:val="28"/>
          <w:szCs w:val="28"/>
          <w:lang w:val="kk-KZ"/>
        </w:rPr>
        <w:t>ғанмын</w:t>
      </w:r>
      <w:r w:rsidRPr="00F33410">
        <w:rPr>
          <w:rStyle w:val="s0"/>
          <w:sz w:val="28"/>
          <w:szCs w:val="28"/>
          <w:lang w:val="kk-KZ"/>
        </w:rPr>
        <w:t xml:space="preserve"> және соңғы үш жыл ішінде мұндай аудитке қатыс</w:t>
      </w:r>
      <w:r>
        <w:rPr>
          <w:rStyle w:val="s0"/>
          <w:sz w:val="28"/>
          <w:szCs w:val="28"/>
          <w:lang w:val="kk-KZ"/>
        </w:rPr>
        <w:t>қан емеспін</w:t>
      </w:r>
      <w:r w:rsidRPr="00F33410">
        <w:rPr>
          <w:rStyle w:val="s0"/>
          <w:sz w:val="28"/>
          <w:szCs w:val="28"/>
          <w:lang w:val="kk-KZ"/>
        </w:rPr>
        <w:t>. </w:t>
      </w:r>
    </w:p>
    <w:p w:rsidR="0030497D" w:rsidRPr="00F33410" w:rsidRDefault="0030497D" w:rsidP="0030497D">
      <w:pPr>
        <w:pStyle w:val="pj"/>
        <w:jc w:val="right"/>
        <w:rPr>
          <w:sz w:val="28"/>
          <w:szCs w:val="28"/>
          <w:lang w:val="kk-KZ"/>
        </w:rPr>
      </w:pPr>
      <w:r w:rsidRPr="00F33410">
        <w:rPr>
          <w:rStyle w:val="s0"/>
          <w:sz w:val="28"/>
          <w:szCs w:val="28"/>
          <w:lang w:val="kk-KZ"/>
        </w:rPr>
        <w:t>____________(</w:t>
      </w:r>
      <w:r w:rsidRPr="00F33410">
        <w:rPr>
          <w:lang w:val="kk-KZ"/>
        </w:rPr>
        <w:t xml:space="preserve"> </w:t>
      </w:r>
      <w:r w:rsidRPr="00F33410">
        <w:rPr>
          <w:rStyle w:val="s0"/>
          <w:sz w:val="28"/>
          <w:szCs w:val="28"/>
          <w:lang w:val="kk-KZ"/>
        </w:rPr>
        <w:t>қолы)</w:t>
      </w:r>
    </w:p>
    <w:p w:rsidR="0030497D" w:rsidRPr="00F33410" w:rsidRDefault="0030497D" w:rsidP="0030497D">
      <w:pPr>
        <w:pStyle w:val="pj"/>
        <w:jc w:val="right"/>
        <w:rPr>
          <w:sz w:val="28"/>
          <w:szCs w:val="28"/>
          <w:lang w:val="kk-KZ"/>
        </w:rPr>
      </w:pPr>
      <w:r w:rsidRPr="00F33410">
        <w:rPr>
          <w:rStyle w:val="s0"/>
          <w:sz w:val="28"/>
          <w:szCs w:val="28"/>
          <w:lang w:val="kk-KZ"/>
        </w:rPr>
        <w:t>____________ (Т.А.Ә.)</w:t>
      </w:r>
    </w:p>
    <w:p w:rsidR="0030497D" w:rsidRPr="00F33410" w:rsidRDefault="0030497D" w:rsidP="0030497D">
      <w:pPr>
        <w:pStyle w:val="pj"/>
        <w:jc w:val="right"/>
        <w:rPr>
          <w:sz w:val="28"/>
          <w:szCs w:val="28"/>
          <w:lang w:val="kk-KZ"/>
        </w:rPr>
      </w:pPr>
      <w:r w:rsidRPr="00F33410">
        <w:rPr>
          <w:rStyle w:val="s0"/>
          <w:sz w:val="28"/>
          <w:szCs w:val="28"/>
          <w:lang w:val="kk-KZ"/>
        </w:rPr>
        <w:t>Күні</w:t>
      </w:r>
    </w:p>
    <w:p w:rsidR="0030497D" w:rsidRPr="00F33410" w:rsidRDefault="0030497D" w:rsidP="0030497D">
      <w:pPr>
        <w:pStyle w:val="pj"/>
        <w:jc w:val="right"/>
        <w:rPr>
          <w:rStyle w:val="s0"/>
          <w:sz w:val="28"/>
          <w:szCs w:val="28"/>
          <w:lang w:val="kk-KZ"/>
        </w:rPr>
      </w:pPr>
      <w:r w:rsidRPr="00F33410">
        <w:rPr>
          <w:rStyle w:val="s0"/>
          <w:sz w:val="28"/>
          <w:szCs w:val="28"/>
          <w:lang w:val="kk-KZ"/>
        </w:rPr>
        <w:t xml:space="preserve">202___ж. «_____» ________ </w:t>
      </w:r>
    </w:p>
    <w:p w:rsidR="0030497D" w:rsidRPr="00F33410" w:rsidRDefault="0030497D" w:rsidP="0030497D">
      <w:pPr>
        <w:pStyle w:val="pj"/>
        <w:rPr>
          <w:rStyle w:val="s0"/>
          <w:sz w:val="28"/>
          <w:szCs w:val="28"/>
          <w:lang w:val="kk-KZ"/>
        </w:rPr>
      </w:pPr>
    </w:p>
    <w:p w:rsidR="0030497D" w:rsidRPr="00F33410" w:rsidRDefault="0030497D" w:rsidP="0030497D">
      <w:pPr>
        <w:pStyle w:val="pj"/>
        <w:rPr>
          <w:rStyle w:val="s0"/>
          <w:sz w:val="28"/>
          <w:szCs w:val="28"/>
          <w:lang w:val="kk-KZ"/>
        </w:rPr>
      </w:pPr>
    </w:p>
    <w:p w:rsidR="0030497D" w:rsidRPr="00F33410" w:rsidRDefault="0030497D" w:rsidP="0030497D">
      <w:pPr>
        <w:pStyle w:val="pj"/>
        <w:rPr>
          <w:rStyle w:val="s0"/>
          <w:sz w:val="28"/>
          <w:szCs w:val="28"/>
          <w:lang w:val="kk-KZ"/>
        </w:rPr>
      </w:pPr>
    </w:p>
    <w:p w:rsidR="0030497D" w:rsidRPr="00F33410" w:rsidRDefault="0030497D" w:rsidP="0030497D">
      <w:pPr>
        <w:pStyle w:val="pj"/>
        <w:rPr>
          <w:rStyle w:val="s0"/>
          <w:sz w:val="28"/>
          <w:szCs w:val="28"/>
          <w:lang w:val="kk-KZ"/>
        </w:rPr>
      </w:pPr>
    </w:p>
    <w:p w:rsidR="0030497D" w:rsidRPr="00F33410" w:rsidRDefault="0030497D" w:rsidP="0030497D">
      <w:pPr>
        <w:pStyle w:val="pj"/>
        <w:rPr>
          <w:rStyle w:val="s0"/>
          <w:sz w:val="28"/>
          <w:szCs w:val="28"/>
          <w:lang w:val="kk-KZ"/>
        </w:rPr>
      </w:pPr>
    </w:p>
    <w:p w:rsidR="0030497D" w:rsidRPr="00F33410" w:rsidRDefault="0030497D" w:rsidP="0030497D">
      <w:pPr>
        <w:pStyle w:val="pj"/>
        <w:rPr>
          <w:rStyle w:val="s0"/>
          <w:sz w:val="28"/>
          <w:szCs w:val="28"/>
          <w:lang w:val="kk-KZ"/>
        </w:rPr>
      </w:pPr>
    </w:p>
    <w:p w:rsidR="0030497D" w:rsidRPr="00F33410" w:rsidRDefault="0030497D" w:rsidP="0030497D">
      <w:pPr>
        <w:pStyle w:val="pj"/>
        <w:rPr>
          <w:rStyle w:val="s0"/>
          <w:sz w:val="28"/>
          <w:szCs w:val="28"/>
          <w:lang w:val="kk-KZ"/>
        </w:rPr>
      </w:pPr>
    </w:p>
    <w:p w:rsidR="0030497D" w:rsidRPr="00F33410" w:rsidRDefault="0030497D" w:rsidP="0030497D">
      <w:pPr>
        <w:pStyle w:val="pj"/>
        <w:rPr>
          <w:rStyle w:val="s0"/>
          <w:sz w:val="28"/>
          <w:szCs w:val="28"/>
          <w:lang w:val="kk-KZ"/>
        </w:rPr>
      </w:pPr>
    </w:p>
    <w:p w:rsidR="0030497D" w:rsidRPr="00F33410" w:rsidRDefault="0030497D" w:rsidP="0030497D">
      <w:pPr>
        <w:pStyle w:val="pj"/>
        <w:rPr>
          <w:rStyle w:val="s0"/>
          <w:sz w:val="28"/>
          <w:szCs w:val="28"/>
          <w:lang w:val="kk-KZ"/>
        </w:rPr>
      </w:pPr>
    </w:p>
    <w:p w:rsidR="0030497D" w:rsidRPr="00F33410" w:rsidRDefault="0030497D" w:rsidP="0030497D">
      <w:pPr>
        <w:pStyle w:val="pj"/>
        <w:rPr>
          <w:rStyle w:val="s0"/>
          <w:sz w:val="28"/>
          <w:szCs w:val="28"/>
          <w:lang w:val="kk-KZ"/>
        </w:rPr>
      </w:pPr>
    </w:p>
    <w:p w:rsidR="0030497D" w:rsidRPr="00F33410" w:rsidRDefault="0030497D" w:rsidP="0030497D">
      <w:pPr>
        <w:pStyle w:val="pj"/>
        <w:rPr>
          <w:rStyle w:val="s0"/>
          <w:sz w:val="28"/>
          <w:szCs w:val="28"/>
          <w:lang w:val="kk-KZ"/>
        </w:rPr>
      </w:pPr>
    </w:p>
    <w:p w:rsidR="0030497D" w:rsidRPr="00F33410" w:rsidRDefault="0030497D" w:rsidP="0030497D">
      <w:pPr>
        <w:pStyle w:val="pj"/>
        <w:rPr>
          <w:rStyle w:val="s0"/>
          <w:sz w:val="28"/>
          <w:szCs w:val="28"/>
          <w:lang w:val="kk-KZ"/>
        </w:rPr>
      </w:pPr>
    </w:p>
    <w:p w:rsidR="0030497D" w:rsidRPr="00F33410" w:rsidRDefault="0030497D" w:rsidP="0030497D">
      <w:pPr>
        <w:pStyle w:val="pj"/>
        <w:rPr>
          <w:rStyle w:val="s0"/>
          <w:sz w:val="28"/>
          <w:szCs w:val="28"/>
          <w:lang w:val="kk-KZ"/>
        </w:rPr>
      </w:pPr>
    </w:p>
    <w:p w:rsidR="0030497D" w:rsidRPr="00F33410" w:rsidRDefault="0030497D" w:rsidP="0030497D">
      <w:pPr>
        <w:pStyle w:val="pj"/>
        <w:rPr>
          <w:rStyle w:val="s0"/>
          <w:sz w:val="28"/>
          <w:szCs w:val="28"/>
          <w:lang w:val="kk-KZ"/>
        </w:rPr>
      </w:pPr>
    </w:p>
    <w:p w:rsidR="0030497D" w:rsidRPr="00F33410" w:rsidRDefault="0030497D" w:rsidP="0030497D">
      <w:pPr>
        <w:pStyle w:val="pj"/>
        <w:rPr>
          <w:rStyle w:val="s0"/>
          <w:sz w:val="28"/>
          <w:szCs w:val="28"/>
          <w:lang w:val="kk-KZ"/>
        </w:rPr>
      </w:pPr>
    </w:p>
    <w:p w:rsidR="005A6D3B" w:rsidRPr="005A6D3B" w:rsidRDefault="0030497D" w:rsidP="005A6D3B">
      <w:pPr>
        <w:pStyle w:val="pr"/>
        <w:ind w:left="5812" w:right="-2"/>
        <w:rPr>
          <w:rStyle w:val="s0"/>
          <w:i/>
          <w:lang w:val="kk-KZ"/>
        </w:rPr>
      </w:pPr>
      <w:r w:rsidRPr="00F33410">
        <w:rPr>
          <w:sz w:val="28"/>
          <w:szCs w:val="28"/>
          <w:lang w:val="kk-KZ"/>
        </w:rPr>
        <w:br w:type="page"/>
      </w:r>
      <w:r w:rsidR="005A6D3B" w:rsidRPr="005A6D3B">
        <w:rPr>
          <w:rStyle w:val="s0"/>
          <w:i/>
          <w:lang w:val="kk-KZ"/>
        </w:rPr>
        <w:lastRenderedPageBreak/>
        <w:t>«</w:t>
      </w:r>
      <w:r w:rsidR="005A6D3B" w:rsidRPr="005A6D3B">
        <w:rPr>
          <w:i/>
          <w:lang w:val="kk-KZ"/>
        </w:rPr>
        <w:t>Ұлттық ақпараттық технологиялар</w:t>
      </w:r>
      <w:r w:rsidR="005A6D3B" w:rsidRPr="005A6D3B">
        <w:rPr>
          <w:rStyle w:val="s0"/>
          <w:i/>
          <w:lang w:val="kk-KZ"/>
        </w:rPr>
        <w:t>» АҚ</w:t>
      </w:r>
      <w:r w:rsidR="005A6D3B" w:rsidRPr="005A6D3B">
        <w:rPr>
          <w:rStyle w:val="s0"/>
          <w:i/>
          <w:lang w:val="kk-KZ"/>
        </w:rPr>
        <w:t xml:space="preserve"> </w:t>
      </w:r>
    </w:p>
    <w:p w:rsidR="0030497D" w:rsidRPr="005A6D3B" w:rsidRDefault="0030497D" w:rsidP="005A6D3B">
      <w:pPr>
        <w:pStyle w:val="pr"/>
        <w:ind w:left="5812" w:right="-2"/>
        <w:rPr>
          <w:rStyle w:val="s0"/>
          <w:i/>
          <w:lang w:val="kk-KZ"/>
        </w:rPr>
      </w:pPr>
      <w:r w:rsidRPr="005A6D3B">
        <w:rPr>
          <w:rStyle w:val="s0"/>
          <w:i/>
          <w:lang w:val="kk-KZ"/>
        </w:rPr>
        <w:t>тәуелсіз директорларын</w:t>
      </w:r>
    </w:p>
    <w:p w:rsidR="0030497D" w:rsidRPr="005A6D3B" w:rsidRDefault="0030497D" w:rsidP="0030497D">
      <w:pPr>
        <w:pStyle w:val="pr"/>
        <w:ind w:left="5812" w:right="-2"/>
        <w:rPr>
          <w:rStyle w:val="s0"/>
          <w:i/>
          <w:lang w:val="kk-KZ"/>
        </w:rPr>
      </w:pPr>
      <w:r w:rsidRPr="005A6D3B">
        <w:rPr>
          <w:rStyle w:val="s0"/>
          <w:i/>
          <w:lang w:val="kk-KZ"/>
        </w:rPr>
        <w:t xml:space="preserve">конкурстық іріктеу қағидаларына </w:t>
      </w:r>
      <w:bookmarkStart w:id="0" w:name="_GoBack"/>
      <w:bookmarkEnd w:id="0"/>
      <w:r w:rsidRPr="005A6D3B">
        <w:rPr>
          <w:rStyle w:val="s0"/>
          <w:i/>
          <w:lang w:val="kk-KZ"/>
        </w:rPr>
        <w:t>3-қосымша</w:t>
      </w:r>
    </w:p>
    <w:p w:rsidR="0030497D" w:rsidRPr="005A6D3B" w:rsidRDefault="0030497D" w:rsidP="0030497D">
      <w:pPr>
        <w:pStyle w:val="pr"/>
        <w:tabs>
          <w:tab w:val="left" w:pos="8080"/>
        </w:tabs>
        <w:ind w:right="-2" w:firstLine="4536"/>
        <w:jc w:val="left"/>
        <w:rPr>
          <w:rStyle w:val="s0"/>
          <w:i/>
          <w:lang w:val="kk-KZ"/>
        </w:rPr>
      </w:pPr>
    </w:p>
    <w:p w:rsidR="0030497D" w:rsidRPr="00F33410" w:rsidRDefault="0030497D" w:rsidP="0030497D">
      <w:pPr>
        <w:pStyle w:val="pr"/>
        <w:tabs>
          <w:tab w:val="left" w:pos="8080"/>
        </w:tabs>
        <w:ind w:right="1557" w:firstLine="4536"/>
        <w:jc w:val="left"/>
        <w:rPr>
          <w:rStyle w:val="s0"/>
          <w:i/>
          <w:lang w:val="kk-KZ"/>
        </w:rPr>
      </w:pPr>
    </w:p>
    <w:p w:rsidR="0030497D" w:rsidRPr="00F33410" w:rsidRDefault="0030497D" w:rsidP="0030497D">
      <w:pPr>
        <w:pStyle w:val="pr"/>
        <w:tabs>
          <w:tab w:val="left" w:pos="8080"/>
        </w:tabs>
        <w:ind w:right="1557" w:firstLine="4536"/>
        <w:jc w:val="left"/>
        <w:rPr>
          <w:rStyle w:val="s0"/>
          <w:i/>
          <w:lang w:val="kk-KZ"/>
        </w:rPr>
      </w:pPr>
    </w:p>
    <w:p w:rsidR="0030497D" w:rsidRPr="00F33410" w:rsidRDefault="0030497D" w:rsidP="0030497D">
      <w:pPr>
        <w:pStyle w:val="pr"/>
        <w:tabs>
          <w:tab w:val="left" w:pos="8080"/>
        </w:tabs>
        <w:ind w:right="1557" w:firstLine="4536"/>
        <w:jc w:val="left"/>
        <w:rPr>
          <w:rStyle w:val="s0"/>
          <w:i/>
          <w:lang w:val="kk-KZ"/>
        </w:rPr>
      </w:pPr>
    </w:p>
    <w:p w:rsidR="0030497D" w:rsidRPr="00F33410" w:rsidRDefault="0030497D" w:rsidP="0030497D">
      <w:pPr>
        <w:pStyle w:val="pr"/>
        <w:rPr>
          <w:sz w:val="28"/>
          <w:szCs w:val="28"/>
          <w:lang w:val="kk-KZ"/>
        </w:rPr>
      </w:pPr>
      <w:r w:rsidRPr="00F33410">
        <w:rPr>
          <w:rStyle w:val="s0"/>
          <w:sz w:val="28"/>
          <w:szCs w:val="28"/>
          <w:lang w:val="kk-KZ"/>
        </w:rPr>
        <w:t> 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</w:tblGrid>
      <w:tr w:rsidR="0030497D" w:rsidRPr="0030497D" w:rsidTr="003B51FA">
        <w:trPr>
          <w:trHeight w:val="1879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F33410" w:rsidRDefault="0030497D" w:rsidP="003B51FA">
            <w:pPr>
              <w:pStyle w:val="pr"/>
              <w:rPr>
                <w:sz w:val="28"/>
                <w:szCs w:val="28"/>
                <w:lang w:val="kk-KZ"/>
              </w:rPr>
            </w:pPr>
            <w:r w:rsidRPr="00F33410">
              <w:rPr>
                <w:rStyle w:val="s0"/>
                <w:sz w:val="28"/>
                <w:szCs w:val="28"/>
                <w:lang w:val="kk-KZ"/>
              </w:rPr>
              <w:t> </w:t>
            </w:r>
          </w:p>
        </w:tc>
      </w:tr>
    </w:tbl>
    <w:p w:rsidR="0030497D" w:rsidRPr="00F33410" w:rsidRDefault="0030497D" w:rsidP="0030497D">
      <w:pPr>
        <w:pStyle w:val="pr"/>
        <w:rPr>
          <w:sz w:val="28"/>
          <w:szCs w:val="28"/>
          <w:lang w:val="kk-KZ"/>
        </w:rPr>
      </w:pPr>
      <w:r w:rsidRPr="00F33410">
        <w:rPr>
          <w:rStyle w:val="s0"/>
          <w:sz w:val="28"/>
          <w:szCs w:val="28"/>
          <w:lang w:val="kk-KZ"/>
        </w:rPr>
        <w:t> </w:t>
      </w:r>
    </w:p>
    <w:p w:rsidR="0030497D" w:rsidRPr="00F33410" w:rsidRDefault="005A6D3B" w:rsidP="0030497D">
      <w:pPr>
        <w:pStyle w:val="1"/>
        <w:rPr>
          <w:rStyle w:val="s1"/>
          <w:sz w:val="28"/>
          <w:szCs w:val="28"/>
          <w:lang w:val="kk-KZ"/>
        </w:rPr>
      </w:pPr>
      <w:r w:rsidRPr="005A6D3B">
        <w:rPr>
          <w:rStyle w:val="s0"/>
          <w:b/>
          <w:sz w:val="28"/>
          <w:szCs w:val="28"/>
          <w:lang w:val="kk-KZ"/>
        </w:rPr>
        <w:t>«</w:t>
      </w:r>
      <w:r w:rsidRPr="005A6D3B">
        <w:rPr>
          <w:b/>
          <w:sz w:val="28"/>
          <w:szCs w:val="28"/>
          <w:lang w:val="kk-KZ"/>
        </w:rPr>
        <w:t>Ұлттық ақпараттық технологиялар</w:t>
      </w:r>
      <w:r w:rsidRPr="005A6D3B">
        <w:rPr>
          <w:rStyle w:val="s0"/>
          <w:b/>
          <w:sz w:val="28"/>
          <w:szCs w:val="28"/>
          <w:lang w:val="kk-KZ"/>
        </w:rPr>
        <w:t>» АҚ</w:t>
      </w:r>
      <w:r w:rsidRPr="005A6D3B">
        <w:rPr>
          <w:rStyle w:val="s1"/>
          <w:sz w:val="28"/>
          <w:szCs w:val="28"/>
          <w:lang w:val="kk-KZ"/>
        </w:rPr>
        <w:t xml:space="preserve"> </w:t>
      </w:r>
      <w:r w:rsidR="0030497D" w:rsidRPr="005A6D3B">
        <w:rPr>
          <w:rStyle w:val="s1"/>
          <w:sz w:val="28"/>
          <w:szCs w:val="28"/>
          <w:lang w:val="kk-KZ"/>
        </w:rPr>
        <w:t>тәуелсіз</w:t>
      </w:r>
      <w:r w:rsidR="0030497D" w:rsidRPr="00F33410">
        <w:rPr>
          <w:rStyle w:val="s1"/>
          <w:sz w:val="28"/>
          <w:szCs w:val="28"/>
          <w:lang w:val="kk-KZ"/>
        </w:rPr>
        <w:t xml:space="preserve"> директоры лауазым</w:t>
      </w:r>
      <w:r w:rsidR="0030497D">
        <w:rPr>
          <w:rStyle w:val="s1"/>
          <w:sz w:val="28"/>
          <w:szCs w:val="28"/>
          <w:lang w:val="kk-KZ"/>
        </w:rPr>
        <w:t>ына</w:t>
      </w:r>
      <w:r w:rsidR="0030497D" w:rsidRPr="00F33410">
        <w:rPr>
          <w:rStyle w:val="s1"/>
          <w:sz w:val="28"/>
          <w:szCs w:val="28"/>
          <w:lang w:val="kk-KZ"/>
        </w:rPr>
        <w:t xml:space="preserve"> </w:t>
      </w:r>
      <w:r w:rsidR="0030497D">
        <w:rPr>
          <w:rStyle w:val="s1"/>
          <w:sz w:val="28"/>
          <w:szCs w:val="28"/>
          <w:lang w:val="kk-KZ"/>
        </w:rPr>
        <w:t>үміткер</w:t>
      </w:r>
      <w:r w:rsidR="0030497D" w:rsidRPr="00F33410">
        <w:rPr>
          <w:rStyle w:val="s1"/>
          <w:sz w:val="28"/>
          <w:szCs w:val="28"/>
          <w:lang w:val="kk-KZ"/>
        </w:rPr>
        <w:t xml:space="preserve">т туралы мәліметтер </w:t>
      </w:r>
    </w:p>
    <w:p w:rsidR="0030497D" w:rsidRPr="00F33410" w:rsidRDefault="0030497D" w:rsidP="0030497D">
      <w:pPr>
        <w:pStyle w:val="1"/>
        <w:rPr>
          <w:sz w:val="28"/>
          <w:szCs w:val="28"/>
          <w:lang w:val="kk-KZ"/>
        </w:rPr>
      </w:pPr>
      <w:r w:rsidRPr="00F33410">
        <w:rPr>
          <w:rStyle w:val="s1"/>
          <w:sz w:val="28"/>
          <w:szCs w:val="28"/>
          <w:lang w:val="kk-KZ"/>
        </w:rPr>
        <w:t xml:space="preserve"> </w:t>
      </w:r>
    </w:p>
    <w:p w:rsidR="0030497D" w:rsidRPr="00F33410" w:rsidRDefault="0030497D" w:rsidP="0030497D">
      <w:pPr>
        <w:pStyle w:val="1"/>
        <w:rPr>
          <w:sz w:val="28"/>
          <w:szCs w:val="28"/>
          <w:lang w:val="kk-KZ"/>
        </w:rPr>
      </w:pPr>
    </w:p>
    <w:p w:rsidR="0030497D" w:rsidRDefault="0030497D" w:rsidP="0030497D">
      <w:pPr>
        <w:pStyle w:val="1"/>
        <w:numPr>
          <w:ilvl w:val="0"/>
          <w:numId w:val="1"/>
        </w:numPr>
        <w:rPr>
          <w:sz w:val="28"/>
          <w:szCs w:val="28"/>
        </w:rPr>
      </w:pPr>
      <w:proofErr w:type="spellStart"/>
      <w:r w:rsidRPr="00EE7546">
        <w:rPr>
          <w:sz w:val="28"/>
          <w:szCs w:val="28"/>
        </w:rPr>
        <w:t>Жалпы</w:t>
      </w:r>
      <w:proofErr w:type="spellEnd"/>
      <w:r w:rsidRPr="00EE7546">
        <w:rPr>
          <w:sz w:val="28"/>
          <w:szCs w:val="28"/>
        </w:rPr>
        <w:t xml:space="preserve"> </w:t>
      </w:r>
      <w:proofErr w:type="spellStart"/>
      <w:r w:rsidRPr="00EE7546">
        <w:rPr>
          <w:sz w:val="28"/>
          <w:szCs w:val="28"/>
        </w:rPr>
        <w:t>мәліметтер</w:t>
      </w:r>
      <w:proofErr w:type="spellEnd"/>
    </w:p>
    <w:p w:rsidR="0030497D" w:rsidRPr="001B6E7A" w:rsidRDefault="0030497D" w:rsidP="0030497D">
      <w:pPr>
        <w:pStyle w:val="1"/>
        <w:rPr>
          <w:sz w:val="28"/>
          <w:szCs w:val="28"/>
        </w:rPr>
      </w:pPr>
      <w:r w:rsidRPr="001B6E7A">
        <w:rPr>
          <w:sz w:val="28"/>
          <w:szCs w:val="28"/>
        </w:rPr>
        <w:t> </w:t>
      </w:r>
    </w:p>
    <w:tbl>
      <w:tblPr>
        <w:tblW w:w="104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7261"/>
      </w:tblGrid>
      <w:tr w:rsidR="0030497D" w:rsidRPr="001B6E7A" w:rsidTr="003B51FA">
        <w:trPr>
          <w:jc w:val="center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Тегі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</w:rPr>
              <w:t xml:space="preserve">ты, </w:t>
            </w:r>
            <w:r>
              <w:rPr>
                <w:sz w:val="28"/>
                <w:szCs w:val="28"/>
                <w:lang w:val="kk-KZ"/>
              </w:rPr>
              <w:t>ә</w:t>
            </w:r>
            <w:proofErr w:type="spellStart"/>
            <w:r w:rsidRPr="00EE7546">
              <w:rPr>
                <w:sz w:val="28"/>
                <w:szCs w:val="28"/>
              </w:rPr>
              <w:t>кесінің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7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proofErr w:type="spellStart"/>
            <w:r w:rsidRPr="00EE7546">
              <w:rPr>
                <w:sz w:val="28"/>
                <w:szCs w:val="28"/>
              </w:rPr>
              <w:t>Туған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күні</w:t>
            </w:r>
            <w:proofErr w:type="spellEnd"/>
            <w:r w:rsidRPr="00EE7546">
              <w:rPr>
                <w:sz w:val="28"/>
                <w:szCs w:val="28"/>
              </w:rPr>
              <w:t xml:space="preserve"> мен </w:t>
            </w:r>
            <w:proofErr w:type="spellStart"/>
            <w:r w:rsidRPr="00EE7546">
              <w:rPr>
                <w:sz w:val="28"/>
                <w:szCs w:val="28"/>
              </w:rPr>
              <w:t>орны</w:t>
            </w:r>
            <w:proofErr w:type="spellEnd"/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proofErr w:type="spellStart"/>
            <w:r w:rsidRPr="00EE7546">
              <w:rPr>
                <w:sz w:val="28"/>
                <w:szCs w:val="28"/>
              </w:rPr>
              <w:t>Тұрақты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тұратын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жері</w:t>
            </w:r>
            <w:proofErr w:type="spellEnd"/>
            <w:r w:rsidRPr="00EE7546">
              <w:rPr>
                <w:sz w:val="28"/>
                <w:szCs w:val="28"/>
              </w:rPr>
              <w:t xml:space="preserve">, телефон </w:t>
            </w:r>
            <w:proofErr w:type="spellStart"/>
            <w:r w:rsidRPr="00EE7546">
              <w:rPr>
                <w:sz w:val="28"/>
                <w:szCs w:val="28"/>
              </w:rPr>
              <w:t>нөмірі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м</w:t>
            </w:r>
            <w:proofErr w:type="spellStart"/>
            <w:r w:rsidRPr="00EE7546">
              <w:rPr>
                <w:sz w:val="28"/>
                <w:szCs w:val="28"/>
              </w:rPr>
              <w:t>екенжайы</w:t>
            </w:r>
            <w:proofErr w:type="spellEnd"/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proofErr w:type="spellStart"/>
            <w:r w:rsidRPr="00EE7546">
              <w:rPr>
                <w:sz w:val="28"/>
                <w:szCs w:val="28"/>
              </w:rPr>
              <w:t>Азаматты</w:t>
            </w:r>
            <w:proofErr w:type="spellEnd"/>
            <w:r>
              <w:rPr>
                <w:sz w:val="28"/>
                <w:szCs w:val="28"/>
                <w:lang w:val="kk-KZ"/>
              </w:rPr>
              <w:t>ғы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EE7546">
              <w:rPr>
                <w:sz w:val="28"/>
                <w:szCs w:val="28"/>
              </w:rPr>
              <w:t xml:space="preserve">Жеке </w:t>
            </w:r>
            <w:proofErr w:type="spellStart"/>
            <w:r w:rsidRPr="00EE7546">
              <w:rPr>
                <w:sz w:val="28"/>
                <w:szCs w:val="28"/>
              </w:rPr>
              <w:t>басын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куәландыратын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құжаттың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толық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деректемелері</w:t>
            </w:r>
            <w:proofErr w:type="spellEnd"/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</w:tbl>
    <w:p w:rsidR="0030497D" w:rsidRPr="001B6E7A" w:rsidRDefault="0030497D" w:rsidP="0030497D">
      <w:pPr>
        <w:pStyle w:val="1"/>
        <w:rPr>
          <w:sz w:val="28"/>
          <w:szCs w:val="28"/>
        </w:rPr>
      </w:pPr>
      <w:r w:rsidRPr="001B6E7A">
        <w:rPr>
          <w:sz w:val="28"/>
          <w:szCs w:val="28"/>
        </w:rPr>
        <w:t> </w:t>
      </w:r>
    </w:p>
    <w:p w:rsidR="0030497D" w:rsidRDefault="0030497D" w:rsidP="0030497D">
      <w:pPr>
        <w:pStyle w:val="pj"/>
        <w:rPr>
          <w:sz w:val="28"/>
          <w:szCs w:val="28"/>
        </w:rPr>
      </w:pPr>
      <w:r w:rsidRPr="00EE7546">
        <w:rPr>
          <w:sz w:val="28"/>
          <w:szCs w:val="28"/>
        </w:rPr>
        <w:t>2.</w:t>
      </w:r>
      <w:r>
        <w:rPr>
          <w:sz w:val="28"/>
          <w:szCs w:val="28"/>
          <w:lang w:val="kk-KZ"/>
        </w:rPr>
        <w:t xml:space="preserve"> </w:t>
      </w:r>
      <w:proofErr w:type="spellStart"/>
      <w:r w:rsidRPr="00EE7546">
        <w:rPr>
          <w:sz w:val="28"/>
          <w:szCs w:val="28"/>
        </w:rPr>
        <w:t>Үлестестігі</w:t>
      </w:r>
      <w:proofErr w:type="spellEnd"/>
      <w:r w:rsidRPr="00EE7546">
        <w:rPr>
          <w:sz w:val="28"/>
          <w:szCs w:val="28"/>
        </w:rPr>
        <w:t xml:space="preserve"> </w:t>
      </w:r>
      <w:proofErr w:type="spellStart"/>
      <w:r w:rsidRPr="00EE7546">
        <w:rPr>
          <w:sz w:val="28"/>
          <w:szCs w:val="28"/>
        </w:rPr>
        <w:t>туралы</w:t>
      </w:r>
      <w:proofErr w:type="spellEnd"/>
      <w:r w:rsidRPr="00EE7546">
        <w:rPr>
          <w:sz w:val="28"/>
          <w:szCs w:val="28"/>
        </w:rPr>
        <w:t xml:space="preserve"> </w:t>
      </w:r>
      <w:proofErr w:type="spellStart"/>
      <w:r w:rsidRPr="00EE7546">
        <w:rPr>
          <w:sz w:val="28"/>
          <w:szCs w:val="28"/>
        </w:rPr>
        <w:t>мәліметтер</w:t>
      </w:r>
      <w:proofErr w:type="spellEnd"/>
      <w:r w:rsidRPr="00EE7546">
        <w:rPr>
          <w:sz w:val="28"/>
          <w:szCs w:val="28"/>
        </w:rPr>
        <w:t>:</w:t>
      </w:r>
    </w:p>
    <w:p w:rsidR="0030497D" w:rsidRPr="001B6E7A" w:rsidRDefault="0030497D" w:rsidP="0030497D">
      <w:pPr>
        <w:pStyle w:val="pj"/>
        <w:rPr>
          <w:sz w:val="28"/>
          <w:szCs w:val="28"/>
        </w:rPr>
      </w:pPr>
      <w:r w:rsidRPr="001B6E7A">
        <w:rPr>
          <w:sz w:val="28"/>
          <w:szCs w:val="28"/>
        </w:rPr>
        <w:t> </w:t>
      </w:r>
    </w:p>
    <w:p w:rsidR="0030497D" w:rsidRPr="001B6E7A" w:rsidRDefault="0030497D" w:rsidP="0030497D">
      <w:pPr>
        <w:pStyle w:val="pj"/>
        <w:rPr>
          <w:sz w:val="28"/>
          <w:szCs w:val="28"/>
        </w:rPr>
      </w:pPr>
      <w:proofErr w:type="spellStart"/>
      <w:r w:rsidRPr="00EE7546">
        <w:rPr>
          <w:sz w:val="28"/>
          <w:szCs w:val="28"/>
        </w:rPr>
        <w:t>Жақын</w:t>
      </w:r>
      <w:proofErr w:type="spellEnd"/>
      <w:r w:rsidRPr="00EE7546">
        <w:rPr>
          <w:sz w:val="28"/>
          <w:szCs w:val="28"/>
        </w:rPr>
        <w:t xml:space="preserve"> </w:t>
      </w:r>
      <w:proofErr w:type="spellStart"/>
      <w:r w:rsidRPr="00EE7546">
        <w:rPr>
          <w:sz w:val="28"/>
          <w:szCs w:val="28"/>
        </w:rPr>
        <w:t>туыстары</w:t>
      </w:r>
      <w:proofErr w:type="spellEnd"/>
      <w:r w:rsidRPr="00EE7546">
        <w:rPr>
          <w:sz w:val="28"/>
          <w:szCs w:val="28"/>
        </w:rPr>
        <w:t xml:space="preserve"> (</w:t>
      </w:r>
      <w:proofErr w:type="spellStart"/>
      <w:r w:rsidRPr="00EE7546">
        <w:rPr>
          <w:sz w:val="28"/>
          <w:szCs w:val="28"/>
        </w:rPr>
        <w:t>ата-анасы</w:t>
      </w:r>
      <w:proofErr w:type="spellEnd"/>
      <w:r w:rsidRPr="00EE7546">
        <w:rPr>
          <w:sz w:val="28"/>
          <w:szCs w:val="28"/>
        </w:rPr>
        <w:t xml:space="preserve">, </w:t>
      </w:r>
      <w:proofErr w:type="spellStart"/>
      <w:r w:rsidRPr="00EE7546">
        <w:rPr>
          <w:sz w:val="28"/>
          <w:szCs w:val="28"/>
        </w:rPr>
        <w:t>жұбайы</w:t>
      </w:r>
      <w:proofErr w:type="spellEnd"/>
      <w:r w:rsidRPr="00EE7546">
        <w:rPr>
          <w:sz w:val="28"/>
          <w:szCs w:val="28"/>
        </w:rPr>
        <w:t xml:space="preserve"> (</w:t>
      </w:r>
      <w:proofErr w:type="spellStart"/>
      <w:r w:rsidRPr="00EE7546">
        <w:rPr>
          <w:sz w:val="28"/>
          <w:szCs w:val="28"/>
        </w:rPr>
        <w:t>зайыбы</w:t>
      </w:r>
      <w:proofErr w:type="spellEnd"/>
      <w:r w:rsidRPr="00EE7546">
        <w:rPr>
          <w:sz w:val="28"/>
          <w:szCs w:val="28"/>
        </w:rPr>
        <w:t xml:space="preserve">), </w:t>
      </w:r>
      <w:proofErr w:type="spellStart"/>
      <w:r w:rsidRPr="00EE7546">
        <w:rPr>
          <w:sz w:val="28"/>
          <w:szCs w:val="28"/>
        </w:rPr>
        <w:t>ағасы</w:t>
      </w:r>
      <w:proofErr w:type="spellEnd"/>
      <w:r w:rsidRPr="00EE7546">
        <w:rPr>
          <w:sz w:val="28"/>
          <w:szCs w:val="28"/>
        </w:rPr>
        <w:t xml:space="preserve">, </w:t>
      </w:r>
      <w:proofErr w:type="spellStart"/>
      <w:r w:rsidRPr="00EE7546">
        <w:rPr>
          <w:sz w:val="28"/>
          <w:szCs w:val="28"/>
        </w:rPr>
        <w:t>әпкесі</w:t>
      </w:r>
      <w:proofErr w:type="spellEnd"/>
      <w:r w:rsidRPr="00EE7546">
        <w:rPr>
          <w:sz w:val="28"/>
          <w:szCs w:val="28"/>
        </w:rPr>
        <w:t xml:space="preserve">, </w:t>
      </w:r>
      <w:proofErr w:type="spellStart"/>
      <w:r w:rsidRPr="00EE7546">
        <w:rPr>
          <w:sz w:val="28"/>
          <w:szCs w:val="28"/>
        </w:rPr>
        <w:t>балалары</w:t>
      </w:r>
      <w:proofErr w:type="spellEnd"/>
      <w:r w:rsidRPr="00EE7546">
        <w:rPr>
          <w:sz w:val="28"/>
          <w:szCs w:val="28"/>
        </w:rPr>
        <w:t xml:space="preserve">), </w:t>
      </w:r>
      <w:proofErr w:type="spellStart"/>
      <w:r w:rsidRPr="00EE7546">
        <w:rPr>
          <w:sz w:val="28"/>
          <w:szCs w:val="28"/>
        </w:rPr>
        <w:t>сондай-ақ</w:t>
      </w:r>
      <w:proofErr w:type="spellEnd"/>
      <w:r w:rsidRPr="00EE7546">
        <w:rPr>
          <w:sz w:val="28"/>
          <w:szCs w:val="28"/>
        </w:rPr>
        <w:t xml:space="preserve"> </w:t>
      </w:r>
      <w:proofErr w:type="spellStart"/>
      <w:r w:rsidRPr="00EE7546">
        <w:rPr>
          <w:sz w:val="28"/>
          <w:szCs w:val="28"/>
        </w:rPr>
        <w:t>жекжаттары</w:t>
      </w:r>
      <w:proofErr w:type="spellEnd"/>
      <w:r w:rsidRPr="00EE7546">
        <w:rPr>
          <w:sz w:val="28"/>
          <w:szCs w:val="28"/>
        </w:rPr>
        <w:t xml:space="preserve"> (</w:t>
      </w:r>
      <w:proofErr w:type="spellStart"/>
      <w:r w:rsidRPr="00EE7546">
        <w:rPr>
          <w:sz w:val="28"/>
          <w:szCs w:val="28"/>
        </w:rPr>
        <w:t>жұбайының</w:t>
      </w:r>
      <w:proofErr w:type="spellEnd"/>
      <w:r w:rsidRPr="00EE7546">
        <w:rPr>
          <w:sz w:val="28"/>
          <w:szCs w:val="28"/>
        </w:rPr>
        <w:t xml:space="preserve"> (</w:t>
      </w:r>
      <w:proofErr w:type="spellStart"/>
      <w:r w:rsidRPr="00EE7546">
        <w:rPr>
          <w:sz w:val="28"/>
          <w:szCs w:val="28"/>
        </w:rPr>
        <w:t>зайыбының</w:t>
      </w:r>
      <w:proofErr w:type="spellEnd"/>
      <w:r w:rsidRPr="00EE7546"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</w:t>
      </w:r>
      <w:proofErr w:type="spellStart"/>
      <w:r w:rsidRPr="00EE7546">
        <w:rPr>
          <w:sz w:val="28"/>
          <w:szCs w:val="28"/>
        </w:rPr>
        <w:t>ағасы</w:t>
      </w:r>
      <w:proofErr w:type="spellEnd"/>
      <w:r w:rsidRPr="00EE7546">
        <w:rPr>
          <w:sz w:val="28"/>
          <w:szCs w:val="28"/>
        </w:rPr>
        <w:t xml:space="preserve">, </w:t>
      </w:r>
      <w:proofErr w:type="spellStart"/>
      <w:r w:rsidRPr="00EE7546">
        <w:rPr>
          <w:sz w:val="28"/>
          <w:szCs w:val="28"/>
        </w:rPr>
        <w:t>әпкесі</w:t>
      </w:r>
      <w:proofErr w:type="spellEnd"/>
      <w:r w:rsidRPr="00EE7546">
        <w:rPr>
          <w:sz w:val="28"/>
          <w:szCs w:val="28"/>
        </w:rPr>
        <w:t xml:space="preserve">, </w:t>
      </w:r>
      <w:proofErr w:type="spellStart"/>
      <w:r w:rsidRPr="00EE7546">
        <w:rPr>
          <w:sz w:val="28"/>
          <w:szCs w:val="28"/>
        </w:rPr>
        <w:t>ата-анасы</w:t>
      </w:r>
      <w:proofErr w:type="spellEnd"/>
      <w:r w:rsidRPr="00EE7546">
        <w:rPr>
          <w:sz w:val="28"/>
          <w:szCs w:val="28"/>
        </w:rPr>
        <w:t xml:space="preserve">, </w:t>
      </w:r>
      <w:proofErr w:type="spellStart"/>
      <w:r w:rsidRPr="00EE7546">
        <w:rPr>
          <w:sz w:val="28"/>
          <w:szCs w:val="28"/>
        </w:rPr>
        <w:t>балалары</w:t>
      </w:r>
      <w:proofErr w:type="spellEnd"/>
      <w:r w:rsidRPr="00EE7546">
        <w:rPr>
          <w:sz w:val="28"/>
          <w:szCs w:val="28"/>
        </w:rPr>
        <w:t xml:space="preserve">) </w:t>
      </w:r>
      <w:proofErr w:type="spellStart"/>
      <w:r w:rsidRPr="00EE7546">
        <w:rPr>
          <w:sz w:val="28"/>
          <w:szCs w:val="28"/>
        </w:rPr>
        <w:t>туралы</w:t>
      </w:r>
      <w:proofErr w:type="spellEnd"/>
      <w:r w:rsidRPr="00EE7546">
        <w:rPr>
          <w:sz w:val="28"/>
          <w:szCs w:val="28"/>
        </w:rPr>
        <w:t xml:space="preserve"> </w:t>
      </w:r>
      <w:proofErr w:type="spellStart"/>
      <w:r w:rsidRPr="00EE7546">
        <w:rPr>
          <w:sz w:val="28"/>
          <w:szCs w:val="28"/>
        </w:rPr>
        <w:t>мәліметтер</w:t>
      </w:r>
      <w:proofErr w:type="spellEnd"/>
      <w:r w:rsidRPr="001B6E7A">
        <w:rPr>
          <w:sz w:val="28"/>
          <w:szCs w:val="28"/>
        </w:rPr>
        <w:t> </w:t>
      </w:r>
    </w:p>
    <w:p w:rsidR="0030497D" w:rsidRPr="001B6E7A" w:rsidRDefault="0030497D" w:rsidP="0030497D">
      <w:pPr>
        <w:pStyle w:val="1"/>
        <w:rPr>
          <w:sz w:val="28"/>
          <w:szCs w:val="28"/>
        </w:rPr>
      </w:pPr>
      <w:r w:rsidRPr="001B6E7A">
        <w:rPr>
          <w:sz w:val="28"/>
          <w:szCs w:val="28"/>
        </w:rPr>
        <w:t> </w:t>
      </w:r>
    </w:p>
    <w:tbl>
      <w:tblPr>
        <w:tblW w:w="104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975"/>
        <w:gridCol w:w="1920"/>
        <w:gridCol w:w="1590"/>
        <w:gridCol w:w="2295"/>
      </w:tblGrid>
      <w:tr w:rsidR="0030497D" w:rsidRPr="001B6E7A" w:rsidTr="003B51FA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c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№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563AF5" w:rsidRDefault="0030497D" w:rsidP="003B51FA">
            <w:pPr>
              <w:pStyle w:val="pc"/>
              <w:rPr>
                <w:sz w:val="28"/>
                <w:szCs w:val="28"/>
                <w:lang w:val="kk-KZ"/>
              </w:rPr>
            </w:pPr>
            <w:r w:rsidRPr="00EE754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kk-KZ"/>
              </w:rPr>
              <w:t>.</w:t>
            </w:r>
            <w:r w:rsidRPr="00EE754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kk-KZ"/>
              </w:rPr>
              <w:t>.</w:t>
            </w:r>
            <w:r w:rsidRPr="00EE7546">
              <w:rPr>
                <w:sz w:val="28"/>
                <w:szCs w:val="28"/>
              </w:rPr>
              <w:t>Ә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c"/>
              <w:rPr>
                <w:sz w:val="28"/>
                <w:szCs w:val="28"/>
              </w:rPr>
            </w:pPr>
            <w:proofErr w:type="spellStart"/>
            <w:r w:rsidRPr="00EE7546">
              <w:rPr>
                <w:sz w:val="28"/>
                <w:szCs w:val="28"/>
              </w:rPr>
              <w:t>Туған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күні</w:t>
            </w:r>
            <w:proofErr w:type="spellEnd"/>
            <w:r w:rsidRPr="00EE7546">
              <w:rPr>
                <w:sz w:val="28"/>
                <w:szCs w:val="28"/>
              </w:rPr>
              <w:t xml:space="preserve">, </w:t>
            </w:r>
            <w:proofErr w:type="spellStart"/>
            <w:r w:rsidRPr="00EE7546">
              <w:rPr>
                <w:sz w:val="28"/>
                <w:szCs w:val="28"/>
              </w:rPr>
              <w:t>айы</w:t>
            </w:r>
            <w:proofErr w:type="spellEnd"/>
            <w:r w:rsidRPr="00EE7546">
              <w:rPr>
                <w:sz w:val="28"/>
                <w:szCs w:val="28"/>
              </w:rPr>
              <w:t xml:space="preserve">, </w:t>
            </w:r>
            <w:proofErr w:type="spellStart"/>
            <w:r w:rsidRPr="00EE7546">
              <w:rPr>
                <w:sz w:val="28"/>
                <w:szCs w:val="28"/>
              </w:rPr>
              <w:t>жылы</w:t>
            </w:r>
            <w:proofErr w:type="spellEnd"/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563AF5" w:rsidRDefault="0030497D" w:rsidP="003B51FA">
            <w:pPr>
              <w:pStyle w:val="pc"/>
              <w:rPr>
                <w:sz w:val="28"/>
                <w:szCs w:val="28"/>
                <w:lang w:val="kk-KZ"/>
              </w:rPr>
            </w:pPr>
            <w:proofErr w:type="spellStart"/>
            <w:r w:rsidRPr="00EE7546">
              <w:rPr>
                <w:sz w:val="28"/>
                <w:szCs w:val="28"/>
              </w:rPr>
              <w:t>Туыстық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қатынастар</w:t>
            </w:r>
            <w:proofErr w:type="spellEnd"/>
            <w:r>
              <w:rPr>
                <w:sz w:val="28"/>
                <w:szCs w:val="28"/>
                <w:lang w:val="kk-KZ"/>
              </w:rPr>
              <w:t>ы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c"/>
              <w:rPr>
                <w:sz w:val="28"/>
                <w:szCs w:val="28"/>
              </w:rPr>
            </w:pPr>
            <w:proofErr w:type="spellStart"/>
            <w:r w:rsidRPr="00EE7546">
              <w:rPr>
                <w:sz w:val="28"/>
                <w:szCs w:val="28"/>
              </w:rPr>
              <w:t>Жұмыс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орны</w:t>
            </w:r>
            <w:proofErr w:type="spellEnd"/>
            <w:r w:rsidRPr="00EE7546">
              <w:rPr>
                <w:sz w:val="28"/>
                <w:szCs w:val="28"/>
              </w:rPr>
              <w:t xml:space="preserve">, </w:t>
            </w:r>
            <w:proofErr w:type="spellStart"/>
            <w:r w:rsidRPr="00EE7546">
              <w:rPr>
                <w:sz w:val="28"/>
                <w:szCs w:val="28"/>
              </w:rPr>
              <w:t>лауазымы</w:t>
            </w:r>
            <w:proofErr w:type="spellEnd"/>
          </w:p>
        </w:tc>
      </w:tr>
      <w:tr w:rsidR="0030497D" w:rsidRPr="001B6E7A" w:rsidTr="003B51FA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</w:tbl>
    <w:p w:rsidR="0030497D" w:rsidRPr="001B6E7A" w:rsidRDefault="0030497D" w:rsidP="0030497D">
      <w:pPr>
        <w:pStyle w:val="1"/>
        <w:rPr>
          <w:sz w:val="28"/>
          <w:szCs w:val="28"/>
        </w:rPr>
      </w:pPr>
      <w:r w:rsidRPr="001B6E7A">
        <w:rPr>
          <w:sz w:val="28"/>
          <w:szCs w:val="28"/>
        </w:rPr>
        <w:t> </w:t>
      </w:r>
    </w:p>
    <w:p w:rsidR="0030497D" w:rsidRPr="001B6E7A" w:rsidRDefault="0030497D" w:rsidP="0030497D">
      <w:pPr>
        <w:pStyle w:val="pc"/>
        <w:ind w:firstLine="709"/>
        <w:jc w:val="both"/>
        <w:rPr>
          <w:sz w:val="28"/>
          <w:szCs w:val="28"/>
        </w:rPr>
      </w:pPr>
      <w:proofErr w:type="spellStart"/>
      <w:r w:rsidRPr="00EE7546">
        <w:rPr>
          <w:sz w:val="28"/>
          <w:szCs w:val="28"/>
        </w:rPr>
        <w:t>Заңды</w:t>
      </w:r>
      <w:proofErr w:type="spellEnd"/>
      <w:r w:rsidRPr="00EE7546">
        <w:rPr>
          <w:sz w:val="28"/>
          <w:szCs w:val="28"/>
        </w:rPr>
        <w:t xml:space="preserve"> </w:t>
      </w:r>
      <w:proofErr w:type="spellStart"/>
      <w:r w:rsidRPr="00EE7546">
        <w:rPr>
          <w:sz w:val="28"/>
          <w:szCs w:val="28"/>
        </w:rPr>
        <w:t>тұлғалардың</w:t>
      </w:r>
      <w:proofErr w:type="spellEnd"/>
      <w:r w:rsidRPr="00EE7546">
        <w:rPr>
          <w:sz w:val="28"/>
          <w:szCs w:val="28"/>
        </w:rPr>
        <w:t xml:space="preserve"> </w:t>
      </w:r>
      <w:proofErr w:type="spellStart"/>
      <w:r w:rsidRPr="00EE7546">
        <w:rPr>
          <w:sz w:val="28"/>
          <w:szCs w:val="28"/>
        </w:rPr>
        <w:t>жарғылық</w:t>
      </w:r>
      <w:proofErr w:type="spellEnd"/>
      <w:r w:rsidRPr="00EE7546">
        <w:rPr>
          <w:sz w:val="28"/>
          <w:szCs w:val="28"/>
        </w:rPr>
        <w:t xml:space="preserve"> </w:t>
      </w:r>
      <w:proofErr w:type="spellStart"/>
      <w:r w:rsidRPr="00EE7546">
        <w:rPr>
          <w:sz w:val="28"/>
          <w:szCs w:val="28"/>
        </w:rPr>
        <w:t>капиталына</w:t>
      </w:r>
      <w:proofErr w:type="spellEnd"/>
      <w:r w:rsidRPr="00EE7546">
        <w:rPr>
          <w:sz w:val="28"/>
          <w:szCs w:val="28"/>
        </w:rPr>
        <w:t xml:space="preserve"> </w:t>
      </w:r>
      <w:proofErr w:type="spellStart"/>
      <w:r w:rsidRPr="00EE7546">
        <w:rPr>
          <w:sz w:val="28"/>
          <w:szCs w:val="28"/>
        </w:rPr>
        <w:t>тікелей</w:t>
      </w:r>
      <w:proofErr w:type="spellEnd"/>
      <w:r w:rsidRPr="00EE7546">
        <w:rPr>
          <w:sz w:val="28"/>
          <w:szCs w:val="28"/>
        </w:rPr>
        <w:t xml:space="preserve"> </w:t>
      </w:r>
      <w:proofErr w:type="spellStart"/>
      <w:r w:rsidRPr="00EE7546">
        <w:rPr>
          <w:sz w:val="28"/>
          <w:szCs w:val="28"/>
        </w:rPr>
        <w:t>немесе</w:t>
      </w:r>
      <w:proofErr w:type="spellEnd"/>
      <w:r w:rsidRPr="00EE7546">
        <w:rPr>
          <w:sz w:val="28"/>
          <w:szCs w:val="28"/>
        </w:rPr>
        <w:t xml:space="preserve"> </w:t>
      </w:r>
      <w:proofErr w:type="spellStart"/>
      <w:r w:rsidRPr="00EE7546">
        <w:rPr>
          <w:sz w:val="28"/>
          <w:szCs w:val="28"/>
        </w:rPr>
        <w:t>жанама</w:t>
      </w:r>
      <w:proofErr w:type="spellEnd"/>
      <w:r w:rsidRPr="00EE7546">
        <w:rPr>
          <w:sz w:val="28"/>
          <w:szCs w:val="28"/>
        </w:rPr>
        <w:t xml:space="preserve"> </w:t>
      </w:r>
      <w:proofErr w:type="spellStart"/>
      <w:r w:rsidRPr="00EE7546">
        <w:rPr>
          <w:sz w:val="28"/>
          <w:szCs w:val="28"/>
        </w:rPr>
        <w:t>қатысу</w:t>
      </w:r>
      <w:proofErr w:type="spellEnd"/>
      <w:r>
        <w:rPr>
          <w:sz w:val="28"/>
          <w:szCs w:val="28"/>
          <w:lang w:val="kk-KZ"/>
        </w:rPr>
        <w:t>ы</w:t>
      </w:r>
      <w:r w:rsidRPr="00EE7546">
        <w:rPr>
          <w:sz w:val="28"/>
          <w:szCs w:val="28"/>
        </w:rPr>
        <w:t xml:space="preserve"> </w:t>
      </w:r>
      <w:proofErr w:type="spellStart"/>
      <w:r w:rsidRPr="00EE7546">
        <w:rPr>
          <w:sz w:val="28"/>
          <w:szCs w:val="28"/>
        </w:rPr>
        <w:t>туралы</w:t>
      </w:r>
      <w:proofErr w:type="spellEnd"/>
      <w:r w:rsidRPr="00EE7546">
        <w:rPr>
          <w:sz w:val="28"/>
          <w:szCs w:val="28"/>
        </w:rPr>
        <w:t xml:space="preserve"> </w:t>
      </w:r>
      <w:proofErr w:type="spellStart"/>
      <w:r w:rsidRPr="00EE7546">
        <w:rPr>
          <w:sz w:val="28"/>
          <w:szCs w:val="28"/>
        </w:rPr>
        <w:t>мәліметтер</w:t>
      </w:r>
      <w:proofErr w:type="spellEnd"/>
      <w:r w:rsidRPr="00EE7546">
        <w:rPr>
          <w:sz w:val="28"/>
          <w:szCs w:val="28"/>
        </w:rPr>
        <w:t>:</w:t>
      </w:r>
      <w:r w:rsidRPr="001B6E7A">
        <w:rPr>
          <w:sz w:val="28"/>
          <w:szCs w:val="28"/>
        </w:rPr>
        <w:t> </w:t>
      </w:r>
    </w:p>
    <w:tbl>
      <w:tblPr>
        <w:tblW w:w="104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960"/>
        <w:gridCol w:w="3525"/>
        <w:gridCol w:w="2265"/>
      </w:tblGrid>
      <w:tr w:rsidR="0030497D" w:rsidRPr="001B6E7A" w:rsidTr="003B51FA">
        <w:trPr>
          <w:jc w:val="center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c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c"/>
              <w:rPr>
                <w:sz w:val="28"/>
                <w:szCs w:val="28"/>
              </w:rPr>
            </w:pPr>
            <w:proofErr w:type="spellStart"/>
            <w:r w:rsidRPr="00EE7546">
              <w:rPr>
                <w:sz w:val="28"/>
                <w:szCs w:val="28"/>
              </w:rPr>
              <w:t>Заңды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тұлғаның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атауы</w:t>
            </w:r>
            <w:proofErr w:type="spellEnd"/>
            <w:r w:rsidRPr="00EE7546">
              <w:rPr>
                <w:sz w:val="28"/>
                <w:szCs w:val="28"/>
              </w:rPr>
              <w:t>, БСН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c"/>
              <w:rPr>
                <w:sz w:val="28"/>
                <w:szCs w:val="28"/>
              </w:rPr>
            </w:pPr>
            <w:proofErr w:type="spellStart"/>
            <w:r w:rsidRPr="00EE7546">
              <w:rPr>
                <w:sz w:val="28"/>
                <w:szCs w:val="28"/>
              </w:rPr>
              <w:t>Қызмет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түрлері</w:t>
            </w:r>
            <w:proofErr w:type="spellEnd"/>
            <w:r w:rsidRPr="00EE7546">
              <w:rPr>
                <w:sz w:val="28"/>
                <w:szCs w:val="28"/>
              </w:rPr>
              <w:t>,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c"/>
              <w:rPr>
                <w:sz w:val="28"/>
                <w:szCs w:val="28"/>
              </w:rPr>
            </w:pPr>
            <w:proofErr w:type="spellStart"/>
            <w:r w:rsidRPr="00EE7546">
              <w:rPr>
                <w:sz w:val="28"/>
                <w:szCs w:val="28"/>
              </w:rPr>
              <w:t>Жарғылық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капиталдағы</w:t>
            </w:r>
            <w:proofErr w:type="spellEnd"/>
            <w:r w:rsidRPr="00EE7546">
              <w:rPr>
                <w:sz w:val="28"/>
                <w:szCs w:val="28"/>
              </w:rPr>
              <w:t xml:space="preserve"> сома мен </w:t>
            </w:r>
            <w:proofErr w:type="spellStart"/>
            <w:r w:rsidRPr="00EE7546">
              <w:rPr>
                <w:sz w:val="28"/>
                <w:szCs w:val="28"/>
              </w:rPr>
              <w:t>үлестер</w:t>
            </w:r>
            <w:proofErr w:type="spellEnd"/>
          </w:p>
        </w:tc>
      </w:tr>
      <w:tr w:rsidR="0030497D" w:rsidRPr="001B6E7A" w:rsidTr="003B51FA">
        <w:trPr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</w:tbl>
    <w:p w:rsidR="0030497D" w:rsidRPr="001B6E7A" w:rsidRDefault="0030497D" w:rsidP="0030497D">
      <w:pPr>
        <w:pStyle w:val="1"/>
        <w:rPr>
          <w:sz w:val="28"/>
          <w:szCs w:val="28"/>
        </w:rPr>
      </w:pPr>
      <w:r w:rsidRPr="001B6E7A">
        <w:rPr>
          <w:sz w:val="28"/>
          <w:szCs w:val="28"/>
        </w:rPr>
        <w:t> </w:t>
      </w:r>
    </w:p>
    <w:p w:rsidR="0030497D" w:rsidRPr="001B6E7A" w:rsidRDefault="0030497D" w:rsidP="0030497D">
      <w:pPr>
        <w:pStyle w:val="1"/>
        <w:rPr>
          <w:sz w:val="28"/>
          <w:szCs w:val="28"/>
        </w:rPr>
      </w:pPr>
      <w:r w:rsidRPr="001B6E7A">
        <w:rPr>
          <w:sz w:val="28"/>
          <w:szCs w:val="28"/>
        </w:rPr>
        <w:t xml:space="preserve">3. </w:t>
      </w:r>
      <w:proofErr w:type="spellStart"/>
      <w:r w:rsidRPr="00EE7546">
        <w:rPr>
          <w:sz w:val="28"/>
          <w:szCs w:val="28"/>
        </w:rPr>
        <w:t>Кәсіби</w:t>
      </w:r>
      <w:proofErr w:type="spellEnd"/>
      <w:r w:rsidRPr="00EE7546">
        <w:rPr>
          <w:sz w:val="28"/>
          <w:szCs w:val="28"/>
        </w:rPr>
        <w:t xml:space="preserve"> </w:t>
      </w:r>
      <w:proofErr w:type="spellStart"/>
      <w:r w:rsidRPr="00EE7546">
        <w:rPr>
          <w:sz w:val="28"/>
          <w:szCs w:val="28"/>
        </w:rPr>
        <w:t>деректер</w:t>
      </w:r>
      <w:proofErr w:type="spellEnd"/>
    </w:p>
    <w:p w:rsidR="0030497D" w:rsidRPr="001B6E7A" w:rsidRDefault="0030497D" w:rsidP="0030497D">
      <w:pPr>
        <w:pStyle w:val="1"/>
        <w:rPr>
          <w:sz w:val="28"/>
          <w:szCs w:val="28"/>
        </w:rPr>
      </w:pPr>
      <w:r w:rsidRPr="001B6E7A">
        <w:rPr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6966"/>
      </w:tblGrid>
      <w:tr w:rsidR="0030497D" w:rsidRPr="001B6E7A" w:rsidTr="003B51FA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2233B9" w:rsidRDefault="0030497D" w:rsidP="003B51FA">
            <w:pPr>
              <w:pStyle w:val="pji"/>
              <w:rPr>
                <w:sz w:val="28"/>
                <w:szCs w:val="28"/>
                <w:lang w:val="kk-KZ"/>
              </w:rPr>
            </w:pPr>
            <w:proofErr w:type="spellStart"/>
            <w:r w:rsidRPr="00EE7546">
              <w:rPr>
                <w:sz w:val="28"/>
                <w:szCs w:val="28"/>
              </w:rPr>
              <w:t>Білімі</w:t>
            </w:r>
            <w:proofErr w:type="spellEnd"/>
            <w:r w:rsidRPr="00EE7546">
              <w:rPr>
                <w:sz w:val="28"/>
                <w:szCs w:val="28"/>
              </w:rPr>
              <w:t xml:space="preserve">, </w:t>
            </w:r>
            <w:proofErr w:type="spellStart"/>
            <w:r w:rsidRPr="00EE7546">
              <w:rPr>
                <w:sz w:val="28"/>
                <w:szCs w:val="28"/>
              </w:rPr>
              <w:t>оның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ішінде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жұмыс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бейініне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сәйкес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келетін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кәсіптік</w:t>
            </w:r>
            <w:proofErr w:type="spellEnd"/>
            <w:r w:rsidRPr="00EE7546">
              <w:rPr>
                <w:sz w:val="28"/>
                <w:szCs w:val="28"/>
              </w:rPr>
              <w:t xml:space="preserve"> </w:t>
            </w:r>
            <w:proofErr w:type="spellStart"/>
            <w:r w:rsidRPr="00EE7546">
              <w:rPr>
                <w:sz w:val="28"/>
                <w:szCs w:val="28"/>
              </w:rPr>
              <w:t>білім</w:t>
            </w:r>
            <w:proofErr w:type="spellEnd"/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2233B9" w:rsidRDefault="0030497D" w:rsidP="003B51FA">
            <w:pPr>
              <w:pStyle w:val="pji"/>
              <w:rPr>
                <w:sz w:val="28"/>
                <w:szCs w:val="28"/>
                <w:lang w:val="kk-KZ"/>
              </w:rPr>
            </w:pPr>
            <w:proofErr w:type="spellStart"/>
            <w:r w:rsidRPr="00DB2DDD">
              <w:rPr>
                <w:sz w:val="28"/>
                <w:szCs w:val="28"/>
              </w:rPr>
              <w:t>Қосымша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білім</w:t>
            </w:r>
            <w:proofErr w:type="spellEnd"/>
            <w:r w:rsidRPr="00DB2DDD">
              <w:rPr>
                <w:sz w:val="28"/>
                <w:szCs w:val="28"/>
              </w:rPr>
              <w:t xml:space="preserve">, </w:t>
            </w:r>
            <w:proofErr w:type="spellStart"/>
            <w:r w:rsidRPr="00DB2DDD">
              <w:rPr>
                <w:sz w:val="28"/>
                <w:szCs w:val="28"/>
              </w:rPr>
              <w:t>оның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ішінде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жұмыс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істейтін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салада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біліктілікті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арттыру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курстары</w:t>
            </w:r>
            <w:proofErr w:type="spellEnd"/>
            <w:r w:rsidRPr="00DB2DDD">
              <w:rPr>
                <w:sz w:val="28"/>
                <w:szCs w:val="28"/>
              </w:rPr>
              <w:t xml:space="preserve">, </w:t>
            </w:r>
            <w:proofErr w:type="spellStart"/>
            <w:r w:rsidRPr="00DB2DDD">
              <w:rPr>
                <w:sz w:val="28"/>
                <w:szCs w:val="28"/>
              </w:rPr>
              <w:t>ғылыми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дәрежелер</w:t>
            </w:r>
            <w:proofErr w:type="spellEnd"/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ji"/>
              <w:rPr>
                <w:sz w:val="28"/>
                <w:szCs w:val="28"/>
              </w:rPr>
            </w:pPr>
            <w:proofErr w:type="spellStart"/>
            <w:r w:rsidRPr="00DB2DDD">
              <w:rPr>
                <w:sz w:val="28"/>
                <w:szCs w:val="28"/>
              </w:rPr>
              <w:t>Қаржы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қызметтерін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ұсыну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және</w:t>
            </w:r>
            <w:proofErr w:type="spellEnd"/>
            <w:r w:rsidRPr="00DB2DDD">
              <w:rPr>
                <w:sz w:val="28"/>
                <w:szCs w:val="28"/>
              </w:rPr>
              <w:t>(</w:t>
            </w:r>
            <w:proofErr w:type="spellStart"/>
            <w:r w:rsidRPr="00DB2DDD">
              <w:rPr>
                <w:sz w:val="28"/>
                <w:szCs w:val="28"/>
              </w:rPr>
              <w:t>немесе</w:t>
            </w:r>
            <w:proofErr w:type="spellEnd"/>
            <w:r w:rsidRPr="00DB2DDD">
              <w:rPr>
                <w:sz w:val="28"/>
                <w:szCs w:val="28"/>
              </w:rPr>
              <w:t xml:space="preserve">) </w:t>
            </w:r>
            <w:proofErr w:type="spellStart"/>
            <w:r w:rsidRPr="00DB2DDD">
              <w:rPr>
                <w:sz w:val="28"/>
                <w:szCs w:val="28"/>
              </w:rPr>
              <w:t>реттеу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саласындағы</w:t>
            </w:r>
            <w:proofErr w:type="spellEnd"/>
            <w:r w:rsidRPr="00DB2DDD">
              <w:rPr>
                <w:sz w:val="28"/>
                <w:szCs w:val="28"/>
              </w:rPr>
              <w:t xml:space="preserve">, </w:t>
            </w:r>
            <w:proofErr w:type="spellStart"/>
            <w:r w:rsidRPr="00DB2DDD">
              <w:rPr>
                <w:sz w:val="28"/>
                <w:szCs w:val="28"/>
              </w:rPr>
              <w:t>оның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ішінде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жұмыс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істеуге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ниет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білдірген</w:t>
            </w:r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саладағы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жұмыс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тәжірибесі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>ішкі аудит қызметінің басшылары, бас бухгалтерлер толтыралы</w:t>
            </w:r>
            <w:r w:rsidRPr="001B6E7A">
              <w:rPr>
                <w:sz w:val="28"/>
                <w:szCs w:val="28"/>
              </w:rPr>
              <w:t>)</w:t>
            </w:r>
          </w:p>
        </w:tc>
      </w:tr>
      <w:tr w:rsidR="0030497D" w:rsidRPr="001B6E7A" w:rsidTr="003B51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97D" w:rsidRPr="001B6E7A" w:rsidRDefault="0030497D" w:rsidP="003B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97D" w:rsidRPr="001B6E7A" w:rsidRDefault="0030497D" w:rsidP="003B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>қаржы ұйымдарында жұмыс істеген жылдары, аудитор қызметінде, қызмет түрлері бойынша бухгалтер лауазымында болғаны көрсетілсін</w:t>
            </w:r>
            <w:r w:rsidRPr="001B6E7A">
              <w:rPr>
                <w:sz w:val="28"/>
                <w:szCs w:val="28"/>
              </w:rPr>
              <w:t>)</w:t>
            </w:r>
          </w:p>
        </w:tc>
      </w:tr>
      <w:tr w:rsidR="0030497D" w:rsidRPr="001B6E7A" w:rsidTr="003B51FA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ji"/>
              <w:rPr>
                <w:sz w:val="28"/>
                <w:szCs w:val="28"/>
              </w:rPr>
            </w:pPr>
            <w:proofErr w:type="spellStart"/>
            <w:r w:rsidRPr="00DB2DDD">
              <w:rPr>
                <w:sz w:val="28"/>
                <w:szCs w:val="28"/>
              </w:rPr>
              <w:t>Жұмыс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істеуге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ниет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білдірген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саладағы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басшылық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лауазымдағы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жұмыс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тәжірибесі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rPr>
                <w:sz w:val="28"/>
                <w:szCs w:val="28"/>
              </w:rPr>
            </w:pPr>
          </w:p>
        </w:tc>
      </w:tr>
      <w:tr w:rsidR="0030497D" w:rsidRPr="001B6E7A" w:rsidTr="003B51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97D" w:rsidRPr="001B6E7A" w:rsidRDefault="0030497D" w:rsidP="003B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>меңгерген жұмыс тәжірибесі: лауазымдық міндеттері, кәсіби дағдылары сипатталсын</w:t>
            </w:r>
            <w:r w:rsidRPr="001B6E7A">
              <w:rPr>
                <w:sz w:val="28"/>
                <w:szCs w:val="28"/>
              </w:rPr>
              <w:t>)</w:t>
            </w:r>
          </w:p>
        </w:tc>
      </w:tr>
      <w:tr w:rsidR="0030497D" w:rsidRPr="001B6E7A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ji"/>
              <w:rPr>
                <w:sz w:val="28"/>
                <w:szCs w:val="28"/>
              </w:rPr>
            </w:pPr>
            <w:proofErr w:type="spellStart"/>
            <w:r w:rsidRPr="00DB2DDD">
              <w:rPr>
                <w:sz w:val="28"/>
                <w:szCs w:val="28"/>
              </w:rPr>
              <w:t>Директорлар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DB2DDD">
              <w:rPr>
                <w:sz w:val="28"/>
                <w:szCs w:val="28"/>
              </w:rPr>
              <w:t>еңесі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құрамындағы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жұмыс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тәжірибесі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rPr>
                <w:sz w:val="28"/>
                <w:szCs w:val="28"/>
              </w:rPr>
            </w:pPr>
          </w:p>
        </w:tc>
      </w:tr>
      <w:tr w:rsidR="0030497D" w:rsidRPr="001B6E7A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2233B9" w:rsidRDefault="0030497D" w:rsidP="003B51FA">
            <w:pPr>
              <w:pStyle w:val="1"/>
              <w:rPr>
                <w:sz w:val="28"/>
                <w:szCs w:val="28"/>
                <w:lang w:val="kk-KZ"/>
              </w:rPr>
            </w:pPr>
            <w:proofErr w:type="spellStart"/>
            <w:r w:rsidRPr="00DB2DDD">
              <w:rPr>
                <w:sz w:val="28"/>
                <w:szCs w:val="28"/>
              </w:rPr>
              <w:t>Тілдерді</w:t>
            </w:r>
            <w:proofErr w:type="spellEnd"/>
            <w:r w:rsidRPr="00DB2DDD">
              <w:rPr>
                <w:sz w:val="28"/>
                <w:szCs w:val="28"/>
              </w:rPr>
              <w:t xml:space="preserve"> </w:t>
            </w:r>
            <w:proofErr w:type="spellStart"/>
            <w:r w:rsidRPr="00DB2DDD"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2233B9" w:rsidRDefault="0030497D" w:rsidP="003B51FA">
            <w:pPr>
              <w:pStyle w:val="pji"/>
              <w:rPr>
                <w:sz w:val="28"/>
                <w:szCs w:val="28"/>
                <w:lang w:val="kk-KZ"/>
              </w:rPr>
            </w:pPr>
            <w:proofErr w:type="spellStart"/>
            <w:r w:rsidRPr="00A446CD">
              <w:rPr>
                <w:sz w:val="28"/>
                <w:szCs w:val="28"/>
              </w:rPr>
              <w:t>Қоғам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қызметінің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бейініне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ұқсас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бизнесті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білу</w:t>
            </w:r>
            <w:proofErr w:type="spellEnd"/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ji"/>
              <w:rPr>
                <w:sz w:val="28"/>
                <w:szCs w:val="28"/>
              </w:rPr>
            </w:pPr>
            <w:proofErr w:type="spellStart"/>
            <w:r w:rsidRPr="00A446CD">
              <w:rPr>
                <w:sz w:val="28"/>
                <w:szCs w:val="28"/>
              </w:rPr>
              <w:t>Шетелде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жұмыс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тәжірибесі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ji"/>
              <w:rPr>
                <w:sz w:val="28"/>
                <w:szCs w:val="28"/>
              </w:rPr>
            </w:pPr>
            <w:proofErr w:type="spellStart"/>
            <w:r w:rsidRPr="00A446CD">
              <w:rPr>
                <w:sz w:val="28"/>
                <w:szCs w:val="28"/>
              </w:rPr>
              <w:t>Тәуелсіз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директордың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lastRenderedPageBreak/>
              <w:t>жұмысына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уақыт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бөлу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мүмкіндігі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lastRenderedPageBreak/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ji"/>
              <w:rPr>
                <w:sz w:val="28"/>
                <w:szCs w:val="28"/>
              </w:rPr>
            </w:pPr>
            <w:proofErr w:type="spellStart"/>
            <w:r w:rsidRPr="00A446CD">
              <w:rPr>
                <w:sz w:val="28"/>
                <w:szCs w:val="28"/>
              </w:rPr>
              <w:lastRenderedPageBreak/>
              <w:t>Листингтен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өткен</w:t>
            </w:r>
            <w:proofErr w:type="spellEnd"/>
            <w:r w:rsidRPr="00A446CD">
              <w:rPr>
                <w:sz w:val="28"/>
                <w:szCs w:val="28"/>
              </w:rPr>
              <w:t xml:space="preserve">/ </w:t>
            </w:r>
            <w:proofErr w:type="spellStart"/>
            <w:r w:rsidRPr="00A446CD">
              <w:rPr>
                <w:sz w:val="28"/>
                <w:szCs w:val="28"/>
              </w:rPr>
              <w:t>өтетін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компаниялардағы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жұмыс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тәжірибесі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ji"/>
              <w:rPr>
                <w:sz w:val="28"/>
                <w:szCs w:val="28"/>
              </w:rPr>
            </w:pPr>
            <w:proofErr w:type="spellStart"/>
            <w:r w:rsidRPr="00A446CD">
              <w:rPr>
                <w:sz w:val="28"/>
                <w:szCs w:val="28"/>
              </w:rPr>
              <w:t>Директорлар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кеңесінің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A446CD">
              <w:rPr>
                <w:sz w:val="28"/>
                <w:szCs w:val="28"/>
              </w:rPr>
              <w:t>омитетін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басқару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мүмкіндігі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ji"/>
              <w:rPr>
                <w:sz w:val="28"/>
                <w:szCs w:val="28"/>
              </w:rPr>
            </w:pPr>
            <w:proofErr w:type="spellStart"/>
            <w:r w:rsidRPr="00A446CD">
              <w:rPr>
                <w:sz w:val="28"/>
                <w:szCs w:val="28"/>
              </w:rPr>
              <w:t>Қолда</w:t>
            </w:r>
            <w:proofErr w:type="spellEnd"/>
            <w:r w:rsidRPr="00A446CD">
              <w:rPr>
                <w:sz w:val="28"/>
                <w:szCs w:val="28"/>
              </w:rPr>
              <w:t xml:space="preserve"> бар </w:t>
            </w:r>
            <w:proofErr w:type="spellStart"/>
            <w:r w:rsidRPr="00A446CD">
              <w:rPr>
                <w:sz w:val="28"/>
                <w:szCs w:val="28"/>
              </w:rPr>
              <w:t>жетістіктер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rPr>
                <w:sz w:val="28"/>
                <w:szCs w:val="28"/>
              </w:rPr>
            </w:pPr>
          </w:p>
        </w:tc>
      </w:tr>
      <w:tr w:rsidR="0030497D" w:rsidRPr="001B6E7A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ji"/>
              <w:rPr>
                <w:sz w:val="28"/>
                <w:szCs w:val="28"/>
              </w:rPr>
            </w:pPr>
            <w:proofErr w:type="spellStart"/>
            <w:r w:rsidRPr="00A446CD">
              <w:rPr>
                <w:sz w:val="28"/>
                <w:szCs w:val="28"/>
              </w:rPr>
              <w:t>Кәсіби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ұйымдар</w:t>
            </w:r>
            <w:proofErr w:type="spellEnd"/>
            <w:r>
              <w:rPr>
                <w:sz w:val="28"/>
                <w:szCs w:val="28"/>
                <w:lang w:val="kk-KZ"/>
              </w:rPr>
              <w:t>дағы мүшелілігі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ji"/>
              <w:rPr>
                <w:sz w:val="28"/>
                <w:szCs w:val="28"/>
              </w:rPr>
            </w:pPr>
            <w:r w:rsidRPr="00A446CD">
              <w:rPr>
                <w:sz w:val="28"/>
                <w:szCs w:val="28"/>
              </w:rPr>
              <w:t xml:space="preserve">Осы </w:t>
            </w:r>
            <w:proofErr w:type="spellStart"/>
            <w:r w:rsidRPr="00A446CD">
              <w:rPr>
                <w:sz w:val="28"/>
                <w:szCs w:val="28"/>
              </w:rPr>
              <w:t>мәселеге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қатысты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басқа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</w:tbl>
    <w:p w:rsidR="0030497D" w:rsidRPr="001B6E7A" w:rsidRDefault="0030497D" w:rsidP="0030497D">
      <w:pPr>
        <w:pStyle w:val="pj"/>
        <w:rPr>
          <w:sz w:val="28"/>
          <w:szCs w:val="28"/>
        </w:rPr>
      </w:pPr>
      <w:r w:rsidRPr="001B6E7A">
        <w:rPr>
          <w:sz w:val="28"/>
          <w:szCs w:val="28"/>
        </w:rPr>
        <w:t> </w:t>
      </w:r>
    </w:p>
    <w:p w:rsidR="0030497D" w:rsidRPr="001B6E7A" w:rsidRDefault="0030497D" w:rsidP="0030497D">
      <w:pPr>
        <w:pStyle w:val="pj"/>
        <w:rPr>
          <w:sz w:val="28"/>
          <w:szCs w:val="28"/>
        </w:rPr>
      </w:pPr>
      <w:r w:rsidRPr="001B6E7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 w:rsidRPr="00A446CD">
        <w:rPr>
          <w:sz w:val="28"/>
          <w:szCs w:val="28"/>
        </w:rPr>
        <w:t>Еңбек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қызметі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туралы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мәліметтер</w:t>
      </w:r>
      <w:proofErr w:type="spellEnd"/>
      <w:r w:rsidRPr="00A446CD">
        <w:rPr>
          <w:sz w:val="28"/>
          <w:szCs w:val="28"/>
        </w:rPr>
        <w:t>:</w:t>
      </w:r>
    </w:p>
    <w:p w:rsidR="0030497D" w:rsidRPr="001B6E7A" w:rsidRDefault="0030497D" w:rsidP="0030497D">
      <w:pPr>
        <w:pStyle w:val="1"/>
        <w:rPr>
          <w:sz w:val="28"/>
          <w:szCs w:val="28"/>
        </w:rPr>
      </w:pPr>
      <w:r w:rsidRPr="001B6E7A">
        <w:rPr>
          <w:sz w:val="28"/>
          <w:szCs w:val="28"/>
        </w:rPr>
        <w:t> </w:t>
      </w:r>
    </w:p>
    <w:tbl>
      <w:tblPr>
        <w:tblW w:w="496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624"/>
        <w:gridCol w:w="6184"/>
      </w:tblGrid>
      <w:tr w:rsidR="0030497D" w:rsidRPr="001B6E7A" w:rsidTr="003B51FA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№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c"/>
              <w:rPr>
                <w:sz w:val="28"/>
                <w:szCs w:val="28"/>
              </w:rPr>
            </w:pPr>
            <w:proofErr w:type="spellStart"/>
            <w:r w:rsidRPr="00A446CD">
              <w:rPr>
                <w:sz w:val="28"/>
                <w:szCs w:val="28"/>
              </w:rPr>
              <w:t>Жұмыс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кезеңі</w:t>
            </w:r>
            <w:proofErr w:type="spellEnd"/>
            <w:r w:rsidRPr="00A446CD">
              <w:rPr>
                <w:sz w:val="28"/>
                <w:szCs w:val="28"/>
              </w:rPr>
              <w:t xml:space="preserve"> (</w:t>
            </w:r>
            <w:proofErr w:type="spellStart"/>
            <w:r w:rsidRPr="00A446CD">
              <w:rPr>
                <w:sz w:val="28"/>
                <w:szCs w:val="28"/>
              </w:rPr>
              <w:t>айы</w:t>
            </w:r>
            <w:proofErr w:type="spellEnd"/>
            <w:r w:rsidRPr="00A446CD">
              <w:rPr>
                <w:sz w:val="28"/>
                <w:szCs w:val="28"/>
              </w:rPr>
              <w:t xml:space="preserve">, </w:t>
            </w:r>
            <w:proofErr w:type="spellStart"/>
            <w:r w:rsidRPr="00A446CD">
              <w:rPr>
                <w:sz w:val="28"/>
                <w:szCs w:val="28"/>
              </w:rPr>
              <w:t>жылы</w:t>
            </w:r>
            <w:proofErr w:type="spellEnd"/>
            <w:r w:rsidRPr="00A446CD">
              <w:rPr>
                <w:sz w:val="28"/>
                <w:szCs w:val="28"/>
              </w:rPr>
              <w:t>)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c"/>
              <w:rPr>
                <w:sz w:val="28"/>
                <w:szCs w:val="28"/>
              </w:rPr>
            </w:pPr>
            <w:proofErr w:type="spellStart"/>
            <w:r w:rsidRPr="00A446CD">
              <w:rPr>
                <w:sz w:val="28"/>
                <w:szCs w:val="28"/>
              </w:rPr>
              <w:t>Ұйымның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атауы</w:t>
            </w:r>
            <w:proofErr w:type="spellEnd"/>
            <w:r w:rsidRPr="00A446CD">
              <w:rPr>
                <w:sz w:val="28"/>
                <w:szCs w:val="28"/>
              </w:rPr>
              <w:t xml:space="preserve">, </w:t>
            </w:r>
            <w:proofErr w:type="spellStart"/>
            <w:r w:rsidRPr="00A446CD">
              <w:rPr>
                <w:sz w:val="28"/>
                <w:szCs w:val="28"/>
              </w:rPr>
              <w:t>атқаратын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лауазымдары</w:t>
            </w:r>
            <w:proofErr w:type="spellEnd"/>
            <w:r w:rsidRPr="00A446CD">
              <w:rPr>
                <w:sz w:val="28"/>
                <w:szCs w:val="28"/>
              </w:rPr>
              <w:t xml:space="preserve"> мен </w:t>
            </w:r>
            <w:proofErr w:type="spellStart"/>
            <w:r w:rsidRPr="00A446CD">
              <w:rPr>
                <w:sz w:val="28"/>
                <w:szCs w:val="28"/>
              </w:rPr>
              <w:t>лауазымдық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міндеттері</w:t>
            </w:r>
            <w:proofErr w:type="spellEnd"/>
            <w:r w:rsidRPr="00A446CD">
              <w:rPr>
                <w:sz w:val="28"/>
                <w:szCs w:val="28"/>
              </w:rPr>
              <w:t xml:space="preserve">, </w:t>
            </w:r>
            <w:proofErr w:type="spellStart"/>
            <w:r w:rsidRPr="00A446CD">
              <w:rPr>
                <w:sz w:val="28"/>
                <w:szCs w:val="28"/>
              </w:rPr>
              <w:t>ұйымның</w:t>
            </w:r>
            <w:proofErr w:type="spellEnd"/>
            <w:r w:rsidRPr="00A446CD">
              <w:rPr>
                <w:sz w:val="28"/>
                <w:szCs w:val="28"/>
              </w:rPr>
              <w:t xml:space="preserve"> координат</w:t>
            </w:r>
            <w:r>
              <w:rPr>
                <w:sz w:val="28"/>
                <w:szCs w:val="28"/>
                <w:lang w:val="kk-KZ"/>
              </w:rPr>
              <w:t>алары</w:t>
            </w:r>
          </w:p>
        </w:tc>
      </w:tr>
      <w:tr w:rsidR="0030497D" w:rsidRPr="001B6E7A" w:rsidTr="003B51F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</w:tbl>
    <w:p w:rsidR="0030497D" w:rsidRPr="001B6E7A" w:rsidRDefault="0030497D" w:rsidP="0030497D">
      <w:pPr>
        <w:pStyle w:val="1"/>
        <w:rPr>
          <w:sz w:val="28"/>
          <w:szCs w:val="28"/>
        </w:rPr>
      </w:pPr>
      <w:r w:rsidRPr="001B6E7A">
        <w:rPr>
          <w:sz w:val="28"/>
          <w:szCs w:val="28"/>
        </w:rPr>
        <w:t> </w:t>
      </w:r>
    </w:p>
    <w:p w:rsidR="0030497D" w:rsidRDefault="0030497D" w:rsidP="0030497D">
      <w:pPr>
        <w:pStyle w:val="pj"/>
        <w:rPr>
          <w:sz w:val="28"/>
          <w:szCs w:val="28"/>
        </w:rPr>
      </w:pPr>
      <w:r w:rsidRPr="001B6E7A">
        <w:rPr>
          <w:sz w:val="28"/>
          <w:szCs w:val="28"/>
        </w:rPr>
        <w:t xml:space="preserve">5. </w:t>
      </w:r>
      <w:r>
        <w:rPr>
          <w:sz w:val="28"/>
          <w:szCs w:val="28"/>
          <w:lang w:val="kk-KZ"/>
        </w:rPr>
        <w:t xml:space="preserve">Өзге </w:t>
      </w:r>
      <w:proofErr w:type="spellStart"/>
      <w:r w:rsidRPr="00A446CD">
        <w:rPr>
          <w:sz w:val="28"/>
          <w:szCs w:val="28"/>
        </w:rPr>
        <w:t>мәліметтер</w:t>
      </w:r>
      <w:proofErr w:type="spellEnd"/>
      <w:r w:rsidRPr="00A446CD">
        <w:rPr>
          <w:sz w:val="28"/>
          <w:szCs w:val="28"/>
        </w:rPr>
        <w:t>:</w:t>
      </w:r>
    </w:p>
    <w:p w:rsidR="0030497D" w:rsidRPr="001B6E7A" w:rsidRDefault="0030497D" w:rsidP="0030497D">
      <w:pPr>
        <w:pStyle w:val="pj"/>
        <w:rPr>
          <w:sz w:val="28"/>
          <w:szCs w:val="28"/>
        </w:rPr>
      </w:pPr>
      <w:r w:rsidRPr="001B6E7A">
        <w:rPr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6"/>
        <w:gridCol w:w="2829"/>
      </w:tblGrid>
      <w:tr w:rsidR="0030497D" w:rsidRPr="001B6E7A" w:rsidTr="003B51FA">
        <w:trPr>
          <w:jc w:val="center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ji"/>
              <w:rPr>
                <w:sz w:val="28"/>
                <w:szCs w:val="28"/>
              </w:rPr>
            </w:pPr>
            <w:proofErr w:type="spellStart"/>
            <w:r w:rsidRPr="00A446CD">
              <w:rPr>
                <w:sz w:val="28"/>
                <w:szCs w:val="28"/>
              </w:rPr>
              <w:t>Экономикалық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қызмет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саласында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жасалған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қылмыстар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үшін</w:t>
            </w:r>
            <w:proofErr w:type="spellEnd"/>
            <w:r w:rsidRPr="00A446CD">
              <w:rPr>
                <w:sz w:val="28"/>
                <w:szCs w:val="28"/>
              </w:rPr>
              <w:t xml:space="preserve">, </w:t>
            </w:r>
            <w:proofErr w:type="spellStart"/>
            <w:r w:rsidRPr="00A446CD">
              <w:rPr>
                <w:sz w:val="28"/>
                <w:szCs w:val="28"/>
              </w:rPr>
              <w:t>мемлекеттік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қызмет</w:t>
            </w:r>
            <w:proofErr w:type="spellEnd"/>
            <w:r w:rsidRPr="00A446CD">
              <w:rPr>
                <w:sz w:val="28"/>
                <w:szCs w:val="28"/>
              </w:rPr>
              <w:t xml:space="preserve"> пен </w:t>
            </w:r>
            <w:proofErr w:type="spellStart"/>
            <w:r w:rsidRPr="00A446CD">
              <w:rPr>
                <w:sz w:val="28"/>
                <w:szCs w:val="28"/>
              </w:rPr>
              <w:t>мемлекеттік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басқару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мүдделеріне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қарсы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сыбайлас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жемқорлық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және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өзге</w:t>
            </w:r>
            <w:proofErr w:type="spellEnd"/>
            <w:r w:rsidRPr="00A446CD">
              <w:rPr>
                <w:sz w:val="28"/>
                <w:szCs w:val="28"/>
              </w:rPr>
              <w:t xml:space="preserve"> де </w:t>
            </w:r>
            <w:proofErr w:type="spellStart"/>
            <w:r w:rsidRPr="00A446CD">
              <w:rPr>
                <w:sz w:val="28"/>
                <w:szCs w:val="28"/>
              </w:rPr>
              <w:t>қылмыстар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үшін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Қазақстан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Республикасының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Заңында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белгіленген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тәртіппен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өтелмеген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немесе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алынбаған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соттылығының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болуы</w:t>
            </w:r>
            <w:proofErr w:type="spellEnd"/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ji"/>
              <w:rPr>
                <w:sz w:val="28"/>
                <w:szCs w:val="28"/>
              </w:rPr>
            </w:pPr>
            <w:proofErr w:type="spellStart"/>
            <w:r w:rsidRPr="00A446CD">
              <w:rPr>
                <w:sz w:val="28"/>
                <w:szCs w:val="28"/>
              </w:rPr>
              <w:t>Қазақстан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Республикасының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заңнамасын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бұзғаны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үшін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лауазымдық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міндеттерін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орындаудан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шеттету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туралы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деректердің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болуы</w:t>
            </w:r>
            <w:proofErr w:type="spellEnd"/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pji"/>
              <w:rPr>
                <w:sz w:val="28"/>
                <w:szCs w:val="28"/>
              </w:rPr>
            </w:pPr>
            <w:proofErr w:type="spellStart"/>
            <w:r w:rsidRPr="00A446CD">
              <w:rPr>
                <w:sz w:val="28"/>
                <w:szCs w:val="28"/>
              </w:rPr>
              <w:t>Бұрын</w:t>
            </w:r>
            <w:proofErr w:type="spellEnd"/>
            <w:r w:rsidRPr="00A446CD">
              <w:rPr>
                <w:sz w:val="28"/>
                <w:szCs w:val="28"/>
              </w:rPr>
              <w:t xml:space="preserve"> банкрот </w:t>
            </w:r>
            <w:proofErr w:type="spellStart"/>
            <w:r w:rsidRPr="00A446CD">
              <w:rPr>
                <w:sz w:val="28"/>
                <w:szCs w:val="28"/>
              </w:rPr>
              <w:t>деп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танылған</w:t>
            </w:r>
            <w:proofErr w:type="spellEnd"/>
            <w:r w:rsidRPr="00A446CD">
              <w:rPr>
                <w:sz w:val="28"/>
                <w:szCs w:val="28"/>
              </w:rPr>
              <w:t xml:space="preserve"> не </w:t>
            </w:r>
            <w:proofErr w:type="spellStart"/>
            <w:r w:rsidRPr="00A446CD">
              <w:rPr>
                <w:sz w:val="28"/>
                <w:szCs w:val="28"/>
              </w:rPr>
              <w:t>оған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қатысты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акцияларды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мәжбүрлеп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тарату</w:t>
            </w:r>
            <w:proofErr w:type="spellEnd"/>
            <w:r w:rsidRPr="00A446CD">
              <w:rPr>
                <w:sz w:val="28"/>
                <w:szCs w:val="28"/>
              </w:rPr>
              <w:t xml:space="preserve">, </w:t>
            </w:r>
            <w:proofErr w:type="spellStart"/>
            <w:r w:rsidRPr="00A446CD">
              <w:rPr>
                <w:sz w:val="28"/>
                <w:szCs w:val="28"/>
              </w:rPr>
              <w:t>консервациялау</w:t>
            </w:r>
            <w:proofErr w:type="spellEnd"/>
            <w:r w:rsidRPr="00A446CD">
              <w:rPr>
                <w:sz w:val="28"/>
                <w:szCs w:val="28"/>
              </w:rPr>
              <w:t xml:space="preserve">, </w:t>
            </w:r>
            <w:proofErr w:type="spellStart"/>
            <w:r w:rsidRPr="00A446CD">
              <w:rPr>
                <w:sz w:val="28"/>
                <w:szCs w:val="28"/>
              </w:rPr>
              <w:lastRenderedPageBreak/>
              <w:t>мәжбүрлеп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сатып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алу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туралы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шешім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қабылданған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ұйымның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басшы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қызметкері</w:t>
            </w:r>
            <w:proofErr w:type="spellEnd"/>
            <w:r w:rsidRPr="00A446CD">
              <w:rPr>
                <w:sz w:val="28"/>
                <w:szCs w:val="28"/>
              </w:rPr>
              <w:t xml:space="preserve"> бол</w:t>
            </w:r>
            <w:r>
              <w:rPr>
                <w:sz w:val="28"/>
                <w:szCs w:val="28"/>
                <w:lang w:val="kk-KZ"/>
              </w:rPr>
              <w:t>ып табыл</w:t>
            </w:r>
            <w:proofErr w:type="spellStart"/>
            <w:r w:rsidRPr="00A446CD">
              <w:rPr>
                <w:sz w:val="28"/>
                <w:szCs w:val="28"/>
              </w:rPr>
              <w:t>ған</w:t>
            </w:r>
            <w:proofErr w:type="spellEnd"/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lastRenderedPageBreak/>
              <w:t> </w:t>
            </w:r>
          </w:p>
        </w:tc>
      </w:tr>
      <w:tr w:rsidR="0030497D" w:rsidRPr="001B6E7A" w:rsidTr="003B51FA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A446CD">
              <w:rPr>
                <w:sz w:val="28"/>
                <w:szCs w:val="28"/>
              </w:rPr>
              <w:lastRenderedPageBreak/>
              <w:t xml:space="preserve">Осы </w:t>
            </w:r>
            <w:proofErr w:type="spellStart"/>
            <w:r w:rsidRPr="00A446CD">
              <w:rPr>
                <w:sz w:val="28"/>
                <w:szCs w:val="28"/>
              </w:rPr>
              <w:t>мәселеге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қатысты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proofErr w:type="spellStart"/>
            <w:r w:rsidRPr="00A446CD">
              <w:rPr>
                <w:sz w:val="28"/>
                <w:szCs w:val="28"/>
              </w:rPr>
              <w:t>басқа</w:t>
            </w:r>
            <w:proofErr w:type="spellEnd"/>
            <w:r w:rsidRPr="00A446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да </w:t>
            </w:r>
            <w:proofErr w:type="spellStart"/>
            <w:r w:rsidRPr="00A446CD">
              <w:rPr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97D" w:rsidRPr="001B6E7A" w:rsidRDefault="0030497D" w:rsidP="003B51FA">
            <w:pPr>
              <w:pStyle w:val="1"/>
              <w:rPr>
                <w:sz w:val="28"/>
                <w:szCs w:val="28"/>
              </w:rPr>
            </w:pPr>
            <w:r w:rsidRPr="001B6E7A">
              <w:rPr>
                <w:sz w:val="28"/>
                <w:szCs w:val="28"/>
              </w:rPr>
              <w:t> </w:t>
            </w:r>
          </w:p>
        </w:tc>
      </w:tr>
    </w:tbl>
    <w:p w:rsidR="0030497D" w:rsidRPr="001B6E7A" w:rsidRDefault="0030497D" w:rsidP="0030497D">
      <w:pPr>
        <w:pStyle w:val="1"/>
        <w:rPr>
          <w:sz w:val="28"/>
          <w:szCs w:val="28"/>
        </w:rPr>
      </w:pPr>
      <w:r w:rsidRPr="001B6E7A">
        <w:rPr>
          <w:sz w:val="28"/>
          <w:szCs w:val="28"/>
        </w:rPr>
        <w:t> </w:t>
      </w:r>
    </w:p>
    <w:p w:rsidR="0030497D" w:rsidRDefault="0030497D" w:rsidP="0030497D">
      <w:pPr>
        <w:pStyle w:val="pr"/>
        <w:ind w:firstLine="709"/>
        <w:jc w:val="both"/>
        <w:rPr>
          <w:sz w:val="28"/>
          <w:szCs w:val="28"/>
        </w:rPr>
      </w:pPr>
      <w:r w:rsidRPr="00A446CD">
        <w:rPr>
          <w:sz w:val="28"/>
          <w:szCs w:val="28"/>
        </w:rPr>
        <w:t xml:space="preserve">Мен, _________________________, мен осы </w:t>
      </w:r>
      <w:proofErr w:type="spellStart"/>
      <w:r w:rsidRPr="00A446CD">
        <w:rPr>
          <w:sz w:val="28"/>
          <w:szCs w:val="28"/>
        </w:rPr>
        <w:t>ақпаратты</w:t>
      </w:r>
      <w:proofErr w:type="spellEnd"/>
      <w:r>
        <w:rPr>
          <w:sz w:val="28"/>
          <w:szCs w:val="28"/>
          <w:lang w:val="kk-KZ"/>
        </w:rPr>
        <w:t xml:space="preserve"> м</w:t>
      </w:r>
      <w:proofErr w:type="spellStart"/>
      <w:r w:rsidRPr="00A446CD">
        <w:rPr>
          <w:sz w:val="28"/>
          <w:szCs w:val="28"/>
        </w:rPr>
        <w:t>ұқият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тексер</w:t>
      </w:r>
      <w:proofErr w:type="spellEnd"/>
      <w:r>
        <w:rPr>
          <w:sz w:val="28"/>
          <w:szCs w:val="28"/>
          <w:lang w:val="kk-KZ"/>
        </w:rPr>
        <w:t>генімді</w:t>
      </w:r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және</w:t>
      </w:r>
      <w:proofErr w:type="spellEnd"/>
      <w:r w:rsidRPr="00A446CD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оның дұрыс әрі</w:t>
      </w:r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толық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екенін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растаймын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және</w:t>
      </w:r>
      <w:proofErr w:type="spellEnd"/>
      <w:r w:rsidRPr="00A446CD">
        <w:rPr>
          <w:sz w:val="28"/>
          <w:szCs w:val="28"/>
        </w:rPr>
        <w:t xml:space="preserve"> мен </w:t>
      </w:r>
      <w:proofErr w:type="spellStart"/>
      <w:r w:rsidRPr="00A446CD">
        <w:rPr>
          <w:sz w:val="28"/>
          <w:szCs w:val="28"/>
        </w:rPr>
        <w:t>ұсынған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дұрыс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емес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мәліметтердің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болуы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менің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тағайындалуыма</w:t>
      </w:r>
      <w:proofErr w:type="spellEnd"/>
      <w:r w:rsidRPr="00A446CD">
        <w:rPr>
          <w:sz w:val="28"/>
          <w:szCs w:val="28"/>
        </w:rPr>
        <w:t xml:space="preserve"> (</w:t>
      </w:r>
      <w:proofErr w:type="spellStart"/>
      <w:r w:rsidRPr="00A446CD">
        <w:rPr>
          <w:sz w:val="28"/>
          <w:szCs w:val="28"/>
        </w:rPr>
        <w:t>сайлануыма</w:t>
      </w:r>
      <w:proofErr w:type="spellEnd"/>
      <w:r w:rsidRPr="00A446CD">
        <w:rPr>
          <w:sz w:val="28"/>
          <w:szCs w:val="28"/>
        </w:rPr>
        <w:t xml:space="preserve">) </w:t>
      </w:r>
      <w:proofErr w:type="spellStart"/>
      <w:r w:rsidRPr="00A446CD">
        <w:rPr>
          <w:sz w:val="28"/>
          <w:szCs w:val="28"/>
        </w:rPr>
        <w:t>келісім</w:t>
      </w:r>
      <w:proofErr w:type="spellEnd"/>
      <w:r>
        <w:rPr>
          <w:sz w:val="28"/>
          <w:szCs w:val="28"/>
          <w:lang w:val="kk-KZ"/>
        </w:rPr>
        <w:t>ді</w:t>
      </w:r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қайта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қарау</w:t>
      </w:r>
      <w:proofErr w:type="spellEnd"/>
      <w:r w:rsidRPr="00A446CD">
        <w:rPr>
          <w:sz w:val="28"/>
          <w:szCs w:val="28"/>
        </w:rPr>
        <w:t xml:space="preserve"> (</w:t>
      </w:r>
      <w:proofErr w:type="spellStart"/>
      <w:r w:rsidRPr="00A446CD">
        <w:rPr>
          <w:sz w:val="28"/>
          <w:szCs w:val="28"/>
        </w:rPr>
        <w:t>кері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қайтарып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алу</w:t>
      </w:r>
      <w:proofErr w:type="spellEnd"/>
      <w:r w:rsidRPr="00A446CD">
        <w:rPr>
          <w:sz w:val="28"/>
          <w:szCs w:val="28"/>
        </w:rPr>
        <w:t xml:space="preserve">) </w:t>
      </w:r>
      <w:proofErr w:type="spellStart"/>
      <w:r w:rsidRPr="00A446CD">
        <w:rPr>
          <w:sz w:val="28"/>
          <w:szCs w:val="28"/>
        </w:rPr>
        <w:t>үшін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негіз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болып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табылатынын</w:t>
      </w:r>
      <w:proofErr w:type="spellEnd"/>
      <w:r w:rsidRPr="00A446CD">
        <w:rPr>
          <w:sz w:val="28"/>
          <w:szCs w:val="28"/>
        </w:rPr>
        <w:t xml:space="preserve"> </w:t>
      </w:r>
      <w:proofErr w:type="spellStart"/>
      <w:r w:rsidRPr="00A446CD">
        <w:rPr>
          <w:sz w:val="28"/>
          <w:szCs w:val="28"/>
        </w:rPr>
        <w:t>мойындаймын</w:t>
      </w:r>
      <w:proofErr w:type="spellEnd"/>
      <w:r w:rsidRPr="00A446CD">
        <w:rPr>
          <w:sz w:val="28"/>
          <w:szCs w:val="28"/>
        </w:rPr>
        <w:t xml:space="preserve">. </w:t>
      </w:r>
    </w:p>
    <w:p w:rsidR="0030497D" w:rsidRDefault="0030497D" w:rsidP="0030497D">
      <w:pPr>
        <w:pStyle w:val="pr"/>
        <w:ind w:firstLine="709"/>
        <w:jc w:val="both"/>
        <w:rPr>
          <w:sz w:val="28"/>
          <w:szCs w:val="28"/>
        </w:rPr>
      </w:pPr>
    </w:p>
    <w:p w:rsidR="0030497D" w:rsidRDefault="0030497D" w:rsidP="0030497D">
      <w:pPr>
        <w:pStyle w:val="pr"/>
        <w:ind w:firstLine="709"/>
        <w:jc w:val="both"/>
        <w:rPr>
          <w:sz w:val="28"/>
          <w:szCs w:val="28"/>
        </w:rPr>
      </w:pPr>
    </w:p>
    <w:p w:rsidR="0030497D" w:rsidRDefault="0030497D" w:rsidP="0030497D">
      <w:pPr>
        <w:pStyle w:val="pr"/>
        <w:ind w:firstLine="7513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30497D" w:rsidRDefault="0030497D" w:rsidP="0030497D">
      <w:pPr>
        <w:pStyle w:val="pr"/>
        <w:ind w:firstLine="7513"/>
        <w:jc w:val="both"/>
        <w:rPr>
          <w:sz w:val="28"/>
          <w:szCs w:val="28"/>
        </w:rPr>
      </w:pPr>
    </w:p>
    <w:p w:rsidR="0030497D" w:rsidRPr="001B6E7A" w:rsidRDefault="0030497D" w:rsidP="0030497D">
      <w:pPr>
        <w:pStyle w:val="pr"/>
        <w:ind w:firstLine="7513"/>
        <w:jc w:val="both"/>
        <w:rPr>
          <w:sz w:val="28"/>
          <w:szCs w:val="28"/>
        </w:rPr>
      </w:pPr>
      <w:r w:rsidRPr="001B6E7A">
        <w:rPr>
          <w:sz w:val="28"/>
          <w:szCs w:val="28"/>
        </w:rPr>
        <w:t>(</w:t>
      </w:r>
      <w:proofErr w:type="spellStart"/>
      <w:r w:rsidRPr="00A446CD">
        <w:rPr>
          <w:sz w:val="28"/>
          <w:szCs w:val="28"/>
        </w:rPr>
        <w:t>қолы</w:t>
      </w:r>
      <w:proofErr w:type="spellEnd"/>
      <w:r w:rsidRPr="00A446C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</w:t>
      </w:r>
      <w:r w:rsidRPr="00A446CD">
        <w:rPr>
          <w:sz w:val="28"/>
          <w:szCs w:val="28"/>
        </w:rPr>
        <w:t>үні</w:t>
      </w:r>
      <w:proofErr w:type="spellEnd"/>
      <w:r w:rsidRPr="001B6E7A">
        <w:rPr>
          <w:sz w:val="28"/>
          <w:szCs w:val="28"/>
        </w:rPr>
        <w:t>)</w:t>
      </w:r>
    </w:p>
    <w:p w:rsidR="0030497D" w:rsidRPr="001B6E7A" w:rsidRDefault="0030497D" w:rsidP="0030497D">
      <w:pPr>
        <w:pStyle w:val="pr"/>
        <w:ind w:firstLine="7513"/>
        <w:rPr>
          <w:b/>
          <w:bCs/>
          <w:sz w:val="28"/>
          <w:szCs w:val="28"/>
        </w:rPr>
      </w:pPr>
    </w:p>
    <w:p w:rsidR="0030497D" w:rsidRPr="00CC1E4A" w:rsidRDefault="0030497D" w:rsidP="0030497D">
      <w:pPr>
        <w:rPr>
          <w:sz w:val="28"/>
          <w:szCs w:val="28"/>
        </w:rPr>
      </w:pPr>
    </w:p>
    <w:p w:rsidR="00F4218A" w:rsidRDefault="00F877FB"/>
    <w:sectPr w:rsidR="00F4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419AF"/>
    <w:multiLevelType w:val="hybridMultilevel"/>
    <w:tmpl w:val="FAD8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BE"/>
    <w:rsid w:val="00055B9E"/>
    <w:rsid w:val="0030497D"/>
    <w:rsid w:val="00375BBE"/>
    <w:rsid w:val="005A6D3B"/>
    <w:rsid w:val="00DD2BD9"/>
    <w:rsid w:val="00F53485"/>
    <w:rsid w:val="00F8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C9EF"/>
  <w15:chartTrackingRefBased/>
  <w15:docId w15:val="{648F6242-E3E3-4EA2-90A6-81C4E3CA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unhideWhenUsed/>
    <w:rsid w:val="003049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30497D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30497D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30497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c">
    <w:name w:val="pc"/>
    <w:basedOn w:val="a"/>
    <w:rsid w:val="0030497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rsid w:val="0030497D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3049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21">
    <w:name w:val="121"/>
    <w:rsid w:val="0030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Былкилова Аяна</dc:creator>
  <cp:keywords/>
  <dc:description/>
  <cp:lastModifiedBy>Былкилова Аяна</cp:lastModifiedBy>
  <cp:revision>2</cp:revision>
  <dcterms:created xsi:type="dcterms:W3CDTF">2025-05-22T07:13:00Z</dcterms:created>
  <dcterms:modified xsi:type="dcterms:W3CDTF">2025-05-22T07:17:00Z</dcterms:modified>
</cp:coreProperties>
</file>