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3270" w14:textId="77777777" w:rsidR="00D86189" w:rsidRPr="00472446" w:rsidRDefault="000063E8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472446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14:paraId="2C4CBBBE" w14:textId="77777777" w:rsidR="00C52684" w:rsidRPr="00271398" w:rsidRDefault="00067833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16CB45B0" w14:textId="77777777" w:rsidR="00C52684" w:rsidRPr="00271398" w:rsidRDefault="00C52684" w:rsidP="00BD6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D265D" w14:textId="77777777" w:rsidR="00C52684" w:rsidRPr="00D82939" w:rsidRDefault="00C52684" w:rsidP="00BD62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446">
        <w:rPr>
          <w:rFonts w:ascii="Times New Roman" w:hAnsi="Times New Roman" w:cs="Times New Roman"/>
          <w:i/>
          <w:sz w:val="24"/>
          <w:szCs w:val="24"/>
          <w:lang w:val="kk-KZ"/>
        </w:rPr>
        <w:t>29 апреля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37F584D1" w14:textId="77777777" w:rsidR="00C52684" w:rsidRPr="00D82939" w:rsidRDefault="00C52684" w:rsidP="00BD62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0063E8" w:rsidRPr="00D82939">
        <w:rPr>
          <w:rFonts w:ascii="Times New Roman" w:hAnsi="Times New Roman" w:cs="Times New Roman"/>
          <w:i/>
          <w:sz w:val="24"/>
          <w:szCs w:val="24"/>
        </w:rPr>
        <w:t>6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60F52742" w14:textId="77777777" w:rsidR="00C5380D" w:rsidRPr="00D82939" w:rsidRDefault="00C52684" w:rsidP="00BD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FE6F1" w14:textId="77777777" w:rsidR="00C5380D" w:rsidRPr="00271398" w:rsidRDefault="003E4399" w:rsidP="00BD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472446" w:rsidRPr="00472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Бектурганов </w:t>
      </w:r>
      <w:r w:rsidR="00472446" w:rsidRPr="00472446">
        <w:rPr>
          <w:rFonts w:ascii="Times New Roman" w:hAnsi="Times New Roman" w:cs="Times New Roman"/>
          <w:bCs/>
          <w:sz w:val="28"/>
          <w:szCs w:val="28"/>
        </w:rPr>
        <w:t>С.Ч.:</w:t>
      </w:r>
      <w:r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C52684" w:rsidRPr="00271398">
        <w:rPr>
          <w:rFonts w:ascii="Times New Roman" w:hAnsi="Times New Roman" w:cs="Times New Roman"/>
          <w:sz w:val="28"/>
          <w:szCs w:val="28"/>
        </w:rPr>
        <w:t>председател</w:t>
      </w:r>
      <w:r w:rsidR="00472446">
        <w:rPr>
          <w:rFonts w:ascii="Times New Roman" w:hAnsi="Times New Roman" w:cs="Times New Roman"/>
          <w:sz w:val="28"/>
          <w:szCs w:val="28"/>
        </w:rPr>
        <w:t>ь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097B8ED6" w14:textId="77777777" w:rsidR="00C52684" w:rsidRPr="00271398" w:rsidRDefault="00C52684" w:rsidP="00BD6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234EB4" w14:textId="77777777" w:rsidR="00C52684" w:rsidRPr="00271398" w:rsidRDefault="00C52684" w:rsidP="00BD6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14:paraId="398F3A9D" w14:textId="77777777" w:rsidR="003E3BD7" w:rsidRPr="00D82939" w:rsidRDefault="00C52684" w:rsidP="00BD62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14:paraId="46C8701A" w14:textId="77777777" w:rsidR="00DF7DBA" w:rsidRPr="00271398" w:rsidRDefault="00DF7DBA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128171D6" w14:textId="77777777" w:rsidR="00757A4F" w:rsidRPr="00271398" w:rsidRDefault="00757A4F" w:rsidP="00BD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8D0CC" w14:textId="77777777" w:rsidR="00FD5D21" w:rsidRDefault="00FD5D21" w:rsidP="00741027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41027">
        <w:rPr>
          <w:sz w:val="28"/>
          <w:szCs w:val="28"/>
        </w:rPr>
        <w:t>О рассмотрении проекта решения Костанайского областного маслихата «О внесении изменений в решение маслихата от 17 декабря 2024 года №</w:t>
      </w:r>
      <w:r w:rsidR="006D7FFC">
        <w:rPr>
          <w:sz w:val="28"/>
          <w:szCs w:val="28"/>
        </w:rPr>
        <w:t xml:space="preserve"> </w:t>
      </w:r>
      <w:r w:rsidRPr="00741027">
        <w:rPr>
          <w:sz w:val="28"/>
          <w:szCs w:val="28"/>
        </w:rPr>
        <w:t>185 «Об областном бюджете Костанайской области на 2025-2027 годы».</w:t>
      </w:r>
    </w:p>
    <w:p w14:paraId="066EE27A" w14:textId="77777777" w:rsidR="00741027" w:rsidRPr="00741027" w:rsidRDefault="00741027" w:rsidP="00741027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проекта решения Костанайского областного маслихата </w:t>
      </w:r>
      <w:bookmarkStart w:id="0" w:name="_Hlk196928593"/>
      <w:r>
        <w:rPr>
          <w:sz w:val="28"/>
          <w:szCs w:val="28"/>
        </w:rPr>
        <w:t>«О внесении изменения в решение маслихата от 11 декабря 2015 года № 468 «Об установлении Правил общего водопользования на  водных объектах Костанайской области».</w:t>
      </w:r>
      <w:bookmarkEnd w:id="0"/>
    </w:p>
    <w:p w14:paraId="66F316EB" w14:textId="77777777" w:rsidR="006F49F9" w:rsidRPr="00FD5D21" w:rsidRDefault="00FD5D21" w:rsidP="00BD62FD">
      <w:pPr>
        <w:tabs>
          <w:tab w:val="left" w:pos="284"/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FD5D21">
        <w:rPr>
          <w:sz w:val="28"/>
          <w:szCs w:val="28"/>
        </w:rPr>
        <w:tab/>
      </w:r>
      <w:r w:rsidR="006F49F9" w:rsidRPr="00FD5D21">
        <w:rPr>
          <w:sz w:val="28"/>
          <w:szCs w:val="28"/>
        </w:rPr>
        <w:t xml:space="preserve"> </w:t>
      </w:r>
    </w:p>
    <w:p w14:paraId="16C322D8" w14:textId="77777777" w:rsidR="003058BA" w:rsidRPr="00741027" w:rsidRDefault="003058BA" w:rsidP="00741027">
      <w:pPr>
        <w:pStyle w:val="a4"/>
        <w:numPr>
          <w:ilvl w:val="0"/>
          <w:numId w:val="6"/>
        </w:numPr>
        <w:tabs>
          <w:tab w:val="left" w:pos="709"/>
          <w:tab w:val="left" w:pos="1276"/>
        </w:tabs>
        <w:spacing w:after="0" w:line="240" w:lineRule="auto"/>
        <w:jc w:val="both"/>
        <w:rPr>
          <w:b/>
          <w:sz w:val="28"/>
          <w:szCs w:val="28"/>
        </w:rPr>
      </w:pPr>
      <w:r w:rsidRPr="00741027">
        <w:rPr>
          <w:b/>
          <w:sz w:val="28"/>
          <w:szCs w:val="28"/>
        </w:rPr>
        <w:t>СЛУШАЛИ:</w:t>
      </w:r>
    </w:p>
    <w:p w14:paraId="571C7A68" w14:textId="77777777" w:rsidR="00C93D21" w:rsidRPr="00BD62FD" w:rsidRDefault="00BD62FD" w:rsidP="00BD62FD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3058BA" w:rsidRPr="00BD62FD">
        <w:rPr>
          <w:rFonts w:ascii="Times New Roman" w:hAnsi="Times New Roman" w:cs="Times New Roman"/>
          <w:b/>
          <w:sz w:val="28"/>
          <w:szCs w:val="28"/>
        </w:rPr>
        <w:t>: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экономики и бюджетного планирования акимата Костанайской области» </w:t>
      </w:r>
      <w:r w:rsidR="00C93D21" w:rsidRPr="00BD62FD">
        <w:rPr>
          <w:rFonts w:ascii="Times New Roman" w:hAnsi="Times New Roman" w:cs="Times New Roman"/>
          <w:sz w:val="28"/>
          <w:szCs w:val="28"/>
        </w:rPr>
        <w:t>для рассмотрения поступил проект решения Костанайского областного маслихата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маслихата от 17 декабря 2024 года № 185 «Об областном бюджете Костанайской области на 2025-2027 годы». </w:t>
      </w:r>
    </w:p>
    <w:p w14:paraId="7A90BB9F" w14:textId="77777777" w:rsidR="00C93D21" w:rsidRDefault="00C93D21" w:rsidP="00BD62FD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данный проект обсудить на заседание Общественного совета. </w:t>
      </w:r>
    </w:p>
    <w:p w14:paraId="1D7ACCC8" w14:textId="77777777" w:rsidR="00C93D21" w:rsidRPr="00BD62FD" w:rsidRDefault="00C93D21" w:rsidP="00BD62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0B0EDE9D" w14:textId="77777777" w:rsidR="00C93D21" w:rsidRDefault="00C93D21" w:rsidP="00BD62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47EEB3A" w14:textId="77777777" w:rsidR="00C93D21" w:rsidRDefault="00C93D21" w:rsidP="00BD62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2412E0C5" w14:textId="77777777" w:rsidR="00C93D21" w:rsidRPr="003F3BF5" w:rsidRDefault="00C93D21" w:rsidP="00BD62FD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>проект решения Костанайского областного маслихата</w:t>
      </w:r>
      <w:r>
        <w:rPr>
          <w:color w:val="000000"/>
          <w:spacing w:val="2"/>
          <w:sz w:val="28"/>
          <w:szCs w:val="28"/>
        </w:rPr>
        <w:t xml:space="preserve"> </w:t>
      </w:r>
      <w:r w:rsidR="000A5FC7" w:rsidRPr="000A5FC7">
        <w:rPr>
          <w:color w:val="000000"/>
          <w:spacing w:val="2"/>
          <w:sz w:val="28"/>
          <w:szCs w:val="28"/>
        </w:rPr>
        <w:t xml:space="preserve">«О внесении изменений в решение маслихата от 17 декабря 2024 года № 185 «Об областном бюджете Костанайской области на 2025-2027 </w:t>
      </w:r>
      <w:r w:rsidR="00B149D5" w:rsidRPr="000A5FC7">
        <w:rPr>
          <w:color w:val="000000"/>
          <w:spacing w:val="2"/>
          <w:sz w:val="28"/>
          <w:szCs w:val="28"/>
        </w:rPr>
        <w:t xml:space="preserve">годы» </w:t>
      </w:r>
      <w:r w:rsidR="00B149D5">
        <w:rPr>
          <w:color w:val="000000"/>
          <w:spacing w:val="2"/>
          <w:sz w:val="28"/>
          <w:szCs w:val="28"/>
        </w:rPr>
        <w:t>рассмотреть</w:t>
      </w:r>
      <w:r>
        <w:rPr>
          <w:color w:val="000000"/>
          <w:spacing w:val="2"/>
          <w:sz w:val="28"/>
          <w:szCs w:val="28"/>
        </w:rPr>
        <w:t xml:space="preserve"> на заседании Общественного совета Костанайской области в </w:t>
      </w:r>
      <w:r w:rsidR="00BD62FD">
        <w:rPr>
          <w:color w:val="000000"/>
          <w:spacing w:val="2"/>
          <w:sz w:val="28"/>
          <w:szCs w:val="28"/>
        </w:rPr>
        <w:t>мае</w:t>
      </w:r>
      <w:r>
        <w:rPr>
          <w:color w:val="000000"/>
          <w:spacing w:val="2"/>
          <w:sz w:val="28"/>
          <w:szCs w:val="28"/>
        </w:rPr>
        <w:t xml:space="preserve"> </w:t>
      </w:r>
      <w:r w:rsidR="00BD62FD">
        <w:rPr>
          <w:color w:val="000000"/>
          <w:spacing w:val="2"/>
          <w:sz w:val="28"/>
          <w:szCs w:val="28"/>
        </w:rPr>
        <w:t>текущего</w:t>
      </w:r>
      <w:r>
        <w:rPr>
          <w:color w:val="000000"/>
          <w:spacing w:val="2"/>
          <w:sz w:val="28"/>
          <w:szCs w:val="28"/>
        </w:rPr>
        <w:t xml:space="preserve"> года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BD62FD">
        <w:rPr>
          <w:i/>
          <w:color w:val="000000"/>
          <w:spacing w:val="2"/>
          <w:sz w:val="24"/>
          <w:szCs w:val="24"/>
        </w:rPr>
        <w:t>(единогласно)</w:t>
      </w:r>
      <w:r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14:paraId="0345B119" w14:textId="77777777" w:rsidR="00D82939" w:rsidRDefault="00D82939" w:rsidP="00BD62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A7C328" w14:textId="77777777" w:rsidR="00741027" w:rsidRPr="00741027" w:rsidRDefault="00741027" w:rsidP="00741027">
      <w:pPr>
        <w:pStyle w:val="a4"/>
        <w:numPr>
          <w:ilvl w:val="0"/>
          <w:numId w:val="6"/>
        </w:numPr>
        <w:tabs>
          <w:tab w:val="left" w:pos="709"/>
          <w:tab w:val="left" w:pos="1276"/>
        </w:tabs>
        <w:spacing w:after="0" w:line="240" w:lineRule="auto"/>
        <w:jc w:val="both"/>
        <w:rPr>
          <w:b/>
          <w:sz w:val="28"/>
          <w:szCs w:val="28"/>
        </w:rPr>
      </w:pPr>
      <w:r w:rsidRPr="00741027">
        <w:rPr>
          <w:b/>
          <w:sz w:val="28"/>
          <w:szCs w:val="28"/>
        </w:rPr>
        <w:t>СЛУШАЛИ:</w:t>
      </w:r>
    </w:p>
    <w:p w14:paraId="75F69C6A" w14:textId="77777777" w:rsidR="00741027" w:rsidRDefault="00741027" w:rsidP="00741027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природных ресурсов и регулирования природопользования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Костанайской области» </w:t>
      </w:r>
      <w:r w:rsidRPr="00BD62FD">
        <w:rPr>
          <w:rFonts w:ascii="Times New Roman" w:hAnsi="Times New Roman" w:cs="Times New Roman"/>
          <w:sz w:val="28"/>
          <w:szCs w:val="28"/>
        </w:rPr>
        <w:t>для рассмотрения поступил проект решения Костанайского областного маслихата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027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741027">
        <w:rPr>
          <w:rFonts w:ascii="Times New Roman" w:hAnsi="Times New Roman" w:cs="Times New Roman"/>
          <w:sz w:val="28"/>
          <w:szCs w:val="28"/>
        </w:rPr>
        <w:lastRenderedPageBreak/>
        <w:t>изменения в решение маслихата от 11 декабря 2015 года № 468 «Об установлении Правил общего водопользования на водных объектах Костанайской области».</w:t>
      </w:r>
    </w:p>
    <w:p w14:paraId="10DB78E9" w14:textId="77777777" w:rsidR="00741027" w:rsidRPr="00741027" w:rsidRDefault="00741027" w:rsidP="00741027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27">
        <w:rPr>
          <w:rFonts w:ascii="Times New Roman" w:hAnsi="Times New Roman" w:cs="Times New Roman"/>
          <w:sz w:val="28"/>
          <w:szCs w:val="28"/>
        </w:rPr>
        <w:t>Предложил членам Общественного совета данный проект обсудить на заседани</w:t>
      </w:r>
      <w:r w:rsidR="006D7FFC">
        <w:rPr>
          <w:rFonts w:ascii="Times New Roman" w:hAnsi="Times New Roman" w:cs="Times New Roman"/>
          <w:sz w:val="28"/>
          <w:szCs w:val="28"/>
        </w:rPr>
        <w:t>и</w:t>
      </w:r>
      <w:r w:rsidRPr="00741027">
        <w:rPr>
          <w:rFonts w:ascii="Times New Roman" w:hAnsi="Times New Roman" w:cs="Times New Roman"/>
          <w:sz w:val="28"/>
          <w:szCs w:val="28"/>
        </w:rPr>
        <w:t xml:space="preserve"> Общественного совета. </w:t>
      </w:r>
    </w:p>
    <w:p w14:paraId="4EBA336C" w14:textId="77777777" w:rsidR="00741027" w:rsidRPr="00BD62FD" w:rsidRDefault="00741027" w:rsidP="007410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58539997" w14:textId="77777777" w:rsidR="00741027" w:rsidRDefault="00741027" w:rsidP="007410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A380A27" w14:textId="77777777" w:rsidR="00741027" w:rsidRDefault="00741027" w:rsidP="007410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72EA3AE7" w14:textId="77777777" w:rsidR="00741027" w:rsidRPr="003F3BF5" w:rsidRDefault="00741027" w:rsidP="00741027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>проект решения Костанайского областного маслихата</w:t>
      </w:r>
      <w:r>
        <w:rPr>
          <w:color w:val="000000"/>
          <w:spacing w:val="2"/>
          <w:sz w:val="28"/>
          <w:szCs w:val="28"/>
        </w:rPr>
        <w:t xml:space="preserve"> </w:t>
      </w:r>
      <w:r w:rsidRPr="00741027">
        <w:rPr>
          <w:color w:val="000000"/>
          <w:spacing w:val="2"/>
          <w:sz w:val="28"/>
          <w:szCs w:val="28"/>
        </w:rPr>
        <w:t>«О внесении изменения в решение маслихата от 11 декабря 2015 года № 468 «Об установлении Правил общего водопользования на  водных объектах Костанайской области»</w:t>
      </w:r>
      <w:r>
        <w:rPr>
          <w:color w:val="000000"/>
          <w:spacing w:val="2"/>
          <w:sz w:val="28"/>
          <w:szCs w:val="28"/>
        </w:rPr>
        <w:t xml:space="preserve"> оставить без рассмотрения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BD62FD">
        <w:rPr>
          <w:i/>
          <w:color w:val="000000"/>
          <w:spacing w:val="2"/>
          <w:sz w:val="24"/>
          <w:szCs w:val="24"/>
        </w:rPr>
        <w:t>(единогласно)</w:t>
      </w:r>
      <w:r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14:paraId="1EE2ADBA" w14:textId="77777777" w:rsidR="00741027" w:rsidRDefault="00741027" w:rsidP="007410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2F6B25" w14:textId="77777777" w:rsidR="00BD62FD" w:rsidRDefault="00BD62FD" w:rsidP="00BD62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B2E5B96" w14:textId="77777777" w:rsidR="0058075A" w:rsidRPr="00271398" w:rsidRDefault="0058075A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2C7C47C2" w14:textId="77777777" w:rsidR="0058075A" w:rsidRPr="00271398" w:rsidRDefault="0058075A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36D9B525" w14:textId="77777777" w:rsidR="0058075A" w:rsidRPr="00271398" w:rsidRDefault="00B222BE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14:paraId="590713D9" w14:textId="77777777" w:rsidR="00180631" w:rsidRPr="00271398" w:rsidRDefault="00180631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F9149A4" w14:textId="77777777" w:rsidR="0058075A" w:rsidRPr="00271398" w:rsidRDefault="0058075A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03C3024E" w14:textId="77777777" w:rsidR="0058075A" w:rsidRPr="00271398" w:rsidRDefault="0058075A" w:rsidP="00BD62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6B3C2933" w14:textId="77777777" w:rsidR="006501BE" w:rsidRPr="00271398" w:rsidRDefault="007878CC" w:rsidP="00BD62FD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271398" w:rsidSect="00A0376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12A4" w14:textId="77777777" w:rsidR="00530724" w:rsidRDefault="00530724" w:rsidP="004C07F6">
      <w:pPr>
        <w:spacing w:after="0" w:line="240" w:lineRule="auto"/>
      </w:pPr>
      <w:r>
        <w:separator/>
      </w:r>
    </w:p>
  </w:endnote>
  <w:endnote w:type="continuationSeparator" w:id="0">
    <w:p w14:paraId="13CDD8F7" w14:textId="77777777" w:rsidR="00530724" w:rsidRDefault="00530724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7293" w14:textId="77777777" w:rsidR="00530724" w:rsidRDefault="00530724" w:rsidP="004C07F6">
      <w:pPr>
        <w:spacing w:after="0" w:line="240" w:lineRule="auto"/>
      </w:pPr>
      <w:r>
        <w:separator/>
      </w:r>
    </w:p>
  </w:footnote>
  <w:footnote w:type="continuationSeparator" w:id="0">
    <w:p w14:paraId="2D69AF4D" w14:textId="77777777" w:rsidR="00530724" w:rsidRDefault="00530724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0BD1E581" w14:textId="77777777" w:rsidR="004C07F6" w:rsidRDefault="00702E4F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5E6965">
          <w:rPr>
            <w:noProof/>
          </w:rPr>
          <w:t>2</w:t>
        </w:r>
        <w:r>
          <w:fldChar w:fldCharType="end"/>
        </w:r>
      </w:p>
    </w:sdtContent>
  </w:sdt>
  <w:p w14:paraId="0E5E469B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B06809"/>
    <w:multiLevelType w:val="hybridMultilevel"/>
    <w:tmpl w:val="5A04CDCC"/>
    <w:lvl w:ilvl="0" w:tplc="47B6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D25D77"/>
    <w:multiLevelType w:val="hybridMultilevel"/>
    <w:tmpl w:val="BA9A1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87"/>
    <w:rsid w:val="000063E8"/>
    <w:rsid w:val="00067833"/>
    <w:rsid w:val="000769A9"/>
    <w:rsid w:val="000A5FC7"/>
    <w:rsid w:val="000D5077"/>
    <w:rsid w:val="000E778E"/>
    <w:rsid w:val="000F06E9"/>
    <w:rsid w:val="00100B90"/>
    <w:rsid w:val="00105D12"/>
    <w:rsid w:val="001238E0"/>
    <w:rsid w:val="00126568"/>
    <w:rsid w:val="001472DE"/>
    <w:rsid w:val="001762E7"/>
    <w:rsid w:val="00180631"/>
    <w:rsid w:val="00200CB1"/>
    <w:rsid w:val="00231382"/>
    <w:rsid w:val="002420BD"/>
    <w:rsid w:val="00271398"/>
    <w:rsid w:val="0027271E"/>
    <w:rsid w:val="0028098D"/>
    <w:rsid w:val="002865F5"/>
    <w:rsid w:val="002A1CE7"/>
    <w:rsid w:val="002B3772"/>
    <w:rsid w:val="002E1626"/>
    <w:rsid w:val="003058BA"/>
    <w:rsid w:val="003A128D"/>
    <w:rsid w:val="003A1403"/>
    <w:rsid w:val="003A6A3A"/>
    <w:rsid w:val="003E3BD7"/>
    <w:rsid w:val="003E4399"/>
    <w:rsid w:val="003E5FF4"/>
    <w:rsid w:val="0044364C"/>
    <w:rsid w:val="00472446"/>
    <w:rsid w:val="004C07F6"/>
    <w:rsid w:val="004D59E4"/>
    <w:rsid w:val="00501251"/>
    <w:rsid w:val="00505E7B"/>
    <w:rsid w:val="00530724"/>
    <w:rsid w:val="00534688"/>
    <w:rsid w:val="0058075A"/>
    <w:rsid w:val="005B1556"/>
    <w:rsid w:val="005E4ADD"/>
    <w:rsid w:val="005E6965"/>
    <w:rsid w:val="006128E6"/>
    <w:rsid w:val="0061298D"/>
    <w:rsid w:val="00644924"/>
    <w:rsid w:val="00687258"/>
    <w:rsid w:val="006D7FFC"/>
    <w:rsid w:val="006F49F9"/>
    <w:rsid w:val="00702E4F"/>
    <w:rsid w:val="00720BCA"/>
    <w:rsid w:val="00741027"/>
    <w:rsid w:val="00757A4F"/>
    <w:rsid w:val="00760F70"/>
    <w:rsid w:val="007878CC"/>
    <w:rsid w:val="00790DDA"/>
    <w:rsid w:val="007F23A0"/>
    <w:rsid w:val="007F6AE3"/>
    <w:rsid w:val="00824414"/>
    <w:rsid w:val="00826B22"/>
    <w:rsid w:val="008272F0"/>
    <w:rsid w:val="008636D5"/>
    <w:rsid w:val="008F0AB0"/>
    <w:rsid w:val="008F2F9F"/>
    <w:rsid w:val="00903679"/>
    <w:rsid w:val="00915173"/>
    <w:rsid w:val="00925A9E"/>
    <w:rsid w:val="009504DC"/>
    <w:rsid w:val="009F5217"/>
    <w:rsid w:val="00A03767"/>
    <w:rsid w:val="00A04C0D"/>
    <w:rsid w:val="00A05FE9"/>
    <w:rsid w:val="00A06224"/>
    <w:rsid w:val="00A13493"/>
    <w:rsid w:val="00A41D9D"/>
    <w:rsid w:val="00A621AF"/>
    <w:rsid w:val="00A659CA"/>
    <w:rsid w:val="00A902DD"/>
    <w:rsid w:val="00A97C98"/>
    <w:rsid w:val="00AA0EE5"/>
    <w:rsid w:val="00AA68A1"/>
    <w:rsid w:val="00AB11D6"/>
    <w:rsid w:val="00AB1479"/>
    <w:rsid w:val="00AB2924"/>
    <w:rsid w:val="00AE0C96"/>
    <w:rsid w:val="00AE3D2B"/>
    <w:rsid w:val="00B04DDF"/>
    <w:rsid w:val="00B149D5"/>
    <w:rsid w:val="00B222BE"/>
    <w:rsid w:val="00B40DEA"/>
    <w:rsid w:val="00B83A00"/>
    <w:rsid w:val="00B843CE"/>
    <w:rsid w:val="00BB7655"/>
    <w:rsid w:val="00BD62FD"/>
    <w:rsid w:val="00C1251A"/>
    <w:rsid w:val="00C21775"/>
    <w:rsid w:val="00C37C36"/>
    <w:rsid w:val="00C52684"/>
    <w:rsid w:val="00C5380D"/>
    <w:rsid w:val="00C670D5"/>
    <w:rsid w:val="00C93D21"/>
    <w:rsid w:val="00CF4A81"/>
    <w:rsid w:val="00D010BF"/>
    <w:rsid w:val="00D03E53"/>
    <w:rsid w:val="00D253EB"/>
    <w:rsid w:val="00D66206"/>
    <w:rsid w:val="00D74E67"/>
    <w:rsid w:val="00D82939"/>
    <w:rsid w:val="00D86189"/>
    <w:rsid w:val="00DA31B1"/>
    <w:rsid w:val="00DA5252"/>
    <w:rsid w:val="00DF7DBA"/>
    <w:rsid w:val="00E2217D"/>
    <w:rsid w:val="00E22E06"/>
    <w:rsid w:val="00E35C3C"/>
    <w:rsid w:val="00E65A00"/>
    <w:rsid w:val="00E75811"/>
    <w:rsid w:val="00E93FAB"/>
    <w:rsid w:val="00ED4EB6"/>
    <w:rsid w:val="00EF2E81"/>
    <w:rsid w:val="00F10458"/>
    <w:rsid w:val="00F238A0"/>
    <w:rsid w:val="00F32A66"/>
    <w:rsid w:val="00F34776"/>
    <w:rsid w:val="00F56C87"/>
    <w:rsid w:val="00F61B96"/>
    <w:rsid w:val="00F7244C"/>
    <w:rsid w:val="00F77088"/>
    <w:rsid w:val="00F93592"/>
    <w:rsid w:val="00FA0CA8"/>
    <w:rsid w:val="00FA20BE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0809"/>
  <w15:docId w15:val="{E0BC1F15-6CF1-444F-B92D-4F654795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5EF7-9E34-4DFE-821D-A2FFC071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117</cp:revision>
  <cp:lastPrinted>2024-02-15T11:21:00Z</cp:lastPrinted>
  <dcterms:created xsi:type="dcterms:W3CDTF">2021-08-11T09:34:00Z</dcterms:created>
  <dcterms:modified xsi:type="dcterms:W3CDTF">2025-05-20T06:56:00Z</dcterms:modified>
</cp:coreProperties>
</file>