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A063" w14:textId="77777777" w:rsidR="00340A36" w:rsidRDefault="00340A36" w:rsidP="00340A36">
      <w:pPr>
        <w:jc w:val="right"/>
      </w:pPr>
      <w:bookmarkStart w:id="0" w:name="bookmark0"/>
    </w:p>
    <w:p w14:paraId="323BEBC1" w14:textId="77777777" w:rsidR="00340A36" w:rsidRDefault="00340A36" w:rsidP="00340A36"/>
    <w:tbl>
      <w:tblPr>
        <w:tblStyle w:val="a8"/>
        <w:tblW w:w="49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8"/>
        <w:gridCol w:w="7253"/>
      </w:tblGrid>
      <w:tr w:rsidR="002D6F56" w:rsidRPr="0013249F" w14:paraId="4A42FF8A" w14:textId="77777777" w:rsidTr="002D6F56">
        <w:trPr>
          <w:trHeight w:val="2461"/>
        </w:trPr>
        <w:tc>
          <w:tcPr>
            <w:tcW w:w="2636" w:type="pct"/>
          </w:tcPr>
          <w:p w14:paraId="3FD01345" w14:textId="77777777" w:rsidR="002D6F56" w:rsidRPr="00744757" w:rsidRDefault="002D6F56" w:rsidP="0012548B">
            <w:pPr>
              <w:spacing w:after="120"/>
              <w:rPr>
                <w:b/>
                <w:color w:val="auto"/>
                <w:sz w:val="24"/>
                <w:szCs w:val="24"/>
              </w:rPr>
            </w:pPr>
            <w:r w:rsidRPr="00744757">
              <w:rPr>
                <w:b/>
                <w:color w:val="auto"/>
                <w:sz w:val="24"/>
                <w:szCs w:val="24"/>
              </w:rPr>
              <w:t>СОГЛАСОВАН</w:t>
            </w:r>
            <w:r w:rsidRPr="00744757">
              <w:rPr>
                <w:color w:val="auto"/>
                <w:sz w:val="24"/>
                <w:szCs w:val="24"/>
              </w:rPr>
              <w:t>:</w:t>
            </w:r>
          </w:p>
          <w:p w14:paraId="2C8014D6" w14:textId="77777777" w:rsidR="002D6F56" w:rsidRPr="00744757" w:rsidRDefault="002D6F56" w:rsidP="0013249F">
            <w:pPr>
              <w:rPr>
                <w:color w:val="auto"/>
                <w:sz w:val="24"/>
                <w:szCs w:val="24"/>
              </w:rPr>
            </w:pPr>
            <w:r w:rsidRPr="00744757">
              <w:rPr>
                <w:color w:val="auto"/>
                <w:sz w:val="24"/>
                <w:szCs w:val="24"/>
              </w:rPr>
              <w:t>Руководитель РГУ «Департамент экологии</w:t>
            </w:r>
          </w:p>
          <w:p w14:paraId="48AC1641" w14:textId="2B84F6C5" w:rsidR="002D6F56" w:rsidRPr="00744757" w:rsidRDefault="002D6F56" w:rsidP="00311D35">
            <w:pPr>
              <w:rPr>
                <w:color w:val="auto"/>
                <w:sz w:val="24"/>
                <w:szCs w:val="24"/>
              </w:rPr>
            </w:pPr>
            <w:r w:rsidRPr="00744757">
              <w:rPr>
                <w:color w:val="auto"/>
                <w:sz w:val="24"/>
                <w:szCs w:val="24"/>
              </w:rPr>
              <w:t xml:space="preserve">по </w:t>
            </w:r>
            <w:r w:rsidR="00000C65">
              <w:rPr>
                <w:color w:val="auto"/>
                <w:sz w:val="24"/>
                <w:szCs w:val="24"/>
                <w:lang w:val="kk-KZ"/>
              </w:rPr>
              <w:t>Атырауской</w:t>
            </w:r>
            <w:r>
              <w:rPr>
                <w:color w:val="auto"/>
                <w:sz w:val="24"/>
                <w:szCs w:val="24"/>
              </w:rPr>
              <w:t xml:space="preserve"> области</w:t>
            </w:r>
          </w:p>
          <w:p w14:paraId="0CDEA484" w14:textId="77777777" w:rsidR="002D6F56" w:rsidRPr="00744757" w:rsidRDefault="002D6F56" w:rsidP="0013249F">
            <w:pPr>
              <w:rPr>
                <w:color w:val="auto"/>
                <w:sz w:val="24"/>
                <w:szCs w:val="24"/>
              </w:rPr>
            </w:pPr>
            <w:r w:rsidRPr="00744757">
              <w:rPr>
                <w:color w:val="auto"/>
                <w:sz w:val="24"/>
                <w:szCs w:val="24"/>
              </w:rPr>
              <w:t>Комитета экологического регулирования и контроля</w:t>
            </w:r>
          </w:p>
          <w:p w14:paraId="545A1AD1" w14:textId="77777777" w:rsidR="002D6F56" w:rsidRPr="00744757" w:rsidRDefault="002D6F56" w:rsidP="0013249F">
            <w:pPr>
              <w:spacing w:after="120"/>
              <w:rPr>
                <w:color w:val="auto"/>
                <w:sz w:val="24"/>
                <w:szCs w:val="24"/>
              </w:rPr>
            </w:pPr>
            <w:r w:rsidRPr="00744757">
              <w:rPr>
                <w:color w:val="auto"/>
                <w:sz w:val="24"/>
                <w:szCs w:val="24"/>
              </w:rPr>
              <w:t>Министерства экологии и природных ресурсов РК»</w:t>
            </w:r>
          </w:p>
          <w:p w14:paraId="1FC3ACFA" w14:textId="44ABE982" w:rsidR="002D6F56" w:rsidRPr="00744757" w:rsidRDefault="002D6F56" w:rsidP="0013249F">
            <w:pPr>
              <w:spacing w:after="120"/>
              <w:rPr>
                <w:color w:val="auto"/>
                <w:sz w:val="24"/>
                <w:szCs w:val="24"/>
              </w:rPr>
            </w:pPr>
            <w:r w:rsidRPr="00744757">
              <w:rPr>
                <w:color w:val="auto"/>
                <w:sz w:val="24"/>
                <w:szCs w:val="24"/>
              </w:rPr>
              <w:t xml:space="preserve">_________________ </w:t>
            </w:r>
            <w:r w:rsidR="00000C65">
              <w:rPr>
                <w:color w:val="auto"/>
                <w:sz w:val="24"/>
                <w:szCs w:val="24"/>
                <w:lang w:val="kk-KZ"/>
              </w:rPr>
              <w:t>Жусипов А</w:t>
            </w:r>
          </w:p>
          <w:p w14:paraId="30CFBFA0" w14:textId="1EBD90CF" w:rsidR="002D6F56" w:rsidRPr="0013249F" w:rsidRDefault="002D6F56" w:rsidP="0013249F">
            <w:pPr>
              <w:spacing w:after="120"/>
              <w:rPr>
                <w:color w:val="auto"/>
                <w:sz w:val="28"/>
                <w:szCs w:val="28"/>
              </w:rPr>
            </w:pPr>
            <w:proofErr w:type="gramStart"/>
            <w:r w:rsidRPr="00744757">
              <w:rPr>
                <w:color w:val="auto"/>
                <w:sz w:val="24"/>
                <w:szCs w:val="24"/>
              </w:rPr>
              <w:t>«</w:t>
            </w:r>
            <w:r w:rsidR="00B5660F">
              <w:rPr>
                <w:color w:val="auto"/>
                <w:sz w:val="24"/>
                <w:szCs w:val="24"/>
              </w:rPr>
              <w:t xml:space="preserve"> </w:t>
            </w:r>
            <w:r w:rsidRPr="00744757">
              <w:rPr>
                <w:color w:val="auto"/>
                <w:sz w:val="24"/>
                <w:szCs w:val="24"/>
              </w:rPr>
              <w:t>»</w:t>
            </w:r>
            <w:proofErr w:type="gramEnd"/>
            <w:r w:rsidRPr="00744757">
              <w:rPr>
                <w:color w:val="auto"/>
                <w:sz w:val="24"/>
                <w:szCs w:val="24"/>
              </w:rPr>
              <w:t>_________________202</w:t>
            </w:r>
            <w:r w:rsidR="001A1D5C">
              <w:rPr>
                <w:color w:val="auto"/>
                <w:sz w:val="24"/>
                <w:szCs w:val="24"/>
              </w:rPr>
              <w:t>5</w:t>
            </w:r>
            <w:r w:rsidRPr="00744757">
              <w:rPr>
                <w:color w:val="auto"/>
                <w:sz w:val="24"/>
                <w:szCs w:val="24"/>
              </w:rPr>
              <w:t>г</w:t>
            </w:r>
          </w:p>
        </w:tc>
        <w:tc>
          <w:tcPr>
            <w:tcW w:w="2364" w:type="pct"/>
          </w:tcPr>
          <w:p w14:paraId="49EA9F57" w14:textId="6C1E6F53" w:rsidR="003A31D3" w:rsidRPr="003A31D3" w:rsidRDefault="003A31D3" w:rsidP="003A31D3">
            <w:pPr>
              <w:jc w:val="right"/>
              <w:rPr>
                <w:rFonts w:eastAsiaTheme="minorHAnsi" w:cstheme="minorBidi"/>
                <w:b/>
              </w:rPr>
            </w:pPr>
            <w:bookmarkStart w:id="1" w:name="1_ОВВ_Каратурун_СВ_Rev04"/>
            <w:bookmarkEnd w:id="1"/>
          </w:p>
          <w:p w14:paraId="48EFB4C1" w14:textId="03E368CE" w:rsidR="003A31D3" w:rsidRPr="003A31D3" w:rsidRDefault="00000C65" w:rsidP="003A31D3">
            <w:pPr>
              <w:ind w:firstLine="709"/>
              <w:jc w:val="right"/>
              <w:rPr>
                <w:rFonts w:eastAsiaTheme="minorHAnsi" w:cstheme="minorBidi"/>
                <w:b/>
                <w:color w:val="auto"/>
                <w:sz w:val="28"/>
                <w:szCs w:val="28"/>
              </w:rPr>
            </w:pPr>
            <w:r>
              <w:rPr>
                <w:rFonts w:eastAsiaTheme="minorEastAsia" w:cs="Microsoft Sans Serif"/>
                <w:sz w:val="24"/>
                <w:szCs w:val="24"/>
                <w:lang w:eastAsia="ru-RU" w:bidi="ru-RU"/>
              </w:rPr>
              <w:object w:dxaOrig="3540" w:dyaOrig="3030" w14:anchorId="0E2C23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25pt;height:134.8pt" o:ole="">
                  <v:imagedata r:id="rId7" o:title=""/>
                </v:shape>
                <o:OLEObject Type="Embed" ProgID="PBrush" ShapeID="_x0000_i1025" DrawAspect="Content" ObjectID="_1808553851" r:id="rId8"/>
              </w:object>
            </w:r>
            <w:r w:rsidR="003A31D3" w:rsidRPr="003A31D3">
              <w:rPr>
                <w:rFonts w:eastAsiaTheme="minorHAnsi" w:cstheme="minorBidi"/>
                <w:b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</w:p>
          <w:p w14:paraId="2EF63C63" w14:textId="77777777" w:rsidR="003A31D3" w:rsidRPr="003A31D3" w:rsidRDefault="003A31D3" w:rsidP="003A31D3">
            <w:pPr>
              <w:jc w:val="center"/>
              <w:rPr>
                <w:b/>
                <w:color w:val="auto"/>
              </w:rPr>
            </w:pPr>
          </w:p>
          <w:p w14:paraId="76650FD0" w14:textId="18103435" w:rsidR="002D6F56" w:rsidRPr="0013249F" w:rsidRDefault="002D6F56" w:rsidP="00581DB5">
            <w:pPr>
              <w:autoSpaceDE w:val="0"/>
              <w:autoSpaceDN w:val="0"/>
              <w:adjustRightInd w:val="0"/>
              <w:spacing w:before="120" w:line="276" w:lineRule="auto"/>
              <w:jc w:val="right"/>
              <w:rPr>
                <w:color w:val="auto"/>
              </w:rPr>
            </w:pPr>
          </w:p>
        </w:tc>
      </w:tr>
      <w:tr w:rsidR="002D6F56" w:rsidRPr="0013249F" w14:paraId="7CE75DB9" w14:textId="77777777" w:rsidTr="002D6F56">
        <w:trPr>
          <w:trHeight w:val="288"/>
        </w:trPr>
        <w:tc>
          <w:tcPr>
            <w:tcW w:w="2636" w:type="pct"/>
          </w:tcPr>
          <w:p w14:paraId="07523218" w14:textId="77777777" w:rsidR="002D6F56" w:rsidRPr="0013249F" w:rsidRDefault="002D6F56" w:rsidP="0013249F">
            <w:pPr>
              <w:rPr>
                <w:color w:val="auto"/>
              </w:rPr>
            </w:pPr>
          </w:p>
        </w:tc>
        <w:tc>
          <w:tcPr>
            <w:tcW w:w="2364" w:type="pct"/>
          </w:tcPr>
          <w:p w14:paraId="775877D7" w14:textId="77777777" w:rsidR="002D6F56" w:rsidRPr="0013249F" w:rsidRDefault="002D6F56" w:rsidP="0013249F">
            <w:pPr>
              <w:jc w:val="right"/>
              <w:rPr>
                <w:color w:val="auto"/>
              </w:rPr>
            </w:pPr>
          </w:p>
        </w:tc>
      </w:tr>
    </w:tbl>
    <w:p w14:paraId="53037F09" w14:textId="155F72FF" w:rsidR="005F532A" w:rsidRPr="0013249F" w:rsidRDefault="000F338E" w:rsidP="0013249F">
      <w:pPr>
        <w:pStyle w:val="10"/>
        <w:keepNext/>
        <w:keepLines/>
        <w:spacing w:after="120"/>
        <w:rPr>
          <w:color w:val="auto"/>
          <w:sz w:val="28"/>
          <w:szCs w:val="28"/>
        </w:rPr>
      </w:pPr>
      <w:r w:rsidRPr="0013249F">
        <w:rPr>
          <w:color w:val="auto"/>
          <w:sz w:val="28"/>
          <w:szCs w:val="28"/>
        </w:rPr>
        <w:t xml:space="preserve">План мероприятий по охране окружающей среды на </w:t>
      </w:r>
      <w:r w:rsidR="00606879" w:rsidRPr="0013249F">
        <w:rPr>
          <w:color w:val="auto"/>
          <w:sz w:val="28"/>
          <w:szCs w:val="28"/>
        </w:rPr>
        <w:t>202</w:t>
      </w:r>
      <w:bookmarkEnd w:id="0"/>
      <w:r w:rsidR="00B5660F">
        <w:rPr>
          <w:color w:val="auto"/>
          <w:sz w:val="28"/>
          <w:szCs w:val="28"/>
        </w:rPr>
        <w:t>6</w:t>
      </w:r>
      <w:r w:rsidR="00C46E4B">
        <w:rPr>
          <w:color w:val="auto"/>
          <w:sz w:val="28"/>
          <w:szCs w:val="28"/>
        </w:rPr>
        <w:t>г</w:t>
      </w:r>
    </w:p>
    <w:p w14:paraId="482D6DC9" w14:textId="40EC4567" w:rsidR="005F532A" w:rsidRPr="00DE089C" w:rsidRDefault="000F338E" w:rsidP="0013249F">
      <w:pPr>
        <w:spacing w:after="120"/>
        <w:rPr>
          <w:rFonts w:cs="Times New Roman"/>
          <w:u w:val="single"/>
        </w:rPr>
      </w:pPr>
      <w:r w:rsidRPr="00DE089C">
        <w:rPr>
          <w:rFonts w:cs="Times New Roman"/>
        </w:rPr>
        <w:t xml:space="preserve">Наименование предприятия: </w:t>
      </w:r>
      <w:r w:rsidR="00CA1B75" w:rsidRPr="00CA1B75">
        <w:rPr>
          <w:rFonts w:cs="Times New Roman"/>
          <w:u w:val="single"/>
        </w:rPr>
        <w:t>ТОО «</w:t>
      </w:r>
      <w:r w:rsidR="00000C65" w:rsidRPr="00000C65">
        <w:rPr>
          <w:rFonts w:cs="Times New Roman"/>
          <w:u w:val="single"/>
        </w:rPr>
        <w:t>Ап-Нафта Оперейтинг</w:t>
      </w:r>
      <w:r w:rsidR="00CA1B75" w:rsidRPr="00CA1B75">
        <w:rPr>
          <w:rFonts w:cs="Times New Roman"/>
          <w:u w:val="single"/>
        </w:rPr>
        <w:t>»</w:t>
      </w:r>
    </w:p>
    <w:p w14:paraId="11D998FB" w14:textId="1CEDA62F" w:rsidR="005F532A" w:rsidRDefault="000F338E" w:rsidP="00CA1B75">
      <w:pPr>
        <w:spacing w:after="120"/>
        <w:rPr>
          <w:rFonts w:cs="Times New Roman"/>
          <w:u w:val="single"/>
        </w:rPr>
      </w:pPr>
      <w:bookmarkStart w:id="2" w:name="bookmark2"/>
      <w:r w:rsidRPr="00DE089C">
        <w:rPr>
          <w:rFonts w:cs="Times New Roman"/>
        </w:rPr>
        <w:t xml:space="preserve">Наименование объекта: </w:t>
      </w:r>
      <w:bookmarkEnd w:id="2"/>
      <w:r w:rsidR="000F3E1A" w:rsidRPr="001A1D5C">
        <w:rPr>
          <w:rFonts w:cs="Times New Roman"/>
          <w:u w:val="single"/>
        </w:rPr>
        <w:t>Раздел «Охрана окружающей среды</w:t>
      </w:r>
      <w:r w:rsidR="00CA1B75" w:rsidRPr="001A1D5C">
        <w:rPr>
          <w:rFonts w:cs="Times New Roman"/>
          <w:u w:val="single"/>
        </w:rPr>
        <w:t xml:space="preserve">» к </w:t>
      </w:r>
      <w:r w:rsidR="00CA1B75" w:rsidRPr="001A1D5C">
        <w:rPr>
          <w:rFonts w:cs="Times New Roman"/>
          <w:u w:val="single"/>
          <w:lang w:val="kk-KZ"/>
        </w:rPr>
        <w:t>«</w:t>
      </w:r>
      <w:r w:rsidR="001A1D5C" w:rsidRPr="001A1D5C">
        <w:rPr>
          <w:rFonts w:cs="Times New Roman"/>
          <w:u w:val="single"/>
          <w:lang w:val="kk-KZ"/>
        </w:rPr>
        <w:t xml:space="preserve">Индивидуальному техническому проекту на строительство </w:t>
      </w:r>
      <w:r w:rsidR="00000C65">
        <w:rPr>
          <w:rFonts w:cs="Times New Roman"/>
          <w:u w:val="single"/>
          <w:lang w:val="kk-KZ"/>
        </w:rPr>
        <w:t>разведочных скважин на участке Жантерек проектной глубиной 550</w:t>
      </w:r>
      <w:r w:rsidR="00000C65" w:rsidRPr="00000C65">
        <w:rPr>
          <w:rFonts w:cs="Times New Roman"/>
          <w:u w:val="single"/>
          <w:lang w:val="kk-KZ"/>
        </w:rPr>
        <w:t xml:space="preserve">(±250) </w:t>
      </w:r>
      <w:r w:rsidR="00000C65">
        <w:rPr>
          <w:rFonts w:cs="Times New Roman"/>
          <w:u w:val="single"/>
          <w:lang w:val="kk-KZ"/>
        </w:rPr>
        <w:t>м</w:t>
      </w:r>
      <w:r w:rsidR="00CA1B75" w:rsidRPr="001A1D5C">
        <w:rPr>
          <w:rFonts w:cs="Times New Roman"/>
          <w:u w:val="single"/>
          <w:lang w:val="kk-KZ"/>
        </w:rPr>
        <w:t>»</w:t>
      </w:r>
      <w:r w:rsidR="0079761A">
        <w:rPr>
          <w:rFonts w:cs="Times New Roman"/>
          <w:u w:val="single"/>
        </w:rPr>
        <w:t>.</w:t>
      </w:r>
    </w:p>
    <w:p w14:paraId="647C0553" w14:textId="3F34B488" w:rsidR="0079761A" w:rsidRPr="0079761A" w:rsidRDefault="0079761A" w:rsidP="00CA1B75">
      <w:pPr>
        <w:spacing w:after="120"/>
        <w:rPr>
          <w:rFonts w:cs="Times New Roman"/>
          <w:u w:val="single"/>
        </w:rPr>
      </w:pPr>
      <w:r w:rsidRPr="0079761A">
        <w:rPr>
          <w:rFonts w:cs="Times New Roman"/>
          <w:u w:val="single"/>
        </w:rPr>
        <w:t>Раздел «Охрана окружающей среды» к «Групповому техническому проекту на строительство разведочных скважин на участке Жантерек проектной глубиной 900 (±250) м».</w:t>
      </w: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2"/>
        <w:gridCol w:w="1415"/>
        <w:gridCol w:w="1418"/>
        <w:gridCol w:w="1561"/>
        <w:gridCol w:w="2267"/>
        <w:gridCol w:w="2210"/>
        <w:gridCol w:w="2114"/>
        <w:gridCol w:w="1150"/>
        <w:gridCol w:w="1708"/>
      </w:tblGrid>
      <w:tr w:rsidR="0079761A" w:rsidRPr="00B5660F" w14:paraId="4E14DB7C" w14:textId="77777777" w:rsidTr="0079761A">
        <w:trPr>
          <w:trHeight w:val="939"/>
        </w:trPr>
        <w:tc>
          <w:tcPr>
            <w:tcW w:w="132" w:type="pct"/>
            <w:vMerge w:val="restart"/>
            <w:shd w:val="clear" w:color="auto" w:fill="auto"/>
            <w:vAlign w:val="center"/>
            <w:hideMark/>
          </w:tcPr>
          <w:p w14:paraId="63CE8A4E" w14:textId="77777777" w:rsidR="007436D2" w:rsidRPr="00B5660F" w:rsidRDefault="007436D2" w:rsidP="0011262A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№ п/п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14:paraId="059CCA3A" w14:textId="77777777" w:rsidR="007436D2" w:rsidRPr="00B5660F" w:rsidRDefault="007436D2" w:rsidP="0011262A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Мероприятие по соблюдению нормативов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14:paraId="6B06B828" w14:textId="77777777" w:rsidR="007436D2" w:rsidRPr="00B5660F" w:rsidRDefault="007436D2" w:rsidP="0011262A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Объект / источник эмиссии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  <w:hideMark/>
          </w:tcPr>
          <w:p w14:paraId="7BD3D35C" w14:textId="77777777" w:rsidR="007436D2" w:rsidRPr="00B5660F" w:rsidRDefault="007436D2" w:rsidP="0011262A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Показатель (нормативы эмиссий)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  <w:hideMark/>
          </w:tcPr>
          <w:p w14:paraId="086061F1" w14:textId="77777777" w:rsidR="007436D2" w:rsidRPr="00B5660F" w:rsidRDefault="007436D2" w:rsidP="0011262A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Обоснование</w:t>
            </w:r>
          </w:p>
        </w:tc>
        <w:tc>
          <w:tcPr>
            <w:tcW w:w="710" w:type="pct"/>
            <w:vMerge w:val="restart"/>
            <w:shd w:val="clear" w:color="auto" w:fill="auto"/>
            <w:vAlign w:val="center"/>
            <w:hideMark/>
          </w:tcPr>
          <w:p w14:paraId="749A1537" w14:textId="77777777" w:rsidR="007436D2" w:rsidRPr="00B5660F" w:rsidRDefault="007436D2" w:rsidP="0011262A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Текущая величина</w:t>
            </w:r>
          </w:p>
        </w:tc>
        <w:tc>
          <w:tcPr>
            <w:tcW w:w="692" w:type="pct"/>
            <w:vMerge w:val="restart"/>
            <w:vAlign w:val="center"/>
          </w:tcPr>
          <w:p w14:paraId="562CE7CC" w14:textId="77777777" w:rsidR="007436D2" w:rsidRPr="00B5660F" w:rsidRDefault="007436D2" w:rsidP="0011262A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Календарный план достижения установленных показателей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13C57107" w14:textId="77777777" w:rsidR="007436D2" w:rsidRPr="00B5660F" w:rsidRDefault="007436D2" w:rsidP="0011262A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Срок выполнения</w:t>
            </w:r>
          </w:p>
          <w:p w14:paraId="188DCCF2" w14:textId="77777777" w:rsidR="007436D2" w:rsidRPr="00B5660F" w:rsidRDefault="007436D2" w:rsidP="0011262A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на конец</w:t>
            </w:r>
          </w:p>
          <w:p w14:paraId="12FC2A9F" w14:textId="77777777" w:rsidR="007436D2" w:rsidRPr="00B5660F" w:rsidRDefault="007436D2" w:rsidP="0011262A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EFBCCE8" w14:textId="77777777" w:rsidR="007436D2" w:rsidRPr="00B5660F" w:rsidRDefault="007436D2" w:rsidP="0011262A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Объем финансирова</w:t>
            </w: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softHyphen/>
              <w:t>ния, тыс. тенге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14:paraId="4CF0D47F" w14:textId="77777777" w:rsidR="007436D2" w:rsidRPr="00B5660F" w:rsidRDefault="007436D2" w:rsidP="0011262A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Ожидаемый экологический эффект от мероприятия (тонн/год)</w:t>
            </w:r>
          </w:p>
        </w:tc>
      </w:tr>
      <w:tr w:rsidR="0079761A" w:rsidRPr="00B5660F" w14:paraId="41DA8611" w14:textId="77777777" w:rsidTr="0079761A">
        <w:trPr>
          <w:trHeight w:val="206"/>
        </w:trPr>
        <w:tc>
          <w:tcPr>
            <w:tcW w:w="132" w:type="pct"/>
            <w:vMerge/>
            <w:shd w:val="clear" w:color="auto" w:fill="auto"/>
            <w:vAlign w:val="center"/>
          </w:tcPr>
          <w:p w14:paraId="11350B9A" w14:textId="77777777" w:rsidR="007436D2" w:rsidRPr="00B5660F" w:rsidRDefault="007436D2" w:rsidP="00BB347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33" w:type="pct"/>
            <w:vMerge/>
            <w:shd w:val="clear" w:color="auto" w:fill="auto"/>
            <w:vAlign w:val="center"/>
          </w:tcPr>
          <w:p w14:paraId="3B0AC778" w14:textId="77777777" w:rsidR="007436D2" w:rsidRPr="00B5660F" w:rsidRDefault="007436D2" w:rsidP="00BB347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14:paraId="27932D19" w14:textId="77777777" w:rsidR="007436D2" w:rsidRPr="00B5660F" w:rsidRDefault="007436D2" w:rsidP="00BB347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14:paraId="5435DE24" w14:textId="77777777" w:rsidR="007436D2" w:rsidRPr="00B5660F" w:rsidRDefault="007436D2" w:rsidP="00BB347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3197DE8D" w14:textId="77777777" w:rsidR="007436D2" w:rsidRPr="00B5660F" w:rsidRDefault="007436D2" w:rsidP="00BB347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0" w:type="pct"/>
            <w:vMerge/>
            <w:shd w:val="clear" w:color="auto" w:fill="auto"/>
            <w:vAlign w:val="center"/>
          </w:tcPr>
          <w:p w14:paraId="2A41880A" w14:textId="77777777" w:rsidR="007436D2" w:rsidRPr="00B5660F" w:rsidRDefault="007436D2" w:rsidP="00BB347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92" w:type="pct"/>
            <w:vMerge/>
          </w:tcPr>
          <w:p w14:paraId="2F0C9FAE" w14:textId="77777777" w:rsidR="007436D2" w:rsidRPr="00B5660F" w:rsidRDefault="007436D2" w:rsidP="00BB347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1256AAF5" w14:textId="5C12A752" w:rsidR="007436D2" w:rsidRPr="00B5660F" w:rsidRDefault="007436D2" w:rsidP="007436D2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202</w:t>
            </w:r>
            <w:r w:rsidR="00000C65"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</w:t>
            </w: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г</w:t>
            </w:r>
          </w:p>
        </w:tc>
        <w:tc>
          <w:tcPr>
            <w:tcW w:w="360" w:type="pct"/>
            <w:vMerge/>
            <w:shd w:val="clear" w:color="auto" w:fill="auto"/>
            <w:vAlign w:val="center"/>
          </w:tcPr>
          <w:p w14:paraId="21E93D31" w14:textId="77777777" w:rsidR="007436D2" w:rsidRPr="00B5660F" w:rsidRDefault="007436D2" w:rsidP="00BB347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14:paraId="0BDD3F85" w14:textId="77777777" w:rsidR="007436D2" w:rsidRPr="00B5660F" w:rsidRDefault="007436D2" w:rsidP="00BB3473">
            <w:pPr>
              <w:widowControl/>
              <w:jc w:val="center"/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79761A" w:rsidRPr="00B5660F" w14:paraId="2634D7AF" w14:textId="77777777" w:rsidTr="0079761A">
        <w:trPr>
          <w:trHeight w:val="19"/>
        </w:trPr>
        <w:tc>
          <w:tcPr>
            <w:tcW w:w="132" w:type="pct"/>
            <w:shd w:val="clear" w:color="auto" w:fill="auto"/>
            <w:vAlign w:val="center"/>
            <w:hideMark/>
          </w:tcPr>
          <w:p w14:paraId="77560F37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B92B767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0692BF2A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6BC7271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67F3E21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A7F531B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692" w:type="pct"/>
          </w:tcPr>
          <w:p w14:paraId="21A3E17E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270E5878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C64C82F" w14:textId="77777777" w:rsidR="003A56AE" w:rsidRPr="00B5660F" w:rsidRDefault="007436D2" w:rsidP="00C46E4B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160B60C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</w:t>
            </w:r>
            <w:r w:rsidR="007436D2"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C46E4B" w:rsidRPr="00B5660F" w14:paraId="2AAFAB5D" w14:textId="77777777" w:rsidTr="0079761A">
        <w:trPr>
          <w:trHeight w:val="19"/>
        </w:trPr>
        <w:tc>
          <w:tcPr>
            <w:tcW w:w="5000" w:type="pct"/>
            <w:gridSpan w:val="10"/>
          </w:tcPr>
          <w:p w14:paraId="544308A6" w14:textId="77777777" w:rsidR="00C46E4B" w:rsidRPr="00B5660F" w:rsidRDefault="00C46E4B" w:rsidP="00C46E4B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1. Охрана атмосферного воздуха</w:t>
            </w:r>
          </w:p>
        </w:tc>
      </w:tr>
      <w:tr w:rsidR="0079761A" w:rsidRPr="00B5660F" w14:paraId="3B012B58" w14:textId="77777777" w:rsidTr="0079761A">
        <w:trPr>
          <w:trHeight w:val="19"/>
        </w:trPr>
        <w:tc>
          <w:tcPr>
            <w:tcW w:w="132" w:type="pct"/>
            <w:shd w:val="clear" w:color="auto" w:fill="auto"/>
            <w:vAlign w:val="center"/>
          </w:tcPr>
          <w:p w14:paraId="304DC735" w14:textId="6E5A540B" w:rsidR="003A56AE" w:rsidRPr="00B5660F" w:rsidRDefault="00000C65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0D7A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</w:rPr>
              <w:t>Регулярное техническое обслуживание эксплуатируемого оборудования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3CD5A9" w14:textId="77777777" w:rsidR="0079761A" w:rsidRDefault="00000C65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 xml:space="preserve">Участок </w:t>
            </w:r>
          </w:p>
          <w:p w14:paraId="5871D743" w14:textId="4C486AFA" w:rsidR="003A56AE" w:rsidRPr="00B5660F" w:rsidRDefault="00000C65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>Жантерек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25C0C4B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РООС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05062C0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Соблюдение нормативов допустимых выбросов (РООС)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61C1384" w14:textId="7C19894B" w:rsidR="001A1D5C" w:rsidRPr="00B5660F" w:rsidRDefault="0079761A" w:rsidP="0079761A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уч. Жантерек гл.550</w:t>
            </w:r>
            <w:r w:rsidR="00543499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 xml:space="preserve">м. </w:t>
            </w:r>
          </w:p>
          <w:p w14:paraId="272526FF" w14:textId="5ADB7787" w:rsidR="003A56AE" w:rsidRDefault="00000C65" w:rsidP="00B5660F">
            <w:pPr>
              <w:widowControl/>
              <w:spacing w:after="120"/>
              <w:jc w:val="center"/>
              <w:rPr>
                <w:sz w:val="20"/>
                <w:szCs w:val="20"/>
              </w:rPr>
            </w:pPr>
            <w:r w:rsidRPr="00B5660F">
              <w:rPr>
                <w:sz w:val="20"/>
                <w:szCs w:val="20"/>
              </w:rPr>
              <w:t>77,9586094 т/г</w:t>
            </w:r>
            <w:r w:rsidR="0079761A">
              <w:rPr>
                <w:sz w:val="20"/>
                <w:szCs w:val="20"/>
              </w:rPr>
              <w:t>.</w:t>
            </w:r>
          </w:p>
          <w:p w14:paraId="1F552D53" w14:textId="2142FA3F" w:rsidR="0079761A" w:rsidRDefault="0079761A" w:rsidP="00B5660F">
            <w:pPr>
              <w:widowControl/>
              <w:spacing w:after="12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</w:t>
            </w:r>
            <w:r w:rsidRPr="0079761A">
              <w:rPr>
                <w:sz w:val="20"/>
                <w:szCs w:val="20"/>
                <w:u w:val="single"/>
              </w:rPr>
              <w:t>ч. Жантерек гл.</w:t>
            </w:r>
            <w:r w:rsidRPr="0079761A">
              <w:rPr>
                <w:sz w:val="20"/>
                <w:szCs w:val="20"/>
                <w:u w:val="single"/>
              </w:rPr>
              <w:t>900</w:t>
            </w:r>
            <w:r w:rsidR="00543499">
              <w:rPr>
                <w:sz w:val="20"/>
                <w:szCs w:val="20"/>
                <w:u w:val="single"/>
              </w:rPr>
              <w:t>м</w:t>
            </w:r>
          </w:p>
          <w:p w14:paraId="5918B737" w14:textId="308564B7" w:rsidR="0079761A" w:rsidRPr="0079761A" w:rsidRDefault="0079761A" w:rsidP="0079761A">
            <w:pPr>
              <w:widowControl/>
              <w:spacing w:after="120"/>
              <w:jc w:val="center"/>
              <w:rPr>
                <w:sz w:val="20"/>
                <w:szCs w:val="20"/>
                <w:u w:val="single"/>
              </w:rPr>
            </w:pPr>
            <w:r w:rsidRPr="00543499">
              <w:rPr>
                <w:sz w:val="20"/>
                <w:szCs w:val="20"/>
              </w:rPr>
              <w:t>182,59442т/г</w:t>
            </w:r>
          </w:p>
        </w:tc>
        <w:tc>
          <w:tcPr>
            <w:tcW w:w="692" w:type="pct"/>
          </w:tcPr>
          <w:p w14:paraId="4A3C87A7" w14:textId="21870D71" w:rsidR="00000C65" w:rsidRPr="00B5660F" w:rsidRDefault="0079761A" w:rsidP="00000C65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у</w:t>
            </w:r>
            <w:r w:rsidRPr="0079761A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ч. Жантерек гл.550</w:t>
            </w:r>
            <w:r w:rsidR="00543499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м</w:t>
            </w:r>
          </w:p>
          <w:p w14:paraId="07634317" w14:textId="616C1ACC" w:rsidR="001A1D5C" w:rsidRDefault="00000C65" w:rsidP="00000C65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77,9586094 т/г</w:t>
            </w:r>
            <w:r w:rsidR="0079761A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  <w:p w14:paraId="63843181" w14:textId="77777777" w:rsidR="0079761A" w:rsidRDefault="0079761A" w:rsidP="00000C65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E45E024" w14:textId="551B77A0" w:rsidR="0079761A" w:rsidRPr="0079761A" w:rsidRDefault="00543499" w:rsidP="0079761A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у</w:t>
            </w:r>
            <w:r w:rsidR="0079761A" w:rsidRPr="0079761A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ч. Жантерек гл.900</w:t>
            </w:r>
            <w:r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м</w:t>
            </w:r>
          </w:p>
          <w:p w14:paraId="2DA1568C" w14:textId="77777777" w:rsidR="00543499" w:rsidRDefault="00543499" w:rsidP="0079761A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F480556" w14:textId="08757ED3" w:rsidR="0079761A" w:rsidRPr="00B5660F" w:rsidRDefault="0079761A" w:rsidP="0079761A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9761A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182,59442т/г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2F33A18" w14:textId="19C90B38" w:rsidR="00000C65" w:rsidRPr="0079761A" w:rsidRDefault="00543499" w:rsidP="00000C65">
            <w:pPr>
              <w:widowControl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</w:t>
            </w:r>
            <w:r w:rsidR="0079761A" w:rsidRPr="0079761A">
              <w:rPr>
                <w:sz w:val="20"/>
                <w:szCs w:val="20"/>
                <w:u w:val="single"/>
              </w:rPr>
              <w:t>ч. Жантерек</w:t>
            </w:r>
            <w:r w:rsidR="0079761A" w:rsidRPr="0079761A">
              <w:rPr>
                <w:sz w:val="20"/>
                <w:szCs w:val="20"/>
                <w:u w:val="single"/>
              </w:rPr>
              <w:t xml:space="preserve"> </w:t>
            </w:r>
            <w:r w:rsidR="0079761A" w:rsidRPr="0079761A">
              <w:rPr>
                <w:sz w:val="20"/>
                <w:szCs w:val="20"/>
                <w:u w:val="single"/>
              </w:rPr>
              <w:t>гл.550</w:t>
            </w:r>
            <w:r>
              <w:rPr>
                <w:sz w:val="20"/>
                <w:szCs w:val="20"/>
                <w:u w:val="single"/>
              </w:rPr>
              <w:t>м</w:t>
            </w:r>
          </w:p>
          <w:p w14:paraId="2C3F1EAD" w14:textId="1E8F1CED" w:rsidR="003A56AE" w:rsidRDefault="00000C65" w:rsidP="00000C65">
            <w:pPr>
              <w:widowControl/>
              <w:jc w:val="center"/>
              <w:rPr>
                <w:sz w:val="20"/>
                <w:szCs w:val="20"/>
              </w:rPr>
            </w:pPr>
            <w:r w:rsidRPr="00B5660F">
              <w:rPr>
                <w:sz w:val="20"/>
                <w:szCs w:val="20"/>
              </w:rPr>
              <w:t>77,9586094 т/г</w:t>
            </w:r>
            <w:r w:rsidR="0079761A">
              <w:rPr>
                <w:sz w:val="20"/>
                <w:szCs w:val="20"/>
              </w:rPr>
              <w:t>.</w:t>
            </w:r>
          </w:p>
          <w:p w14:paraId="05915B7A" w14:textId="77777777" w:rsidR="0079761A" w:rsidRDefault="0079761A" w:rsidP="00000C65">
            <w:pPr>
              <w:widowControl/>
              <w:jc w:val="center"/>
              <w:rPr>
                <w:sz w:val="20"/>
                <w:szCs w:val="20"/>
              </w:rPr>
            </w:pPr>
          </w:p>
          <w:p w14:paraId="18339AA8" w14:textId="50C031DE" w:rsidR="0079761A" w:rsidRPr="0079761A" w:rsidRDefault="00543499" w:rsidP="0079761A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у</w:t>
            </w:r>
            <w:r w:rsidR="0079761A" w:rsidRPr="0079761A"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ч. Жантерек гл.900</w:t>
            </w:r>
            <w:r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  <w:t>м</w:t>
            </w:r>
          </w:p>
          <w:p w14:paraId="7E80B28F" w14:textId="73557361" w:rsidR="0079761A" w:rsidRPr="00B5660F" w:rsidRDefault="0079761A" w:rsidP="0079761A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9761A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182,59442т/г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A4F1348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Без затрат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6A38A66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Соблюдение нормативов допустимых выбросов</w:t>
            </w:r>
          </w:p>
        </w:tc>
      </w:tr>
      <w:tr w:rsidR="0079761A" w:rsidRPr="00B5660F" w14:paraId="64E22284" w14:textId="77777777" w:rsidTr="0079761A">
        <w:trPr>
          <w:trHeight w:val="698"/>
        </w:trPr>
        <w:tc>
          <w:tcPr>
            <w:tcW w:w="132" w:type="pct"/>
            <w:shd w:val="clear" w:color="auto" w:fill="auto"/>
            <w:vAlign w:val="center"/>
          </w:tcPr>
          <w:p w14:paraId="36E8A2F7" w14:textId="191DE4C4" w:rsidR="003A56AE" w:rsidRPr="00B5660F" w:rsidRDefault="00000C65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0A8F6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Calibri" w:cs="Times New Roman"/>
                <w:color w:val="auto"/>
                <w:sz w:val="20"/>
                <w:szCs w:val="20"/>
                <w:lang w:eastAsia="en-US" w:bidi="ar-SA"/>
              </w:rPr>
              <w:t xml:space="preserve">Пылеподавление при выполнении земляных работ </w:t>
            </w:r>
            <w:r w:rsidRPr="00B5660F">
              <w:rPr>
                <w:rFonts w:eastAsia="Calibri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и при движении автотранспорта по грунтовым дорогам</w:t>
            </w:r>
          </w:p>
        </w:tc>
        <w:tc>
          <w:tcPr>
            <w:tcW w:w="44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A6EF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lastRenderedPageBreak/>
              <w:t>Существующие дороги</w:t>
            </w:r>
          </w:p>
          <w:p w14:paraId="01F6CFD5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lastRenderedPageBreak/>
              <w:t>и строительная</w:t>
            </w:r>
          </w:p>
          <w:p w14:paraId="748FC9E9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 xml:space="preserve">площадка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B41DDF1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lastRenderedPageBreak/>
              <w:t>Исключение</w:t>
            </w:r>
          </w:p>
          <w:p w14:paraId="38EC3F7E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>пыления при</w:t>
            </w:r>
          </w:p>
          <w:p w14:paraId="5A4C8F8D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lastRenderedPageBreak/>
              <w:t>передвижении</w:t>
            </w:r>
          </w:p>
          <w:p w14:paraId="462BF8B4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 xml:space="preserve">автотранспорта 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FF0DB1F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u w:val="single"/>
                <w:lang w:bidi="ar-SA"/>
              </w:rPr>
              <w:lastRenderedPageBreak/>
              <w:t xml:space="preserve">РООС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61303E8" w14:textId="77777777" w:rsidR="003A56AE" w:rsidRPr="00B5660F" w:rsidRDefault="003A56AE" w:rsidP="00C46E4B">
            <w:pPr>
              <w:widowControl/>
              <w:jc w:val="center"/>
              <w:rPr>
                <w:rFonts w:eastAsia="Calibri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>-</w:t>
            </w:r>
          </w:p>
        </w:tc>
        <w:tc>
          <w:tcPr>
            <w:tcW w:w="692" w:type="pct"/>
            <w:vAlign w:val="center"/>
          </w:tcPr>
          <w:p w14:paraId="5289DEB4" w14:textId="77777777" w:rsidR="003A56AE" w:rsidRPr="00B5660F" w:rsidRDefault="003A56AE" w:rsidP="00C46E4B">
            <w:pPr>
              <w:widowControl/>
              <w:jc w:val="center"/>
              <w:rPr>
                <w:rFonts w:eastAsia="Calibri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>-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E319050" w14:textId="57D04381" w:rsidR="003A56AE" w:rsidRPr="00B5660F" w:rsidRDefault="003A56AE" w:rsidP="0056237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202</w:t>
            </w:r>
            <w:r w:rsidR="00000C65"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6</w:t>
            </w: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г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E79F647" w14:textId="77777777" w:rsidR="003A56AE" w:rsidRPr="00B5660F" w:rsidRDefault="00CA3DC3" w:rsidP="00C46E4B">
            <w:pPr>
              <w:widowControl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Без затрат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7E9B186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Снижение пыления</w:t>
            </w:r>
          </w:p>
          <w:p w14:paraId="6B4C3034" w14:textId="77777777" w:rsidR="003A56AE" w:rsidRPr="00B5660F" w:rsidRDefault="003A56AE" w:rsidP="00C46E4B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9761A" w:rsidRPr="00B5660F" w14:paraId="2853C010" w14:textId="77777777" w:rsidTr="0079761A">
        <w:trPr>
          <w:trHeight w:val="698"/>
        </w:trPr>
        <w:tc>
          <w:tcPr>
            <w:tcW w:w="132" w:type="pct"/>
            <w:shd w:val="clear" w:color="auto" w:fill="auto"/>
            <w:vAlign w:val="center"/>
          </w:tcPr>
          <w:p w14:paraId="525303E2" w14:textId="1E9C8ABD" w:rsidR="003A56AE" w:rsidRPr="00B5660F" w:rsidRDefault="00000C65" w:rsidP="00B76C5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8DE73" w14:textId="77777777" w:rsidR="003A56AE" w:rsidRPr="00B5660F" w:rsidRDefault="003A56AE" w:rsidP="00B76C58">
            <w:pPr>
              <w:widowControl/>
              <w:jc w:val="center"/>
              <w:rPr>
                <w:rFonts w:eastAsia="Calibri" w:cs="Times New Roman"/>
                <w:color w:val="auto"/>
                <w:sz w:val="20"/>
                <w:szCs w:val="20"/>
                <w:lang w:val="kk-KZ" w:eastAsia="en-US" w:bidi="ar-SA"/>
              </w:rPr>
            </w:pPr>
            <w:r w:rsidRPr="00B5660F">
              <w:rPr>
                <w:rFonts w:eastAsia="Calibri" w:cs="Times New Roman"/>
                <w:color w:val="auto"/>
                <w:sz w:val="20"/>
                <w:szCs w:val="20"/>
                <w:lang w:val="kk-KZ" w:eastAsia="en-US" w:bidi="ar-SA"/>
              </w:rPr>
              <w:t>Укрытие защитной пленкой или укрывным материалом</w:t>
            </w:r>
          </w:p>
          <w:p w14:paraId="160ACA74" w14:textId="77777777" w:rsidR="003A56AE" w:rsidRPr="00B5660F" w:rsidRDefault="003A56AE" w:rsidP="00B76C58">
            <w:pPr>
              <w:widowControl/>
              <w:jc w:val="center"/>
              <w:rPr>
                <w:rFonts w:eastAsia="Calibri" w:cs="Times New Roman"/>
                <w:color w:val="auto"/>
                <w:sz w:val="20"/>
                <w:szCs w:val="20"/>
                <w:lang w:val="kk-KZ" w:eastAsia="en-US" w:bidi="ar-SA"/>
              </w:rPr>
            </w:pPr>
            <w:r w:rsidRPr="00B5660F">
              <w:rPr>
                <w:rFonts w:eastAsia="Calibri" w:cs="Times New Roman"/>
                <w:color w:val="auto"/>
                <w:sz w:val="20"/>
                <w:szCs w:val="20"/>
                <w:lang w:val="kk-KZ" w:eastAsia="en-US" w:bidi="ar-SA"/>
              </w:rPr>
              <w:t>кузова</w:t>
            </w:r>
          </w:p>
          <w:p w14:paraId="37059477" w14:textId="77777777" w:rsidR="003A56AE" w:rsidRPr="00B5660F" w:rsidRDefault="003A56AE" w:rsidP="00B76C58">
            <w:pPr>
              <w:widowControl/>
              <w:jc w:val="center"/>
              <w:rPr>
                <w:rFonts w:eastAsia="Calibri" w:cs="Times New Roman"/>
                <w:color w:val="auto"/>
                <w:sz w:val="20"/>
                <w:szCs w:val="20"/>
                <w:lang w:val="kk-KZ" w:eastAsia="en-US" w:bidi="ar-SA"/>
              </w:rPr>
            </w:pPr>
            <w:r w:rsidRPr="00B5660F">
              <w:rPr>
                <w:rFonts w:eastAsia="Calibri" w:cs="Times New Roman"/>
                <w:color w:val="auto"/>
                <w:sz w:val="20"/>
                <w:szCs w:val="20"/>
                <w:lang w:val="kk-KZ" w:eastAsia="en-US" w:bidi="ar-SA"/>
              </w:rPr>
              <w:t>автосамосвалов при</w:t>
            </w:r>
          </w:p>
          <w:p w14:paraId="6C1D6847" w14:textId="77777777" w:rsidR="003A56AE" w:rsidRPr="00B5660F" w:rsidRDefault="003A56AE" w:rsidP="00B76C58">
            <w:pPr>
              <w:widowControl/>
              <w:jc w:val="center"/>
              <w:rPr>
                <w:rFonts w:eastAsia="Calibri" w:cs="Times New Roman"/>
                <w:color w:val="auto"/>
                <w:sz w:val="20"/>
                <w:szCs w:val="20"/>
                <w:lang w:val="kk-KZ" w:eastAsia="en-US" w:bidi="ar-SA"/>
              </w:rPr>
            </w:pPr>
            <w:r w:rsidRPr="00B5660F">
              <w:rPr>
                <w:rFonts w:eastAsia="Calibri" w:cs="Times New Roman"/>
                <w:color w:val="auto"/>
                <w:sz w:val="20"/>
                <w:szCs w:val="20"/>
                <w:lang w:val="kk-KZ" w:eastAsia="en-US" w:bidi="ar-SA"/>
              </w:rPr>
              <w:t>перевозке сыпучих</w:t>
            </w:r>
          </w:p>
          <w:p w14:paraId="3F365DD6" w14:textId="77777777" w:rsidR="003A56AE" w:rsidRPr="00B5660F" w:rsidRDefault="003A56AE" w:rsidP="00B76C58">
            <w:pPr>
              <w:widowControl/>
              <w:jc w:val="center"/>
              <w:rPr>
                <w:rFonts w:eastAsia="Calibri" w:cs="Times New Roman"/>
                <w:color w:val="auto"/>
                <w:sz w:val="20"/>
                <w:szCs w:val="20"/>
                <w:lang w:val="kk-KZ" w:eastAsia="en-US" w:bidi="ar-SA"/>
              </w:rPr>
            </w:pPr>
            <w:r w:rsidRPr="00B5660F">
              <w:rPr>
                <w:rFonts w:eastAsia="Calibri" w:cs="Times New Roman"/>
                <w:color w:val="auto"/>
                <w:sz w:val="20"/>
                <w:szCs w:val="20"/>
                <w:lang w:val="kk-KZ" w:eastAsia="en-US" w:bidi="ar-SA"/>
              </w:rPr>
              <w:t>материалов</w:t>
            </w:r>
          </w:p>
        </w:tc>
        <w:tc>
          <w:tcPr>
            <w:tcW w:w="44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BA9FE7" w14:textId="77777777" w:rsidR="003A56AE" w:rsidRPr="00B5660F" w:rsidRDefault="003A56AE" w:rsidP="00B76C5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>Существующие дороги</w:t>
            </w:r>
          </w:p>
          <w:p w14:paraId="49952D7F" w14:textId="77777777" w:rsidR="003A56AE" w:rsidRPr="00B5660F" w:rsidRDefault="003A56AE" w:rsidP="00B76C5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>и строительная</w:t>
            </w:r>
          </w:p>
          <w:p w14:paraId="7AFF2D09" w14:textId="77777777" w:rsidR="003A56AE" w:rsidRPr="00B5660F" w:rsidRDefault="003A56AE" w:rsidP="00B76C5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>площадка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1EC69C6" w14:textId="77777777" w:rsidR="00000C65" w:rsidRPr="00B5660F" w:rsidRDefault="003A56AE" w:rsidP="00B76C58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 xml:space="preserve">Снижение эмиссий </w:t>
            </w:r>
          </w:p>
          <w:p w14:paraId="2A6FB28C" w14:textId="7683309A" w:rsidR="003A56AE" w:rsidRPr="00B5660F" w:rsidRDefault="003A56AE" w:rsidP="00B76C58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>(пыль</w:t>
            </w:r>
          </w:p>
          <w:p w14:paraId="1A217D81" w14:textId="77777777" w:rsidR="003A56AE" w:rsidRPr="00B5660F" w:rsidRDefault="003A56AE" w:rsidP="00B76C58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>неорганическая)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1D86CC6" w14:textId="77777777" w:rsidR="003A56AE" w:rsidRPr="00B5660F" w:rsidRDefault="003A56AE" w:rsidP="000B42DA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u w:val="single"/>
                <w:lang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u w:val="single"/>
                <w:lang w:bidi="ar-SA"/>
              </w:rPr>
              <w:t xml:space="preserve">РООС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36D1902B" w14:textId="77777777" w:rsidR="003A56AE" w:rsidRPr="00B5660F" w:rsidRDefault="003A56AE" w:rsidP="00B76C58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>-</w:t>
            </w:r>
          </w:p>
        </w:tc>
        <w:tc>
          <w:tcPr>
            <w:tcW w:w="692" w:type="pct"/>
            <w:vAlign w:val="center"/>
          </w:tcPr>
          <w:p w14:paraId="209489DB" w14:textId="77777777" w:rsidR="003A56AE" w:rsidRPr="00B5660F" w:rsidRDefault="003A56AE" w:rsidP="00B76C58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>-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D794DED" w14:textId="4BA3A311" w:rsidR="003A56AE" w:rsidRPr="00B5660F" w:rsidRDefault="003A56AE" w:rsidP="00B76C5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202</w:t>
            </w:r>
            <w:r w:rsidR="00000C65"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6</w:t>
            </w: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г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1AF8638" w14:textId="77777777" w:rsidR="003A56AE" w:rsidRPr="00B5660F" w:rsidRDefault="003A56AE" w:rsidP="00B76C5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Без затрат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5BCD568" w14:textId="77777777" w:rsidR="003A56AE" w:rsidRPr="00B5660F" w:rsidRDefault="003A56AE" w:rsidP="00B76C58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</w:tr>
      <w:tr w:rsidR="0079761A" w:rsidRPr="00B5660F" w14:paraId="2886AC80" w14:textId="77777777" w:rsidTr="0079761A">
        <w:trPr>
          <w:trHeight w:val="698"/>
        </w:trPr>
        <w:tc>
          <w:tcPr>
            <w:tcW w:w="132" w:type="pct"/>
            <w:shd w:val="clear" w:color="auto" w:fill="auto"/>
            <w:vAlign w:val="center"/>
          </w:tcPr>
          <w:p w14:paraId="235E9BF5" w14:textId="519468D7" w:rsidR="00B5660F" w:rsidRPr="00B5660F" w:rsidRDefault="00B5660F" w:rsidP="00B5660F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1D7AC" w14:textId="7D4E5B74" w:rsidR="00B5660F" w:rsidRPr="00B5660F" w:rsidRDefault="00B5660F" w:rsidP="00B5660F">
            <w:pPr>
              <w:widowControl/>
              <w:jc w:val="center"/>
              <w:rPr>
                <w:rFonts w:eastAsia="Calibri" w:cs="Times New Roman"/>
                <w:color w:val="auto"/>
                <w:sz w:val="20"/>
                <w:szCs w:val="20"/>
                <w:lang w:val="kk-KZ" w:eastAsia="en-US" w:bidi="ar-SA"/>
              </w:rPr>
            </w:pPr>
            <w:r w:rsidRPr="00B5660F">
              <w:rPr>
                <w:rFonts w:eastAsia="Calibri" w:cs="Times New Roman"/>
                <w:color w:val="auto"/>
                <w:sz w:val="20"/>
                <w:szCs w:val="20"/>
                <w:lang w:val="kk-KZ" w:eastAsia="en-US" w:bidi="ar-SA"/>
              </w:rPr>
              <w:t>Недопущение смешания отходов различных классов</w:t>
            </w:r>
          </w:p>
        </w:tc>
        <w:tc>
          <w:tcPr>
            <w:tcW w:w="44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D05C68" w14:textId="77777777" w:rsidR="00B5660F" w:rsidRPr="00B5660F" w:rsidRDefault="00B5660F" w:rsidP="00B5660F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>Участок Жантерек</w:t>
            </w:r>
          </w:p>
          <w:p w14:paraId="190BE13D" w14:textId="031DB452" w:rsidR="00B5660F" w:rsidRPr="00B5660F" w:rsidRDefault="00B5660F" w:rsidP="00B5660F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val="kk-KZ" w:bidi="ar-SA"/>
              </w:rPr>
              <w:t>скважина №ZH-1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7CCAF75" w14:textId="3508EFAD" w:rsidR="00B5660F" w:rsidRPr="00B5660F" w:rsidRDefault="00B5660F" w:rsidP="00B5660F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>Снижение негативного воздействия на ОС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2741498" w14:textId="19D75F9E" w:rsidR="00B5660F" w:rsidRPr="00B5660F" w:rsidRDefault="00B5660F" w:rsidP="00B5660F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u w:val="single"/>
                <w:lang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u w:val="single"/>
                <w:lang w:bidi="ar-SA"/>
              </w:rPr>
              <w:t>РООС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2583BE7" w14:textId="1DFEE4BD" w:rsidR="00543499" w:rsidRPr="00543499" w:rsidRDefault="00543499" w:rsidP="00543499">
            <w:pPr>
              <w:widowControl/>
              <w:spacing w:after="120"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u w:val="single"/>
                <w:lang w:val="kk-KZ" w:bidi="ar-SA"/>
              </w:rPr>
            </w:pPr>
            <w:r w:rsidRPr="00543499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u w:val="single"/>
                <w:lang w:val="kk-KZ" w:bidi="ar-SA"/>
              </w:rPr>
              <w:t>уч. Жантерек гл.550м</w:t>
            </w:r>
          </w:p>
          <w:p w14:paraId="66A5CA25" w14:textId="77777777" w:rsidR="00B5660F" w:rsidRDefault="00B5660F" w:rsidP="00B5660F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>200,33825 т</w:t>
            </w:r>
          </w:p>
          <w:p w14:paraId="032BE51C" w14:textId="63B47427" w:rsidR="00543499" w:rsidRPr="00543499" w:rsidRDefault="00543499" w:rsidP="00543499">
            <w:pPr>
              <w:widowControl/>
              <w:spacing w:after="120"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u w:val="single"/>
                <w:lang w:val="kk-KZ" w:bidi="ar-SA"/>
              </w:rPr>
            </w:pPr>
            <w:r w:rsidRPr="00543499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u w:val="single"/>
                <w:lang w:val="kk-KZ" w:bidi="ar-SA"/>
              </w:rPr>
              <w:t>уч. Жантерек гл.</w:t>
            </w:r>
            <w:r w:rsidRPr="00543499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u w:val="single"/>
                <w:lang w:val="kk-KZ" w:bidi="ar-SA"/>
              </w:rPr>
              <w:t xml:space="preserve">950 </w:t>
            </w:r>
            <w:r w:rsidRPr="00543499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u w:val="single"/>
                <w:lang w:val="kk-KZ" w:bidi="ar-SA"/>
              </w:rPr>
              <w:t>м</w:t>
            </w:r>
          </w:p>
          <w:p w14:paraId="3A46ACB6" w14:textId="12EB3E49" w:rsidR="00543499" w:rsidRPr="00B5660F" w:rsidRDefault="00543499" w:rsidP="00B5660F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</w:pPr>
            <w:r w:rsidRPr="00543499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>588,0145 т</w:t>
            </w:r>
          </w:p>
        </w:tc>
        <w:tc>
          <w:tcPr>
            <w:tcW w:w="692" w:type="pct"/>
            <w:vAlign w:val="center"/>
          </w:tcPr>
          <w:p w14:paraId="445CA360" w14:textId="07071CA5" w:rsidR="00B5660F" w:rsidRPr="00B5660F" w:rsidRDefault="00B5660F" w:rsidP="00B5660F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</w:pPr>
            <w:r w:rsidRPr="00B5660F">
              <w:rPr>
                <w:rFonts w:eastAsia="Times New Roman" w:cs="Times New Roman"/>
                <w:bCs/>
                <w:iCs/>
                <w:color w:val="auto"/>
                <w:sz w:val="20"/>
                <w:szCs w:val="20"/>
                <w:lang w:val="kk-KZ" w:bidi="ar-SA"/>
              </w:rPr>
              <w:t>-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0F481E0" w14:textId="0D700A3B" w:rsidR="00B5660F" w:rsidRPr="00B5660F" w:rsidRDefault="00B5660F" w:rsidP="00B5660F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2026г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F274CB6" w14:textId="4A1B83A2" w:rsidR="00B5660F" w:rsidRPr="00B5660F" w:rsidRDefault="00B5660F" w:rsidP="00B5660F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Без затрат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0002A58" w14:textId="77777777" w:rsidR="00B5660F" w:rsidRPr="00B5660F" w:rsidRDefault="00B5660F" w:rsidP="00B5660F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Снижение риска экологических нарушений.</w:t>
            </w:r>
          </w:p>
          <w:p w14:paraId="11B6AFE5" w14:textId="7B2403A8" w:rsidR="00B5660F" w:rsidRPr="00B5660F" w:rsidRDefault="00B5660F" w:rsidP="00B5660F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5660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Повышение экологической ответственности сотрудников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</w:tr>
    </w:tbl>
    <w:p w14:paraId="4EFB48AA" w14:textId="77777777" w:rsidR="00252C49" w:rsidRPr="00B4119E" w:rsidRDefault="00252C49" w:rsidP="006E34B5">
      <w:pPr>
        <w:pStyle w:val="11"/>
        <w:spacing w:after="260"/>
        <w:ind w:left="6920"/>
        <w:jc w:val="right"/>
      </w:pPr>
    </w:p>
    <w:sectPr w:rsidR="00252C49" w:rsidRPr="00B4119E" w:rsidSect="0012548B">
      <w:pgSz w:w="16840" w:h="11907" w:orient="landscape" w:code="9"/>
      <w:pgMar w:top="720" w:right="720" w:bottom="720" w:left="720" w:header="0" w:footer="12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B48C" w14:textId="77777777" w:rsidR="00A31717" w:rsidRDefault="00A31717">
      <w:r>
        <w:separator/>
      </w:r>
    </w:p>
  </w:endnote>
  <w:endnote w:type="continuationSeparator" w:id="0">
    <w:p w14:paraId="0DEA3AC7" w14:textId="77777777" w:rsidR="00A31717" w:rsidRDefault="00A3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3C99" w14:textId="77777777" w:rsidR="00A31717" w:rsidRDefault="00A31717"/>
  </w:footnote>
  <w:footnote w:type="continuationSeparator" w:id="0">
    <w:p w14:paraId="16A62BBB" w14:textId="77777777" w:rsidR="00A31717" w:rsidRDefault="00A317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845"/>
    <w:multiLevelType w:val="multilevel"/>
    <w:tmpl w:val="AFBAF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A4E4C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50098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A81044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330011"/>
    <w:multiLevelType w:val="multilevel"/>
    <w:tmpl w:val="8E72279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EC3559"/>
    <w:multiLevelType w:val="multilevel"/>
    <w:tmpl w:val="93C8CC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0889649">
    <w:abstractNumId w:val="0"/>
  </w:num>
  <w:num w:numId="2" w16cid:durableId="129057577">
    <w:abstractNumId w:val="5"/>
  </w:num>
  <w:num w:numId="3" w16cid:durableId="866404706">
    <w:abstractNumId w:val="4"/>
  </w:num>
  <w:num w:numId="4" w16cid:durableId="100684372">
    <w:abstractNumId w:val="2"/>
  </w:num>
  <w:num w:numId="5" w16cid:durableId="2082169074">
    <w:abstractNumId w:val="1"/>
  </w:num>
  <w:num w:numId="6" w16cid:durableId="166239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2A"/>
    <w:rsid w:val="00000C65"/>
    <w:rsid w:val="00021DFC"/>
    <w:rsid w:val="00063418"/>
    <w:rsid w:val="0007502A"/>
    <w:rsid w:val="000A1467"/>
    <w:rsid w:val="000A67A5"/>
    <w:rsid w:val="000A73BD"/>
    <w:rsid w:val="000B0144"/>
    <w:rsid w:val="000B42DA"/>
    <w:rsid w:val="000C2CEA"/>
    <w:rsid w:val="000E34FC"/>
    <w:rsid w:val="000F338E"/>
    <w:rsid w:val="000F3E1A"/>
    <w:rsid w:val="001058A4"/>
    <w:rsid w:val="0011262A"/>
    <w:rsid w:val="00123DD1"/>
    <w:rsid w:val="0012548B"/>
    <w:rsid w:val="0013249F"/>
    <w:rsid w:val="0013432E"/>
    <w:rsid w:val="00181954"/>
    <w:rsid w:val="00182318"/>
    <w:rsid w:val="001A1D5C"/>
    <w:rsid w:val="00210C44"/>
    <w:rsid w:val="00245389"/>
    <w:rsid w:val="0024648D"/>
    <w:rsid w:val="002515ED"/>
    <w:rsid w:val="00252C49"/>
    <w:rsid w:val="00280503"/>
    <w:rsid w:val="002B7C66"/>
    <w:rsid w:val="002D6F56"/>
    <w:rsid w:val="002E6E8E"/>
    <w:rsid w:val="003032D3"/>
    <w:rsid w:val="00311D35"/>
    <w:rsid w:val="0032213A"/>
    <w:rsid w:val="00340A36"/>
    <w:rsid w:val="00342B7A"/>
    <w:rsid w:val="00360CDA"/>
    <w:rsid w:val="00372638"/>
    <w:rsid w:val="003914BF"/>
    <w:rsid w:val="003A31D3"/>
    <w:rsid w:val="003A56AE"/>
    <w:rsid w:val="003B6EB6"/>
    <w:rsid w:val="00453B8C"/>
    <w:rsid w:val="00460AFB"/>
    <w:rsid w:val="0046145F"/>
    <w:rsid w:val="004670CF"/>
    <w:rsid w:val="004721AB"/>
    <w:rsid w:val="00483C60"/>
    <w:rsid w:val="004A55F6"/>
    <w:rsid w:val="004E309C"/>
    <w:rsid w:val="004E318A"/>
    <w:rsid w:val="004E51A6"/>
    <w:rsid w:val="004F69D1"/>
    <w:rsid w:val="00500BA2"/>
    <w:rsid w:val="00505F03"/>
    <w:rsid w:val="00543499"/>
    <w:rsid w:val="00562378"/>
    <w:rsid w:val="00581DB5"/>
    <w:rsid w:val="005C0F45"/>
    <w:rsid w:val="005F532A"/>
    <w:rsid w:val="0060574B"/>
    <w:rsid w:val="00606879"/>
    <w:rsid w:val="00624B4C"/>
    <w:rsid w:val="006537B6"/>
    <w:rsid w:val="00665298"/>
    <w:rsid w:val="006705A7"/>
    <w:rsid w:val="0069475B"/>
    <w:rsid w:val="006A43BE"/>
    <w:rsid w:val="006A728B"/>
    <w:rsid w:val="006C2995"/>
    <w:rsid w:val="006E34B5"/>
    <w:rsid w:val="00705CA6"/>
    <w:rsid w:val="007273BD"/>
    <w:rsid w:val="007436D2"/>
    <w:rsid w:val="00744757"/>
    <w:rsid w:val="00745354"/>
    <w:rsid w:val="0079319E"/>
    <w:rsid w:val="0079761A"/>
    <w:rsid w:val="007A44E3"/>
    <w:rsid w:val="00846BB7"/>
    <w:rsid w:val="00886D9D"/>
    <w:rsid w:val="008933C1"/>
    <w:rsid w:val="00894902"/>
    <w:rsid w:val="008A19B5"/>
    <w:rsid w:val="008A25A9"/>
    <w:rsid w:val="00910DFD"/>
    <w:rsid w:val="00964663"/>
    <w:rsid w:val="00970489"/>
    <w:rsid w:val="00997D8F"/>
    <w:rsid w:val="009E4512"/>
    <w:rsid w:val="00A11478"/>
    <w:rsid w:val="00A13469"/>
    <w:rsid w:val="00A31717"/>
    <w:rsid w:val="00A37B94"/>
    <w:rsid w:val="00A40D82"/>
    <w:rsid w:val="00A877FD"/>
    <w:rsid w:val="00A91E08"/>
    <w:rsid w:val="00AA4CAE"/>
    <w:rsid w:val="00AC4003"/>
    <w:rsid w:val="00AC737C"/>
    <w:rsid w:val="00AE6D58"/>
    <w:rsid w:val="00AE7E64"/>
    <w:rsid w:val="00B06CA4"/>
    <w:rsid w:val="00B2423C"/>
    <w:rsid w:val="00B2594C"/>
    <w:rsid w:val="00B347BC"/>
    <w:rsid w:val="00B40C14"/>
    <w:rsid w:val="00B4119E"/>
    <w:rsid w:val="00B527BD"/>
    <w:rsid w:val="00B5660F"/>
    <w:rsid w:val="00B71409"/>
    <w:rsid w:val="00B76C58"/>
    <w:rsid w:val="00B777F8"/>
    <w:rsid w:val="00B82215"/>
    <w:rsid w:val="00BA2553"/>
    <w:rsid w:val="00BB19D6"/>
    <w:rsid w:val="00BB3473"/>
    <w:rsid w:val="00BC7CBF"/>
    <w:rsid w:val="00BE5822"/>
    <w:rsid w:val="00BF4EB6"/>
    <w:rsid w:val="00C44D65"/>
    <w:rsid w:val="00C46E4B"/>
    <w:rsid w:val="00C57C10"/>
    <w:rsid w:val="00C7733F"/>
    <w:rsid w:val="00CA06B5"/>
    <w:rsid w:val="00CA1B75"/>
    <w:rsid w:val="00CA3DC3"/>
    <w:rsid w:val="00CA5D56"/>
    <w:rsid w:val="00CB73C0"/>
    <w:rsid w:val="00CC3782"/>
    <w:rsid w:val="00CC4F35"/>
    <w:rsid w:val="00CE3C1E"/>
    <w:rsid w:val="00D06E0B"/>
    <w:rsid w:val="00D12641"/>
    <w:rsid w:val="00D12D03"/>
    <w:rsid w:val="00D25429"/>
    <w:rsid w:val="00D42558"/>
    <w:rsid w:val="00D4430F"/>
    <w:rsid w:val="00D50236"/>
    <w:rsid w:val="00D71502"/>
    <w:rsid w:val="00DB507A"/>
    <w:rsid w:val="00DD540B"/>
    <w:rsid w:val="00DE089C"/>
    <w:rsid w:val="00E070EA"/>
    <w:rsid w:val="00E42C0A"/>
    <w:rsid w:val="00E43BCA"/>
    <w:rsid w:val="00E47957"/>
    <w:rsid w:val="00E64AC3"/>
    <w:rsid w:val="00E75754"/>
    <w:rsid w:val="00E82230"/>
    <w:rsid w:val="00EA2023"/>
    <w:rsid w:val="00EF0152"/>
    <w:rsid w:val="00EF2933"/>
    <w:rsid w:val="00EF2BA8"/>
    <w:rsid w:val="00EF5DB7"/>
    <w:rsid w:val="00F1611D"/>
    <w:rsid w:val="00F73511"/>
    <w:rsid w:val="00F76CF5"/>
    <w:rsid w:val="00F947F7"/>
    <w:rsid w:val="00FA4BA7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CD5"/>
  <w15:docId w15:val="{8C347D64-DF64-4D3F-8F4D-4F61D3D1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954"/>
    <w:rPr>
      <w:rFonts w:ascii="Times New Roman" w:hAnsi="Times New Roman"/>
      <w:color w:val="000000"/>
    </w:rPr>
  </w:style>
  <w:style w:type="paragraph" w:styleId="3">
    <w:name w:val="heading 3"/>
    <w:basedOn w:val="a"/>
    <w:link w:val="30"/>
    <w:uiPriority w:val="9"/>
    <w:qFormat/>
    <w:rsid w:val="000A73BD"/>
    <w:pPr>
      <w:widowControl/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94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694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04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694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28"/>
      <w:szCs w:val="28"/>
      <w:u w:val="none"/>
    </w:rPr>
  </w:style>
  <w:style w:type="character" w:customStyle="1" w:styleId="a3">
    <w:name w:val="Другое_"/>
    <w:basedOn w:val="a0"/>
    <w:link w:val="a4"/>
    <w:rsid w:val="00694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sid w:val="00694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sid w:val="00694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69475B"/>
    <w:pPr>
      <w:spacing w:after="340"/>
      <w:jc w:val="center"/>
      <w:outlineLvl w:val="0"/>
    </w:pPr>
    <w:rPr>
      <w:rFonts w:eastAsia="Times New Roman" w:cs="Times New Roman"/>
      <w:b/>
      <w:bCs/>
      <w:color w:val="404040"/>
      <w:sz w:val="32"/>
      <w:szCs w:val="32"/>
    </w:rPr>
  </w:style>
  <w:style w:type="paragraph" w:customStyle="1" w:styleId="20">
    <w:name w:val="Основной текст (2)"/>
    <w:basedOn w:val="a"/>
    <w:link w:val="2"/>
    <w:rsid w:val="0069475B"/>
    <w:rPr>
      <w:rFonts w:eastAsia="Times New Roman" w:cs="Times New Roman"/>
      <w:color w:val="404040"/>
      <w:sz w:val="28"/>
      <w:szCs w:val="28"/>
    </w:rPr>
  </w:style>
  <w:style w:type="paragraph" w:customStyle="1" w:styleId="22">
    <w:name w:val="Заголовок №2"/>
    <w:basedOn w:val="a"/>
    <w:link w:val="21"/>
    <w:rsid w:val="0069475B"/>
    <w:pPr>
      <w:outlineLvl w:val="1"/>
    </w:pPr>
    <w:rPr>
      <w:rFonts w:eastAsia="Times New Roman" w:cs="Times New Roman"/>
      <w:b/>
      <w:bCs/>
      <w:color w:val="404040"/>
      <w:sz w:val="28"/>
      <w:szCs w:val="28"/>
    </w:rPr>
  </w:style>
  <w:style w:type="paragraph" w:customStyle="1" w:styleId="a4">
    <w:name w:val="Другое"/>
    <w:basedOn w:val="a"/>
    <w:link w:val="a3"/>
    <w:rsid w:val="0069475B"/>
    <w:rPr>
      <w:rFonts w:eastAsia="Times New Roman" w:cs="Times New Roman"/>
    </w:rPr>
  </w:style>
  <w:style w:type="paragraph" w:customStyle="1" w:styleId="11">
    <w:name w:val="Основной текст1"/>
    <w:basedOn w:val="a"/>
    <w:link w:val="a5"/>
    <w:rsid w:val="0069475B"/>
    <w:rPr>
      <w:rFonts w:eastAsia="Times New Roman" w:cs="Times New Roman"/>
    </w:rPr>
  </w:style>
  <w:style w:type="paragraph" w:customStyle="1" w:styleId="32">
    <w:name w:val="Заголовок №3"/>
    <w:basedOn w:val="a"/>
    <w:link w:val="31"/>
    <w:rsid w:val="0069475B"/>
    <w:pPr>
      <w:jc w:val="center"/>
      <w:outlineLvl w:val="2"/>
    </w:pPr>
    <w:rPr>
      <w:rFonts w:eastAsia="Times New Roman" w:cs="Times New Roman"/>
      <w:b/>
      <w:bCs/>
    </w:rPr>
  </w:style>
  <w:style w:type="character" w:styleId="a6">
    <w:name w:val="Hyperlink"/>
    <w:basedOn w:val="a0"/>
    <w:uiPriority w:val="99"/>
    <w:semiHidden/>
    <w:unhideWhenUsed/>
    <w:rsid w:val="00B4119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A73BD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7">
    <w:name w:val="List Paragraph"/>
    <w:basedOn w:val="a"/>
    <w:uiPriority w:val="34"/>
    <w:qFormat/>
    <w:rsid w:val="009E4512"/>
    <w:pPr>
      <w:ind w:left="720"/>
      <w:contextualSpacing/>
    </w:pPr>
  </w:style>
  <w:style w:type="character" w:customStyle="1" w:styleId="s0">
    <w:name w:val="s0"/>
    <w:basedOn w:val="a0"/>
    <w:rsid w:val="00E43B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8">
    <w:name w:val="Table Grid"/>
    <w:basedOn w:val="a1"/>
    <w:uiPriority w:val="59"/>
    <w:rsid w:val="0013249F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1"/>
    <w:rsid w:val="00500B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"/>
    <w:basedOn w:val="8"/>
    <w:rsid w:val="00500BA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1">
    <w:name w:val="Основной текст (8)1"/>
    <w:basedOn w:val="a"/>
    <w:link w:val="8"/>
    <w:rsid w:val="00500BA2"/>
    <w:pPr>
      <w:shd w:val="clear" w:color="auto" w:fill="FFFFFF"/>
      <w:spacing w:line="288" w:lineRule="exact"/>
      <w:jc w:val="center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KZN 267</cp:lastModifiedBy>
  <cp:revision>8</cp:revision>
  <cp:lastPrinted>2024-04-22T10:43:00Z</cp:lastPrinted>
  <dcterms:created xsi:type="dcterms:W3CDTF">2025-02-03T07:21:00Z</dcterms:created>
  <dcterms:modified xsi:type="dcterms:W3CDTF">2025-05-12T06:18:00Z</dcterms:modified>
</cp:coreProperties>
</file>