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701ED" w14:textId="77777777" w:rsidR="00B75E6E" w:rsidRDefault="00B75E6E" w:rsidP="001B5FC6">
      <w:pPr>
        <w:spacing w:after="0" w:line="240" w:lineRule="auto"/>
        <w:jc w:val="center"/>
        <w:rPr>
          <w:rFonts w:ascii="Times New Roman" w:hAnsi="Times New Roman" w:cs="Times New Roman"/>
          <w:b/>
          <w:bCs/>
          <w:sz w:val="24"/>
          <w:szCs w:val="24"/>
          <w:lang w:val="kk-KZ"/>
        </w:rPr>
      </w:pPr>
      <w:r w:rsidRPr="00B75E6E">
        <w:rPr>
          <w:rFonts w:ascii="Times New Roman" w:hAnsi="Times New Roman" w:cs="Times New Roman"/>
          <w:b/>
          <w:bCs/>
          <w:sz w:val="24"/>
          <w:szCs w:val="24"/>
        </w:rPr>
        <w:t>ҚЫСҚАША ТЕХНИКАЛЫҚ ЕМЕС ТҮЙІНДЕМЕ</w:t>
      </w:r>
    </w:p>
    <w:p w14:paraId="3353A601" w14:textId="77777777" w:rsidR="001B5FC6" w:rsidRPr="001B5FC6" w:rsidRDefault="001B5FC6" w:rsidP="001B5FC6">
      <w:pPr>
        <w:spacing w:after="0" w:line="240" w:lineRule="auto"/>
        <w:jc w:val="center"/>
        <w:rPr>
          <w:rFonts w:ascii="Times New Roman" w:hAnsi="Times New Roman" w:cs="Times New Roman"/>
          <w:b/>
          <w:bCs/>
          <w:sz w:val="24"/>
          <w:szCs w:val="24"/>
          <w:lang w:val="kk-KZ"/>
        </w:rPr>
      </w:pPr>
    </w:p>
    <w:p w14:paraId="17D12CFA" w14:textId="34978358" w:rsidR="001858A5" w:rsidRDefault="001B5FC6" w:rsidP="002C1B3C">
      <w:pPr>
        <w:spacing w:after="0" w:line="240" w:lineRule="auto"/>
        <w:jc w:val="both"/>
        <w:rPr>
          <w:rFonts w:ascii="Times New Roman" w:hAnsi="Times New Roman" w:cs="Times New Roman"/>
          <w:b/>
          <w:bCs/>
          <w:sz w:val="24"/>
          <w:szCs w:val="24"/>
        </w:rPr>
      </w:pPr>
      <w:r>
        <w:rPr>
          <w:rFonts w:ascii="Times New Roman" w:eastAsia="Times New Roman" w:hAnsi="Times New Roman" w:cs="Times New Roman"/>
          <w:kern w:val="0"/>
          <w:sz w:val="24"/>
          <w:szCs w:val="24"/>
          <w:lang w:eastAsia="ru-RU"/>
          <w14:ligatures w14:val="none"/>
        </w:rPr>
        <w:t>«</w:t>
      </w:r>
      <w:r w:rsidR="00B75E6E" w:rsidRPr="00B75E6E">
        <w:rPr>
          <w:rFonts w:ascii="Times New Roman" w:eastAsia="Times New Roman" w:hAnsi="Times New Roman" w:cs="Times New Roman"/>
          <w:kern w:val="0"/>
          <w:sz w:val="24"/>
          <w:szCs w:val="24"/>
          <w:lang w:eastAsia="ru-RU"/>
          <w14:ligatures w14:val="none"/>
        </w:rPr>
        <w:t>АП-Нафта Оперейтинг</w:t>
      </w:r>
      <w:r>
        <w:rPr>
          <w:rFonts w:ascii="Times New Roman" w:eastAsia="Times New Roman" w:hAnsi="Times New Roman" w:cs="Times New Roman"/>
          <w:kern w:val="0"/>
          <w:sz w:val="24"/>
          <w:szCs w:val="24"/>
          <w:lang w:eastAsia="ru-RU"/>
          <w14:ligatures w14:val="none"/>
        </w:rPr>
        <w:t>»</w:t>
      </w:r>
      <w:r w:rsidR="00B75E6E" w:rsidRPr="00B75E6E">
        <w:rPr>
          <w:rFonts w:ascii="Times New Roman" w:eastAsia="Times New Roman" w:hAnsi="Times New Roman" w:cs="Times New Roman"/>
          <w:kern w:val="0"/>
          <w:sz w:val="24"/>
          <w:szCs w:val="24"/>
          <w:lang w:eastAsia="ru-RU"/>
          <w14:ligatures w14:val="none"/>
        </w:rPr>
        <w:t xml:space="preserve"> ЖШС</w:t>
      </w:r>
      <w:r>
        <w:rPr>
          <w:rFonts w:ascii="Times New Roman" w:eastAsia="Times New Roman" w:hAnsi="Times New Roman" w:cs="Times New Roman"/>
          <w:kern w:val="0"/>
          <w:sz w:val="24"/>
          <w:szCs w:val="24"/>
          <w:lang w:eastAsia="ru-RU"/>
          <w14:ligatures w14:val="none"/>
        </w:rPr>
        <w:t>-</w:t>
      </w:r>
      <w:r>
        <w:rPr>
          <w:rFonts w:ascii="Times New Roman" w:eastAsia="Times New Roman" w:hAnsi="Times New Roman" w:cs="Times New Roman"/>
          <w:kern w:val="0"/>
          <w:sz w:val="24"/>
          <w:szCs w:val="24"/>
          <w:lang w:val="kk-KZ" w:eastAsia="ru-RU"/>
          <w14:ligatures w14:val="none"/>
        </w:rPr>
        <w:t>і</w:t>
      </w:r>
      <w:r w:rsidR="00B75E6E" w:rsidRPr="00B75E6E">
        <w:rPr>
          <w:rFonts w:ascii="Times New Roman" w:eastAsia="Times New Roman" w:hAnsi="Times New Roman" w:cs="Times New Roman"/>
          <w:kern w:val="0"/>
          <w:sz w:val="24"/>
          <w:szCs w:val="24"/>
          <w:lang w:eastAsia="ru-RU"/>
          <w14:ligatures w14:val="none"/>
        </w:rPr>
        <w:t xml:space="preserve"> 2023 </w:t>
      </w:r>
      <w:proofErr w:type="spellStart"/>
      <w:r w:rsidR="00B75E6E" w:rsidRPr="00B75E6E">
        <w:rPr>
          <w:rFonts w:ascii="Times New Roman" w:eastAsia="Times New Roman" w:hAnsi="Times New Roman" w:cs="Times New Roman"/>
          <w:kern w:val="0"/>
          <w:sz w:val="24"/>
          <w:szCs w:val="24"/>
          <w:lang w:eastAsia="ru-RU"/>
          <w14:ligatures w14:val="none"/>
        </w:rPr>
        <w:t>жылғы</w:t>
      </w:r>
      <w:proofErr w:type="spellEnd"/>
      <w:r w:rsidR="00B75E6E" w:rsidRPr="00B75E6E">
        <w:rPr>
          <w:rFonts w:ascii="Times New Roman" w:eastAsia="Times New Roman" w:hAnsi="Times New Roman" w:cs="Times New Roman"/>
          <w:kern w:val="0"/>
          <w:sz w:val="24"/>
          <w:szCs w:val="24"/>
          <w:lang w:eastAsia="ru-RU"/>
          <w14:ligatures w14:val="none"/>
        </w:rPr>
        <w:t xml:space="preserve"> 22 </w:t>
      </w:r>
      <w:proofErr w:type="spellStart"/>
      <w:r w:rsidR="00B75E6E" w:rsidRPr="00B75E6E">
        <w:rPr>
          <w:rFonts w:ascii="Times New Roman" w:eastAsia="Times New Roman" w:hAnsi="Times New Roman" w:cs="Times New Roman"/>
          <w:kern w:val="0"/>
          <w:sz w:val="24"/>
          <w:szCs w:val="24"/>
          <w:lang w:eastAsia="ru-RU"/>
          <w14:ligatures w14:val="none"/>
        </w:rPr>
        <w:t>тамыздағы</w:t>
      </w:r>
      <w:proofErr w:type="spellEnd"/>
      <w:r w:rsidR="00B75E6E" w:rsidRPr="00B75E6E">
        <w:rPr>
          <w:rFonts w:ascii="Times New Roman" w:eastAsia="Times New Roman" w:hAnsi="Times New Roman" w:cs="Times New Roman"/>
          <w:kern w:val="0"/>
          <w:sz w:val="24"/>
          <w:szCs w:val="24"/>
          <w:lang w:eastAsia="ru-RU"/>
          <w14:ligatures w14:val="none"/>
        </w:rPr>
        <w:t xml:space="preserve"> №5255-УВС </w:t>
      </w:r>
      <w:proofErr w:type="spellStart"/>
      <w:r w:rsidR="00B75E6E" w:rsidRPr="00B75E6E">
        <w:rPr>
          <w:rFonts w:ascii="Times New Roman" w:eastAsia="Times New Roman" w:hAnsi="Times New Roman" w:cs="Times New Roman"/>
          <w:kern w:val="0"/>
          <w:sz w:val="24"/>
          <w:szCs w:val="24"/>
          <w:lang w:eastAsia="ru-RU"/>
          <w14:ligatures w14:val="none"/>
        </w:rPr>
        <w:t>келісімшартының</w:t>
      </w:r>
      <w:proofErr w:type="spellEnd"/>
      <w:r w:rsidR="00B75E6E" w:rsidRPr="00B75E6E">
        <w:rPr>
          <w:rFonts w:ascii="Times New Roman" w:eastAsia="Times New Roman" w:hAnsi="Times New Roman" w:cs="Times New Roman"/>
          <w:kern w:val="0"/>
          <w:sz w:val="24"/>
          <w:szCs w:val="24"/>
          <w:lang w:eastAsia="ru-RU"/>
          <w14:ligatures w14:val="none"/>
        </w:rPr>
        <w:t xml:space="preserve"> </w:t>
      </w:r>
      <w:proofErr w:type="spellStart"/>
      <w:r w:rsidR="00B75E6E" w:rsidRPr="00B75E6E">
        <w:rPr>
          <w:rFonts w:ascii="Times New Roman" w:eastAsia="Times New Roman" w:hAnsi="Times New Roman" w:cs="Times New Roman"/>
          <w:kern w:val="0"/>
          <w:sz w:val="24"/>
          <w:szCs w:val="24"/>
          <w:lang w:eastAsia="ru-RU"/>
          <w14:ligatures w14:val="none"/>
        </w:rPr>
        <w:t>негізінде</w:t>
      </w:r>
      <w:proofErr w:type="spellEnd"/>
      <w:r w:rsidR="00B75E6E" w:rsidRPr="00B75E6E">
        <w:rPr>
          <w:rFonts w:ascii="Times New Roman" w:eastAsia="Times New Roman" w:hAnsi="Times New Roman" w:cs="Times New Roman"/>
          <w:kern w:val="0"/>
          <w:sz w:val="24"/>
          <w:szCs w:val="24"/>
          <w:lang w:eastAsia="ru-RU"/>
          <w14:ligatures w14:val="none"/>
        </w:rPr>
        <w:t xml:space="preserve"> Жантерек </w:t>
      </w:r>
      <w:proofErr w:type="spellStart"/>
      <w:r w:rsidR="00B75E6E" w:rsidRPr="00B75E6E">
        <w:rPr>
          <w:rFonts w:ascii="Times New Roman" w:eastAsia="Times New Roman" w:hAnsi="Times New Roman" w:cs="Times New Roman"/>
          <w:kern w:val="0"/>
          <w:sz w:val="24"/>
          <w:szCs w:val="24"/>
          <w:lang w:eastAsia="ru-RU"/>
          <w14:ligatures w14:val="none"/>
        </w:rPr>
        <w:t>учаскесі</w:t>
      </w:r>
      <w:proofErr w:type="spellEnd"/>
      <w:r w:rsidR="00B75E6E" w:rsidRPr="00B75E6E">
        <w:rPr>
          <w:rFonts w:ascii="Times New Roman" w:eastAsia="Times New Roman" w:hAnsi="Times New Roman" w:cs="Times New Roman"/>
          <w:kern w:val="0"/>
          <w:sz w:val="24"/>
          <w:szCs w:val="24"/>
          <w:lang w:eastAsia="ru-RU"/>
          <w14:ligatures w14:val="none"/>
        </w:rPr>
        <w:t xml:space="preserve"> </w:t>
      </w:r>
      <w:proofErr w:type="spellStart"/>
      <w:r w:rsidR="00B75E6E" w:rsidRPr="00B75E6E">
        <w:rPr>
          <w:rFonts w:ascii="Times New Roman" w:eastAsia="Times New Roman" w:hAnsi="Times New Roman" w:cs="Times New Roman"/>
          <w:kern w:val="0"/>
          <w:sz w:val="24"/>
          <w:szCs w:val="24"/>
          <w:lang w:eastAsia="ru-RU"/>
          <w14:ligatures w14:val="none"/>
        </w:rPr>
        <w:t>шегінде</w:t>
      </w:r>
      <w:proofErr w:type="spellEnd"/>
      <w:r w:rsidR="00B75E6E" w:rsidRPr="00B75E6E">
        <w:rPr>
          <w:rFonts w:ascii="Times New Roman" w:eastAsia="Times New Roman" w:hAnsi="Times New Roman" w:cs="Times New Roman"/>
          <w:kern w:val="0"/>
          <w:sz w:val="24"/>
          <w:szCs w:val="24"/>
          <w:lang w:eastAsia="ru-RU"/>
          <w14:ligatures w14:val="none"/>
        </w:rPr>
        <w:t xml:space="preserve"> </w:t>
      </w:r>
      <w:proofErr w:type="spellStart"/>
      <w:r w:rsidR="00B75E6E" w:rsidRPr="00B75E6E">
        <w:rPr>
          <w:rFonts w:ascii="Times New Roman" w:eastAsia="Times New Roman" w:hAnsi="Times New Roman" w:cs="Times New Roman"/>
          <w:kern w:val="0"/>
          <w:sz w:val="24"/>
          <w:szCs w:val="24"/>
          <w:lang w:eastAsia="ru-RU"/>
          <w14:ligatures w14:val="none"/>
        </w:rPr>
        <w:t>көмірсутек</w:t>
      </w:r>
      <w:proofErr w:type="spellEnd"/>
      <w:r w:rsidR="00B75E6E" w:rsidRPr="00B75E6E">
        <w:rPr>
          <w:rFonts w:ascii="Times New Roman" w:eastAsia="Times New Roman" w:hAnsi="Times New Roman" w:cs="Times New Roman"/>
          <w:kern w:val="0"/>
          <w:sz w:val="24"/>
          <w:szCs w:val="24"/>
          <w:lang w:eastAsia="ru-RU"/>
          <w14:ligatures w14:val="none"/>
        </w:rPr>
        <w:t xml:space="preserve"> </w:t>
      </w:r>
      <w:proofErr w:type="spellStart"/>
      <w:r w:rsidR="00B75E6E" w:rsidRPr="00B75E6E">
        <w:rPr>
          <w:rFonts w:ascii="Times New Roman" w:eastAsia="Times New Roman" w:hAnsi="Times New Roman" w:cs="Times New Roman"/>
          <w:kern w:val="0"/>
          <w:sz w:val="24"/>
          <w:szCs w:val="24"/>
          <w:lang w:eastAsia="ru-RU"/>
          <w14:ligatures w14:val="none"/>
        </w:rPr>
        <w:t>шикізатын</w:t>
      </w:r>
      <w:proofErr w:type="spellEnd"/>
      <w:r w:rsidR="00B75E6E" w:rsidRPr="00B75E6E">
        <w:rPr>
          <w:rFonts w:ascii="Times New Roman" w:eastAsia="Times New Roman" w:hAnsi="Times New Roman" w:cs="Times New Roman"/>
          <w:kern w:val="0"/>
          <w:sz w:val="24"/>
          <w:szCs w:val="24"/>
          <w:lang w:eastAsia="ru-RU"/>
          <w14:ligatures w14:val="none"/>
        </w:rPr>
        <w:t xml:space="preserve"> </w:t>
      </w:r>
      <w:proofErr w:type="spellStart"/>
      <w:r w:rsidR="00B75E6E" w:rsidRPr="00B75E6E">
        <w:rPr>
          <w:rFonts w:ascii="Times New Roman" w:eastAsia="Times New Roman" w:hAnsi="Times New Roman" w:cs="Times New Roman"/>
          <w:kern w:val="0"/>
          <w:sz w:val="24"/>
          <w:szCs w:val="24"/>
          <w:lang w:eastAsia="ru-RU"/>
          <w14:ligatures w14:val="none"/>
        </w:rPr>
        <w:t>барлау</w:t>
      </w:r>
      <w:proofErr w:type="spellEnd"/>
      <w:r w:rsidR="00B75E6E" w:rsidRPr="00B75E6E">
        <w:rPr>
          <w:rFonts w:ascii="Times New Roman" w:eastAsia="Times New Roman" w:hAnsi="Times New Roman" w:cs="Times New Roman"/>
          <w:kern w:val="0"/>
          <w:sz w:val="24"/>
          <w:szCs w:val="24"/>
          <w:lang w:eastAsia="ru-RU"/>
          <w14:ligatures w14:val="none"/>
        </w:rPr>
        <w:t xml:space="preserve"> мен </w:t>
      </w:r>
      <w:proofErr w:type="spellStart"/>
      <w:r w:rsidR="00B75E6E" w:rsidRPr="00B75E6E">
        <w:rPr>
          <w:rFonts w:ascii="Times New Roman" w:eastAsia="Times New Roman" w:hAnsi="Times New Roman" w:cs="Times New Roman"/>
          <w:kern w:val="0"/>
          <w:sz w:val="24"/>
          <w:szCs w:val="24"/>
          <w:lang w:eastAsia="ru-RU"/>
          <w14:ligatures w14:val="none"/>
        </w:rPr>
        <w:t>өндіруді</w:t>
      </w:r>
      <w:proofErr w:type="spellEnd"/>
      <w:r w:rsidR="00B75E6E" w:rsidRPr="00B75E6E">
        <w:rPr>
          <w:rFonts w:ascii="Times New Roman" w:eastAsia="Times New Roman" w:hAnsi="Times New Roman" w:cs="Times New Roman"/>
          <w:kern w:val="0"/>
          <w:sz w:val="24"/>
          <w:szCs w:val="24"/>
          <w:lang w:eastAsia="ru-RU"/>
          <w14:ligatures w14:val="none"/>
        </w:rPr>
        <w:t xml:space="preserve"> </w:t>
      </w:r>
      <w:proofErr w:type="spellStart"/>
      <w:r w:rsidR="00B75E6E" w:rsidRPr="00B75E6E">
        <w:rPr>
          <w:rFonts w:ascii="Times New Roman" w:eastAsia="Times New Roman" w:hAnsi="Times New Roman" w:cs="Times New Roman"/>
          <w:kern w:val="0"/>
          <w:sz w:val="24"/>
          <w:szCs w:val="24"/>
          <w:lang w:eastAsia="ru-RU"/>
          <w14:ligatures w14:val="none"/>
        </w:rPr>
        <w:t>жүргізуге</w:t>
      </w:r>
      <w:proofErr w:type="spellEnd"/>
      <w:r w:rsidR="00B75E6E" w:rsidRPr="00B75E6E">
        <w:rPr>
          <w:rFonts w:ascii="Times New Roman" w:eastAsia="Times New Roman" w:hAnsi="Times New Roman" w:cs="Times New Roman"/>
          <w:kern w:val="0"/>
          <w:sz w:val="24"/>
          <w:szCs w:val="24"/>
          <w:lang w:eastAsia="ru-RU"/>
          <w14:ligatures w14:val="none"/>
        </w:rPr>
        <w:t xml:space="preserve"> </w:t>
      </w:r>
      <w:proofErr w:type="spellStart"/>
      <w:r w:rsidR="00B75E6E" w:rsidRPr="00B75E6E">
        <w:rPr>
          <w:rFonts w:ascii="Times New Roman" w:eastAsia="Times New Roman" w:hAnsi="Times New Roman" w:cs="Times New Roman"/>
          <w:kern w:val="0"/>
          <w:sz w:val="24"/>
          <w:szCs w:val="24"/>
          <w:lang w:eastAsia="ru-RU"/>
          <w14:ligatures w14:val="none"/>
        </w:rPr>
        <w:t>жер</w:t>
      </w:r>
      <w:proofErr w:type="spellEnd"/>
      <w:r w:rsidR="00B75E6E" w:rsidRPr="00B75E6E">
        <w:rPr>
          <w:rFonts w:ascii="Times New Roman" w:eastAsia="Times New Roman" w:hAnsi="Times New Roman" w:cs="Times New Roman"/>
          <w:kern w:val="0"/>
          <w:sz w:val="24"/>
          <w:szCs w:val="24"/>
          <w:lang w:eastAsia="ru-RU"/>
          <w14:ligatures w14:val="none"/>
        </w:rPr>
        <w:t xml:space="preserve"> </w:t>
      </w:r>
      <w:proofErr w:type="spellStart"/>
      <w:r w:rsidR="00B75E6E" w:rsidRPr="00B75E6E">
        <w:rPr>
          <w:rFonts w:ascii="Times New Roman" w:eastAsia="Times New Roman" w:hAnsi="Times New Roman" w:cs="Times New Roman"/>
          <w:kern w:val="0"/>
          <w:sz w:val="24"/>
          <w:szCs w:val="24"/>
          <w:lang w:eastAsia="ru-RU"/>
          <w14:ligatures w14:val="none"/>
        </w:rPr>
        <w:t>қойнауын</w:t>
      </w:r>
      <w:proofErr w:type="spellEnd"/>
      <w:r w:rsidR="00B75E6E" w:rsidRPr="00B75E6E">
        <w:rPr>
          <w:rFonts w:ascii="Times New Roman" w:eastAsia="Times New Roman" w:hAnsi="Times New Roman" w:cs="Times New Roman"/>
          <w:kern w:val="0"/>
          <w:sz w:val="24"/>
          <w:szCs w:val="24"/>
          <w:lang w:eastAsia="ru-RU"/>
          <w14:ligatures w14:val="none"/>
        </w:rPr>
        <w:t xml:space="preserve"> </w:t>
      </w:r>
      <w:proofErr w:type="spellStart"/>
      <w:r w:rsidR="00B75E6E" w:rsidRPr="00B75E6E">
        <w:rPr>
          <w:rFonts w:ascii="Times New Roman" w:eastAsia="Times New Roman" w:hAnsi="Times New Roman" w:cs="Times New Roman"/>
          <w:kern w:val="0"/>
          <w:sz w:val="24"/>
          <w:szCs w:val="24"/>
          <w:lang w:eastAsia="ru-RU"/>
          <w14:ligatures w14:val="none"/>
        </w:rPr>
        <w:t>пайдалану</w:t>
      </w:r>
      <w:proofErr w:type="spellEnd"/>
      <w:r w:rsidR="00B75E6E" w:rsidRPr="00B75E6E">
        <w:rPr>
          <w:rFonts w:ascii="Times New Roman" w:eastAsia="Times New Roman" w:hAnsi="Times New Roman" w:cs="Times New Roman"/>
          <w:kern w:val="0"/>
          <w:sz w:val="24"/>
          <w:szCs w:val="24"/>
          <w:lang w:eastAsia="ru-RU"/>
          <w14:ligatures w14:val="none"/>
        </w:rPr>
        <w:t xml:space="preserve"> </w:t>
      </w:r>
      <w:proofErr w:type="spellStart"/>
      <w:r w:rsidR="00B75E6E" w:rsidRPr="00B75E6E">
        <w:rPr>
          <w:rFonts w:ascii="Times New Roman" w:eastAsia="Times New Roman" w:hAnsi="Times New Roman" w:cs="Times New Roman"/>
          <w:kern w:val="0"/>
          <w:sz w:val="24"/>
          <w:szCs w:val="24"/>
          <w:lang w:eastAsia="ru-RU"/>
          <w14:ligatures w14:val="none"/>
        </w:rPr>
        <w:t>құқығына</w:t>
      </w:r>
      <w:proofErr w:type="spellEnd"/>
      <w:r w:rsidR="00B75E6E" w:rsidRPr="00B75E6E">
        <w:rPr>
          <w:rFonts w:ascii="Times New Roman" w:eastAsia="Times New Roman" w:hAnsi="Times New Roman" w:cs="Times New Roman"/>
          <w:kern w:val="0"/>
          <w:sz w:val="24"/>
          <w:szCs w:val="24"/>
          <w:lang w:eastAsia="ru-RU"/>
          <w14:ligatures w14:val="none"/>
        </w:rPr>
        <w:t xml:space="preserve"> </w:t>
      </w:r>
      <w:proofErr w:type="spellStart"/>
      <w:r w:rsidR="00B75E6E" w:rsidRPr="00B75E6E">
        <w:rPr>
          <w:rFonts w:ascii="Times New Roman" w:eastAsia="Times New Roman" w:hAnsi="Times New Roman" w:cs="Times New Roman"/>
          <w:kern w:val="0"/>
          <w:sz w:val="24"/>
          <w:szCs w:val="24"/>
          <w:lang w:eastAsia="ru-RU"/>
          <w14:ligatures w14:val="none"/>
        </w:rPr>
        <w:t>ие</w:t>
      </w:r>
      <w:proofErr w:type="spellEnd"/>
      <w:r w:rsidR="00B75E6E" w:rsidRPr="00B75E6E">
        <w:rPr>
          <w:rFonts w:ascii="Times New Roman" w:eastAsia="Times New Roman" w:hAnsi="Times New Roman" w:cs="Times New Roman"/>
          <w:kern w:val="0"/>
          <w:sz w:val="24"/>
          <w:szCs w:val="24"/>
          <w:lang w:eastAsia="ru-RU"/>
          <w14:ligatures w14:val="none"/>
        </w:rPr>
        <w:t xml:space="preserve">, </w:t>
      </w:r>
      <w:proofErr w:type="spellStart"/>
      <w:r w:rsidR="00B75E6E" w:rsidRPr="00B75E6E">
        <w:rPr>
          <w:rFonts w:ascii="Times New Roman" w:eastAsia="Times New Roman" w:hAnsi="Times New Roman" w:cs="Times New Roman"/>
          <w:kern w:val="0"/>
          <w:sz w:val="24"/>
          <w:szCs w:val="24"/>
          <w:lang w:eastAsia="ru-RU"/>
          <w14:ligatures w14:val="none"/>
        </w:rPr>
        <w:t>келісімшарттың</w:t>
      </w:r>
      <w:proofErr w:type="spellEnd"/>
      <w:r w:rsidR="00B75E6E" w:rsidRPr="00B75E6E">
        <w:rPr>
          <w:rFonts w:ascii="Times New Roman" w:eastAsia="Times New Roman" w:hAnsi="Times New Roman" w:cs="Times New Roman"/>
          <w:kern w:val="0"/>
          <w:sz w:val="24"/>
          <w:szCs w:val="24"/>
          <w:lang w:eastAsia="ru-RU"/>
          <w14:ligatures w14:val="none"/>
        </w:rPr>
        <w:t xml:space="preserve"> </w:t>
      </w:r>
      <w:proofErr w:type="spellStart"/>
      <w:r w:rsidR="00B75E6E" w:rsidRPr="00B75E6E">
        <w:rPr>
          <w:rFonts w:ascii="Times New Roman" w:eastAsia="Times New Roman" w:hAnsi="Times New Roman" w:cs="Times New Roman"/>
          <w:kern w:val="0"/>
          <w:sz w:val="24"/>
          <w:szCs w:val="24"/>
          <w:lang w:eastAsia="ru-RU"/>
          <w14:ligatures w14:val="none"/>
        </w:rPr>
        <w:t>қолданылу</w:t>
      </w:r>
      <w:proofErr w:type="spellEnd"/>
      <w:r w:rsidR="00B75E6E" w:rsidRPr="00B75E6E">
        <w:rPr>
          <w:rFonts w:ascii="Times New Roman" w:eastAsia="Times New Roman" w:hAnsi="Times New Roman" w:cs="Times New Roman"/>
          <w:kern w:val="0"/>
          <w:sz w:val="24"/>
          <w:szCs w:val="24"/>
          <w:lang w:eastAsia="ru-RU"/>
          <w14:ligatures w14:val="none"/>
        </w:rPr>
        <w:t xml:space="preserve"> мерзімі-2029 </w:t>
      </w:r>
      <w:proofErr w:type="spellStart"/>
      <w:r w:rsidR="00B75E6E" w:rsidRPr="00B75E6E">
        <w:rPr>
          <w:rFonts w:ascii="Times New Roman" w:eastAsia="Times New Roman" w:hAnsi="Times New Roman" w:cs="Times New Roman"/>
          <w:kern w:val="0"/>
          <w:sz w:val="24"/>
          <w:szCs w:val="24"/>
          <w:lang w:eastAsia="ru-RU"/>
          <w14:ligatures w14:val="none"/>
        </w:rPr>
        <w:t>жылғы</w:t>
      </w:r>
      <w:proofErr w:type="spellEnd"/>
      <w:r w:rsidR="00B75E6E" w:rsidRPr="00B75E6E">
        <w:rPr>
          <w:rFonts w:ascii="Times New Roman" w:eastAsia="Times New Roman" w:hAnsi="Times New Roman" w:cs="Times New Roman"/>
          <w:kern w:val="0"/>
          <w:sz w:val="24"/>
          <w:szCs w:val="24"/>
          <w:lang w:eastAsia="ru-RU"/>
          <w14:ligatures w14:val="none"/>
        </w:rPr>
        <w:t xml:space="preserve"> 22 </w:t>
      </w:r>
      <w:proofErr w:type="spellStart"/>
      <w:r w:rsidR="00B75E6E" w:rsidRPr="00B75E6E">
        <w:rPr>
          <w:rFonts w:ascii="Times New Roman" w:eastAsia="Times New Roman" w:hAnsi="Times New Roman" w:cs="Times New Roman"/>
          <w:kern w:val="0"/>
          <w:sz w:val="24"/>
          <w:szCs w:val="24"/>
          <w:lang w:eastAsia="ru-RU"/>
          <w14:ligatures w14:val="none"/>
        </w:rPr>
        <w:t>тамызға</w:t>
      </w:r>
      <w:proofErr w:type="spellEnd"/>
      <w:r w:rsidR="00B75E6E" w:rsidRPr="00B75E6E">
        <w:rPr>
          <w:rFonts w:ascii="Times New Roman" w:eastAsia="Times New Roman" w:hAnsi="Times New Roman" w:cs="Times New Roman"/>
          <w:kern w:val="0"/>
          <w:sz w:val="24"/>
          <w:szCs w:val="24"/>
          <w:lang w:eastAsia="ru-RU"/>
          <w14:ligatures w14:val="none"/>
        </w:rPr>
        <w:t xml:space="preserve"> </w:t>
      </w:r>
      <w:proofErr w:type="spellStart"/>
      <w:r w:rsidR="00B75E6E" w:rsidRPr="00B75E6E">
        <w:rPr>
          <w:rFonts w:ascii="Times New Roman" w:eastAsia="Times New Roman" w:hAnsi="Times New Roman" w:cs="Times New Roman"/>
          <w:kern w:val="0"/>
          <w:sz w:val="24"/>
          <w:szCs w:val="24"/>
          <w:lang w:eastAsia="ru-RU"/>
          <w14:ligatures w14:val="none"/>
        </w:rPr>
        <w:t>дейін</w:t>
      </w:r>
      <w:proofErr w:type="spellEnd"/>
      <w:r w:rsidR="00B75E6E" w:rsidRPr="00B75E6E">
        <w:rPr>
          <w:rFonts w:ascii="Times New Roman" w:eastAsia="Times New Roman" w:hAnsi="Times New Roman" w:cs="Times New Roman"/>
          <w:kern w:val="0"/>
          <w:sz w:val="24"/>
          <w:szCs w:val="24"/>
          <w:lang w:eastAsia="ru-RU"/>
          <w14:ligatures w14:val="none"/>
        </w:rPr>
        <w:t>.</w:t>
      </w:r>
    </w:p>
    <w:p w14:paraId="4699DD08" w14:textId="69C14933" w:rsidR="00DA6F0F" w:rsidRPr="00B75E6E" w:rsidRDefault="00B75E6E" w:rsidP="00CD0283">
      <w:pPr>
        <w:spacing w:after="12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rPr>
        <w:t xml:space="preserve">Жантерек </w:t>
      </w:r>
      <w:r>
        <w:rPr>
          <w:rFonts w:ascii="Times New Roman" w:hAnsi="Times New Roman" w:cs="Times New Roman"/>
          <w:b/>
          <w:bCs/>
          <w:sz w:val="24"/>
          <w:szCs w:val="24"/>
          <w:lang w:val="kk-KZ"/>
        </w:rPr>
        <w:t xml:space="preserve">учаскесінің кен орнының бұрыштық </w:t>
      </w:r>
      <w:r w:rsidRPr="00B75E6E">
        <w:rPr>
          <w:rFonts w:ascii="Times New Roman" w:hAnsi="Times New Roman" w:cs="Times New Roman"/>
          <w:b/>
          <w:bCs/>
          <w:sz w:val="24"/>
          <w:szCs w:val="24"/>
          <w:lang w:val="kk-KZ"/>
        </w:rPr>
        <w:t>нүктелерінің координаттары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4"/>
        <w:gridCol w:w="1850"/>
        <w:gridCol w:w="3192"/>
        <w:gridCol w:w="3159"/>
      </w:tblGrid>
      <w:tr w:rsidR="00DA6F0F" w:rsidRPr="002C1B3C" w14:paraId="66F7035D" w14:textId="77777777" w:rsidTr="00DA6F0F">
        <w:trPr>
          <w:trHeight w:val="103"/>
          <w:jc w:val="center"/>
        </w:trPr>
        <w:tc>
          <w:tcPr>
            <w:tcW w:w="612"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7C14ABC" w14:textId="77777777" w:rsidR="00DA6F0F" w:rsidRPr="002C1B3C" w:rsidRDefault="00DA6F0F" w:rsidP="002C1B3C">
            <w:pPr>
              <w:spacing w:after="0" w:line="240" w:lineRule="auto"/>
              <w:jc w:val="both"/>
              <w:rPr>
                <w:rFonts w:ascii="Times New Roman" w:hAnsi="Times New Roman" w:cs="Times New Roman"/>
                <w:b/>
                <w:bCs/>
                <w:sz w:val="24"/>
                <w:szCs w:val="24"/>
              </w:rPr>
            </w:pPr>
            <w:r w:rsidRPr="002C1B3C">
              <w:rPr>
                <w:rFonts w:ascii="Times New Roman" w:hAnsi="Times New Roman" w:cs="Times New Roman"/>
                <w:b/>
                <w:bCs/>
                <w:sz w:val="24"/>
                <w:szCs w:val="24"/>
              </w:rPr>
              <w:t>№</w:t>
            </w:r>
          </w:p>
          <w:p w14:paraId="6D5CC511" w14:textId="77777777" w:rsidR="00DA6F0F" w:rsidRPr="002C1B3C" w:rsidRDefault="00DA6F0F" w:rsidP="002C1B3C">
            <w:pPr>
              <w:spacing w:after="0" w:line="240" w:lineRule="auto"/>
              <w:jc w:val="both"/>
              <w:rPr>
                <w:rFonts w:ascii="Times New Roman" w:hAnsi="Times New Roman" w:cs="Times New Roman"/>
                <w:b/>
                <w:bCs/>
                <w:sz w:val="24"/>
                <w:szCs w:val="24"/>
              </w:rPr>
            </w:pPr>
            <w:r w:rsidRPr="002C1B3C">
              <w:rPr>
                <w:rFonts w:ascii="Times New Roman" w:hAnsi="Times New Roman" w:cs="Times New Roman"/>
                <w:b/>
                <w:bCs/>
                <w:sz w:val="24"/>
                <w:szCs w:val="24"/>
              </w:rPr>
              <w:t>п/п</w:t>
            </w:r>
          </w:p>
        </w:tc>
        <w:tc>
          <w:tcPr>
            <w:tcW w:w="990"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38C12AD" w14:textId="4FB309BF" w:rsidR="00DA6F0F" w:rsidRPr="00B75E6E" w:rsidRDefault="00B75E6E" w:rsidP="00CD0283">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Ұңғыма саны</w:t>
            </w:r>
          </w:p>
        </w:tc>
        <w:tc>
          <w:tcPr>
            <w:tcW w:w="3398"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FB53D20" w14:textId="7DB95E1A" w:rsidR="00DA6F0F" w:rsidRPr="002C1B3C" w:rsidRDefault="00B75E6E" w:rsidP="00CD0283">
            <w:pPr>
              <w:spacing w:after="0" w:line="240" w:lineRule="auto"/>
              <w:jc w:val="center"/>
              <w:rPr>
                <w:rFonts w:ascii="Times New Roman" w:hAnsi="Times New Roman" w:cs="Times New Roman"/>
                <w:b/>
                <w:bCs/>
                <w:sz w:val="24"/>
                <w:szCs w:val="24"/>
              </w:rPr>
            </w:pPr>
            <w:proofErr w:type="spellStart"/>
            <w:r w:rsidRPr="00B75E6E">
              <w:rPr>
                <w:rFonts w:ascii="Times New Roman" w:hAnsi="Times New Roman" w:cs="Times New Roman"/>
                <w:b/>
                <w:sz w:val="24"/>
                <w:szCs w:val="24"/>
              </w:rPr>
              <w:t>Географиялық</w:t>
            </w:r>
            <w:proofErr w:type="spellEnd"/>
            <w:r w:rsidRPr="00B75E6E">
              <w:rPr>
                <w:rFonts w:ascii="Times New Roman" w:hAnsi="Times New Roman" w:cs="Times New Roman"/>
                <w:b/>
                <w:sz w:val="24"/>
                <w:szCs w:val="24"/>
              </w:rPr>
              <w:t xml:space="preserve"> </w:t>
            </w:r>
            <w:proofErr w:type="spellStart"/>
            <w:r w:rsidRPr="00B75E6E">
              <w:rPr>
                <w:rFonts w:ascii="Times New Roman" w:hAnsi="Times New Roman" w:cs="Times New Roman"/>
                <w:b/>
                <w:sz w:val="24"/>
                <w:szCs w:val="24"/>
              </w:rPr>
              <w:t>координ</w:t>
            </w:r>
            <w:proofErr w:type="spellEnd"/>
            <w:r>
              <w:rPr>
                <w:rFonts w:ascii="Times New Roman" w:hAnsi="Times New Roman" w:cs="Times New Roman"/>
                <w:b/>
                <w:sz w:val="24"/>
                <w:szCs w:val="24"/>
                <w:lang w:val="kk-KZ"/>
              </w:rPr>
              <w:t>а</w:t>
            </w:r>
            <w:proofErr w:type="spellStart"/>
            <w:r w:rsidRPr="00B75E6E">
              <w:rPr>
                <w:rFonts w:ascii="Times New Roman" w:hAnsi="Times New Roman" w:cs="Times New Roman"/>
                <w:b/>
                <w:sz w:val="24"/>
                <w:szCs w:val="24"/>
              </w:rPr>
              <w:t>талар</w:t>
            </w:r>
            <w:proofErr w:type="spellEnd"/>
          </w:p>
        </w:tc>
      </w:tr>
      <w:tr w:rsidR="00DA6F0F" w:rsidRPr="002C1B3C" w14:paraId="2BFFD8A4" w14:textId="77777777" w:rsidTr="00DA6F0F">
        <w:trPr>
          <w:trHeight w:val="24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48E1AD" w14:textId="77777777" w:rsidR="00DA6F0F" w:rsidRPr="002C1B3C" w:rsidRDefault="00DA6F0F" w:rsidP="002C1B3C">
            <w:pPr>
              <w:spacing w:after="0" w:line="240" w:lineRule="auto"/>
              <w:jc w:val="both"/>
              <w:rPr>
                <w:rFonts w:ascii="Times New Roman" w:hAnsi="Times New Roman" w:cs="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0669FC" w14:textId="77777777" w:rsidR="00DA6F0F" w:rsidRPr="002C1B3C" w:rsidRDefault="00DA6F0F" w:rsidP="00CD0283">
            <w:pPr>
              <w:spacing w:after="0" w:line="240" w:lineRule="auto"/>
              <w:jc w:val="center"/>
              <w:rPr>
                <w:rFonts w:ascii="Times New Roman" w:hAnsi="Times New Roman" w:cs="Times New Roman"/>
                <w:b/>
                <w:bCs/>
                <w:sz w:val="24"/>
                <w:szCs w:val="24"/>
              </w:rPr>
            </w:pPr>
          </w:p>
        </w:tc>
        <w:tc>
          <w:tcPr>
            <w:tcW w:w="170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11CD4F7" w14:textId="5A36C51D" w:rsidR="00DA6F0F" w:rsidRPr="00B75E6E" w:rsidRDefault="00B75E6E" w:rsidP="00CD0283">
            <w:pPr>
              <w:spacing w:after="0" w:line="240" w:lineRule="auto"/>
              <w:jc w:val="center"/>
              <w:rPr>
                <w:rFonts w:ascii="Times New Roman" w:hAnsi="Times New Roman" w:cs="Times New Roman"/>
                <w:b/>
                <w:bCs/>
                <w:sz w:val="24"/>
                <w:szCs w:val="24"/>
                <w:lang w:val="kk-KZ"/>
              </w:rPr>
            </w:pPr>
            <w:r>
              <w:rPr>
                <w:rFonts w:ascii="Times New Roman" w:hAnsi="Times New Roman" w:cs="Times New Roman"/>
                <w:b/>
                <w:sz w:val="24"/>
                <w:szCs w:val="24"/>
                <w:lang w:val="kk-KZ"/>
              </w:rPr>
              <w:t>солтүстік ендік</w:t>
            </w:r>
          </w:p>
        </w:tc>
        <w:tc>
          <w:tcPr>
            <w:tcW w:w="169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A230190" w14:textId="3E156197" w:rsidR="00DA6F0F" w:rsidRPr="00B75E6E" w:rsidRDefault="00B75E6E" w:rsidP="00CD0283">
            <w:pPr>
              <w:spacing w:after="0" w:line="240" w:lineRule="auto"/>
              <w:jc w:val="center"/>
              <w:rPr>
                <w:rFonts w:ascii="Times New Roman" w:hAnsi="Times New Roman" w:cs="Times New Roman"/>
                <w:b/>
                <w:bCs/>
                <w:sz w:val="24"/>
                <w:szCs w:val="24"/>
                <w:lang w:val="kk-KZ"/>
              </w:rPr>
            </w:pPr>
            <w:r>
              <w:rPr>
                <w:rFonts w:ascii="Times New Roman" w:hAnsi="Times New Roman" w:cs="Times New Roman"/>
                <w:b/>
                <w:sz w:val="24"/>
                <w:szCs w:val="24"/>
                <w:lang w:val="kk-KZ"/>
              </w:rPr>
              <w:t>шығыс бойлық</w:t>
            </w:r>
          </w:p>
        </w:tc>
      </w:tr>
      <w:tr w:rsidR="00DA6F0F" w:rsidRPr="002C1B3C" w14:paraId="5C658EA3" w14:textId="77777777" w:rsidTr="00DA6F0F">
        <w:trPr>
          <w:trHeight w:val="242"/>
          <w:jc w:val="center"/>
        </w:trPr>
        <w:tc>
          <w:tcPr>
            <w:tcW w:w="6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126D1A4" w14:textId="77777777" w:rsidR="00DA6F0F" w:rsidRPr="002C1B3C" w:rsidRDefault="00DA6F0F" w:rsidP="002C1B3C">
            <w:pPr>
              <w:spacing w:after="0" w:line="240" w:lineRule="auto"/>
              <w:jc w:val="both"/>
              <w:rPr>
                <w:rFonts w:ascii="Times New Roman" w:hAnsi="Times New Roman" w:cs="Times New Roman"/>
                <w:b/>
                <w:bCs/>
                <w:sz w:val="24"/>
                <w:szCs w:val="24"/>
              </w:rPr>
            </w:pPr>
            <w:r w:rsidRPr="002C1B3C">
              <w:rPr>
                <w:rFonts w:ascii="Times New Roman" w:hAnsi="Times New Roman" w:cs="Times New Roman"/>
                <w:b/>
                <w:bCs/>
                <w:sz w:val="24"/>
                <w:szCs w:val="24"/>
              </w:rPr>
              <w:t>1</w:t>
            </w:r>
          </w:p>
        </w:tc>
        <w:tc>
          <w:tcPr>
            <w:tcW w:w="99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9452DB0" w14:textId="77777777" w:rsidR="00DA6F0F" w:rsidRPr="002C1B3C" w:rsidRDefault="00DA6F0F" w:rsidP="002C1B3C">
            <w:pPr>
              <w:spacing w:after="0" w:line="240" w:lineRule="auto"/>
              <w:jc w:val="both"/>
              <w:rPr>
                <w:rFonts w:ascii="Times New Roman" w:hAnsi="Times New Roman" w:cs="Times New Roman"/>
                <w:b/>
                <w:bCs/>
                <w:sz w:val="24"/>
                <w:szCs w:val="24"/>
              </w:rPr>
            </w:pPr>
            <w:r w:rsidRPr="002C1B3C">
              <w:rPr>
                <w:rFonts w:ascii="Times New Roman" w:hAnsi="Times New Roman" w:cs="Times New Roman"/>
                <w:b/>
                <w:bCs/>
                <w:sz w:val="24"/>
                <w:szCs w:val="24"/>
              </w:rPr>
              <w:t>2</w:t>
            </w:r>
          </w:p>
        </w:tc>
        <w:tc>
          <w:tcPr>
            <w:tcW w:w="170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DF679C1" w14:textId="77777777" w:rsidR="00DA6F0F" w:rsidRPr="002C1B3C" w:rsidRDefault="00DA6F0F" w:rsidP="002C1B3C">
            <w:pPr>
              <w:spacing w:after="0" w:line="240" w:lineRule="auto"/>
              <w:jc w:val="both"/>
              <w:rPr>
                <w:rFonts w:ascii="Times New Roman" w:hAnsi="Times New Roman" w:cs="Times New Roman"/>
                <w:b/>
                <w:bCs/>
                <w:sz w:val="24"/>
                <w:szCs w:val="24"/>
              </w:rPr>
            </w:pPr>
            <w:r w:rsidRPr="002C1B3C">
              <w:rPr>
                <w:rFonts w:ascii="Times New Roman" w:hAnsi="Times New Roman" w:cs="Times New Roman"/>
                <w:b/>
                <w:bCs/>
                <w:sz w:val="24"/>
                <w:szCs w:val="24"/>
              </w:rPr>
              <w:t>3</w:t>
            </w:r>
          </w:p>
        </w:tc>
        <w:tc>
          <w:tcPr>
            <w:tcW w:w="169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3A99929" w14:textId="77777777" w:rsidR="00DA6F0F" w:rsidRPr="002C1B3C" w:rsidRDefault="00DA6F0F" w:rsidP="002C1B3C">
            <w:pPr>
              <w:spacing w:after="0" w:line="240" w:lineRule="auto"/>
              <w:jc w:val="both"/>
              <w:rPr>
                <w:rFonts w:ascii="Times New Roman" w:hAnsi="Times New Roman" w:cs="Times New Roman"/>
                <w:b/>
                <w:bCs/>
                <w:sz w:val="24"/>
                <w:szCs w:val="24"/>
              </w:rPr>
            </w:pPr>
            <w:r w:rsidRPr="002C1B3C">
              <w:rPr>
                <w:rFonts w:ascii="Times New Roman" w:hAnsi="Times New Roman" w:cs="Times New Roman"/>
                <w:b/>
                <w:bCs/>
                <w:sz w:val="24"/>
                <w:szCs w:val="24"/>
              </w:rPr>
              <w:t>4</w:t>
            </w:r>
          </w:p>
        </w:tc>
      </w:tr>
      <w:tr w:rsidR="00DA6F0F" w:rsidRPr="002C1B3C" w14:paraId="6A820469" w14:textId="77777777" w:rsidTr="00DA6F0F">
        <w:trPr>
          <w:trHeight w:val="242"/>
          <w:jc w:val="center"/>
        </w:trPr>
        <w:tc>
          <w:tcPr>
            <w:tcW w:w="612" w:type="pct"/>
            <w:tcBorders>
              <w:top w:val="single" w:sz="4" w:space="0" w:color="auto"/>
              <w:left w:val="single" w:sz="4" w:space="0" w:color="auto"/>
              <w:bottom w:val="single" w:sz="4" w:space="0" w:color="auto"/>
              <w:right w:val="single" w:sz="4" w:space="0" w:color="auto"/>
            </w:tcBorders>
            <w:vAlign w:val="center"/>
          </w:tcPr>
          <w:p w14:paraId="3F1DEDC3" w14:textId="77777777" w:rsidR="00DA6F0F" w:rsidRPr="002C1B3C" w:rsidRDefault="00DA6F0F" w:rsidP="002C1B3C">
            <w:pPr>
              <w:numPr>
                <w:ilvl w:val="0"/>
                <w:numId w:val="1"/>
              </w:numPr>
              <w:spacing w:after="0" w:line="240" w:lineRule="auto"/>
              <w:ind w:left="0" w:firstLine="0"/>
              <w:jc w:val="both"/>
              <w:rPr>
                <w:rFonts w:ascii="Times New Roman" w:hAnsi="Times New Roman" w:cs="Times New Roman"/>
                <w:bCs/>
                <w:sz w:val="24"/>
                <w:szCs w:val="24"/>
              </w:rPr>
            </w:pPr>
          </w:p>
        </w:tc>
        <w:tc>
          <w:tcPr>
            <w:tcW w:w="990" w:type="pct"/>
            <w:tcBorders>
              <w:top w:val="single" w:sz="4" w:space="0" w:color="auto"/>
              <w:left w:val="single" w:sz="4" w:space="0" w:color="auto"/>
              <w:bottom w:val="single" w:sz="4" w:space="0" w:color="auto"/>
              <w:right w:val="single" w:sz="4" w:space="0" w:color="auto"/>
            </w:tcBorders>
            <w:hideMark/>
          </w:tcPr>
          <w:p w14:paraId="7A3736EA" w14:textId="38BA5107" w:rsidR="00DA6F0F" w:rsidRPr="002C1B3C" w:rsidRDefault="001858A5" w:rsidP="00CD0283">
            <w:pPr>
              <w:spacing w:after="0" w:line="240" w:lineRule="auto"/>
              <w:jc w:val="center"/>
              <w:rPr>
                <w:rFonts w:ascii="Times New Roman" w:hAnsi="Times New Roman" w:cs="Times New Roman"/>
                <w:sz w:val="24"/>
                <w:szCs w:val="24"/>
              </w:rPr>
            </w:pPr>
            <w:r w:rsidRPr="001858A5">
              <w:rPr>
                <w:rFonts w:ascii="Times New Roman" w:hAnsi="Times New Roman" w:cs="Times New Roman"/>
                <w:iCs/>
                <w:sz w:val="24"/>
                <w:szCs w:val="24"/>
                <w:lang w:val="kk-KZ"/>
              </w:rPr>
              <w:t>№ZH-1</w:t>
            </w:r>
          </w:p>
        </w:tc>
        <w:tc>
          <w:tcPr>
            <w:tcW w:w="1708" w:type="pct"/>
            <w:tcBorders>
              <w:top w:val="single" w:sz="4" w:space="0" w:color="auto"/>
              <w:left w:val="single" w:sz="4" w:space="0" w:color="auto"/>
              <w:bottom w:val="single" w:sz="4" w:space="0" w:color="auto"/>
              <w:right w:val="single" w:sz="4" w:space="0" w:color="auto"/>
            </w:tcBorders>
            <w:hideMark/>
          </w:tcPr>
          <w:p w14:paraId="3342B07C" w14:textId="3073140F" w:rsidR="00DA6F0F" w:rsidRPr="002C1B3C" w:rsidRDefault="001858A5" w:rsidP="00CD0283">
            <w:pPr>
              <w:spacing w:after="0" w:line="240" w:lineRule="auto"/>
              <w:jc w:val="center"/>
              <w:rPr>
                <w:rFonts w:ascii="Times New Roman" w:hAnsi="Times New Roman" w:cs="Times New Roman"/>
                <w:sz w:val="24"/>
                <w:szCs w:val="24"/>
              </w:rPr>
            </w:pPr>
            <w:r w:rsidRPr="001858A5">
              <w:rPr>
                <w:rFonts w:ascii="Times New Roman" w:hAnsi="Times New Roman" w:cs="Times New Roman"/>
                <w:sz w:val="24"/>
                <w:szCs w:val="24"/>
              </w:rPr>
              <w:t>47</w:t>
            </w:r>
            <w:r w:rsidRPr="001858A5">
              <w:rPr>
                <w:rFonts w:ascii="Times New Roman" w:hAnsi="Times New Roman" w:cs="Times New Roman"/>
                <w:sz w:val="24"/>
                <w:szCs w:val="24"/>
                <w:vertAlign w:val="superscript"/>
              </w:rPr>
              <w:t>0</w:t>
            </w:r>
            <w:r w:rsidRPr="001858A5">
              <w:rPr>
                <w:rFonts w:ascii="Times New Roman" w:hAnsi="Times New Roman" w:cs="Times New Roman"/>
                <w:sz w:val="24"/>
                <w:szCs w:val="24"/>
              </w:rPr>
              <w:t xml:space="preserve"> 59'54,5"</w:t>
            </w:r>
          </w:p>
        </w:tc>
        <w:tc>
          <w:tcPr>
            <w:tcW w:w="1690" w:type="pct"/>
            <w:tcBorders>
              <w:top w:val="single" w:sz="4" w:space="0" w:color="auto"/>
              <w:left w:val="single" w:sz="4" w:space="0" w:color="auto"/>
              <w:bottom w:val="single" w:sz="4" w:space="0" w:color="auto"/>
              <w:right w:val="single" w:sz="4" w:space="0" w:color="auto"/>
            </w:tcBorders>
            <w:hideMark/>
          </w:tcPr>
          <w:p w14:paraId="20795A18" w14:textId="12ADCC33" w:rsidR="00DA6F0F" w:rsidRPr="002C1B3C" w:rsidRDefault="001858A5" w:rsidP="00CD0283">
            <w:pPr>
              <w:spacing w:after="0" w:line="240" w:lineRule="auto"/>
              <w:jc w:val="center"/>
              <w:rPr>
                <w:rFonts w:ascii="Times New Roman" w:hAnsi="Times New Roman" w:cs="Times New Roman"/>
                <w:sz w:val="24"/>
                <w:szCs w:val="24"/>
              </w:rPr>
            </w:pPr>
            <w:r w:rsidRPr="001858A5">
              <w:rPr>
                <w:rFonts w:ascii="Times New Roman" w:hAnsi="Times New Roman" w:cs="Times New Roman"/>
                <w:sz w:val="24"/>
                <w:szCs w:val="24"/>
              </w:rPr>
              <w:t>54</w:t>
            </w:r>
            <w:r w:rsidRPr="001858A5">
              <w:rPr>
                <w:rFonts w:ascii="Times New Roman" w:hAnsi="Times New Roman" w:cs="Times New Roman"/>
                <w:vertAlign w:val="superscript"/>
              </w:rPr>
              <w:t>0</w:t>
            </w:r>
            <w:r w:rsidRPr="001858A5">
              <w:rPr>
                <w:rFonts w:ascii="Times New Roman" w:hAnsi="Times New Roman" w:cs="Times New Roman"/>
                <w:sz w:val="24"/>
                <w:szCs w:val="24"/>
              </w:rPr>
              <w:t xml:space="preserve"> 12' 26,2"</w:t>
            </w:r>
          </w:p>
        </w:tc>
      </w:tr>
      <w:tr w:rsidR="001858A5" w:rsidRPr="002C1B3C" w14:paraId="59B012F1" w14:textId="77777777" w:rsidTr="00DA6F0F">
        <w:trPr>
          <w:trHeight w:val="242"/>
          <w:jc w:val="center"/>
        </w:trPr>
        <w:tc>
          <w:tcPr>
            <w:tcW w:w="612" w:type="pct"/>
            <w:tcBorders>
              <w:top w:val="single" w:sz="4" w:space="0" w:color="auto"/>
              <w:left w:val="single" w:sz="4" w:space="0" w:color="auto"/>
              <w:bottom w:val="single" w:sz="4" w:space="0" w:color="auto"/>
              <w:right w:val="single" w:sz="4" w:space="0" w:color="auto"/>
            </w:tcBorders>
            <w:vAlign w:val="center"/>
          </w:tcPr>
          <w:p w14:paraId="7A4660C8" w14:textId="77777777" w:rsidR="001858A5" w:rsidRPr="002C1B3C" w:rsidRDefault="001858A5" w:rsidP="002C1B3C">
            <w:pPr>
              <w:numPr>
                <w:ilvl w:val="0"/>
                <w:numId w:val="1"/>
              </w:numPr>
              <w:spacing w:after="0" w:line="240" w:lineRule="auto"/>
              <w:ind w:left="0" w:firstLine="0"/>
              <w:jc w:val="both"/>
              <w:rPr>
                <w:rFonts w:ascii="Times New Roman" w:hAnsi="Times New Roman" w:cs="Times New Roman"/>
                <w:bCs/>
                <w:sz w:val="24"/>
                <w:szCs w:val="24"/>
              </w:rPr>
            </w:pPr>
          </w:p>
        </w:tc>
        <w:tc>
          <w:tcPr>
            <w:tcW w:w="990" w:type="pct"/>
            <w:tcBorders>
              <w:top w:val="single" w:sz="4" w:space="0" w:color="auto"/>
              <w:left w:val="single" w:sz="4" w:space="0" w:color="auto"/>
              <w:bottom w:val="single" w:sz="4" w:space="0" w:color="auto"/>
              <w:right w:val="single" w:sz="4" w:space="0" w:color="auto"/>
            </w:tcBorders>
          </w:tcPr>
          <w:p w14:paraId="78FBE179" w14:textId="0CD0D42D" w:rsidR="001858A5" w:rsidRPr="001858A5" w:rsidRDefault="001858A5" w:rsidP="00CD0283">
            <w:pPr>
              <w:spacing w:after="0" w:line="240" w:lineRule="auto"/>
              <w:jc w:val="center"/>
              <w:rPr>
                <w:rFonts w:ascii="Times New Roman" w:hAnsi="Times New Roman" w:cs="Times New Roman"/>
                <w:iCs/>
                <w:sz w:val="24"/>
                <w:szCs w:val="24"/>
                <w:lang w:val="kk-KZ"/>
              </w:rPr>
            </w:pPr>
            <w:r>
              <w:rPr>
                <w:rFonts w:ascii="Times New Roman" w:hAnsi="Times New Roman" w:cs="Times New Roman"/>
                <w:iCs/>
                <w:sz w:val="24"/>
                <w:szCs w:val="24"/>
                <w:lang w:val="kk-KZ"/>
              </w:rPr>
              <w:t>№</w:t>
            </w:r>
            <w:r w:rsidRPr="001858A5">
              <w:rPr>
                <w:rFonts w:ascii="Times New Roman" w:hAnsi="Times New Roman" w:cs="Times New Roman"/>
                <w:iCs/>
                <w:sz w:val="24"/>
                <w:szCs w:val="24"/>
                <w:lang w:val="kk-KZ"/>
              </w:rPr>
              <w:t>ZH-2</w:t>
            </w:r>
          </w:p>
        </w:tc>
        <w:tc>
          <w:tcPr>
            <w:tcW w:w="1708" w:type="pct"/>
            <w:tcBorders>
              <w:top w:val="single" w:sz="4" w:space="0" w:color="auto"/>
              <w:left w:val="single" w:sz="4" w:space="0" w:color="auto"/>
              <w:bottom w:val="single" w:sz="4" w:space="0" w:color="auto"/>
              <w:right w:val="single" w:sz="4" w:space="0" w:color="auto"/>
            </w:tcBorders>
          </w:tcPr>
          <w:p w14:paraId="7205D2DE" w14:textId="58B4DFBF" w:rsidR="001858A5" w:rsidRPr="001858A5" w:rsidRDefault="001858A5" w:rsidP="00CD0283">
            <w:pPr>
              <w:spacing w:after="0" w:line="240" w:lineRule="auto"/>
              <w:jc w:val="center"/>
              <w:rPr>
                <w:rFonts w:ascii="Times New Roman" w:hAnsi="Times New Roman" w:cs="Times New Roman"/>
                <w:sz w:val="24"/>
                <w:szCs w:val="24"/>
              </w:rPr>
            </w:pPr>
            <w:r w:rsidRPr="001858A5">
              <w:rPr>
                <w:rFonts w:ascii="Times New Roman" w:hAnsi="Times New Roman" w:cs="Times New Roman"/>
                <w:sz w:val="24"/>
                <w:szCs w:val="24"/>
              </w:rPr>
              <w:t>47° 59' 13,1''</w:t>
            </w:r>
          </w:p>
        </w:tc>
        <w:tc>
          <w:tcPr>
            <w:tcW w:w="1690" w:type="pct"/>
            <w:tcBorders>
              <w:top w:val="single" w:sz="4" w:space="0" w:color="auto"/>
              <w:left w:val="single" w:sz="4" w:space="0" w:color="auto"/>
              <w:bottom w:val="single" w:sz="4" w:space="0" w:color="auto"/>
              <w:right w:val="single" w:sz="4" w:space="0" w:color="auto"/>
            </w:tcBorders>
          </w:tcPr>
          <w:p w14:paraId="64778ED9" w14:textId="3FBDAD12" w:rsidR="001858A5" w:rsidRPr="001858A5" w:rsidRDefault="001858A5" w:rsidP="00CD0283">
            <w:pPr>
              <w:spacing w:after="0" w:line="240" w:lineRule="auto"/>
              <w:jc w:val="center"/>
              <w:rPr>
                <w:rFonts w:ascii="Times New Roman" w:hAnsi="Times New Roman" w:cs="Times New Roman"/>
                <w:sz w:val="24"/>
                <w:szCs w:val="24"/>
              </w:rPr>
            </w:pPr>
            <w:r w:rsidRPr="001858A5">
              <w:rPr>
                <w:rFonts w:ascii="Times New Roman" w:hAnsi="Times New Roman" w:cs="Times New Roman"/>
                <w:sz w:val="24"/>
                <w:szCs w:val="24"/>
              </w:rPr>
              <w:t>54° 10' 52,4''</w:t>
            </w:r>
          </w:p>
        </w:tc>
      </w:tr>
      <w:tr w:rsidR="001858A5" w:rsidRPr="002C1B3C" w14:paraId="42FDF987" w14:textId="77777777" w:rsidTr="00DA6F0F">
        <w:trPr>
          <w:trHeight w:val="242"/>
          <w:jc w:val="center"/>
        </w:trPr>
        <w:tc>
          <w:tcPr>
            <w:tcW w:w="612" w:type="pct"/>
            <w:tcBorders>
              <w:top w:val="single" w:sz="4" w:space="0" w:color="auto"/>
              <w:left w:val="single" w:sz="4" w:space="0" w:color="auto"/>
              <w:bottom w:val="single" w:sz="4" w:space="0" w:color="auto"/>
              <w:right w:val="single" w:sz="4" w:space="0" w:color="auto"/>
            </w:tcBorders>
            <w:vAlign w:val="center"/>
          </w:tcPr>
          <w:p w14:paraId="07803E4A" w14:textId="77777777" w:rsidR="001858A5" w:rsidRPr="002C1B3C" w:rsidRDefault="001858A5" w:rsidP="002C1B3C">
            <w:pPr>
              <w:numPr>
                <w:ilvl w:val="0"/>
                <w:numId w:val="1"/>
              </w:numPr>
              <w:spacing w:after="0" w:line="240" w:lineRule="auto"/>
              <w:ind w:left="0" w:firstLine="0"/>
              <w:jc w:val="both"/>
              <w:rPr>
                <w:rFonts w:ascii="Times New Roman" w:hAnsi="Times New Roman" w:cs="Times New Roman"/>
                <w:bCs/>
                <w:sz w:val="24"/>
                <w:szCs w:val="24"/>
              </w:rPr>
            </w:pPr>
          </w:p>
        </w:tc>
        <w:tc>
          <w:tcPr>
            <w:tcW w:w="990" w:type="pct"/>
            <w:tcBorders>
              <w:top w:val="single" w:sz="4" w:space="0" w:color="auto"/>
              <w:left w:val="single" w:sz="4" w:space="0" w:color="auto"/>
              <w:bottom w:val="single" w:sz="4" w:space="0" w:color="auto"/>
              <w:right w:val="single" w:sz="4" w:space="0" w:color="auto"/>
            </w:tcBorders>
          </w:tcPr>
          <w:p w14:paraId="5DE24904" w14:textId="4268821D" w:rsidR="001858A5" w:rsidRPr="001858A5" w:rsidRDefault="001858A5" w:rsidP="00CD0283">
            <w:pPr>
              <w:spacing w:after="0" w:line="240" w:lineRule="auto"/>
              <w:jc w:val="center"/>
              <w:rPr>
                <w:rFonts w:ascii="Times New Roman" w:hAnsi="Times New Roman" w:cs="Times New Roman"/>
                <w:iCs/>
                <w:sz w:val="24"/>
                <w:szCs w:val="24"/>
                <w:lang w:val="kk-KZ"/>
              </w:rPr>
            </w:pPr>
            <w:r>
              <w:rPr>
                <w:rFonts w:ascii="Times New Roman" w:hAnsi="Times New Roman" w:cs="Times New Roman"/>
                <w:iCs/>
                <w:sz w:val="24"/>
                <w:szCs w:val="24"/>
                <w:lang w:val="kk-KZ"/>
              </w:rPr>
              <w:t>№</w:t>
            </w:r>
            <w:r w:rsidRPr="001858A5">
              <w:rPr>
                <w:rFonts w:ascii="Times New Roman" w:hAnsi="Times New Roman" w:cs="Times New Roman"/>
                <w:iCs/>
                <w:sz w:val="24"/>
                <w:szCs w:val="24"/>
                <w:lang w:val="kk-KZ"/>
              </w:rPr>
              <w:t>ZH-3</w:t>
            </w:r>
          </w:p>
        </w:tc>
        <w:tc>
          <w:tcPr>
            <w:tcW w:w="1708" w:type="pct"/>
            <w:tcBorders>
              <w:top w:val="single" w:sz="4" w:space="0" w:color="auto"/>
              <w:left w:val="single" w:sz="4" w:space="0" w:color="auto"/>
              <w:bottom w:val="single" w:sz="4" w:space="0" w:color="auto"/>
              <w:right w:val="single" w:sz="4" w:space="0" w:color="auto"/>
            </w:tcBorders>
          </w:tcPr>
          <w:p w14:paraId="4D17F7C4" w14:textId="4EA22B9F" w:rsidR="001858A5" w:rsidRPr="001858A5" w:rsidRDefault="001858A5" w:rsidP="00CD0283">
            <w:pPr>
              <w:spacing w:after="0" w:line="240" w:lineRule="auto"/>
              <w:jc w:val="center"/>
              <w:rPr>
                <w:rFonts w:ascii="Times New Roman" w:hAnsi="Times New Roman" w:cs="Times New Roman"/>
                <w:sz w:val="24"/>
                <w:szCs w:val="24"/>
              </w:rPr>
            </w:pPr>
            <w:r w:rsidRPr="001858A5">
              <w:rPr>
                <w:rFonts w:ascii="Times New Roman" w:hAnsi="Times New Roman" w:cs="Times New Roman"/>
                <w:sz w:val="24"/>
                <w:szCs w:val="24"/>
              </w:rPr>
              <w:t>47° 59' 13,6''</w:t>
            </w:r>
          </w:p>
        </w:tc>
        <w:tc>
          <w:tcPr>
            <w:tcW w:w="1690" w:type="pct"/>
            <w:tcBorders>
              <w:top w:val="single" w:sz="4" w:space="0" w:color="auto"/>
              <w:left w:val="single" w:sz="4" w:space="0" w:color="auto"/>
              <w:bottom w:val="single" w:sz="4" w:space="0" w:color="auto"/>
              <w:right w:val="single" w:sz="4" w:space="0" w:color="auto"/>
            </w:tcBorders>
          </w:tcPr>
          <w:p w14:paraId="2B8907D3" w14:textId="0112B1C7" w:rsidR="001858A5" w:rsidRPr="001858A5" w:rsidRDefault="001858A5" w:rsidP="00CD0283">
            <w:pPr>
              <w:spacing w:after="0" w:line="240" w:lineRule="auto"/>
              <w:jc w:val="center"/>
              <w:rPr>
                <w:rFonts w:ascii="Times New Roman" w:hAnsi="Times New Roman" w:cs="Times New Roman"/>
                <w:sz w:val="24"/>
                <w:szCs w:val="24"/>
              </w:rPr>
            </w:pPr>
            <w:r w:rsidRPr="001858A5">
              <w:rPr>
                <w:rFonts w:ascii="Times New Roman" w:hAnsi="Times New Roman" w:cs="Times New Roman"/>
                <w:sz w:val="24"/>
                <w:szCs w:val="24"/>
              </w:rPr>
              <w:t>54° 13' 38,1''</w:t>
            </w:r>
          </w:p>
        </w:tc>
      </w:tr>
    </w:tbl>
    <w:p w14:paraId="0E4E2734" w14:textId="77777777" w:rsidR="00DA6F0F" w:rsidRPr="002C1B3C" w:rsidRDefault="00DA6F0F" w:rsidP="002C1B3C">
      <w:pPr>
        <w:spacing w:after="0" w:line="240" w:lineRule="auto"/>
        <w:jc w:val="both"/>
        <w:rPr>
          <w:rFonts w:ascii="Times New Roman" w:hAnsi="Times New Roman" w:cs="Times New Roman"/>
          <w:sz w:val="24"/>
          <w:szCs w:val="24"/>
        </w:rPr>
      </w:pPr>
    </w:p>
    <w:p w14:paraId="4BB5E3F5" w14:textId="5D12D664" w:rsidR="00B75E6E" w:rsidRPr="00B75E6E" w:rsidRDefault="00B75E6E" w:rsidP="00B75E6E">
      <w:pPr>
        <w:spacing w:after="0" w:line="240" w:lineRule="auto"/>
        <w:ind w:firstLine="709"/>
        <w:jc w:val="both"/>
        <w:rPr>
          <w:rFonts w:ascii="Times New Roman" w:eastAsia="Times New Roman" w:hAnsi="Times New Roman" w:cs="Times New Roman"/>
          <w:kern w:val="0"/>
          <w:sz w:val="24"/>
          <w:szCs w:val="24"/>
          <w14:ligatures w14:val="none"/>
        </w:rPr>
      </w:pPr>
      <w:r w:rsidRPr="00B75E6E">
        <w:rPr>
          <w:rFonts w:ascii="Times New Roman" w:eastAsia="Times New Roman" w:hAnsi="Times New Roman" w:cs="Times New Roman"/>
          <w:kern w:val="0"/>
          <w:sz w:val="24"/>
          <w:szCs w:val="24"/>
          <w14:ligatures w14:val="none"/>
        </w:rPr>
        <w:t xml:space="preserve">Жантерек </w:t>
      </w:r>
      <w:proofErr w:type="spellStart"/>
      <w:r w:rsidRPr="00B75E6E">
        <w:rPr>
          <w:rFonts w:ascii="Times New Roman" w:eastAsia="Times New Roman" w:hAnsi="Times New Roman" w:cs="Times New Roman"/>
          <w:kern w:val="0"/>
          <w:sz w:val="24"/>
          <w:szCs w:val="24"/>
          <w14:ligatures w14:val="none"/>
        </w:rPr>
        <w:t>учаскесінің</w:t>
      </w:r>
      <w:proofErr w:type="spellEnd"/>
      <w:r w:rsidRPr="00B75E6E">
        <w:rPr>
          <w:rFonts w:ascii="Times New Roman" w:eastAsia="Times New Roman" w:hAnsi="Times New Roman" w:cs="Times New Roman"/>
          <w:kern w:val="0"/>
          <w:sz w:val="24"/>
          <w:szCs w:val="24"/>
          <w14:ligatures w14:val="none"/>
        </w:rPr>
        <w:t xml:space="preserve"> </w:t>
      </w:r>
      <w:proofErr w:type="spellStart"/>
      <w:r w:rsidRPr="00B75E6E">
        <w:rPr>
          <w:rFonts w:ascii="Times New Roman" w:eastAsia="Times New Roman" w:hAnsi="Times New Roman" w:cs="Times New Roman"/>
          <w:kern w:val="0"/>
          <w:sz w:val="24"/>
          <w:szCs w:val="24"/>
          <w14:ligatures w14:val="none"/>
        </w:rPr>
        <w:t>ауданы</w:t>
      </w:r>
      <w:proofErr w:type="spellEnd"/>
      <w:r w:rsidRPr="00B75E6E">
        <w:rPr>
          <w:rFonts w:ascii="Times New Roman" w:eastAsia="Times New Roman" w:hAnsi="Times New Roman" w:cs="Times New Roman"/>
          <w:kern w:val="0"/>
          <w:sz w:val="24"/>
          <w:szCs w:val="24"/>
          <w14:ligatures w14:val="none"/>
        </w:rPr>
        <w:t xml:space="preserve"> 255,887 </w:t>
      </w:r>
      <w:proofErr w:type="spellStart"/>
      <w:r w:rsidRPr="00B75E6E">
        <w:rPr>
          <w:rFonts w:ascii="Times New Roman" w:eastAsia="Times New Roman" w:hAnsi="Times New Roman" w:cs="Times New Roman"/>
          <w:kern w:val="0"/>
          <w:sz w:val="24"/>
          <w:szCs w:val="24"/>
          <w14:ligatures w14:val="none"/>
        </w:rPr>
        <w:t>шаршы</w:t>
      </w:r>
      <w:proofErr w:type="spellEnd"/>
      <w:r w:rsidRPr="00B75E6E">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lang w:val="kk-KZ"/>
          <w14:ligatures w14:val="none"/>
        </w:rPr>
        <w:t>шақырымды</w:t>
      </w:r>
      <w:r w:rsidRPr="00B75E6E">
        <w:rPr>
          <w:rFonts w:ascii="Times New Roman" w:eastAsia="Times New Roman" w:hAnsi="Times New Roman" w:cs="Times New Roman"/>
          <w:kern w:val="0"/>
          <w:sz w:val="24"/>
          <w:szCs w:val="24"/>
          <w14:ligatures w14:val="none"/>
        </w:rPr>
        <w:t xml:space="preserve"> </w:t>
      </w:r>
      <w:proofErr w:type="spellStart"/>
      <w:r w:rsidRPr="00B75E6E">
        <w:rPr>
          <w:rFonts w:ascii="Times New Roman" w:eastAsia="Times New Roman" w:hAnsi="Times New Roman" w:cs="Times New Roman"/>
          <w:kern w:val="0"/>
          <w:sz w:val="24"/>
          <w:szCs w:val="24"/>
          <w14:ligatures w14:val="none"/>
        </w:rPr>
        <w:t>құрайды</w:t>
      </w:r>
      <w:proofErr w:type="spellEnd"/>
      <w:r w:rsidRPr="00B75E6E">
        <w:rPr>
          <w:rFonts w:ascii="Times New Roman" w:eastAsia="Times New Roman" w:hAnsi="Times New Roman" w:cs="Times New Roman"/>
          <w:kern w:val="0"/>
          <w:sz w:val="24"/>
          <w:szCs w:val="24"/>
          <w14:ligatures w14:val="none"/>
        </w:rPr>
        <w:t xml:space="preserve">, </w:t>
      </w:r>
      <w:proofErr w:type="spellStart"/>
      <w:r w:rsidRPr="00B75E6E">
        <w:rPr>
          <w:rFonts w:ascii="Times New Roman" w:eastAsia="Times New Roman" w:hAnsi="Times New Roman" w:cs="Times New Roman"/>
          <w:kern w:val="0"/>
          <w:sz w:val="24"/>
          <w:szCs w:val="24"/>
          <w14:ligatures w14:val="none"/>
        </w:rPr>
        <w:t>Кемерколь</w:t>
      </w:r>
      <w:proofErr w:type="spellEnd"/>
      <w:r w:rsidRPr="00B75E6E">
        <w:rPr>
          <w:rFonts w:ascii="Times New Roman" w:eastAsia="Times New Roman" w:hAnsi="Times New Roman" w:cs="Times New Roman"/>
          <w:kern w:val="0"/>
          <w:sz w:val="24"/>
          <w:szCs w:val="24"/>
          <w14:ligatures w14:val="none"/>
        </w:rPr>
        <w:t xml:space="preserve"> кен </w:t>
      </w:r>
      <w:proofErr w:type="spellStart"/>
      <w:r w:rsidRPr="00B75E6E">
        <w:rPr>
          <w:rFonts w:ascii="Times New Roman" w:eastAsia="Times New Roman" w:hAnsi="Times New Roman" w:cs="Times New Roman"/>
          <w:kern w:val="0"/>
          <w:sz w:val="24"/>
          <w:szCs w:val="24"/>
          <w14:ligatures w14:val="none"/>
        </w:rPr>
        <w:t>орнының</w:t>
      </w:r>
      <w:proofErr w:type="spellEnd"/>
      <w:r w:rsidRPr="00B75E6E">
        <w:rPr>
          <w:rFonts w:ascii="Times New Roman" w:eastAsia="Times New Roman" w:hAnsi="Times New Roman" w:cs="Times New Roman"/>
          <w:kern w:val="0"/>
          <w:sz w:val="24"/>
          <w:szCs w:val="24"/>
          <w14:ligatures w14:val="none"/>
        </w:rPr>
        <w:t xml:space="preserve"> 3 </w:t>
      </w:r>
      <w:r>
        <w:rPr>
          <w:rFonts w:ascii="Times New Roman" w:eastAsia="Times New Roman" w:hAnsi="Times New Roman" w:cs="Times New Roman"/>
          <w:kern w:val="0"/>
          <w:sz w:val="24"/>
          <w:szCs w:val="24"/>
          <w:lang w:val="kk-KZ"/>
          <w14:ligatures w14:val="none"/>
        </w:rPr>
        <w:t>т</w:t>
      </w:r>
      <w:r w:rsidRPr="00B75E6E">
        <w:rPr>
          <w:rFonts w:ascii="Times New Roman" w:eastAsia="Times New Roman" w:hAnsi="Times New Roman" w:cs="Times New Roman"/>
          <w:kern w:val="0"/>
          <w:sz w:val="24"/>
          <w:szCs w:val="24"/>
          <w14:ligatures w14:val="none"/>
        </w:rPr>
        <w:t xml:space="preserve">ау-кен </w:t>
      </w:r>
      <w:proofErr w:type="spellStart"/>
      <w:r w:rsidRPr="00B75E6E">
        <w:rPr>
          <w:rFonts w:ascii="Times New Roman" w:eastAsia="Times New Roman" w:hAnsi="Times New Roman" w:cs="Times New Roman"/>
          <w:kern w:val="0"/>
          <w:sz w:val="24"/>
          <w:szCs w:val="24"/>
          <w14:ligatures w14:val="none"/>
        </w:rPr>
        <w:t>бөлу</w:t>
      </w:r>
      <w:proofErr w:type="spellEnd"/>
      <w:r w:rsidRPr="00B75E6E">
        <w:rPr>
          <w:rFonts w:ascii="Times New Roman" w:eastAsia="Times New Roman" w:hAnsi="Times New Roman" w:cs="Times New Roman"/>
          <w:kern w:val="0"/>
          <w:sz w:val="24"/>
          <w:szCs w:val="24"/>
          <w14:ligatures w14:val="none"/>
        </w:rPr>
        <w:t xml:space="preserve"> </w:t>
      </w:r>
      <w:proofErr w:type="spellStart"/>
      <w:r w:rsidRPr="00B75E6E">
        <w:rPr>
          <w:rFonts w:ascii="Times New Roman" w:eastAsia="Times New Roman" w:hAnsi="Times New Roman" w:cs="Times New Roman"/>
          <w:kern w:val="0"/>
          <w:sz w:val="24"/>
          <w:szCs w:val="24"/>
          <w14:ligatures w14:val="none"/>
        </w:rPr>
        <w:t>учаскесін</w:t>
      </w:r>
      <w:proofErr w:type="spellEnd"/>
      <w:r w:rsidRPr="00B75E6E">
        <w:rPr>
          <w:rFonts w:ascii="Times New Roman" w:eastAsia="Times New Roman" w:hAnsi="Times New Roman" w:cs="Times New Roman"/>
          <w:kern w:val="0"/>
          <w:sz w:val="24"/>
          <w:szCs w:val="24"/>
          <w14:ligatures w14:val="none"/>
        </w:rPr>
        <w:t xml:space="preserve"> </w:t>
      </w:r>
      <w:proofErr w:type="spellStart"/>
      <w:r w:rsidRPr="00B75E6E">
        <w:rPr>
          <w:rFonts w:ascii="Times New Roman" w:eastAsia="Times New Roman" w:hAnsi="Times New Roman" w:cs="Times New Roman"/>
          <w:kern w:val="0"/>
          <w:sz w:val="24"/>
          <w:szCs w:val="24"/>
          <w14:ligatures w14:val="none"/>
        </w:rPr>
        <w:t>қоспағанда</w:t>
      </w:r>
      <w:proofErr w:type="spellEnd"/>
      <w:r w:rsidRPr="00B75E6E">
        <w:rPr>
          <w:rFonts w:ascii="Times New Roman" w:eastAsia="Times New Roman" w:hAnsi="Times New Roman" w:cs="Times New Roman"/>
          <w:kern w:val="0"/>
          <w:sz w:val="24"/>
          <w:szCs w:val="24"/>
          <w14:ligatures w14:val="none"/>
        </w:rPr>
        <w:t xml:space="preserve">, </w:t>
      </w:r>
      <w:proofErr w:type="spellStart"/>
      <w:r w:rsidRPr="00B75E6E">
        <w:rPr>
          <w:rFonts w:ascii="Times New Roman" w:eastAsia="Times New Roman" w:hAnsi="Times New Roman" w:cs="Times New Roman"/>
          <w:kern w:val="0"/>
          <w:sz w:val="24"/>
          <w:szCs w:val="24"/>
          <w14:ligatures w14:val="none"/>
        </w:rPr>
        <w:t>геологиялық</w:t>
      </w:r>
      <w:proofErr w:type="spellEnd"/>
      <w:r w:rsidRPr="00B75E6E">
        <w:rPr>
          <w:rFonts w:ascii="Times New Roman" w:eastAsia="Times New Roman" w:hAnsi="Times New Roman" w:cs="Times New Roman"/>
          <w:kern w:val="0"/>
          <w:sz w:val="24"/>
          <w:szCs w:val="24"/>
          <w14:ligatures w14:val="none"/>
        </w:rPr>
        <w:t xml:space="preserve"> </w:t>
      </w:r>
      <w:proofErr w:type="spellStart"/>
      <w:r w:rsidRPr="00B75E6E">
        <w:rPr>
          <w:rFonts w:ascii="Times New Roman" w:eastAsia="Times New Roman" w:hAnsi="Times New Roman" w:cs="Times New Roman"/>
          <w:kern w:val="0"/>
          <w:sz w:val="24"/>
          <w:szCs w:val="24"/>
          <w14:ligatures w14:val="none"/>
        </w:rPr>
        <w:t>бөлу</w:t>
      </w:r>
      <w:proofErr w:type="spellEnd"/>
      <w:r w:rsidRPr="00B75E6E">
        <w:rPr>
          <w:rFonts w:ascii="Times New Roman" w:eastAsia="Times New Roman" w:hAnsi="Times New Roman" w:cs="Times New Roman"/>
          <w:kern w:val="0"/>
          <w:sz w:val="24"/>
          <w:szCs w:val="24"/>
          <w14:ligatures w14:val="none"/>
        </w:rPr>
        <w:t xml:space="preserve"> </w:t>
      </w:r>
      <w:proofErr w:type="spellStart"/>
      <w:r w:rsidRPr="00B75E6E">
        <w:rPr>
          <w:rFonts w:ascii="Times New Roman" w:eastAsia="Times New Roman" w:hAnsi="Times New Roman" w:cs="Times New Roman"/>
          <w:kern w:val="0"/>
          <w:sz w:val="24"/>
          <w:szCs w:val="24"/>
          <w14:ligatures w14:val="none"/>
        </w:rPr>
        <w:t>тереңдігі</w:t>
      </w:r>
      <w:proofErr w:type="spellEnd"/>
      <w:r w:rsidRPr="00B75E6E">
        <w:rPr>
          <w:rFonts w:ascii="Times New Roman" w:eastAsia="Times New Roman" w:hAnsi="Times New Roman" w:cs="Times New Roman"/>
          <w:kern w:val="0"/>
          <w:sz w:val="24"/>
          <w:szCs w:val="24"/>
          <w14:ligatures w14:val="none"/>
        </w:rPr>
        <w:t xml:space="preserve"> - </w:t>
      </w:r>
      <w:proofErr w:type="spellStart"/>
      <w:r w:rsidRPr="00B75E6E">
        <w:rPr>
          <w:rFonts w:ascii="Times New Roman" w:eastAsia="Times New Roman" w:hAnsi="Times New Roman" w:cs="Times New Roman"/>
          <w:kern w:val="0"/>
          <w:sz w:val="24"/>
          <w:szCs w:val="24"/>
          <w14:ligatures w14:val="none"/>
        </w:rPr>
        <w:t>кристалдық</w:t>
      </w:r>
      <w:proofErr w:type="spellEnd"/>
      <w:r w:rsidRPr="00B75E6E">
        <w:rPr>
          <w:rFonts w:ascii="Times New Roman" w:eastAsia="Times New Roman" w:hAnsi="Times New Roman" w:cs="Times New Roman"/>
          <w:kern w:val="0"/>
          <w:sz w:val="24"/>
          <w:szCs w:val="24"/>
          <w14:ligatures w14:val="none"/>
        </w:rPr>
        <w:t xml:space="preserve"> </w:t>
      </w:r>
      <w:proofErr w:type="spellStart"/>
      <w:r w:rsidRPr="00B75E6E">
        <w:rPr>
          <w:rFonts w:ascii="Times New Roman" w:eastAsia="Times New Roman" w:hAnsi="Times New Roman" w:cs="Times New Roman"/>
          <w:kern w:val="0"/>
          <w:sz w:val="24"/>
          <w:szCs w:val="24"/>
          <w14:ligatures w14:val="none"/>
        </w:rPr>
        <w:t>іргетасқа</w:t>
      </w:r>
      <w:proofErr w:type="spellEnd"/>
      <w:r w:rsidRPr="00B75E6E">
        <w:rPr>
          <w:rFonts w:ascii="Times New Roman" w:eastAsia="Times New Roman" w:hAnsi="Times New Roman" w:cs="Times New Roman"/>
          <w:kern w:val="0"/>
          <w:sz w:val="24"/>
          <w:szCs w:val="24"/>
          <w14:ligatures w14:val="none"/>
        </w:rPr>
        <w:t xml:space="preserve"> </w:t>
      </w:r>
      <w:proofErr w:type="spellStart"/>
      <w:r w:rsidRPr="00B75E6E">
        <w:rPr>
          <w:rFonts w:ascii="Times New Roman" w:eastAsia="Times New Roman" w:hAnsi="Times New Roman" w:cs="Times New Roman"/>
          <w:kern w:val="0"/>
          <w:sz w:val="24"/>
          <w:szCs w:val="24"/>
          <w14:ligatures w14:val="none"/>
        </w:rPr>
        <w:t>дейін</w:t>
      </w:r>
      <w:proofErr w:type="spellEnd"/>
      <w:r w:rsidRPr="00B75E6E">
        <w:rPr>
          <w:rFonts w:ascii="Times New Roman" w:eastAsia="Times New Roman" w:hAnsi="Times New Roman" w:cs="Times New Roman"/>
          <w:kern w:val="0"/>
          <w:sz w:val="24"/>
          <w:szCs w:val="24"/>
          <w14:ligatures w14:val="none"/>
        </w:rPr>
        <w:t xml:space="preserve">. </w:t>
      </w:r>
    </w:p>
    <w:p w14:paraId="2C5E8857" w14:textId="3ADE7286" w:rsidR="001858A5" w:rsidRDefault="00B75E6E" w:rsidP="00B75E6E">
      <w:pPr>
        <w:spacing w:after="0" w:line="240" w:lineRule="auto"/>
        <w:ind w:firstLine="709"/>
        <w:jc w:val="both"/>
        <w:rPr>
          <w:rFonts w:ascii="Times New Roman" w:eastAsia="Times New Roman" w:hAnsi="Times New Roman" w:cs="Times New Roman"/>
          <w:kern w:val="0"/>
          <w:sz w:val="24"/>
          <w:szCs w:val="24"/>
          <w:lang w:val="kk-KZ"/>
          <w14:ligatures w14:val="none"/>
        </w:rPr>
      </w:pPr>
      <w:proofErr w:type="spellStart"/>
      <w:r w:rsidRPr="00B75E6E">
        <w:rPr>
          <w:rFonts w:ascii="Times New Roman" w:eastAsia="Times New Roman" w:hAnsi="Times New Roman" w:cs="Times New Roman"/>
          <w:kern w:val="0"/>
          <w:sz w:val="24"/>
          <w:szCs w:val="24"/>
          <w14:ligatures w14:val="none"/>
        </w:rPr>
        <w:t>Елді</w:t>
      </w:r>
      <w:proofErr w:type="spellEnd"/>
      <w:r w:rsidRPr="00B75E6E">
        <w:rPr>
          <w:rFonts w:ascii="Times New Roman" w:eastAsia="Times New Roman" w:hAnsi="Times New Roman" w:cs="Times New Roman"/>
          <w:kern w:val="0"/>
          <w:sz w:val="24"/>
          <w:szCs w:val="24"/>
          <w14:ligatures w14:val="none"/>
        </w:rPr>
        <w:t xml:space="preserve"> </w:t>
      </w:r>
      <w:proofErr w:type="spellStart"/>
      <w:r w:rsidRPr="00B75E6E">
        <w:rPr>
          <w:rFonts w:ascii="Times New Roman" w:eastAsia="Times New Roman" w:hAnsi="Times New Roman" w:cs="Times New Roman"/>
          <w:kern w:val="0"/>
          <w:sz w:val="24"/>
          <w:szCs w:val="24"/>
          <w14:ligatures w14:val="none"/>
        </w:rPr>
        <w:t>мекендер</w:t>
      </w:r>
      <w:proofErr w:type="spellEnd"/>
      <w:r w:rsidRPr="00B75E6E">
        <w:rPr>
          <w:rFonts w:ascii="Times New Roman" w:eastAsia="Times New Roman" w:hAnsi="Times New Roman" w:cs="Times New Roman"/>
          <w:kern w:val="0"/>
          <w:sz w:val="24"/>
          <w:szCs w:val="24"/>
          <w14:ligatures w14:val="none"/>
        </w:rPr>
        <w:t xml:space="preserve"> мен </w:t>
      </w:r>
      <w:proofErr w:type="spellStart"/>
      <w:r w:rsidRPr="00B75E6E">
        <w:rPr>
          <w:rFonts w:ascii="Times New Roman" w:eastAsia="Times New Roman" w:hAnsi="Times New Roman" w:cs="Times New Roman"/>
          <w:kern w:val="0"/>
          <w:sz w:val="24"/>
          <w:szCs w:val="24"/>
          <w14:ligatures w14:val="none"/>
        </w:rPr>
        <w:t>оларға</w:t>
      </w:r>
      <w:proofErr w:type="spellEnd"/>
      <w:r w:rsidRPr="00B75E6E">
        <w:rPr>
          <w:rFonts w:ascii="Times New Roman" w:eastAsia="Times New Roman" w:hAnsi="Times New Roman" w:cs="Times New Roman"/>
          <w:kern w:val="0"/>
          <w:sz w:val="24"/>
          <w:szCs w:val="24"/>
          <w14:ligatures w14:val="none"/>
        </w:rPr>
        <w:t xml:space="preserve"> </w:t>
      </w:r>
      <w:proofErr w:type="spellStart"/>
      <w:r w:rsidRPr="00B75E6E">
        <w:rPr>
          <w:rFonts w:ascii="Times New Roman" w:eastAsia="Times New Roman" w:hAnsi="Times New Roman" w:cs="Times New Roman"/>
          <w:kern w:val="0"/>
          <w:sz w:val="24"/>
          <w:szCs w:val="24"/>
          <w14:ligatures w14:val="none"/>
        </w:rPr>
        <w:t>дейінгі</w:t>
      </w:r>
      <w:proofErr w:type="spellEnd"/>
      <w:r w:rsidRPr="00B75E6E">
        <w:rPr>
          <w:rFonts w:ascii="Times New Roman" w:eastAsia="Times New Roman" w:hAnsi="Times New Roman" w:cs="Times New Roman"/>
          <w:kern w:val="0"/>
          <w:sz w:val="24"/>
          <w:szCs w:val="24"/>
          <w14:ligatures w14:val="none"/>
        </w:rPr>
        <w:t xml:space="preserve"> </w:t>
      </w:r>
      <w:proofErr w:type="spellStart"/>
      <w:r w:rsidRPr="00B75E6E">
        <w:rPr>
          <w:rFonts w:ascii="Times New Roman" w:eastAsia="Times New Roman" w:hAnsi="Times New Roman" w:cs="Times New Roman"/>
          <w:kern w:val="0"/>
          <w:sz w:val="24"/>
          <w:szCs w:val="24"/>
          <w14:ligatures w14:val="none"/>
        </w:rPr>
        <w:t>қашықтық</w:t>
      </w:r>
      <w:proofErr w:type="spellEnd"/>
      <w:r w:rsidRPr="00B75E6E">
        <w:rPr>
          <w:rFonts w:ascii="Times New Roman" w:eastAsia="Times New Roman" w:hAnsi="Times New Roman" w:cs="Times New Roman"/>
          <w:kern w:val="0"/>
          <w:sz w:val="24"/>
          <w:szCs w:val="24"/>
          <w14:ligatures w14:val="none"/>
        </w:rPr>
        <w:t xml:space="preserve">-Атырау </w:t>
      </w:r>
      <w:r>
        <w:rPr>
          <w:rFonts w:ascii="Times New Roman" w:eastAsia="Times New Roman" w:hAnsi="Times New Roman" w:cs="Times New Roman"/>
          <w:kern w:val="0"/>
          <w:sz w:val="24"/>
          <w:szCs w:val="24"/>
          <w:lang w:val="kk-KZ"/>
          <w14:ligatures w14:val="none"/>
        </w:rPr>
        <w:t>қаласына дейін</w:t>
      </w:r>
      <w:r w:rsidRPr="00B75E6E">
        <w:rPr>
          <w:rFonts w:ascii="Times New Roman" w:eastAsia="Times New Roman" w:hAnsi="Times New Roman" w:cs="Times New Roman"/>
          <w:kern w:val="0"/>
          <w:sz w:val="24"/>
          <w:szCs w:val="24"/>
          <w14:ligatures w14:val="none"/>
        </w:rPr>
        <w:t xml:space="preserve"> 210 км, </w:t>
      </w:r>
      <w:proofErr w:type="spellStart"/>
      <w:r w:rsidRPr="00B75E6E">
        <w:rPr>
          <w:rFonts w:ascii="Times New Roman" w:eastAsia="Times New Roman" w:hAnsi="Times New Roman" w:cs="Times New Roman"/>
          <w:kern w:val="0"/>
          <w:sz w:val="24"/>
          <w:szCs w:val="24"/>
          <w14:ligatures w14:val="none"/>
        </w:rPr>
        <w:t>Мақат</w:t>
      </w:r>
      <w:proofErr w:type="spellEnd"/>
      <w:r w:rsidRPr="00B75E6E">
        <w:rPr>
          <w:rFonts w:ascii="Times New Roman" w:eastAsia="Times New Roman" w:hAnsi="Times New Roman" w:cs="Times New Roman"/>
          <w:kern w:val="0"/>
          <w:sz w:val="24"/>
          <w:szCs w:val="24"/>
          <w14:ligatures w14:val="none"/>
        </w:rPr>
        <w:t xml:space="preserve"> </w:t>
      </w:r>
      <w:r w:rsidR="001B5FC6">
        <w:rPr>
          <w:rFonts w:ascii="Times New Roman" w:eastAsia="Times New Roman" w:hAnsi="Times New Roman" w:cs="Times New Roman"/>
          <w:kern w:val="0"/>
          <w:sz w:val="24"/>
          <w:szCs w:val="24"/>
          <w:lang w:val="kk-KZ"/>
          <w14:ligatures w14:val="none"/>
        </w:rPr>
        <w:t xml:space="preserve">ауданына </w:t>
      </w:r>
      <w:r w:rsidR="001B5FC6" w:rsidRPr="00B75E6E">
        <w:rPr>
          <w:rFonts w:ascii="Times New Roman" w:eastAsia="Times New Roman" w:hAnsi="Times New Roman" w:cs="Times New Roman"/>
          <w:kern w:val="0"/>
          <w:sz w:val="24"/>
          <w:szCs w:val="24"/>
          <w14:ligatures w14:val="none"/>
        </w:rPr>
        <w:t>80</w:t>
      </w:r>
      <w:r w:rsidRPr="00B75E6E">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lang w:val="kk-KZ"/>
          <w14:ligatures w14:val="none"/>
        </w:rPr>
        <w:t>шақырым</w:t>
      </w:r>
      <w:r w:rsidRPr="00B75E6E">
        <w:rPr>
          <w:rFonts w:ascii="Times New Roman" w:eastAsia="Times New Roman" w:hAnsi="Times New Roman" w:cs="Times New Roman"/>
          <w:kern w:val="0"/>
          <w:sz w:val="24"/>
          <w:szCs w:val="24"/>
          <w14:ligatures w14:val="none"/>
        </w:rPr>
        <w:t xml:space="preserve">. </w:t>
      </w:r>
      <w:proofErr w:type="spellStart"/>
      <w:r w:rsidRPr="00B75E6E">
        <w:rPr>
          <w:rFonts w:ascii="Times New Roman" w:eastAsia="Times New Roman" w:hAnsi="Times New Roman" w:cs="Times New Roman"/>
          <w:kern w:val="0"/>
          <w:sz w:val="24"/>
          <w:szCs w:val="24"/>
          <w14:ligatures w14:val="none"/>
        </w:rPr>
        <w:t>Ең</w:t>
      </w:r>
      <w:proofErr w:type="spellEnd"/>
      <w:r w:rsidRPr="00B75E6E">
        <w:rPr>
          <w:rFonts w:ascii="Times New Roman" w:eastAsia="Times New Roman" w:hAnsi="Times New Roman" w:cs="Times New Roman"/>
          <w:kern w:val="0"/>
          <w:sz w:val="24"/>
          <w:szCs w:val="24"/>
          <w14:ligatures w14:val="none"/>
        </w:rPr>
        <w:t xml:space="preserve"> </w:t>
      </w:r>
      <w:proofErr w:type="spellStart"/>
      <w:r w:rsidRPr="00B75E6E">
        <w:rPr>
          <w:rFonts w:ascii="Times New Roman" w:eastAsia="Times New Roman" w:hAnsi="Times New Roman" w:cs="Times New Roman"/>
          <w:kern w:val="0"/>
          <w:sz w:val="24"/>
          <w:szCs w:val="24"/>
          <w14:ligatures w14:val="none"/>
        </w:rPr>
        <w:t>жақын</w:t>
      </w:r>
      <w:proofErr w:type="spellEnd"/>
      <w:r w:rsidRPr="00B75E6E">
        <w:rPr>
          <w:rFonts w:ascii="Times New Roman" w:eastAsia="Times New Roman" w:hAnsi="Times New Roman" w:cs="Times New Roman"/>
          <w:kern w:val="0"/>
          <w:sz w:val="24"/>
          <w:szCs w:val="24"/>
          <w14:ligatures w14:val="none"/>
        </w:rPr>
        <w:t xml:space="preserve"> </w:t>
      </w:r>
      <w:proofErr w:type="spellStart"/>
      <w:r w:rsidRPr="00B75E6E">
        <w:rPr>
          <w:rFonts w:ascii="Times New Roman" w:eastAsia="Times New Roman" w:hAnsi="Times New Roman" w:cs="Times New Roman"/>
          <w:kern w:val="0"/>
          <w:sz w:val="24"/>
          <w:szCs w:val="24"/>
          <w14:ligatures w14:val="none"/>
        </w:rPr>
        <w:t>елді</w:t>
      </w:r>
      <w:proofErr w:type="spellEnd"/>
      <w:r w:rsidRPr="00B75E6E">
        <w:rPr>
          <w:rFonts w:ascii="Times New Roman" w:eastAsia="Times New Roman" w:hAnsi="Times New Roman" w:cs="Times New Roman"/>
          <w:kern w:val="0"/>
          <w:sz w:val="24"/>
          <w:szCs w:val="24"/>
          <w14:ligatures w14:val="none"/>
        </w:rPr>
        <w:t xml:space="preserve"> </w:t>
      </w:r>
      <w:proofErr w:type="spellStart"/>
      <w:r w:rsidRPr="00B75E6E">
        <w:rPr>
          <w:rFonts w:ascii="Times New Roman" w:eastAsia="Times New Roman" w:hAnsi="Times New Roman" w:cs="Times New Roman"/>
          <w:kern w:val="0"/>
          <w:sz w:val="24"/>
          <w:szCs w:val="24"/>
          <w14:ligatures w14:val="none"/>
        </w:rPr>
        <w:t>мекен</w:t>
      </w:r>
      <w:proofErr w:type="spellEnd"/>
      <w:r w:rsidRPr="00B75E6E">
        <w:rPr>
          <w:rFonts w:ascii="Times New Roman" w:eastAsia="Times New Roman" w:hAnsi="Times New Roman" w:cs="Times New Roman"/>
          <w:kern w:val="0"/>
          <w:sz w:val="24"/>
          <w:szCs w:val="24"/>
          <w14:ligatures w14:val="none"/>
        </w:rPr>
        <w:t xml:space="preserve"> Жантерек </w:t>
      </w:r>
      <w:proofErr w:type="spellStart"/>
      <w:r w:rsidRPr="00B75E6E">
        <w:rPr>
          <w:rFonts w:ascii="Times New Roman" w:eastAsia="Times New Roman" w:hAnsi="Times New Roman" w:cs="Times New Roman"/>
          <w:kern w:val="0"/>
          <w:sz w:val="24"/>
          <w:szCs w:val="24"/>
          <w14:ligatures w14:val="none"/>
        </w:rPr>
        <w:t>кенті</w:t>
      </w:r>
      <w:proofErr w:type="spellEnd"/>
      <w:r w:rsidRPr="00B75E6E">
        <w:rPr>
          <w:rFonts w:ascii="Times New Roman" w:eastAsia="Times New Roman" w:hAnsi="Times New Roman" w:cs="Times New Roman"/>
          <w:kern w:val="0"/>
          <w:sz w:val="24"/>
          <w:szCs w:val="24"/>
          <w14:ligatures w14:val="none"/>
        </w:rPr>
        <w:t xml:space="preserve"> </w:t>
      </w:r>
      <w:proofErr w:type="spellStart"/>
      <w:r w:rsidRPr="00B75E6E">
        <w:rPr>
          <w:rFonts w:ascii="Times New Roman" w:eastAsia="Times New Roman" w:hAnsi="Times New Roman" w:cs="Times New Roman"/>
          <w:kern w:val="0"/>
          <w:sz w:val="24"/>
          <w:szCs w:val="24"/>
          <w14:ligatures w14:val="none"/>
        </w:rPr>
        <w:t>келісімшарттық</w:t>
      </w:r>
      <w:proofErr w:type="spellEnd"/>
      <w:r w:rsidRPr="00B75E6E">
        <w:rPr>
          <w:rFonts w:ascii="Times New Roman" w:eastAsia="Times New Roman" w:hAnsi="Times New Roman" w:cs="Times New Roman"/>
          <w:kern w:val="0"/>
          <w:sz w:val="24"/>
          <w:szCs w:val="24"/>
          <w14:ligatures w14:val="none"/>
        </w:rPr>
        <w:t xml:space="preserve"> </w:t>
      </w:r>
      <w:proofErr w:type="spellStart"/>
      <w:r w:rsidRPr="00B75E6E">
        <w:rPr>
          <w:rFonts w:ascii="Times New Roman" w:eastAsia="Times New Roman" w:hAnsi="Times New Roman" w:cs="Times New Roman"/>
          <w:kern w:val="0"/>
          <w:sz w:val="24"/>
          <w:szCs w:val="24"/>
          <w14:ligatures w14:val="none"/>
        </w:rPr>
        <w:t>аумақтың</w:t>
      </w:r>
      <w:proofErr w:type="spellEnd"/>
      <w:r w:rsidRPr="00B75E6E">
        <w:rPr>
          <w:rFonts w:ascii="Times New Roman" w:eastAsia="Times New Roman" w:hAnsi="Times New Roman" w:cs="Times New Roman"/>
          <w:kern w:val="0"/>
          <w:sz w:val="24"/>
          <w:szCs w:val="24"/>
          <w14:ligatures w14:val="none"/>
        </w:rPr>
        <w:t xml:space="preserve"> </w:t>
      </w:r>
      <w:proofErr w:type="spellStart"/>
      <w:r w:rsidRPr="00B75E6E">
        <w:rPr>
          <w:rFonts w:ascii="Times New Roman" w:eastAsia="Times New Roman" w:hAnsi="Times New Roman" w:cs="Times New Roman"/>
          <w:kern w:val="0"/>
          <w:sz w:val="24"/>
          <w:szCs w:val="24"/>
          <w14:ligatures w14:val="none"/>
        </w:rPr>
        <w:t>ішінде</w:t>
      </w:r>
      <w:proofErr w:type="spellEnd"/>
      <w:r w:rsidRPr="00B75E6E">
        <w:rPr>
          <w:rFonts w:ascii="Times New Roman" w:eastAsia="Times New Roman" w:hAnsi="Times New Roman" w:cs="Times New Roman"/>
          <w:kern w:val="0"/>
          <w:sz w:val="24"/>
          <w:szCs w:val="24"/>
          <w14:ligatures w14:val="none"/>
        </w:rPr>
        <w:t xml:space="preserve"> </w:t>
      </w:r>
      <w:proofErr w:type="spellStart"/>
      <w:r w:rsidRPr="00B75E6E">
        <w:rPr>
          <w:rFonts w:ascii="Times New Roman" w:eastAsia="Times New Roman" w:hAnsi="Times New Roman" w:cs="Times New Roman"/>
          <w:kern w:val="0"/>
          <w:sz w:val="24"/>
          <w:szCs w:val="24"/>
          <w14:ligatures w14:val="none"/>
        </w:rPr>
        <w:t>орналасқан</w:t>
      </w:r>
      <w:proofErr w:type="spellEnd"/>
      <w:r w:rsidRPr="00B75E6E">
        <w:rPr>
          <w:rFonts w:ascii="Times New Roman" w:eastAsia="Times New Roman" w:hAnsi="Times New Roman" w:cs="Times New Roman"/>
          <w:kern w:val="0"/>
          <w:sz w:val="24"/>
          <w:szCs w:val="24"/>
          <w14:ligatures w14:val="none"/>
        </w:rPr>
        <w:t xml:space="preserve">, </w:t>
      </w:r>
      <w:proofErr w:type="spellStart"/>
      <w:r w:rsidRPr="00B75E6E">
        <w:rPr>
          <w:rFonts w:ascii="Times New Roman" w:eastAsia="Times New Roman" w:hAnsi="Times New Roman" w:cs="Times New Roman"/>
          <w:kern w:val="0"/>
          <w:sz w:val="24"/>
          <w:szCs w:val="24"/>
          <w14:ligatures w14:val="none"/>
        </w:rPr>
        <w:t>ең</w:t>
      </w:r>
      <w:proofErr w:type="spellEnd"/>
      <w:r w:rsidRPr="00B75E6E">
        <w:rPr>
          <w:rFonts w:ascii="Times New Roman" w:eastAsia="Times New Roman" w:hAnsi="Times New Roman" w:cs="Times New Roman"/>
          <w:kern w:val="0"/>
          <w:sz w:val="24"/>
          <w:szCs w:val="24"/>
          <w14:ligatures w14:val="none"/>
        </w:rPr>
        <w:t xml:space="preserve"> </w:t>
      </w:r>
      <w:proofErr w:type="spellStart"/>
      <w:r w:rsidRPr="00B75E6E">
        <w:rPr>
          <w:rFonts w:ascii="Times New Roman" w:eastAsia="Times New Roman" w:hAnsi="Times New Roman" w:cs="Times New Roman"/>
          <w:kern w:val="0"/>
          <w:sz w:val="24"/>
          <w:szCs w:val="24"/>
          <w14:ligatures w14:val="none"/>
        </w:rPr>
        <w:t>жақын</w:t>
      </w:r>
      <w:proofErr w:type="spellEnd"/>
      <w:r w:rsidRPr="00B75E6E">
        <w:rPr>
          <w:rFonts w:ascii="Times New Roman" w:eastAsia="Times New Roman" w:hAnsi="Times New Roman" w:cs="Times New Roman"/>
          <w:kern w:val="0"/>
          <w:sz w:val="24"/>
          <w:szCs w:val="24"/>
          <w14:ligatures w14:val="none"/>
        </w:rPr>
        <w:t xml:space="preserve"> </w:t>
      </w:r>
      <w:proofErr w:type="spellStart"/>
      <w:r w:rsidRPr="00B75E6E">
        <w:rPr>
          <w:rFonts w:ascii="Times New Roman" w:eastAsia="Times New Roman" w:hAnsi="Times New Roman" w:cs="Times New Roman"/>
          <w:kern w:val="0"/>
          <w:sz w:val="24"/>
          <w:szCs w:val="24"/>
          <w14:ligatures w14:val="none"/>
        </w:rPr>
        <w:t>ұңғымаға</w:t>
      </w:r>
      <w:proofErr w:type="spellEnd"/>
      <w:r w:rsidRPr="00B75E6E">
        <w:rPr>
          <w:rFonts w:ascii="Times New Roman" w:eastAsia="Times New Roman" w:hAnsi="Times New Roman" w:cs="Times New Roman"/>
          <w:kern w:val="0"/>
          <w:sz w:val="24"/>
          <w:szCs w:val="24"/>
          <w14:ligatures w14:val="none"/>
        </w:rPr>
        <w:t xml:space="preserve"> </w:t>
      </w:r>
      <w:proofErr w:type="spellStart"/>
      <w:r w:rsidRPr="00B75E6E">
        <w:rPr>
          <w:rFonts w:ascii="Times New Roman" w:eastAsia="Times New Roman" w:hAnsi="Times New Roman" w:cs="Times New Roman"/>
          <w:kern w:val="0"/>
          <w:sz w:val="24"/>
          <w:szCs w:val="24"/>
          <w14:ligatures w14:val="none"/>
        </w:rPr>
        <w:t>дейінгі</w:t>
      </w:r>
      <w:proofErr w:type="spellEnd"/>
      <w:r w:rsidRPr="00B75E6E">
        <w:rPr>
          <w:rFonts w:ascii="Times New Roman" w:eastAsia="Times New Roman" w:hAnsi="Times New Roman" w:cs="Times New Roman"/>
          <w:kern w:val="0"/>
          <w:sz w:val="24"/>
          <w:szCs w:val="24"/>
          <w14:ligatures w14:val="none"/>
        </w:rPr>
        <w:t xml:space="preserve"> </w:t>
      </w:r>
      <w:proofErr w:type="spellStart"/>
      <w:r w:rsidRPr="00B75E6E">
        <w:rPr>
          <w:rFonts w:ascii="Times New Roman" w:eastAsia="Times New Roman" w:hAnsi="Times New Roman" w:cs="Times New Roman"/>
          <w:kern w:val="0"/>
          <w:sz w:val="24"/>
          <w:szCs w:val="24"/>
          <w14:ligatures w14:val="none"/>
        </w:rPr>
        <w:t>қашықтық</w:t>
      </w:r>
      <w:proofErr w:type="spellEnd"/>
      <w:r w:rsidRPr="00B75E6E">
        <w:rPr>
          <w:rFonts w:ascii="Times New Roman" w:eastAsia="Times New Roman" w:hAnsi="Times New Roman" w:cs="Times New Roman"/>
          <w:kern w:val="0"/>
          <w:sz w:val="24"/>
          <w:szCs w:val="24"/>
          <w14:ligatures w14:val="none"/>
        </w:rPr>
        <w:t xml:space="preserve"> 6 </w:t>
      </w:r>
      <w:r>
        <w:rPr>
          <w:rFonts w:ascii="Times New Roman" w:eastAsia="Times New Roman" w:hAnsi="Times New Roman" w:cs="Times New Roman"/>
          <w:kern w:val="0"/>
          <w:sz w:val="24"/>
          <w:szCs w:val="24"/>
          <w:lang w:val="kk-KZ"/>
          <w14:ligatures w14:val="none"/>
        </w:rPr>
        <w:t>шақырымнан дейін</w:t>
      </w:r>
      <w:r w:rsidRPr="00B75E6E">
        <w:rPr>
          <w:rFonts w:ascii="Times New Roman" w:eastAsia="Times New Roman" w:hAnsi="Times New Roman" w:cs="Times New Roman"/>
          <w:kern w:val="0"/>
          <w:sz w:val="24"/>
          <w:szCs w:val="24"/>
          <w14:ligatures w14:val="none"/>
        </w:rPr>
        <w:t>.</w:t>
      </w:r>
    </w:p>
    <w:p w14:paraId="3EA765AB" w14:textId="77777777" w:rsidR="00B75E6E" w:rsidRPr="00B75E6E" w:rsidRDefault="00B75E6E" w:rsidP="00B75E6E">
      <w:pPr>
        <w:spacing w:after="0" w:line="240" w:lineRule="auto"/>
        <w:ind w:firstLine="709"/>
        <w:jc w:val="both"/>
        <w:rPr>
          <w:rFonts w:ascii="Times New Roman" w:eastAsia="Times New Roman" w:hAnsi="Times New Roman" w:cs="Times New Roman"/>
          <w:kern w:val="0"/>
          <w:sz w:val="24"/>
          <w:szCs w:val="24"/>
          <w:lang w:val="kk-KZ"/>
          <w14:ligatures w14:val="none"/>
        </w:rPr>
      </w:pPr>
    </w:p>
    <w:p w14:paraId="6AF5A5D8" w14:textId="77777777" w:rsidR="00B75E6E" w:rsidRDefault="00B75E6E" w:rsidP="001B5FC6">
      <w:pPr>
        <w:spacing w:after="120" w:line="240" w:lineRule="auto"/>
        <w:jc w:val="center"/>
        <w:rPr>
          <w:rFonts w:ascii="Times New Roman" w:hAnsi="Times New Roman" w:cs="Times New Roman"/>
          <w:b/>
          <w:bCs/>
          <w:i/>
          <w:iCs/>
          <w:sz w:val="24"/>
          <w:szCs w:val="24"/>
          <w:lang w:val="kk-KZ"/>
        </w:rPr>
      </w:pPr>
      <w:bookmarkStart w:id="0" w:name="_Hlk198206553"/>
      <w:r w:rsidRPr="001B5FC6">
        <w:rPr>
          <w:rFonts w:ascii="Times New Roman" w:hAnsi="Times New Roman" w:cs="Times New Roman"/>
          <w:b/>
          <w:bCs/>
          <w:i/>
          <w:iCs/>
          <w:sz w:val="24"/>
          <w:szCs w:val="24"/>
          <w:lang w:val="kk-KZ"/>
        </w:rPr>
        <w:t>Мына ақпарат жоспарланған қызмет шеңберінде қоршаған ортаға эмиссиялар, физикалық әсерлер, қалдықтардың шекті мөлшері мен олардың жинақталуы, сондай-ақ оларды көму туралы шекті мөлшерлер туралы.</w:t>
      </w:r>
    </w:p>
    <w:p w14:paraId="0ED37629" w14:textId="3585FEB9" w:rsidR="00B75E6E" w:rsidRPr="00B75E6E" w:rsidRDefault="00B75E6E" w:rsidP="00700823">
      <w:pPr>
        <w:spacing w:after="120" w:line="240" w:lineRule="auto"/>
        <w:jc w:val="both"/>
        <w:rPr>
          <w:rFonts w:ascii="Times New Roman" w:hAnsi="Times New Roman" w:cs="Times New Roman"/>
          <w:b/>
          <w:bCs/>
          <w:i/>
          <w:iCs/>
          <w:sz w:val="24"/>
          <w:szCs w:val="24"/>
          <w:lang w:val="kk-KZ"/>
        </w:rPr>
      </w:pPr>
      <w:r w:rsidRPr="00B75E6E">
        <w:rPr>
          <w:rFonts w:ascii="Times New Roman" w:hAnsi="Times New Roman" w:cs="Times New Roman"/>
          <w:sz w:val="24"/>
          <w:szCs w:val="24"/>
          <w:lang w:val="kk-KZ"/>
        </w:rPr>
        <w:t xml:space="preserve">Тереңдігі 550м (+/- 250м) ZH-1 барлау ұңғымасын салу ZJ-20 бұрғылау қондырғысымен немесе жүк көтергіштігі бойынша ұқсас бұрғылау қондырғыларымен жүзеге асырылады және келесі кезеңдер бойынша өтеді (барлығы 300,0 тәулік): құрылыс-монтаждау жұмыстары-8,0 тәулік; дайындық жұмыстары-2,0 тәулік; Ұңғымаларды бұрғылау және бекіту-20,0 тәулік; пайдалану колоннасында - 270,0 тәулік. Ұңғымаларды сынау (игеру) үшін </w:t>
      </w:r>
      <w:r>
        <w:rPr>
          <w:rFonts w:ascii="Times New Roman" w:hAnsi="Times New Roman" w:cs="Times New Roman"/>
          <w:sz w:val="24"/>
          <w:szCs w:val="24"/>
          <w:lang w:val="kk-KZ"/>
        </w:rPr>
        <w:t>УПА</w:t>
      </w:r>
      <w:r w:rsidRPr="00B75E6E">
        <w:rPr>
          <w:rFonts w:ascii="Times New Roman" w:hAnsi="Times New Roman" w:cs="Times New Roman"/>
          <w:sz w:val="24"/>
          <w:szCs w:val="24"/>
          <w:lang w:val="kk-KZ"/>
        </w:rPr>
        <w:t xml:space="preserve"> -60/80 қондырғысы немесе аналогы қолданылады.</w:t>
      </w:r>
    </w:p>
    <w:bookmarkEnd w:id="0"/>
    <w:p w14:paraId="492BDDB9" w14:textId="2A4F4443" w:rsidR="00B75E6E" w:rsidRDefault="006E37C6" w:rsidP="002C1B3C">
      <w:pPr>
        <w:spacing w:after="0" w:line="240" w:lineRule="auto"/>
        <w:jc w:val="both"/>
        <w:rPr>
          <w:rFonts w:ascii="Times New Roman" w:hAnsi="Times New Roman" w:cs="Times New Roman"/>
          <w:sz w:val="24"/>
          <w:szCs w:val="24"/>
          <w:lang w:val="kk-KZ"/>
        </w:rPr>
      </w:pPr>
      <w:r w:rsidRPr="006E37C6">
        <w:rPr>
          <w:rFonts w:ascii="Times New Roman" w:hAnsi="Times New Roman" w:cs="Times New Roman"/>
          <w:sz w:val="24"/>
          <w:szCs w:val="24"/>
          <w:lang w:val="kk-KZ"/>
        </w:rPr>
        <w:t xml:space="preserve">Тереңдігі </w:t>
      </w:r>
      <w:r>
        <w:rPr>
          <w:rFonts w:ascii="Times New Roman" w:hAnsi="Times New Roman" w:cs="Times New Roman"/>
          <w:sz w:val="24"/>
          <w:szCs w:val="24"/>
          <w:lang w:val="kk-KZ"/>
        </w:rPr>
        <w:t xml:space="preserve">900 </w:t>
      </w:r>
      <w:r w:rsidRPr="006E37C6">
        <w:rPr>
          <w:rFonts w:ascii="Times New Roman" w:hAnsi="Times New Roman" w:cs="Times New Roman"/>
          <w:sz w:val="24"/>
          <w:szCs w:val="24"/>
          <w:lang w:val="kk-KZ"/>
        </w:rPr>
        <w:t xml:space="preserve">м (+/- 250м) </w:t>
      </w:r>
      <w:r w:rsidR="00B75E6E" w:rsidRPr="00B75E6E">
        <w:rPr>
          <w:rFonts w:ascii="Times New Roman" w:hAnsi="Times New Roman" w:cs="Times New Roman"/>
          <w:sz w:val="24"/>
          <w:szCs w:val="24"/>
          <w:lang w:val="kk-KZ"/>
        </w:rPr>
        <w:t xml:space="preserve">H-2, ZH-3 барлау ұңғымаларын салу ZJ-30 бұрғылау қондырғысымен немесе жүк көтергіштігі бойынша ұқсас бұрғылау қондырғыларымен жүзеге асырылады және келесі кезеңдер бойынша өтеді (барлығы 305,0 тәулік): құрылыс-монтаждау жұмыстары-8,0 тәулік; дайындық жұмыстары-2,0 тәулік; Ұңғымаларды бұрғылау және бекіту – 25,0 тәулік; пайдалану колоннасында-270,0 тәулік. </w:t>
      </w:r>
      <w:r w:rsidR="00B75E6E" w:rsidRPr="006E37C6">
        <w:rPr>
          <w:rFonts w:ascii="Times New Roman" w:hAnsi="Times New Roman" w:cs="Times New Roman"/>
          <w:sz w:val="24"/>
          <w:szCs w:val="24"/>
          <w:lang w:val="kk-KZ"/>
        </w:rPr>
        <w:t xml:space="preserve">Ұңғымаларды сынау (игеру) үшін </w:t>
      </w:r>
      <w:r w:rsidR="00B75E6E" w:rsidRPr="00B75E6E">
        <w:rPr>
          <w:rFonts w:ascii="Times New Roman" w:hAnsi="Times New Roman" w:cs="Times New Roman"/>
          <w:sz w:val="24"/>
          <w:szCs w:val="24"/>
          <w:lang w:val="kk-KZ"/>
        </w:rPr>
        <w:t>УПА</w:t>
      </w:r>
      <w:r w:rsidR="00B75E6E" w:rsidRPr="006E37C6">
        <w:rPr>
          <w:rFonts w:ascii="Times New Roman" w:hAnsi="Times New Roman" w:cs="Times New Roman"/>
          <w:sz w:val="24"/>
          <w:szCs w:val="24"/>
          <w:lang w:val="kk-KZ"/>
        </w:rPr>
        <w:t>-60/80 қондырғысы немесе аналогы қолданылады.</w:t>
      </w:r>
    </w:p>
    <w:p w14:paraId="7317151B" w14:textId="77777777" w:rsidR="00B75E6E" w:rsidRDefault="00B75E6E" w:rsidP="00B75E6E">
      <w:pPr>
        <w:spacing w:after="0" w:line="240" w:lineRule="auto"/>
        <w:jc w:val="both"/>
        <w:rPr>
          <w:rFonts w:ascii="Times New Roman" w:hAnsi="Times New Roman" w:cs="Times New Roman"/>
          <w:sz w:val="24"/>
          <w:szCs w:val="24"/>
          <w:lang w:val="kk-KZ"/>
        </w:rPr>
      </w:pPr>
    </w:p>
    <w:p w14:paraId="37E8DAAF" w14:textId="3C7D111A" w:rsidR="00B75E6E" w:rsidRPr="00B75E6E" w:rsidRDefault="00B75E6E" w:rsidP="00B75E6E">
      <w:pPr>
        <w:spacing w:after="0" w:line="240" w:lineRule="auto"/>
        <w:jc w:val="both"/>
        <w:rPr>
          <w:rFonts w:ascii="Times New Roman" w:hAnsi="Times New Roman" w:cs="Times New Roman"/>
          <w:sz w:val="24"/>
          <w:szCs w:val="24"/>
          <w:lang w:val="kk-KZ"/>
        </w:rPr>
      </w:pPr>
      <w:r w:rsidRPr="00B75E6E">
        <w:rPr>
          <w:rFonts w:ascii="Times New Roman" w:hAnsi="Times New Roman" w:cs="Times New Roman"/>
          <w:sz w:val="24"/>
          <w:szCs w:val="24"/>
          <w:lang w:val="kk-KZ"/>
        </w:rPr>
        <w:t xml:space="preserve">Жобалық ұңғыманы бұрғылау кестесі төменде </w:t>
      </w:r>
      <w:r>
        <w:rPr>
          <w:rFonts w:ascii="Times New Roman" w:hAnsi="Times New Roman" w:cs="Times New Roman"/>
          <w:sz w:val="24"/>
          <w:szCs w:val="24"/>
          <w:lang w:val="kk-KZ"/>
        </w:rPr>
        <w:t>көрсетілген</w:t>
      </w:r>
    </w:p>
    <w:p w14:paraId="7B1A2E42" w14:textId="77777777" w:rsidR="00B75E6E" w:rsidRPr="00B75E6E" w:rsidRDefault="00B75E6E" w:rsidP="00B75E6E">
      <w:pPr>
        <w:spacing w:after="0" w:line="240" w:lineRule="auto"/>
        <w:jc w:val="both"/>
        <w:rPr>
          <w:rFonts w:ascii="Times New Roman" w:hAnsi="Times New Roman" w:cs="Times New Roman"/>
          <w:sz w:val="24"/>
          <w:szCs w:val="24"/>
          <w:lang w:val="kk-KZ"/>
        </w:rPr>
      </w:pPr>
    </w:p>
    <w:p w14:paraId="366D8D24" w14:textId="408D6C99" w:rsidR="00B75E6E" w:rsidRPr="00B75E6E" w:rsidRDefault="00B75E6E" w:rsidP="00B75E6E">
      <w:pPr>
        <w:spacing w:after="0" w:line="240" w:lineRule="auto"/>
        <w:jc w:val="both"/>
        <w:rPr>
          <w:rFonts w:ascii="Times New Roman" w:hAnsi="Times New Roman" w:cs="Times New Roman"/>
          <w:sz w:val="24"/>
          <w:szCs w:val="24"/>
          <w:lang w:val="kk-KZ"/>
        </w:rPr>
      </w:pPr>
      <w:r w:rsidRPr="00B75E6E">
        <w:rPr>
          <w:rFonts w:ascii="Times New Roman" w:hAnsi="Times New Roman" w:cs="Times New Roman"/>
          <w:sz w:val="24"/>
          <w:szCs w:val="24"/>
          <w:lang w:val="kk-KZ"/>
        </w:rPr>
        <w:t xml:space="preserve">№ZH-1 - </w:t>
      </w:r>
      <w:r w:rsidR="006E37C6" w:rsidRPr="006E37C6">
        <w:rPr>
          <w:rFonts w:ascii="Times New Roman" w:hAnsi="Times New Roman" w:cs="Times New Roman"/>
          <w:sz w:val="24"/>
          <w:szCs w:val="24"/>
          <w:lang w:val="kk-KZ"/>
        </w:rPr>
        <w:t xml:space="preserve">барлау ұңғымасын </w:t>
      </w:r>
      <w:r w:rsidR="006E37C6" w:rsidRPr="00B75E6E">
        <w:rPr>
          <w:rFonts w:ascii="Times New Roman" w:hAnsi="Times New Roman" w:cs="Times New Roman"/>
          <w:sz w:val="24"/>
          <w:szCs w:val="24"/>
          <w:lang w:val="kk-KZ"/>
        </w:rPr>
        <w:t xml:space="preserve">салудың жоспарланған мерзімі </w:t>
      </w:r>
      <w:r w:rsidRPr="00B75E6E">
        <w:rPr>
          <w:rFonts w:ascii="Times New Roman" w:hAnsi="Times New Roman" w:cs="Times New Roman"/>
          <w:sz w:val="24"/>
          <w:szCs w:val="24"/>
          <w:lang w:val="kk-KZ"/>
        </w:rPr>
        <w:t xml:space="preserve">2026 </w:t>
      </w:r>
      <w:r w:rsidR="006E37C6">
        <w:rPr>
          <w:rFonts w:ascii="Times New Roman" w:hAnsi="Times New Roman" w:cs="Times New Roman"/>
          <w:sz w:val="24"/>
          <w:szCs w:val="24"/>
          <w:lang w:val="kk-KZ"/>
        </w:rPr>
        <w:t>ж.</w:t>
      </w:r>
    </w:p>
    <w:p w14:paraId="2C36031C" w14:textId="35031D6B" w:rsidR="00B75E6E" w:rsidRDefault="00B75E6E" w:rsidP="002C1B3C">
      <w:pPr>
        <w:spacing w:after="0" w:line="240" w:lineRule="auto"/>
        <w:jc w:val="both"/>
        <w:rPr>
          <w:rFonts w:ascii="Times New Roman" w:hAnsi="Times New Roman" w:cs="Times New Roman"/>
          <w:sz w:val="24"/>
          <w:szCs w:val="24"/>
          <w:lang w:val="kk-KZ"/>
        </w:rPr>
      </w:pPr>
      <w:r w:rsidRPr="00B75E6E">
        <w:rPr>
          <w:rFonts w:ascii="Times New Roman" w:hAnsi="Times New Roman" w:cs="Times New Roman"/>
          <w:sz w:val="24"/>
          <w:szCs w:val="24"/>
          <w:lang w:val="kk-KZ"/>
        </w:rPr>
        <w:t xml:space="preserve">№ZH-2, №ZH-3 - </w:t>
      </w:r>
      <w:r w:rsidR="006E37C6" w:rsidRPr="006E37C6">
        <w:rPr>
          <w:rFonts w:ascii="Times New Roman" w:hAnsi="Times New Roman" w:cs="Times New Roman"/>
          <w:sz w:val="24"/>
          <w:szCs w:val="24"/>
          <w:lang w:val="kk-KZ"/>
        </w:rPr>
        <w:t>барлау ұңғыма</w:t>
      </w:r>
      <w:r w:rsidR="006E37C6">
        <w:rPr>
          <w:rFonts w:ascii="Times New Roman" w:hAnsi="Times New Roman" w:cs="Times New Roman"/>
          <w:sz w:val="24"/>
          <w:szCs w:val="24"/>
          <w:lang w:val="kk-KZ"/>
        </w:rPr>
        <w:t>ларының</w:t>
      </w:r>
      <w:r w:rsidR="006E37C6" w:rsidRPr="006E37C6">
        <w:rPr>
          <w:rFonts w:ascii="Times New Roman" w:hAnsi="Times New Roman" w:cs="Times New Roman"/>
          <w:sz w:val="24"/>
          <w:szCs w:val="24"/>
          <w:lang w:val="kk-KZ"/>
        </w:rPr>
        <w:t xml:space="preserve"> салудың жоспарланған мерзімі 2026 ж.</w:t>
      </w:r>
    </w:p>
    <w:p w14:paraId="59782C38" w14:textId="77777777" w:rsidR="006E37C6" w:rsidRPr="00B75E6E" w:rsidRDefault="006E37C6" w:rsidP="002C1B3C">
      <w:pPr>
        <w:spacing w:after="0" w:line="240" w:lineRule="auto"/>
        <w:jc w:val="both"/>
        <w:rPr>
          <w:rFonts w:ascii="Times New Roman" w:hAnsi="Times New Roman" w:cs="Times New Roman"/>
          <w:sz w:val="24"/>
          <w:szCs w:val="24"/>
          <w:lang w:val="kk-KZ"/>
        </w:rPr>
      </w:pPr>
    </w:p>
    <w:p w14:paraId="7FAC8F55" w14:textId="77777777" w:rsidR="006E37C6" w:rsidRDefault="006E37C6" w:rsidP="006E37C6">
      <w:pPr>
        <w:spacing w:after="120" w:line="240" w:lineRule="auto"/>
        <w:jc w:val="both"/>
        <w:rPr>
          <w:rFonts w:ascii="Times New Roman" w:eastAsia="Times New Roman" w:hAnsi="Times New Roman" w:cs="Times New Roman"/>
          <w:kern w:val="0"/>
          <w:sz w:val="24"/>
          <w:szCs w:val="24"/>
          <w:lang w:val="kk-KZ" w:eastAsia="x-none"/>
          <w14:ligatures w14:val="none"/>
        </w:rPr>
      </w:pPr>
      <w:r w:rsidRPr="006E37C6">
        <w:rPr>
          <w:rFonts w:ascii="Times New Roman" w:eastAsia="Times New Roman" w:hAnsi="Times New Roman" w:cs="Times New Roman"/>
          <w:b/>
          <w:bCs/>
          <w:i/>
          <w:iCs/>
          <w:kern w:val="0"/>
          <w:sz w:val="24"/>
          <w:szCs w:val="24"/>
          <w:u w:val="single"/>
          <w:lang w:val="kk-KZ" w:eastAsia="x-none"/>
          <w14:ligatures w14:val="none"/>
        </w:rPr>
        <w:t>Тереңдігі 550м (+/- 250м) ZH-1</w:t>
      </w:r>
      <w:r w:rsidRPr="006E37C6">
        <w:rPr>
          <w:rFonts w:ascii="Times New Roman" w:eastAsia="Times New Roman" w:hAnsi="Times New Roman" w:cs="Times New Roman"/>
          <w:kern w:val="0"/>
          <w:sz w:val="24"/>
          <w:szCs w:val="24"/>
          <w:lang w:val="kk-KZ" w:eastAsia="x-none"/>
          <w14:ligatures w14:val="none"/>
        </w:rPr>
        <w:t xml:space="preserve"> барлау ұңғымасын салу кезінде стационарлық көздерден жалпы шығарындылар – 33,846877 г/с, 77,958609 т/</w:t>
      </w:r>
      <w:r>
        <w:rPr>
          <w:rFonts w:ascii="Times New Roman" w:eastAsia="Times New Roman" w:hAnsi="Times New Roman" w:cs="Times New Roman"/>
          <w:kern w:val="0"/>
          <w:sz w:val="24"/>
          <w:szCs w:val="24"/>
          <w:lang w:val="kk-KZ" w:eastAsia="x-none"/>
          <w14:ligatures w14:val="none"/>
        </w:rPr>
        <w:t>ж</w:t>
      </w:r>
      <w:r w:rsidRPr="006E37C6">
        <w:rPr>
          <w:rFonts w:ascii="Times New Roman" w:eastAsia="Times New Roman" w:hAnsi="Times New Roman" w:cs="Times New Roman"/>
          <w:kern w:val="0"/>
          <w:sz w:val="24"/>
          <w:szCs w:val="24"/>
          <w:lang w:val="kk-KZ" w:eastAsia="x-none"/>
          <w14:ligatures w14:val="none"/>
        </w:rPr>
        <w:t xml:space="preserve"> құрайды.</w:t>
      </w:r>
    </w:p>
    <w:p w14:paraId="573A1127" w14:textId="121A6A31" w:rsidR="00044BF4" w:rsidRPr="006E37C6" w:rsidRDefault="006E37C6" w:rsidP="006E37C6">
      <w:pPr>
        <w:spacing w:after="120" w:line="240" w:lineRule="auto"/>
        <w:jc w:val="both"/>
        <w:rPr>
          <w:rFonts w:ascii="Times New Roman" w:eastAsia="Times New Roman" w:hAnsi="Times New Roman" w:cs="Times New Roman"/>
          <w:kern w:val="0"/>
          <w:sz w:val="24"/>
          <w:szCs w:val="24"/>
          <w:lang w:val="kk-KZ" w:eastAsia="x-none"/>
          <w14:ligatures w14:val="none"/>
        </w:rPr>
      </w:pPr>
      <w:r w:rsidRPr="006E37C6">
        <w:rPr>
          <w:rFonts w:ascii="Times New Roman" w:eastAsia="Times New Roman" w:hAnsi="Times New Roman" w:cs="Times New Roman"/>
          <w:b/>
          <w:bCs/>
          <w:i/>
          <w:iCs/>
          <w:kern w:val="0"/>
          <w:sz w:val="24"/>
          <w:szCs w:val="24"/>
          <w:u w:val="single"/>
          <w:lang w:val="kk-KZ" w:eastAsia="x-none"/>
          <w14:ligatures w14:val="none"/>
        </w:rPr>
        <w:t>Тереңдігі 900 м (+/- 250м) H-2, ZH-3</w:t>
      </w:r>
      <w:r w:rsidRPr="006E37C6">
        <w:rPr>
          <w:rFonts w:ascii="Times New Roman" w:eastAsia="Times New Roman" w:hAnsi="Times New Roman" w:cs="Times New Roman"/>
          <w:kern w:val="0"/>
          <w:sz w:val="24"/>
          <w:szCs w:val="24"/>
          <w:lang w:val="kk-KZ" w:eastAsia="x-none"/>
          <w14:ligatures w14:val="none"/>
        </w:rPr>
        <w:t xml:space="preserve"> барлау ұңғымаларын салу кезінде стационарлық көздерден жалпы шығарындылар – 70,093759 г/с, 182,59442</w:t>
      </w:r>
      <w:r>
        <w:rPr>
          <w:rFonts w:ascii="Times New Roman" w:eastAsia="Times New Roman" w:hAnsi="Times New Roman" w:cs="Times New Roman"/>
          <w:kern w:val="0"/>
          <w:sz w:val="24"/>
          <w:szCs w:val="24"/>
          <w:lang w:val="kk-KZ" w:eastAsia="x-none"/>
          <w14:ligatures w14:val="none"/>
        </w:rPr>
        <w:t xml:space="preserve"> </w:t>
      </w:r>
      <w:r w:rsidRPr="006E37C6">
        <w:rPr>
          <w:rFonts w:ascii="Times New Roman" w:eastAsia="Times New Roman" w:hAnsi="Times New Roman" w:cs="Times New Roman"/>
          <w:kern w:val="0"/>
          <w:sz w:val="24"/>
          <w:szCs w:val="24"/>
          <w:lang w:val="kk-KZ" w:eastAsia="x-none"/>
          <w14:ligatures w14:val="none"/>
        </w:rPr>
        <w:t>т/ж құрайды.</w:t>
      </w:r>
      <w:r w:rsidR="00044BF4" w:rsidRPr="006E37C6">
        <w:rPr>
          <w:rFonts w:ascii="Times New Roman" w:eastAsia="Times New Roman" w:hAnsi="Times New Roman" w:cs="Times New Roman"/>
          <w:kern w:val="0"/>
          <w:sz w:val="24"/>
          <w:szCs w:val="24"/>
          <w:lang w:val="kk-KZ" w:eastAsia="x-none"/>
          <w14:ligatures w14:val="none"/>
        </w:rPr>
        <w:br w:type="page"/>
      </w:r>
    </w:p>
    <w:p w14:paraId="2B173221" w14:textId="77777777" w:rsidR="006E37C6" w:rsidRDefault="006E37C6" w:rsidP="001B5FC6">
      <w:pPr>
        <w:spacing w:after="120" w:line="240" w:lineRule="auto"/>
        <w:ind w:firstLine="709"/>
        <w:jc w:val="center"/>
        <w:rPr>
          <w:rFonts w:ascii="Times New Roman" w:hAnsi="Times New Roman" w:cs="Times New Roman"/>
          <w:b/>
          <w:bCs/>
          <w:i/>
          <w:iCs/>
          <w:sz w:val="24"/>
          <w:szCs w:val="24"/>
          <w:lang w:val="x-none"/>
        </w:rPr>
      </w:pPr>
      <w:proofErr w:type="spellStart"/>
      <w:r w:rsidRPr="006E37C6">
        <w:rPr>
          <w:rFonts w:ascii="Times New Roman" w:hAnsi="Times New Roman" w:cs="Times New Roman"/>
          <w:b/>
          <w:bCs/>
          <w:i/>
          <w:iCs/>
          <w:sz w:val="24"/>
          <w:szCs w:val="24"/>
          <w:lang w:val="x-none"/>
        </w:rPr>
        <w:lastRenderedPageBreak/>
        <w:t>Мынау</w:t>
      </w:r>
      <w:proofErr w:type="spellEnd"/>
      <w:r w:rsidRPr="006E37C6">
        <w:rPr>
          <w:rFonts w:ascii="Times New Roman" w:hAnsi="Times New Roman" w:cs="Times New Roman"/>
          <w:b/>
          <w:bCs/>
          <w:i/>
          <w:iCs/>
          <w:sz w:val="24"/>
          <w:szCs w:val="24"/>
          <w:lang w:val="x-none"/>
        </w:rPr>
        <w:t xml:space="preserve"> </w:t>
      </w:r>
      <w:proofErr w:type="spellStart"/>
      <w:r w:rsidRPr="006E37C6">
        <w:rPr>
          <w:rFonts w:ascii="Times New Roman" w:hAnsi="Times New Roman" w:cs="Times New Roman"/>
          <w:b/>
          <w:bCs/>
          <w:i/>
          <w:iCs/>
          <w:sz w:val="24"/>
          <w:szCs w:val="24"/>
          <w:lang w:val="x-none"/>
        </w:rPr>
        <w:t>құрылыс</w:t>
      </w:r>
      <w:proofErr w:type="spellEnd"/>
      <w:r w:rsidRPr="006E37C6">
        <w:rPr>
          <w:rFonts w:ascii="Times New Roman" w:hAnsi="Times New Roman" w:cs="Times New Roman"/>
          <w:b/>
          <w:bCs/>
          <w:i/>
          <w:iCs/>
          <w:sz w:val="24"/>
          <w:szCs w:val="24"/>
          <w:lang w:val="x-none"/>
        </w:rPr>
        <w:t xml:space="preserve"> пен </w:t>
      </w:r>
      <w:proofErr w:type="spellStart"/>
      <w:r w:rsidRPr="006E37C6">
        <w:rPr>
          <w:rFonts w:ascii="Times New Roman" w:hAnsi="Times New Roman" w:cs="Times New Roman"/>
          <w:b/>
          <w:bCs/>
          <w:i/>
          <w:iCs/>
          <w:sz w:val="24"/>
          <w:szCs w:val="24"/>
          <w:lang w:val="x-none"/>
        </w:rPr>
        <w:t>пайдалану</w:t>
      </w:r>
      <w:proofErr w:type="spellEnd"/>
      <w:r w:rsidRPr="006E37C6">
        <w:rPr>
          <w:rFonts w:ascii="Times New Roman" w:hAnsi="Times New Roman" w:cs="Times New Roman"/>
          <w:b/>
          <w:bCs/>
          <w:i/>
          <w:iCs/>
          <w:sz w:val="24"/>
          <w:szCs w:val="24"/>
          <w:lang w:val="x-none"/>
        </w:rPr>
        <w:t xml:space="preserve"> </w:t>
      </w:r>
      <w:proofErr w:type="spellStart"/>
      <w:r w:rsidRPr="006E37C6">
        <w:rPr>
          <w:rFonts w:ascii="Times New Roman" w:hAnsi="Times New Roman" w:cs="Times New Roman"/>
          <w:b/>
          <w:bCs/>
          <w:i/>
          <w:iCs/>
          <w:sz w:val="24"/>
          <w:szCs w:val="24"/>
          <w:lang w:val="x-none"/>
        </w:rPr>
        <w:t>барысында</w:t>
      </w:r>
      <w:proofErr w:type="spellEnd"/>
      <w:r w:rsidRPr="006E37C6">
        <w:rPr>
          <w:rFonts w:ascii="Times New Roman" w:hAnsi="Times New Roman" w:cs="Times New Roman"/>
          <w:b/>
          <w:bCs/>
          <w:i/>
          <w:iCs/>
          <w:sz w:val="24"/>
          <w:szCs w:val="24"/>
          <w:lang w:val="x-none"/>
        </w:rPr>
        <w:t xml:space="preserve"> пайда </w:t>
      </w:r>
      <w:proofErr w:type="spellStart"/>
      <w:r w:rsidRPr="006E37C6">
        <w:rPr>
          <w:rFonts w:ascii="Times New Roman" w:hAnsi="Times New Roman" w:cs="Times New Roman"/>
          <w:b/>
          <w:bCs/>
          <w:i/>
          <w:iCs/>
          <w:sz w:val="24"/>
          <w:szCs w:val="24"/>
          <w:lang w:val="x-none"/>
        </w:rPr>
        <w:t>болатын</w:t>
      </w:r>
      <w:proofErr w:type="spellEnd"/>
      <w:r w:rsidRPr="006E37C6">
        <w:rPr>
          <w:rFonts w:ascii="Times New Roman" w:hAnsi="Times New Roman" w:cs="Times New Roman"/>
          <w:b/>
          <w:bCs/>
          <w:i/>
          <w:iCs/>
          <w:sz w:val="24"/>
          <w:szCs w:val="24"/>
          <w:lang w:val="x-none"/>
        </w:rPr>
        <w:t xml:space="preserve"> </w:t>
      </w:r>
      <w:proofErr w:type="spellStart"/>
      <w:r w:rsidRPr="006E37C6">
        <w:rPr>
          <w:rFonts w:ascii="Times New Roman" w:hAnsi="Times New Roman" w:cs="Times New Roman"/>
          <w:b/>
          <w:bCs/>
          <w:i/>
          <w:iCs/>
          <w:sz w:val="24"/>
          <w:szCs w:val="24"/>
          <w:lang w:val="x-none"/>
        </w:rPr>
        <w:t>қалдықтардың</w:t>
      </w:r>
      <w:proofErr w:type="spellEnd"/>
      <w:r w:rsidRPr="006E37C6">
        <w:rPr>
          <w:rFonts w:ascii="Times New Roman" w:hAnsi="Times New Roman" w:cs="Times New Roman"/>
          <w:b/>
          <w:bCs/>
          <w:i/>
          <w:iCs/>
          <w:sz w:val="24"/>
          <w:szCs w:val="24"/>
          <w:lang w:val="x-none"/>
        </w:rPr>
        <w:t xml:space="preserve"> </w:t>
      </w:r>
      <w:proofErr w:type="spellStart"/>
      <w:r w:rsidRPr="006E37C6">
        <w:rPr>
          <w:rFonts w:ascii="Times New Roman" w:hAnsi="Times New Roman" w:cs="Times New Roman"/>
          <w:b/>
          <w:bCs/>
          <w:i/>
          <w:iCs/>
          <w:sz w:val="24"/>
          <w:szCs w:val="24"/>
          <w:lang w:val="x-none"/>
        </w:rPr>
        <w:t>күтілетін</w:t>
      </w:r>
      <w:proofErr w:type="spellEnd"/>
      <w:r w:rsidRPr="006E37C6">
        <w:rPr>
          <w:rFonts w:ascii="Times New Roman" w:hAnsi="Times New Roman" w:cs="Times New Roman"/>
          <w:b/>
          <w:bCs/>
          <w:i/>
          <w:iCs/>
          <w:sz w:val="24"/>
          <w:szCs w:val="24"/>
          <w:lang w:val="x-none"/>
        </w:rPr>
        <w:t xml:space="preserve"> </w:t>
      </w:r>
      <w:proofErr w:type="spellStart"/>
      <w:r w:rsidRPr="006E37C6">
        <w:rPr>
          <w:rFonts w:ascii="Times New Roman" w:hAnsi="Times New Roman" w:cs="Times New Roman"/>
          <w:b/>
          <w:bCs/>
          <w:i/>
          <w:iCs/>
          <w:sz w:val="24"/>
          <w:szCs w:val="24"/>
          <w:lang w:val="x-none"/>
        </w:rPr>
        <w:t>түрлері</w:t>
      </w:r>
      <w:proofErr w:type="spellEnd"/>
      <w:r w:rsidRPr="006E37C6">
        <w:rPr>
          <w:rFonts w:ascii="Times New Roman" w:hAnsi="Times New Roman" w:cs="Times New Roman"/>
          <w:b/>
          <w:bCs/>
          <w:i/>
          <w:iCs/>
          <w:sz w:val="24"/>
          <w:szCs w:val="24"/>
          <w:lang w:val="x-none"/>
        </w:rPr>
        <w:t xml:space="preserve">, </w:t>
      </w:r>
      <w:proofErr w:type="spellStart"/>
      <w:r w:rsidRPr="006E37C6">
        <w:rPr>
          <w:rFonts w:ascii="Times New Roman" w:hAnsi="Times New Roman" w:cs="Times New Roman"/>
          <w:b/>
          <w:bCs/>
          <w:i/>
          <w:iCs/>
          <w:sz w:val="24"/>
          <w:szCs w:val="24"/>
          <w:lang w:val="x-none"/>
        </w:rPr>
        <w:t>сипаттамалары</w:t>
      </w:r>
      <w:proofErr w:type="spellEnd"/>
      <w:r w:rsidRPr="006E37C6">
        <w:rPr>
          <w:rFonts w:ascii="Times New Roman" w:hAnsi="Times New Roman" w:cs="Times New Roman"/>
          <w:b/>
          <w:bCs/>
          <w:i/>
          <w:iCs/>
          <w:sz w:val="24"/>
          <w:szCs w:val="24"/>
          <w:lang w:val="x-none"/>
        </w:rPr>
        <w:t xml:space="preserve"> </w:t>
      </w:r>
      <w:proofErr w:type="spellStart"/>
      <w:r w:rsidRPr="006E37C6">
        <w:rPr>
          <w:rFonts w:ascii="Times New Roman" w:hAnsi="Times New Roman" w:cs="Times New Roman"/>
          <w:b/>
          <w:bCs/>
          <w:i/>
          <w:iCs/>
          <w:sz w:val="24"/>
          <w:szCs w:val="24"/>
          <w:lang w:val="x-none"/>
        </w:rPr>
        <w:t>және</w:t>
      </w:r>
      <w:proofErr w:type="spellEnd"/>
      <w:r w:rsidRPr="006E37C6">
        <w:rPr>
          <w:rFonts w:ascii="Times New Roman" w:hAnsi="Times New Roman" w:cs="Times New Roman"/>
          <w:b/>
          <w:bCs/>
          <w:i/>
          <w:iCs/>
          <w:sz w:val="24"/>
          <w:szCs w:val="24"/>
          <w:lang w:val="x-none"/>
        </w:rPr>
        <w:t xml:space="preserve"> саны </w:t>
      </w:r>
      <w:proofErr w:type="spellStart"/>
      <w:r w:rsidRPr="006E37C6">
        <w:rPr>
          <w:rFonts w:ascii="Times New Roman" w:hAnsi="Times New Roman" w:cs="Times New Roman"/>
          <w:b/>
          <w:bCs/>
          <w:i/>
          <w:iCs/>
          <w:sz w:val="24"/>
          <w:szCs w:val="24"/>
          <w:lang w:val="x-none"/>
        </w:rPr>
        <w:t>туралы</w:t>
      </w:r>
      <w:proofErr w:type="spellEnd"/>
      <w:r w:rsidRPr="006E37C6">
        <w:rPr>
          <w:rFonts w:ascii="Times New Roman" w:hAnsi="Times New Roman" w:cs="Times New Roman"/>
          <w:b/>
          <w:bCs/>
          <w:i/>
          <w:iCs/>
          <w:sz w:val="24"/>
          <w:szCs w:val="24"/>
          <w:lang w:val="x-none"/>
        </w:rPr>
        <w:t xml:space="preserve"> </w:t>
      </w:r>
      <w:proofErr w:type="spellStart"/>
      <w:r w:rsidRPr="006E37C6">
        <w:rPr>
          <w:rFonts w:ascii="Times New Roman" w:hAnsi="Times New Roman" w:cs="Times New Roman"/>
          <w:b/>
          <w:bCs/>
          <w:i/>
          <w:iCs/>
          <w:sz w:val="24"/>
          <w:szCs w:val="24"/>
          <w:lang w:val="x-none"/>
        </w:rPr>
        <w:t>ақпарат</w:t>
      </w:r>
      <w:proofErr w:type="spellEnd"/>
      <w:r w:rsidRPr="006E37C6">
        <w:rPr>
          <w:rFonts w:ascii="Times New Roman" w:hAnsi="Times New Roman" w:cs="Times New Roman"/>
          <w:b/>
          <w:bCs/>
          <w:i/>
          <w:iCs/>
          <w:sz w:val="24"/>
          <w:szCs w:val="24"/>
          <w:lang w:val="x-none"/>
        </w:rPr>
        <w:t>.</w:t>
      </w:r>
    </w:p>
    <w:p w14:paraId="07B1A360" w14:textId="4154BCD1" w:rsidR="006E37C6" w:rsidRDefault="006E37C6" w:rsidP="00AD1982">
      <w:pPr>
        <w:spacing w:after="0" w:line="240" w:lineRule="auto"/>
        <w:ind w:firstLine="709"/>
        <w:jc w:val="both"/>
        <w:rPr>
          <w:rFonts w:ascii="Times New Roman" w:hAnsi="Times New Roman" w:cs="Times New Roman"/>
          <w:sz w:val="24"/>
          <w:szCs w:val="24"/>
          <w:lang w:val="kk-KZ"/>
        </w:rPr>
      </w:pPr>
      <w:r w:rsidRPr="001B5FC6">
        <w:rPr>
          <w:rFonts w:ascii="Times New Roman" w:hAnsi="Times New Roman" w:cs="Times New Roman"/>
          <w:sz w:val="24"/>
          <w:szCs w:val="24"/>
          <w:lang w:val="kk-KZ"/>
        </w:rPr>
        <w:t xml:space="preserve"> </w:t>
      </w:r>
      <w:r w:rsidRPr="006E37C6">
        <w:rPr>
          <w:rFonts w:ascii="Times New Roman" w:hAnsi="Times New Roman" w:cs="Times New Roman"/>
          <w:sz w:val="24"/>
          <w:szCs w:val="24"/>
        </w:rPr>
        <w:t>«</w:t>
      </w:r>
      <w:r>
        <w:rPr>
          <w:rFonts w:ascii="Times New Roman" w:hAnsi="Times New Roman" w:cs="Times New Roman"/>
          <w:sz w:val="24"/>
          <w:szCs w:val="24"/>
          <w:lang w:val="kk-KZ"/>
        </w:rPr>
        <w:t xml:space="preserve">АП-Нафта </w:t>
      </w:r>
      <w:r w:rsidR="001B5FC6">
        <w:rPr>
          <w:rFonts w:ascii="Times New Roman" w:hAnsi="Times New Roman" w:cs="Times New Roman"/>
          <w:sz w:val="24"/>
          <w:szCs w:val="24"/>
          <w:lang w:val="kk-KZ"/>
        </w:rPr>
        <w:t>Оперейтинг</w:t>
      </w:r>
      <w:r w:rsidR="001B5FC6" w:rsidRPr="006E37C6">
        <w:rPr>
          <w:rFonts w:ascii="Times New Roman" w:hAnsi="Times New Roman" w:cs="Times New Roman"/>
          <w:sz w:val="24"/>
          <w:szCs w:val="24"/>
        </w:rPr>
        <w:t xml:space="preserve">» </w:t>
      </w:r>
      <w:r w:rsidR="001B5FC6">
        <w:rPr>
          <w:rFonts w:ascii="Times New Roman" w:hAnsi="Times New Roman" w:cs="Times New Roman"/>
          <w:sz w:val="24"/>
          <w:szCs w:val="24"/>
          <w:lang w:val="kk-KZ"/>
        </w:rPr>
        <w:t>ЖШС</w:t>
      </w:r>
      <w:r>
        <w:rPr>
          <w:rFonts w:ascii="Times New Roman" w:hAnsi="Times New Roman" w:cs="Times New Roman"/>
          <w:sz w:val="24"/>
          <w:szCs w:val="24"/>
          <w:lang w:val="kk-KZ"/>
        </w:rPr>
        <w:t xml:space="preserve">-ң </w:t>
      </w:r>
      <w:proofErr w:type="spellStart"/>
      <w:r w:rsidRPr="006E37C6">
        <w:rPr>
          <w:rFonts w:ascii="Times New Roman" w:hAnsi="Times New Roman" w:cs="Times New Roman"/>
          <w:sz w:val="24"/>
          <w:szCs w:val="24"/>
        </w:rPr>
        <w:t>балансында</w:t>
      </w:r>
      <w:proofErr w:type="spellEnd"/>
      <w:r w:rsidRPr="006E37C6">
        <w:rPr>
          <w:rFonts w:ascii="Times New Roman" w:hAnsi="Times New Roman" w:cs="Times New Roman"/>
          <w:sz w:val="24"/>
          <w:szCs w:val="24"/>
        </w:rPr>
        <w:t xml:space="preserve"> </w:t>
      </w:r>
      <w:proofErr w:type="spellStart"/>
      <w:r w:rsidRPr="006E37C6">
        <w:rPr>
          <w:rFonts w:ascii="Times New Roman" w:hAnsi="Times New Roman" w:cs="Times New Roman"/>
          <w:sz w:val="24"/>
          <w:szCs w:val="24"/>
        </w:rPr>
        <w:t>өз</w:t>
      </w:r>
      <w:proofErr w:type="spellEnd"/>
      <w:r w:rsidRPr="006E37C6">
        <w:rPr>
          <w:rFonts w:ascii="Times New Roman" w:hAnsi="Times New Roman" w:cs="Times New Roman"/>
          <w:sz w:val="24"/>
          <w:szCs w:val="24"/>
        </w:rPr>
        <w:t xml:space="preserve"> полигоны, </w:t>
      </w:r>
      <w:proofErr w:type="spellStart"/>
      <w:r w:rsidRPr="006E37C6">
        <w:rPr>
          <w:rFonts w:ascii="Times New Roman" w:hAnsi="Times New Roman" w:cs="Times New Roman"/>
          <w:sz w:val="24"/>
          <w:szCs w:val="24"/>
        </w:rPr>
        <w:t>сақтау</w:t>
      </w:r>
      <w:proofErr w:type="spellEnd"/>
      <w:r w:rsidRPr="006E37C6">
        <w:rPr>
          <w:rFonts w:ascii="Times New Roman" w:hAnsi="Times New Roman" w:cs="Times New Roman"/>
          <w:sz w:val="24"/>
          <w:szCs w:val="24"/>
        </w:rPr>
        <w:t xml:space="preserve"> </w:t>
      </w:r>
      <w:proofErr w:type="spellStart"/>
      <w:r w:rsidRPr="006E37C6">
        <w:rPr>
          <w:rFonts w:ascii="Times New Roman" w:hAnsi="Times New Roman" w:cs="Times New Roman"/>
          <w:sz w:val="24"/>
          <w:szCs w:val="24"/>
        </w:rPr>
        <w:t>орындары</w:t>
      </w:r>
      <w:proofErr w:type="spellEnd"/>
      <w:r w:rsidRPr="006E37C6">
        <w:rPr>
          <w:rFonts w:ascii="Times New Roman" w:hAnsi="Times New Roman" w:cs="Times New Roman"/>
          <w:sz w:val="24"/>
          <w:szCs w:val="24"/>
        </w:rPr>
        <w:t xml:space="preserve"> </w:t>
      </w:r>
      <w:proofErr w:type="spellStart"/>
      <w:r w:rsidRPr="006E37C6">
        <w:rPr>
          <w:rFonts w:ascii="Times New Roman" w:hAnsi="Times New Roman" w:cs="Times New Roman"/>
          <w:sz w:val="24"/>
          <w:szCs w:val="24"/>
        </w:rPr>
        <w:t>және</w:t>
      </w:r>
      <w:proofErr w:type="spellEnd"/>
      <w:r w:rsidRPr="006E37C6">
        <w:rPr>
          <w:rFonts w:ascii="Times New Roman" w:hAnsi="Times New Roman" w:cs="Times New Roman"/>
          <w:sz w:val="24"/>
          <w:szCs w:val="24"/>
        </w:rPr>
        <w:t xml:space="preserve"> </w:t>
      </w:r>
      <w:proofErr w:type="spellStart"/>
      <w:r w:rsidRPr="006E37C6">
        <w:rPr>
          <w:rFonts w:ascii="Times New Roman" w:hAnsi="Times New Roman" w:cs="Times New Roman"/>
          <w:sz w:val="24"/>
          <w:szCs w:val="24"/>
        </w:rPr>
        <w:t>қалдықтарды</w:t>
      </w:r>
      <w:proofErr w:type="spellEnd"/>
      <w:r w:rsidRPr="006E37C6">
        <w:rPr>
          <w:rFonts w:ascii="Times New Roman" w:hAnsi="Times New Roman" w:cs="Times New Roman"/>
          <w:sz w:val="24"/>
          <w:szCs w:val="24"/>
        </w:rPr>
        <w:t xml:space="preserve"> </w:t>
      </w:r>
      <w:proofErr w:type="spellStart"/>
      <w:r w:rsidRPr="006E37C6">
        <w:rPr>
          <w:rFonts w:ascii="Times New Roman" w:hAnsi="Times New Roman" w:cs="Times New Roman"/>
          <w:sz w:val="24"/>
          <w:szCs w:val="24"/>
        </w:rPr>
        <w:t>ұзақ</w:t>
      </w:r>
      <w:proofErr w:type="spellEnd"/>
      <w:r w:rsidRPr="006E37C6">
        <w:rPr>
          <w:rFonts w:ascii="Times New Roman" w:hAnsi="Times New Roman" w:cs="Times New Roman"/>
          <w:sz w:val="24"/>
          <w:szCs w:val="24"/>
        </w:rPr>
        <w:t xml:space="preserve"> </w:t>
      </w:r>
      <w:proofErr w:type="spellStart"/>
      <w:r w:rsidRPr="006E37C6">
        <w:rPr>
          <w:rFonts w:ascii="Times New Roman" w:hAnsi="Times New Roman" w:cs="Times New Roman"/>
          <w:sz w:val="24"/>
          <w:szCs w:val="24"/>
        </w:rPr>
        <w:t>мерзімді</w:t>
      </w:r>
      <w:proofErr w:type="spellEnd"/>
      <w:r w:rsidRPr="006E37C6">
        <w:rPr>
          <w:rFonts w:ascii="Times New Roman" w:hAnsi="Times New Roman" w:cs="Times New Roman"/>
          <w:sz w:val="24"/>
          <w:szCs w:val="24"/>
        </w:rPr>
        <w:t xml:space="preserve"> </w:t>
      </w:r>
      <w:proofErr w:type="spellStart"/>
      <w:r w:rsidRPr="006E37C6">
        <w:rPr>
          <w:rFonts w:ascii="Times New Roman" w:hAnsi="Times New Roman" w:cs="Times New Roman"/>
          <w:sz w:val="24"/>
          <w:szCs w:val="24"/>
        </w:rPr>
        <w:t>сақтауға</w:t>
      </w:r>
      <w:proofErr w:type="spellEnd"/>
      <w:r w:rsidRPr="006E37C6">
        <w:rPr>
          <w:rFonts w:ascii="Times New Roman" w:hAnsi="Times New Roman" w:cs="Times New Roman"/>
          <w:sz w:val="24"/>
          <w:szCs w:val="24"/>
        </w:rPr>
        <w:t xml:space="preserve"> </w:t>
      </w:r>
      <w:proofErr w:type="spellStart"/>
      <w:r w:rsidRPr="006E37C6">
        <w:rPr>
          <w:rFonts w:ascii="Times New Roman" w:hAnsi="Times New Roman" w:cs="Times New Roman"/>
          <w:sz w:val="24"/>
          <w:szCs w:val="24"/>
        </w:rPr>
        <w:t>арналған</w:t>
      </w:r>
      <w:proofErr w:type="spellEnd"/>
      <w:r w:rsidRPr="006E37C6">
        <w:rPr>
          <w:rFonts w:ascii="Times New Roman" w:hAnsi="Times New Roman" w:cs="Times New Roman"/>
          <w:sz w:val="24"/>
          <w:szCs w:val="24"/>
        </w:rPr>
        <w:t xml:space="preserve"> </w:t>
      </w:r>
      <w:proofErr w:type="spellStart"/>
      <w:r w:rsidRPr="006E37C6">
        <w:rPr>
          <w:rFonts w:ascii="Times New Roman" w:hAnsi="Times New Roman" w:cs="Times New Roman"/>
          <w:sz w:val="24"/>
          <w:szCs w:val="24"/>
        </w:rPr>
        <w:t>басқа</w:t>
      </w:r>
      <w:proofErr w:type="spellEnd"/>
      <w:r w:rsidRPr="006E37C6">
        <w:rPr>
          <w:rFonts w:ascii="Times New Roman" w:hAnsi="Times New Roman" w:cs="Times New Roman"/>
          <w:sz w:val="24"/>
          <w:szCs w:val="24"/>
        </w:rPr>
        <w:t xml:space="preserve"> </w:t>
      </w:r>
      <w:proofErr w:type="spellStart"/>
      <w:r w:rsidRPr="006E37C6">
        <w:rPr>
          <w:rFonts w:ascii="Times New Roman" w:hAnsi="Times New Roman" w:cs="Times New Roman"/>
          <w:sz w:val="24"/>
          <w:szCs w:val="24"/>
        </w:rPr>
        <w:t>орындар</w:t>
      </w:r>
      <w:proofErr w:type="spellEnd"/>
      <w:r w:rsidRPr="006E37C6">
        <w:rPr>
          <w:rFonts w:ascii="Times New Roman" w:hAnsi="Times New Roman" w:cs="Times New Roman"/>
          <w:sz w:val="24"/>
          <w:szCs w:val="24"/>
        </w:rPr>
        <w:t xml:space="preserve"> </w:t>
      </w:r>
      <w:proofErr w:type="spellStart"/>
      <w:r w:rsidRPr="006E37C6">
        <w:rPr>
          <w:rFonts w:ascii="Times New Roman" w:hAnsi="Times New Roman" w:cs="Times New Roman"/>
          <w:sz w:val="24"/>
          <w:szCs w:val="24"/>
        </w:rPr>
        <w:t>жоқ</w:t>
      </w:r>
      <w:proofErr w:type="spellEnd"/>
      <w:r w:rsidRPr="006E37C6">
        <w:rPr>
          <w:rFonts w:ascii="Times New Roman" w:hAnsi="Times New Roman" w:cs="Times New Roman"/>
          <w:sz w:val="24"/>
          <w:szCs w:val="24"/>
        </w:rPr>
        <w:t xml:space="preserve">. </w:t>
      </w:r>
      <w:proofErr w:type="spellStart"/>
      <w:r w:rsidRPr="006E37C6">
        <w:rPr>
          <w:rFonts w:ascii="Times New Roman" w:hAnsi="Times New Roman" w:cs="Times New Roman"/>
          <w:sz w:val="24"/>
          <w:szCs w:val="24"/>
        </w:rPr>
        <w:t>Жұмыстар</w:t>
      </w:r>
      <w:proofErr w:type="spellEnd"/>
      <w:r w:rsidRPr="006E37C6">
        <w:rPr>
          <w:rFonts w:ascii="Times New Roman" w:hAnsi="Times New Roman" w:cs="Times New Roman"/>
          <w:sz w:val="24"/>
          <w:szCs w:val="24"/>
        </w:rPr>
        <w:t xml:space="preserve"> </w:t>
      </w:r>
      <w:proofErr w:type="spellStart"/>
      <w:r w:rsidRPr="006E37C6">
        <w:rPr>
          <w:rFonts w:ascii="Times New Roman" w:hAnsi="Times New Roman" w:cs="Times New Roman"/>
          <w:sz w:val="24"/>
          <w:szCs w:val="24"/>
        </w:rPr>
        <w:t>жүргізілген</w:t>
      </w:r>
      <w:proofErr w:type="spellEnd"/>
      <w:r w:rsidRPr="006E37C6">
        <w:rPr>
          <w:rFonts w:ascii="Times New Roman" w:hAnsi="Times New Roman" w:cs="Times New Roman"/>
          <w:sz w:val="24"/>
          <w:szCs w:val="24"/>
        </w:rPr>
        <w:t xml:space="preserve"> </w:t>
      </w:r>
      <w:proofErr w:type="spellStart"/>
      <w:r w:rsidRPr="006E37C6">
        <w:rPr>
          <w:rFonts w:ascii="Times New Roman" w:hAnsi="Times New Roman" w:cs="Times New Roman"/>
          <w:sz w:val="24"/>
          <w:szCs w:val="24"/>
        </w:rPr>
        <w:t>сайын</w:t>
      </w:r>
      <w:proofErr w:type="spellEnd"/>
      <w:r w:rsidRPr="006E37C6">
        <w:rPr>
          <w:rFonts w:ascii="Times New Roman" w:hAnsi="Times New Roman" w:cs="Times New Roman"/>
          <w:sz w:val="24"/>
          <w:szCs w:val="24"/>
        </w:rPr>
        <w:t xml:space="preserve">, пайда </w:t>
      </w:r>
      <w:proofErr w:type="spellStart"/>
      <w:r w:rsidRPr="006E37C6">
        <w:rPr>
          <w:rFonts w:ascii="Times New Roman" w:hAnsi="Times New Roman" w:cs="Times New Roman"/>
          <w:sz w:val="24"/>
          <w:szCs w:val="24"/>
        </w:rPr>
        <w:t>болған</w:t>
      </w:r>
      <w:proofErr w:type="spellEnd"/>
      <w:r w:rsidRPr="006E37C6">
        <w:rPr>
          <w:rFonts w:ascii="Times New Roman" w:hAnsi="Times New Roman" w:cs="Times New Roman"/>
          <w:sz w:val="24"/>
          <w:szCs w:val="24"/>
        </w:rPr>
        <w:t xml:space="preserve"> </w:t>
      </w:r>
      <w:proofErr w:type="spellStart"/>
      <w:r w:rsidRPr="006E37C6">
        <w:rPr>
          <w:rFonts w:ascii="Times New Roman" w:hAnsi="Times New Roman" w:cs="Times New Roman"/>
          <w:sz w:val="24"/>
          <w:szCs w:val="24"/>
        </w:rPr>
        <w:t>барлық</w:t>
      </w:r>
      <w:proofErr w:type="spellEnd"/>
      <w:r w:rsidRPr="006E37C6">
        <w:rPr>
          <w:rFonts w:ascii="Times New Roman" w:hAnsi="Times New Roman" w:cs="Times New Roman"/>
          <w:sz w:val="24"/>
          <w:szCs w:val="24"/>
        </w:rPr>
        <w:t xml:space="preserve"> </w:t>
      </w:r>
      <w:proofErr w:type="spellStart"/>
      <w:r w:rsidRPr="006E37C6">
        <w:rPr>
          <w:rFonts w:ascii="Times New Roman" w:hAnsi="Times New Roman" w:cs="Times New Roman"/>
          <w:sz w:val="24"/>
          <w:szCs w:val="24"/>
        </w:rPr>
        <w:t>қалдықтар</w:t>
      </w:r>
      <w:proofErr w:type="spellEnd"/>
      <w:r w:rsidRPr="006E37C6">
        <w:rPr>
          <w:rFonts w:ascii="Times New Roman" w:hAnsi="Times New Roman" w:cs="Times New Roman"/>
          <w:sz w:val="24"/>
          <w:szCs w:val="24"/>
        </w:rPr>
        <w:t xml:space="preserve"> </w:t>
      </w:r>
      <w:proofErr w:type="spellStart"/>
      <w:r w:rsidRPr="006E37C6">
        <w:rPr>
          <w:rFonts w:ascii="Times New Roman" w:hAnsi="Times New Roman" w:cs="Times New Roman"/>
          <w:sz w:val="24"/>
          <w:szCs w:val="24"/>
        </w:rPr>
        <w:t>келісімшартқа</w:t>
      </w:r>
      <w:proofErr w:type="spellEnd"/>
      <w:r w:rsidRPr="006E37C6">
        <w:rPr>
          <w:rFonts w:ascii="Times New Roman" w:hAnsi="Times New Roman" w:cs="Times New Roman"/>
          <w:sz w:val="24"/>
          <w:szCs w:val="24"/>
        </w:rPr>
        <w:t xml:space="preserve"> </w:t>
      </w:r>
      <w:proofErr w:type="spellStart"/>
      <w:r w:rsidRPr="006E37C6">
        <w:rPr>
          <w:rFonts w:ascii="Times New Roman" w:hAnsi="Times New Roman" w:cs="Times New Roman"/>
          <w:sz w:val="24"/>
          <w:szCs w:val="24"/>
        </w:rPr>
        <w:t>сәйкес</w:t>
      </w:r>
      <w:proofErr w:type="spellEnd"/>
      <w:r w:rsidRPr="006E37C6">
        <w:rPr>
          <w:rFonts w:ascii="Times New Roman" w:hAnsi="Times New Roman" w:cs="Times New Roman"/>
          <w:sz w:val="24"/>
          <w:szCs w:val="24"/>
        </w:rPr>
        <w:t xml:space="preserve">, </w:t>
      </w:r>
      <w:proofErr w:type="spellStart"/>
      <w:r w:rsidRPr="006E37C6">
        <w:rPr>
          <w:rFonts w:ascii="Times New Roman" w:hAnsi="Times New Roman" w:cs="Times New Roman"/>
          <w:sz w:val="24"/>
          <w:szCs w:val="24"/>
        </w:rPr>
        <w:t>барлық</w:t>
      </w:r>
      <w:proofErr w:type="spellEnd"/>
      <w:r w:rsidRPr="006E37C6">
        <w:rPr>
          <w:rFonts w:ascii="Times New Roman" w:hAnsi="Times New Roman" w:cs="Times New Roman"/>
          <w:sz w:val="24"/>
          <w:szCs w:val="24"/>
        </w:rPr>
        <w:t xml:space="preserve"> </w:t>
      </w:r>
      <w:proofErr w:type="spellStart"/>
      <w:r w:rsidRPr="006E37C6">
        <w:rPr>
          <w:rFonts w:ascii="Times New Roman" w:hAnsi="Times New Roman" w:cs="Times New Roman"/>
          <w:sz w:val="24"/>
          <w:szCs w:val="24"/>
        </w:rPr>
        <w:t>қажетті</w:t>
      </w:r>
      <w:proofErr w:type="spellEnd"/>
      <w:r w:rsidRPr="006E37C6">
        <w:rPr>
          <w:rFonts w:ascii="Times New Roman" w:hAnsi="Times New Roman" w:cs="Times New Roman"/>
          <w:sz w:val="24"/>
          <w:szCs w:val="24"/>
        </w:rPr>
        <w:t xml:space="preserve"> рұқсат </w:t>
      </w:r>
      <w:proofErr w:type="spellStart"/>
      <w:r w:rsidRPr="006E37C6">
        <w:rPr>
          <w:rFonts w:ascii="Times New Roman" w:hAnsi="Times New Roman" w:cs="Times New Roman"/>
          <w:sz w:val="24"/>
          <w:szCs w:val="24"/>
        </w:rPr>
        <w:t>құжаттары</w:t>
      </w:r>
      <w:proofErr w:type="spellEnd"/>
      <w:r w:rsidRPr="006E37C6">
        <w:rPr>
          <w:rFonts w:ascii="Times New Roman" w:hAnsi="Times New Roman" w:cs="Times New Roman"/>
          <w:sz w:val="24"/>
          <w:szCs w:val="24"/>
        </w:rPr>
        <w:t xml:space="preserve"> бар </w:t>
      </w:r>
      <w:proofErr w:type="spellStart"/>
      <w:r w:rsidRPr="006E37C6">
        <w:rPr>
          <w:rFonts w:ascii="Times New Roman" w:hAnsi="Times New Roman" w:cs="Times New Roman"/>
          <w:sz w:val="24"/>
          <w:szCs w:val="24"/>
        </w:rPr>
        <w:t>мамандандырылған</w:t>
      </w:r>
      <w:proofErr w:type="spellEnd"/>
      <w:r w:rsidRPr="006E37C6">
        <w:rPr>
          <w:rFonts w:ascii="Times New Roman" w:hAnsi="Times New Roman" w:cs="Times New Roman"/>
          <w:sz w:val="24"/>
          <w:szCs w:val="24"/>
        </w:rPr>
        <w:t xml:space="preserve"> </w:t>
      </w:r>
      <w:proofErr w:type="spellStart"/>
      <w:r w:rsidRPr="006E37C6">
        <w:rPr>
          <w:rFonts w:ascii="Times New Roman" w:hAnsi="Times New Roman" w:cs="Times New Roman"/>
          <w:sz w:val="24"/>
          <w:szCs w:val="24"/>
        </w:rPr>
        <w:t>ұйым</w:t>
      </w:r>
      <w:proofErr w:type="spellEnd"/>
      <w:r w:rsidRPr="006E37C6">
        <w:rPr>
          <w:rFonts w:ascii="Times New Roman" w:hAnsi="Times New Roman" w:cs="Times New Roman"/>
          <w:sz w:val="24"/>
          <w:szCs w:val="24"/>
        </w:rPr>
        <w:t xml:space="preserve"> </w:t>
      </w:r>
      <w:proofErr w:type="spellStart"/>
      <w:r w:rsidRPr="006E37C6">
        <w:rPr>
          <w:rFonts w:ascii="Times New Roman" w:hAnsi="Times New Roman" w:cs="Times New Roman"/>
          <w:sz w:val="24"/>
          <w:szCs w:val="24"/>
        </w:rPr>
        <w:t>арқылы</w:t>
      </w:r>
      <w:proofErr w:type="spellEnd"/>
      <w:r w:rsidRPr="006E37C6">
        <w:rPr>
          <w:rFonts w:ascii="Times New Roman" w:hAnsi="Times New Roman" w:cs="Times New Roman"/>
          <w:sz w:val="24"/>
          <w:szCs w:val="24"/>
        </w:rPr>
        <w:t xml:space="preserve"> </w:t>
      </w:r>
      <w:proofErr w:type="spellStart"/>
      <w:r w:rsidRPr="006E37C6">
        <w:rPr>
          <w:rFonts w:ascii="Times New Roman" w:hAnsi="Times New Roman" w:cs="Times New Roman"/>
          <w:sz w:val="24"/>
          <w:szCs w:val="24"/>
        </w:rPr>
        <w:t>шығарылатын</w:t>
      </w:r>
      <w:proofErr w:type="spellEnd"/>
      <w:r w:rsidRPr="006E37C6">
        <w:rPr>
          <w:rFonts w:ascii="Times New Roman" w:hAnsi="Times New Roman" w:cs="Times New Roman"/>
          <w:sz w:val="24"/>
          <w:szCs w:val="24"/>
        </w:rPr>
        <w:t xml:space="preserve"> </w:t>
      </w:r>
      <w:proofErr w:type="spellStart"/>
      <w:r w:rsidRPr="006E37C6">
        <w:rPr>
          <w:rFonts w:ascii="Times New Roman" w:hAnsi="Times New Roman" w:cs="Times New Roman"/>
          <w:sz w:val="24"/>
          <w:szCs w:val="24"/>
        </w:rPr>
        <w:t>болады</w:t>
      </w:r>
      <w:proofErr w:type="spellEnd"/>
      <w:r w:rsidRPr="006E37C6">
        <w:rPr>
          <w:rFonts w:ascii="Times New Roman" w:hAnsi="Times New Roman" w:cs="Times New Roman"/>
          <w:sz w:val="24"/>
          <w:szCs w:val="24"/>
        </w:rPr>
        <w:t>.</w:t>
      </w:r>
    </w:p>
    <w:p w14:paraId="1FCB8863" w14:textId="2C2797BF" w:rsidR="006E37C6" w:rsidRPr="006E37C6" w:rsidRDefault="006E37C6" w:rsidP="00AD1982">
      <w:pPr>
        <w:spacing w:after="0" w:line="240" w:lineRule="auto"/>
        <w:ind w:firstLine="709"/>
        <w:jc w:val="both"/>
        <w:rPr>
          <w:rFonts w:ascii="Times New Roman" w:hAnsi="Times New Roman" w:cs="Times New Roman"/>
          <w:sz w:val="24"/>
          <w:szCs w:val="24"/>
          <w:lang w:val="kk-KZ"/>
        </w:rPr>
      </w:pPr>
      <w:r w:rsidRPr="006E37C6">
        <w:rPr>
          <w:rFonts w:ascii="Times New Roman" w:hAnsi="Times New Roman" w:cs="Times New Roman"/>
          <w:sz w:val="24"/>
          <w:szCs w:val="24"/>
          <w:lang w:val="kk-KZ"/>
        </w:rPr>
        <w:t>Өндіріс және тұтыну қалдықтарын қалыптастыру көлемі.</w:t>
      </w:r>
    </w:p>
    <w:p w14:paraId="0AC2FB47" w14:textId="15D06C02" w:rsidR="006E37C6" w:rsidRDefault="006E37C6" w:rsidP="001B5FC6">
      <w:pPr>
        <w:spacing w:before="120" w:after="120" w:line="240" w:lineRule="auto"/>
        <w:ind w:firstLine="709"/>
        <w:jc w:val="both"/>
        <w:rPr>
          <w:rFonts w:ascii="Times New Roman" w:hAnsi="Times New Roman" w:cs="Times New Roman"/>
          <w:b/>
          <w:bCs/>
          <w:i/>
          <w:iCs/>
          <w:sz w:val="24"/>
          <w:szCs w:val="24"/>
          <w:u w:val="single"/>
          <w:lang w:val="kk-KZ"/>
        </w:rPr>
      </w:pPr>
      <w:r w:rsidRPr="006E37C6">
        <w:rPr>
          <w:rFonts w:ascii="Times New Roman" w:hAnsi="Times New Roman" w:cs="Times New Roman"/>
          <w:b/>
          <w:bCs/>
          <w:i/>
          <w:iCs/>
          <w:sz w:val="24"/>
          <w:szCs w:val="24"/>
          <w:u w:val="single"/>
          <w:lang w:val="kk-KZ"/>
        </w:rPr>
        <w:t>Тереңдігі 550(+-250) м 1 ұңғыманы салу кезеңінде қалдықтардың түзілу көлемі: 200,33825 т/</w:t>
      </w:r>
      <w:r>
        <w:rPr>
          <w:rFonts w:ascii="Times New Roman" w:hAnsi="Times New Roman" w:cs="Times New Roman"/>
          <w:b/>
          <w:bCs/>
          <w:i/>
          <w:iCs/>
          <w:sz w:val="24"/>
          <w:szCs w:val="24"/>
          <w:u w:val="single"/>
          <w:lang w:val="kk-KZ"/>
        </w:rPr>
        <w:t>ж</w:t>
      </w:r>
      <w:r w:rsidRPr="006E37C6">
        <w:rPr>
          <w:rFonts w:ascii="Times New Roman" w:hAnsi="Times New Roman" w:cs="Times New Roman"/>
          <w:b/>
          <w:bCs/>
          <w:i/>
          <w:iCs/>
          <w:sz w:val="24"/>
          <w:szCs w:val="24"/>
          <w:u w:val="single"/>
          <w:lang w:val="kk-KZ"/>
        </w:rPr>
        <w:t xml:space="preserve"> құрайды.</w:t>
      </w:r>
    </w:p>
    <w:p w14:paraId="4105B619" w14:textId="0D8106C4" w:rsidR="00AD1982" w:rsidRPr="006E37C6" w:rsidRDefault="006E37C6" w:rsidP="00AD1982">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Қауыпті қалдықтар </w:t>
      </w:r>
      <w:r w:rsidR="00AD1982" w:rsidRPr="006E37C6">
        <w:rPr>
          <w:rFonts w:ascii="Times New Roman" w:hAnsi="Times New Roman" w:cs="Times New Roman"/>
          <w:sz w:val="24"/>
          <w:szCs w:val="24"/>
          <w:lang w:val="kk-KZ"/>
        </w:rPr>
        <w:t xml:space="preserve"> – </w:t>
      </w:r>
      <w:bookmarkStart w:id="1" w:name="_Hlk198210940"/>
      <w:r w:rsidRPr="006E37C6">
        <w:rPr>
          <w:rFonts w:ascii="Times New Roman" w:hAnsi="Times New Roman" w:cs="Times New Roman"/>
          <w:sz w:val="24"/>
          <w:szCs w:val="24"/>
          <w:lang w:val="kk-KZ"/>
        </w:rPr>
        <w:t>бұрғылау шламы</w:t>
      </w:r>
      <w:r w:rsidR="00AD1982" w:rsidRPr="006E37C6">
        <w:rPr>
          <w:rFonts w:ascii="Times New Roman" w:hAnsi="Times New Roman" w:cs="Times New Roman"/>
          <w:sz w:val="24"/>
          <w:szCs w:val="24"/>
          <w:lang w:val="kk-KZ"/>
        </w:rPr>
        <w:t xml:space="preserve"> – (010505*) – 74,64 т/</w:t>
      </w:r>
      <w:r>
        <w:rPr>
          <w:rFonts w:ascii="Times New Roman" w:hAnsi="Times New Roman" w:cs="Times New Roman"/>
          <w:sz w:val="24"/>
          <w:szCs w:val="24"/>
          <w:lang w:val="kk-KZ"/>
        </w:rPr>
        <w:t>ж</w:t>
      </w:r>
      <w:r w:rsidR="00AD1982" w:rsidRPr="006E37C6">
        <w:rPr>
          <w:rFonts w:ascii="Times New Roman" w:hAnsi="Times New Roman" w:cs="Times New Roman"/>
          <w:sz w:val="24"/>
          <w:szCs w:val="24"/>
          <w:lang w:val="kk-KZ"/>
        </w:rPr>
        <w:t xml:space="preserve">, </w:t>
      </w:r>
      <w:r w:rsidRPr="006E37C6">
        <w:rPr>
          <w:rFonts w:ascii="Times New Roman" w:hAnsi="Times New Roman" w:cs="Times New Roman"/>
          <w:sz w:val="24"/>
          <w:szCs w:val="24"/>
          <w:lang w:val="kk-KZ"/>
        </w:rPr>
        <w:t>пайдаланылған бұрғылау ерітіндісі</w:t>
      </w:r>
      <w:r w:rsidR="00AD1982" w:rsidRPr="006E37C6">
        <w:rPr>
          <w:rFonts w:ascii="Times New Roman" w:hAnsi="Times New Roman" w:cs="Times New Roman"/>
          <w:sz w:val="24"/>
          <w:szCs w:val="24"/>
          <w:lang w:val="kk-KZ"/>
        </w:rPr>
        <w:t xml:space="preserve"> – (010505*) – 113,22 т/</w:t>
      </w:r>
      <w:r>
        <w:rPr>
          <w:rFonts w:ascii="Times New Roman" w:hAnsi="Times New Roman" w:cs="Times New Roman"/>
          <w:sz w:val="24"/>
          <w:szCs w:val="24"/>
          <w:lang w:val="kk-KZ"/>
        </w:rPr>
        <w:t>ж</w:t>
      </w:r>
      <w:r w:rsidR="00AD1982" w:rsidRPr="006E37C6">
        <w:rPr>
          <w:rFonts w:ascii="Times New Roman" w:hAnsi="Times New Roman" w:cs="Times New Roman"/>
          <w:sz w:val="24"/>
          <w:szCs w:val="24"/>
          <w:lang w:val="kk-KZ"/>
        </w:rPr>
        <w:t xml:space="preserve">, </w:t>
      </w:r>
      <w:r>
        <w:rPr>
          <w:rFonts w:ascii="Times New Roman" w:hAnsi="Times New Roman" w:cs="Times New Roman"/>
          <w:sz w:val="24"/>
          <w:szCs w:val="24"/>
          <w:lang w:val="kk-KZ"/>
        </w:rPr>
        <w:t>пайдаланылған майлар</w:t>
      </w:r>
      <w:r w:rsidR="00AD1982" w:rsidRPr="006E37C6">
        <w:rPr>
          <w:rFonts w:ascii="Times New Roman" w:hAnsi="Times New Roman" w:cs="Times New Roman"/>
          <w:sz w:val="24"/>
          <w:szCs w:val="24"/>
          <w:lang w:val="kk-KZ"/>
        </w:rPr>
        <w:t xml:space="preserve"> – (13 02 08*) – 3,72 т/</w:t>
      </w:r>
      <w:r>
        <w:rPr>
          <w:rFonts w:ascii="Times New Roman" w:hAnsi="Times New Roman" w:cs="Times New Roman"/>
          <w:sz w:val="24"/>
          <w:szCs w:val="24"/>
          <w:lang w:val="kk-KZ"/>
        </w:rPr>
        <w:t>ж</w:t>
      </w:r>
      <w:r w:rsidR="00AD1982" w:rsidRPr="006E37C6">
        <w:rPr>
          <w:rFonts w:ascii="Times New Roman" w:hAnsi="Times New Roman" w:cs="Times New Roman"/>
          <w:sz w:val="24"/>
          <w:szCs w:val="24"/>
          <w:lang w:val="kk-KZ"/>
        </w:rPr>
        <w:t xml:space="preserve">, </w:t>
      </w:r>
      <w:r>
        <w:rPr>
          <w:rFonts w:ascii="Times New Roman" w:hAnsi="Times New Roman" w:cs="Times New Roman"/>
          <w:sz w:val="24"/>
          <w:szCs w:val="24"/>
          <w:lang w:val="kk-KZ"/>
        </w:rPr>
        <w:t>майлы маталар</w:t>
      </w:r>
      <w:r w:rsidR="00AD1982" w:rsidRPr="006E37C6">
        <w:rPr>
          <w:rFonts w:ascii="Times New Roman" w:hAnsi="Times New Roman" w:cs="Times New Roman"/>
          <w:sz w:val="24"/>
          <w:szCs w:val="24"/>
          <w:lang w:val="kk-KZ"/>
        </w:rPr>
        <w:t xml:space="preserve"> – (150202*) – 0,127 т/</w:t>
      </w:r>
      <w:r>
        <w:rPr>
          <w:rFonts w:ascii="Times New Roman" w:hAnsi="Times New Roman" w:cs="Times New Roman"/>
          <w:sz w:val="24"/>
          <w:szCs w:val="24"/>
          <w:lang w:val="kk-KZ"/>
        </w:rPr>
        <w:t>ж</w:t>
      </w:r>
      <w:r w:rsidR="00AD1982" w:rsidRPr="006E37C6">
        <w:rPr>
          <w:rFonts w:ascii="Times New Roman" w:hAnsi="Times New Roman" w:cs="Times New Roman"/>
          <w:sz w:val="24"/>
          <w:szCs w:val="24"/>
          <w:lang w:val="kk-KZ"/>
        </w:rPr>
        <w:t xml:space="preserve">, </w:t>
      </w:r>
      <w:r w:rsidR="00787DC8" w:rsidRPr="00787DC8">
        <w:rPr>
          <w:rFonts w:ascii="Times New Roman" w:hAnsi="Times New Roman" w:cs="Times New Roman"/>
          <w:sz w:val="24"/>
          <w:szCs w:val="24"/>
          <w:lang w:val="kk-KZ"/>
        </w:rPr>
        <w:t xml:space="preserve">пайдаланылған </w:t>
      </w:r>
      <w:r w:rsidR="00787DC8">
        <w:rPr>
          <w:rFonts w:ascii="Times New Roman" w:hAnsi="Times New Roman" w:cs="Times New Roman"/>
          <w:sz w:val="24"/>
          <w:szCs w:val="24"/>
          <w:lang w:val="kk-KZ"/>
        </w:rPr>
        <w:t>ыдыстар</w:t>
      </w:r>
      <w:r w:rsidR="00AD1982" w:rsidRPr="006E37C6">
        <w:rPr>
          <w:rFonts w:ascii="Times New Roman" w:hAnsi="Times New Roman" w:cs="Times New Roman"/>
          <w:sz w:val="24"/>
          <w:szCs w:val="24"/>
          <w:lang w:val="kk-KZ"/>
        </w:rPr>
        <w:t xml:space="preserve"> (150110*) – 0,075 т/г.</w:t>
      </w:r>
    </w:p>
    <w:p w14:paraId="5FEF01CA" w14:textId="2E93DE50" w:rsidR="00AD1982" w:rsidRPr="00787DC8" w:rsidRDefault="00787DC8" w:rsidP="00AD1982">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Қауыпті емес қалдықтар</w:t>
      </w:r>
      <w:r w:rsidR="00AD1982" w:rsidRPr="00787DC8">
        <w:rPr>
          <w:rFonts w:ascii="Times New Roman" w:hAnsi="Times New Roman" w:cs="Times New Roman"/>
          <w:sz w:val="24"/>
          <w:szCs w:val="24"/>
          <w:lang w:val="kk-KZ"/>
        </w:rPr>
        <w:t xml:space="preserve"> – </w:t>
      </w:r>
      <w:r>
        <w:rPr>
          <w:rFonts w:ascii="Times New Roman" w:hAnsi="Times New Roman" w:cs="Times New Roman"/>
          <w:sz w:val="24"/>
          <w:szCs w:val="24"/>
          <w:lang w:val="kk-KZ"/>
        </w:rPr>
        <w:t>металл қоқысы</w:t>
      </w:r>
      <w:r w:rsidR="00AD1982" w:rsidRPr="00787DC8">
        <w:rPr>
          <w:rFonts w:ascii="Times New Roman" w:hAnsi="Times New Roman" w:cs="Times New Roman"/>
          <w:sz w:val="24"/>
          <w:szCs w:val="24"/>
          <w:lang w:val="kk-KZ"/>
        </w:rPr>
        <w:t xml:space="preserve"> – (17 04 07) – 2,02 т/г, </w:t>
      </w:r>
      <w:r w:rsidR="006E37C6" w:rsidRPr="00787DC8">
        <w:rPr>
          <w:rFonts w:ascii="Times New Roman" w:hAnsi="Times New Roman" w:cs="Times New Roman"/>
          <w:sz w:val="24"/>
          <w:szCs w:val="24"/>
          <w:lang w:val="kk-KZ"/>
        </w:rPr>
        <w:t xml:space="preserve">дәнекерлеу электродтарының қалдықтары </w:t>
      </w:r>
      <w:r w:rsidR="00AD1982" w:rsidRPr="00787DC8">
        <w:rPr>
          <w:rFonts w:ascii="Times New Roman" w:hAnsi="Times New Roman" w:cs="Times New Roman"/>
          <w:sz w:val="24"/>
          <w:szCs w:val="24"/>
          <w:lang w:val="kk-KZ"/>
        </w:rPr>
        <w:t>– (120113) – 0,00225 т/</w:t>
      </w:r>
      <w:r w:rsidR="006E37C6">
        <w:rPr>
          <w:rFonts w:ascii="Times New Roman" w:hAnsi="Times New Roman" w:cs="Times New Roman"/>
          <w:sz w:val="24"/>
          <w:szCs w:val="24"/>
          <w:lang w:val="kk-KZ"/>
        </w:rPr>
        <w:t>ж</w:t>
      </w:r>
      <w:r w:rsidR="00AD1982" w:rsidRPr="00787DC8">
        <w:rPr>
          <w:rFonts w:ascii="Times New Roman" w:hAnsi="Times New Roman" w:cs="Times New Roman"/>
          <w:sz w:val="24"/>
          <w:szCs w:val="24"/>
          <w:lang w:val="kk-KZ"/>
        </w:rPr>
        <w:t xml:space="preserve">, </w:t>
      </w:r>
      <w:r w:rsidR="006E37C6" w:rsidRPr="00787DC8">
        <w:rPr>
          <w:rFonts w:ascii="Times New Roman" w:hAnsi="Times New Roman" w:cs="Times New Roman"/>
          <w:sz w:val="24"/>
          <w:szCs w:val="24"/>
          <w:lang w:val="kk-KZ"/>
        </w:rPr>
        <w:t>тұрмыстық қатты қалдықтар</w:t>
      </w:r>
      <w:r w:rsidR="00AD1982" w:rsidRPr="00787DC8">
        <w:rPr>
          <w:rFonts w:ascii="Times New Roman" w:hAnsi="Times New Roman" w:cs="Times New Roman"/>
          <w:sz w:val="24"/>
          <w:szCs w:val="24"/>
          <w:lang w:val="kk-KZ"/>
        </w:rPr>
        <w:t xml:space="preserve"> – (200301) – 6,534</w:t>
      </w:r>
      <w:r>
        <w:rPr>
          <w:rFonts w:ascii="Times New Roman" w:hAnsi="Times New Roman" w:cs="Times New Roman"/>
          <w:sz w:val="24"/>
          <w:szCs w:val="24"/>
          <w:lang w:val="kk-KZ"/>
        </w:rPr>
        <w:t xml:space="preserve"> </w:t>
      </w:r>
      <w:r w:rsidR="00AD1982" w:rsidRPr="00787DC8">
        <w:rPr>
          <w:rFonts w:ascii="Times New Roman" w:hAnsi="Times New Roman" w:cs="Times New Roman"/>
          <w:sz w:val="24"/>
          <w:szCs w:val="24"/>
          <w:lang w:val="kk-KZ"/>
        </w:rPr>
        <w:t>т/</w:t>
      </w:r>
      <w:r>
        <w:rPr>
          <w:rFonts w:ascii="Times New Roman" w:hAnsi="Times New Roman" w:cs="Times New Roman"/>
          <w:sz w:val="24"/>
          <w:szCs w:val="24"/>
          <w:lang w:val="kk-KZ"/>
        </w:rPr>
        <w:t>ж</w:t>
      </w:r>
      <w:r w:rsidR="00AD1982" w:rsidRPr="00787DC8">
        <w:rPr>
          <w:rFonts w:ascii="Times New Roman" w:hAnsi="Times New Roman" w:cs="Times New Roman"/>
          <w:sz w:val="24"/>
          <w:szCs w:val="24"/>
          <w:lang w:val="kk-KZ"/>
        </w:rPr>
        <w:t xml:space="preserve">. </w:t>
      </w:r>
    </w:p>
    <w:bookmarkEnd w:id="1"/>
    <w:p w14:paraId="3477E295" w14:textId="77777777" w:rsidR="00787DC8" w:rsidRDefault="00787DC8" w:rsidP="001B5FC6">
      <w:pPr>
        <w:autoSpaceDE w:val="0"/>
        <w:autoSpaceDN w:val="0"/>
        <w:adjustRightInd w:val="0"/>
        <w:spacing w:before="120" w:after="120" w:line="240" w:lineRule="auto"/>
        <w:ind w:firstLine="709"/>
        <w:jc w:val="both"/>
        <w:rPr>
          <w:rFonts w:ascii="Times New Roman" w:hAnsi="Times New Roman" w:cs="Times New Roman"/>
          <w:b/>
          <w:bCs/>
          <w:i/>
          <w:iCs/>
          <w:sz w:val="24"/>
          <w:szCs w:val="24"/>
          <w:u w:val="single"/>
          <w:lang w:val="kk-KZ"/>
        </w:rPr>
      </w:pPr>
      <w:r w:rsidRPr="001B5FC6">
        <w:rPr>
          <w:rFonts w:ascii="Times New Roman" w:hAnsi="Times New Roman" w:cs="Times New Roman"/>
          <w:b/>
          <w:bCs/>
          <w:i/>
          <w:iCs/>
          <w:sz w:val="24"/>
          <w:szCs w:val="24"/>
          <w:u w:val="single"/>
          <w:lang w:val="kk-KZ"/>
        </w:rPr>
        <w:t>Тереңдігі 900(+-250) м 1 ұңғыманы салу кезеңінде қалдықтардың түзілу көлемі: 294,00725 т/г, оның ішінде 2 ұңғымадан-588,0145 т/г құрайды,</w:t>
      </w:r>
    </w:p>
    <w:p w14:paraId="6B87C200" w14:textId="198CECF6" w:rsidR="00787DC8" w:rsidRPr="006E37C6" w:rsidRDefault="00787DC8" w:rsidP="00787DC8">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Қауыпті қалдықтар</w:t>
      </w:r>
      <w:r w:rsidRPr="006E37C6">
        <w:rPr>
          <w:rFonts w:ascii="Times New Roman" w:hAnsi="Times New Roman" w:cs="Times New Roman"/>
          <w:sz w:val="24"/>
          <w:szCs w:val="24"/>
          <w:lang w:val="kk-KZ"/>
        </w:rPr>
        <w:t xml:space="preserve"> бұрғылау шламы – (010505*) – </w:t>
      </w:r>
      <w:r>
        <w:rPr>
          <w:rFonts w:ascii="Times New Roman" w:hAnsi="Times New Roman" w:cs="Times New Roman"/>
          <w:sz w:val="24"/>
          <w:szCs w:val="24"/>
          <w:lang w:val="kk-KZ"/>
        </w:rPr>
        <w:t>234,22</w:t>
      </w:r>
      <w:r w:rsidRPr="006E37C6">
        <w:rPr>
          <w:rFonts w:ascii="Times New Roman" w:hAnsi="Times New Roman" w:cs="Times New Roman"/>
          <w:sz w:val="24"/>
          <w:szCs w:val="24"/>
          <w:lang w:val="kk-KZ"/>
        </w:rPr>
        <w:t>т/</w:t>
      </w:r>
      <w:r>
        <w:rPr>
          <w:rFonts w:ascii="Times New Roman" w:hAnsi="Times New Roman" w:cs="Times New Roman"/>
          <w:sz w:val="24"/>
          <w:szCs w:val="24"/>
          <w:lang w:val="kk-KZ"/>
        </w:rPr>
        <w:t>ж</w:t>
      </w:r>
      <w:r w:rsidRPr="006E37C6">
        <w:rPr>
          <w:rFonts w:ascii="Times New Roman" w:hAnsi="Times New Roman" w:cs="Times New Roman"/>
          <w:sz w:val="24"/>
          <w:szCs w:val="24"/>
          <w:lang w:val="kk-KZ"/>
        </w:rPr>
        <w:t xml:space="preserve">, пайдаланылған бұрғылау ерітіндісі – (010505*) – </w:t>
      </w:r>
      <w:r>
        <w:rPr>
          <w:rFonts w:ascii="Times New Roman" w:hAnsi="Times New Roman" w:cs="Times New Roman"/>
          <w:sz w:val="24"/>
          <w:szCs w:val="24"/>
          <w:lang w:val="kk-KZ"/>
        </w:rPr>
        <w:t>328,62</w:t>
      </w:r>
      <w:r w:rsidRPr="006E37C6">
        <w:rPr>
          <w:rFonts w:ascii="Times New Roman" w:hAnsi="Times New Roman" w:cs="Times New Roman"/>
          <w:sz w:val="24"/>
          <w:szCs w:val="24"/>
          <w:lang w:val="kk-KZ"/>
        </w:rPr>
        <w:t xml:space="preserve"> т/</w:t>
      </w:r>
      <w:r>
        <w:rPr>
          <w:rFonts w:ascii="Times New Roman" w:hAnsi="Times New Roman" w:cs="Times New Roman"/>
          <w:sz w:val="24"/>
          <w:szCs w:val="24"/>
          <w:lang w:val="kk-KZ"/>
        </w:rPr>
        <w:t>ж</w:t>
      </w:r>
      <w:r w:rsidRPr="006E37C6">
        <w:rPr>
          <w:rFonts w:ascii="Times New Roman" w:hAnsi="Times New Roman" w:cs="Times New Roman"/>
          <w:sz w:val="24"/>
          <w:szCs w:val="24"/>
          <w:lang w:val="kk-KZ"/>
        </w:rPr>
        <w:t xml:space="preserve">, </w:t>
      </w:r>
      <w:r>
        <w:rPr>
          <w:rFonts w:ascii="Times New Roman" w:hAnsi="Times New Roman" w:cs="Times New Roman"/>
          <w:sz w:val="24"/>
          <w:szCs w:val="24"/>
          <w:lang w:val="kk-KZ"/>
        </w:rPr>
        <w:t>пайдаланылған майлар</w:t>
      </w:r>
      <w:r w:rsidRPr="006E37C6">
        <w:rPr>
          <w:rFonts w:ascii="Times New Roman" w:hAnsi="Times New Roman" w:cs="Times New Roman"/>
          <w:sz w:val="24"/>
          <w:szCs w:val="24"/>
          <w:lang w:val="kk-KZ"/>
        </w:rPr>
        <w:t xml:space="preserve"> – (13 02 08*) – </w:t>
      </w:r>
      <w:r>
        <w:rPr>
          <w:rFonts w:ascii="Times New Roman" w:hAnsi="Times New Roman" w:cs="Times New Roman"/>
          <w:sz w:val="24"/>
          <w:szCs w:val="24"/>
          <w:lang w:val="kk-KZ"/>
        </w:rPr>
        <w:t>7,44</w:t>
      </w:r>
      <w:r w:rsidRPr="006E37C6">
        <w:rPr>
          <w:rFonts w:ascii="Times New Roman" w:hAnsi="Times New Roman" w:cs="Times New Roman"/>
          <w:sz w:val="24"/>
          <w:szCs w:val="24"/>
          <w:lang w:val="kk-KZ"/>
        </w:rPr>
        <w:t xml:space="preserve"> т/</w:t>
      </w:r>
      <w:r>
        <w:rPr>
          <w:rFonts w:ascii="Times New Roman" w:hAnsi="Times New Roman" w:cs="Times New Roman"/>
          <w:sz w:val="24"/>
          <w:szCs w:val="24"/>
          <w:lang w:val="kk-KZ"/>
        </w:rPr>
        <w:t>ж</w:t>
      </w:r>
      <w:r w:rsidRPr="006E37C6">
        <w:rPr>
          <w:rFonts w:ascii="Times New Roman" w:hAnsi="Times New Roman" w:cs="Times New Roman"/>
          <w:sz w:val="24"/>
          <w:szCs w:val="24"/>
          <w:lang w:val="kk-KZ"/>
        </w:rPr>
        <w:t xml:space="preserve">, </w:t>
      </w:r>
      <w:r>
        <w:rPr>
          <w:rFonts w:ascii="Times New Roman" w:hAnsi="Times New Roman" w:cs="Times New Roman"/>
          <w:sz w:val="24"/>
          <w:szCs w:val="24"/>
          <w:lang w:val="kk-KZ"/>
        </w:rPr>
        <w:t>майлы маталар</w:t>
      </w:r>
      <w:r w:rsidRPr="006E37C6">
        <w:rPr>
          <w:rFonts w:ascii="Times New Roman" w:hAnsi="Times New Roman" w:cs="Times New Roman"/>
          <w:sz w:val="24"/>
          <w:szCs w:val="24"/>
          <w:lang w:val="kk-KZ"/>
        </w:rPr>
        <w:t xml:space="preserve"> – (150202*) – </w:t>
      </w:r>
      <w:r>
        <w:rPr>
          <w:rFonts w:ascii="Times New Roman" w:hAnsi="Times New Roman" w:cs="Times New Roman"/>
          <w:sz w:val="24"/>
          <w:szCs w:val="24"/>
          <w:lang w:val="kk-KZ"/>
        </w:rPr>
        <w:t>0,254</w:t>
      </w:r>
      <w:r w:rsidRPr="006E37C6">
        <w:rPr>
          <w:rFonts w:ascii="Times New Roman" w:hAnsi="Times New Roman" w:cs="Times New Roman"/>
          <w:sz w:val="24"/>
          <w:szCs w:val="24"/>
          <w:lang w:val="kk-KZ"/>
        </w:rPr>
        <w:t xml:space="preserve"> т/</w:t>
      </w:r>
      <w:r>
        <w:rPr>
          <w:rFonts w:ascii="Times New Roman" w:hAnsi="Times New Roman" w:cs="Times New Roman"/>
          <w:sz w:val="24"/>
          <w:szCs w:val="24"/>
          <w:lang w:val="kk-KZ"/>
        </w:rPr>
        <w:t>ж</w:t>
      </w:r>
      <w:r w:rsidRPr="006E37C6">
        <w:rPr>
          <w:rFonts w:ascii="Times New Roman" w:hAnsi="Times New Roman" w:cs="Times New Roman"/>
          <w:sz w:val="24"/>
          <w:szCs w:val="24"/>
          <w:lang w:val="kk-KZ"/>
        </w:rPr>
        <w:t xml:space="preserve">, </w:t>
      </w:r>
      <w:r w:rsidRPr="00787DC8">
        <w:rPr>
          <w:rFonts w:ascii="Times New Roman" w:hAnsi="Times New Roman" w:cs="Times New Roman"/>
          <w:sz w:val="24"/>
          <w:szCs w:val="24"/>
          <w:lang w:val="kk-KZ"/>
        </w:rPr>
        <w:t>пайдаланылған ыдыстар</w:t>
      </w:r>
      <w:r w:rsidRPr="006E37C6">
        <w:rPr>
          <w:rFonts w:ascii="Times New Roman" w:hAnsi="Times New Roman" w:cs="Times New Roman"/>
          <w:sz w:val="24"/>
          <w:szCs w:val="24"/>
          <w:lang w:val="kk-KZ"/>
        </w:rPr>
        <w:t xml:space="preserve"> (150110*) – </w:t>
      </w:r>
      <w:r>
        <w:rPr>
          <w:rFonts w:ascii="Times New Roman" w:hAnsi="Times New Roman" w:cs="Times New Roman"/>
          <w:sz w:val="24"/>
          <w:szCs w:val="24"/>
          <w:lang w:val="kk-KZ"/>
        </w:rPr>
        <w:t>0,15</w:t>
      </w:r>
      <w:r w:rsidRPr="006E37C6">
        <w:rPr>
          <w:rFonts w:ascii="Times New Roman" w:hAnsi="Times New Roman" w:cs="Times New Roman"/>
          <w:sz w:val="24"/>
          <w:szCs w:val="24"/>
          <w:lang w:val="kk-KZ"/>
        </w:rPr>
        <w:t xml:space="preserve"> т/г.</w:t>
      </w:r>
    </w:p>
    <w:p w14:paraId="522A79AD" w14:textId="0458CBB4" w:rsidR="00787DC8" w:rsidRPr="00787DC8" w:rsidRDefault="00787DC8" w:rsidP="00787DC8">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Қауыпті емес қалдықтар</w:t>
      </w:r>
      <w:r w:rsidRPr="00787DC8">
        <w:rPr>
          <w:rFonts w:ascii="Times New Roman" w:hAnsi="Times New Roman" w:cs="Times New Roman"/>
          <w:sz w:val="24"/>
          <w:szCs w:val="24"/>
          <w:lang w:val="kk-KZ"/>
        </w:rPr>
        <w:t xml:space="preserve"> – </w:t>
      </w:r>
      <w:r>
        <w:rPr>
          <w:rFonts w:ascii="Times New Roman" w:hAnsi="Times New Roman" w:cs="Times New Roman"/>
          <w:sz w:val="24"/>
          <w:szCs w:val="24"/>
          <w:lang w:val="kk-KZ"/>
        </w:rPr>
        <w:t>металл қоқысы</w:t>
      </w:r>
      <w:r w:rsidRPr="00787DC8">
        <w:rPr>
          <w:rFonts w:ascii="Times New Roman" w:hAnsi="Times New Roman" w:cs="Times New Roman"/>
          <w:sz w:val="24"/>
          <w:szCs w:val="24"/>
          <w:lang w:val="kk-KZ"/>
        </w:rPr>
        <w:t xml:space="preserve"> – (17 04 07) – </w:t>
      </w:r>
      <w:r>
        <w:rPr>
          <w:rFonts w:ascii="Times New Roman" w:hAnsi="Times New Roman" w:cs="Times New Roman"/>
          <w:sz w:val="24"/>
          <w:szCs w:val="24"/>
          <w:lang w:val="kk-KZ"/>
        </w:rPr>
        <w:t>4,04</w:t>
      </w:r>
      <w:r w:rsidRPr="00787DC8">
        <w:rPr>
          <w:rFonts w:ascii="Times New Roman" w:hAnsi="Times New Roman" w:cs="Times New Roman"/>
          <w:sz w:val="24"/>
          <w:szCs w:val="24"/>
          <w:lang w:val="kk-KZ"/>
        </w:rPr>
        <w:t xml:space="preserve"> т/г, дәнекерлеу электродтарының қалдықтары – (120113) – 0,00</w:t>
      </w:r>
      <w:r>
        <w:rPr>
          <w:rFonts w:ascii="Times New Roman" w:hAnsi="Times New Roman" w:cs="Times New Roman"/>
          <w:sz w:val="24"/>
          <w:szCs w:val="24"/>
          <w:lang w:val="kk-KZ"/>
        </w:rPr>
        <w:t>45</w:t>
      </w:r>
      <w:r w:rsidRPr="00787DC8">
        <w:rPr>
          <w:rFonts w:ascii="Times New Roman" w:hAnsi="Times New Roman" w:cs="Times New Roman"/>
          <w:sz w:val="24"/>
          <w:szCs w:val="24"/>
          <w:lang w:val="kk-KZ"/>
        </w:rPr>
        <w:t xml:space="preserve"> т/</w:t>
      </w:r>
      <w:r>
        <w:rPr>
          <w:rFonts w:ascii="Times New Roman" w:hAnsi="Times New Roman" w:cs="Times New Roman"/>
          <w:sz w:val="24"/>
          <w:szCs w:val="24"/>
          <w:lang w:val="kk-KZ"/>
        </w:rPr>
        <w:t>ж</w:t>
      </w:r>
      <w:r w:rsidRPr="00787DC8">
        <w:rPr>
          <w:rFonts w:ascii="Times New Roman" w:hAnsi="Times New Roman" w:cs="Times New Roman"/>
          <w:sz w:val="24"/>
          <w:szCs w:val="24"/>
          <w:lang w:val="kk-KZ"/>
        </w:rPr>
        <w:t xml:space="preserve">, тұрмыстық қатты қалдықтар – (200301) – </w:t>
      </w:r>
      <w:r>
        <w:rPr>
          <w:rFonts w:ascii="Times New Roman" w:hAnsi="Times New Roman" w:cs="Times New Roman"/>
          <w:sz w:val="24"/>
          <w:szCs w:val="24"/>
          <w:lang w:val="kk-KZ"/>
        </w:rPr>
        <w:t xml:space="preserve">13,286 </w:t>
      </w:r>
      <w:r w:rsidRPr="00787DC8">
        <w:rPr>
          <w:rFonts w:ascii="Times New Roman" w:hAnsi="Times New Roman" w:cs="Times New Roman"/>
          <w:sz w:val="24"/>
          <w:szCs w:val="24"/>
          <w:lang w:val="kk-KZ"/>
        </w:rPr>
        <w:t>т/</w:t>
      </w:r>
      <w:r>
        <w:rPr>
          <w:rFonts w:ascii="Times New Roman" w:hAnsi="Times New Roman" w:cs="Times New Roman"/>
          <w:sz w:val="24"/>
          <w:szCs w:val="24"/>
          <w:lang w:val="kk-KZ"/>
        </w:rPr>
        <w:t>ж</w:t>
      </w:r>
      <w:r w:rsidRPr="00787DC8">
        <w:rPr>
          <w:rFonts w:ascii="Times New Roman" w:hAnsi="Times New Roman" w:cs="Times New Roman"/>
          <w:sz w:val="24"/>
          <w:szCs w:val="24"/>
          <w:lang w:val="kk-KZ"/>
        </w:rPr>
        <w:t xml:space="preserve">. </w:t>
      </w:r>
    </w:p>
    <w:p w14:paraId="280D8FD9" w14:textId="4E6B5E13" w:rsidR="00AD1982" w:rsidRPr="00787DC8" w:rsidRDefault="00AD1982" w:rsidP="00787DC8">
      <w:pPr>
        <w:autoSpaceDE w:val="0"/>
        <w:autoSpaceDN w:val="0"/>
        <w:adjustRightInd w:val="0"/>
        <w:spacing w:after="0" w:line="240" w:lineRule="auto"/>
        <w:ind w:firstLine="709"/>
        <w:jc w:val="both"/>
        <w:rPr>
          <w:rFonts w:ascii="Times New Roman" w:hAnsi="Times New Roman" w:cs="Times New Roman"/>
          <w:sz w:val="24"/>
          <w:szCs w:val="24"/>
          <w:lang w:val="kk-KZ"/>
        </w:rPr>
      </w:pPr>
      <w:r w:rsidRPr="00787DC8">
        <w:rPr>
          <w:rFonts w:ascii="Times New Roman" w:hAnsi="Times New Roman" w:cs="Times New Roman"/>
          <w:sz w:val="24"/>
          <w:szCs w:val="24"/>
          <w:lang w:val="kk-KZ"/>
        </w:rPr>
        <w:t xml:space="preserve"> </w:t>
      </w:r>
    </w:p>
    <w:p w14:paraId="74BD2095" w14:textId="77777777" w:rsidR="00787DC8" w:rsidRDefault="00787DC8" w:rsidP="001B5FC6">
      <w:pPr>
        <w:spacing w:after="120" w:line="240" w:lineRule="auto"/>
        <w:ind w:firstLine="709"/>
        <w:jc w:val="center"/>
        <w:rPr>
          <w:rFonts w:ascii="Times New Roman" w:hAnsi="Times New Roman" w:cs="Times New Roman"/>
          <w:b/>
          <w:bCs/>
          <w:i/>
          <w:iCs/>
          <w:sz w:val="24"/>
          <w:szCs w:val="24"/>
          <w:lang w:val="x-none"/>
        </w:rPr>
      </w:pPr>
      <w:r w:rsidRPr="00787DC8">
        <w:rPr>
          <w:rFonts w:ascii="Times New Roman" w:hAnsi="Times New Roman" w:cs="Times New Roman"/>
          <w:b/>
          <w:bCs/>
          <w:i/>
          <w:iCs/>
          <w:sz w:val="24"/>
          <w:szCs w:val="24"/>
          <w:lang w:val="x-none"/>
        </w:rPr>
        <w:t xml:space="preserve">Су </w:t>
      </w:r>
      <w:proofErr w:type="spellStart"/>
      <w:r w:rsidRPr="00787DC8">
        <w:rPr>
          <w:rFonts w:ascii="Times New Roman" w:hAnsi="Times New Roman" w:cs="Times New Roman"/>
          <w:b/>
          <w:bCs/>
          <w:i/>
          <w:iCs/>
          <w:sz w:val="24"/>
          <w:szCs w:val="24"/>
          <w:lang w:val="x-none"/>
        </w:rPr>
        <w:t>тұтыну</w:t>
      </w:r>
      <w:proofErr w:type="spellEnd"/>
      <w:r w:rsidRPr="00787DC8">
        <w:rPr>
          <w:rFonts w:ascii="Times New Roman" w:hAnsi="Times New Roman" w:cs="Times New Roman"/>
          <w:b/>
          <w:bCs/>
          <w:i/>
          <w:iCs/>
          <w:sz w:val="24"/>
          <w:szCs w:val="24"/>
          <w:lang w:val="x-none"/>
        </w:rPr>
        <w:t xml:space="preserve"> </w:t>
      </w:r>
      <w:proofErr w:type="spellStart"/>
      <w:r w:rsidRPr="00787DC8">
        <w:rPr>
          <w:rFonts w:ascii="Times New Roman" w:hAnsi="Times New Roman" w:cs="Times New Roman"/>
          <w:b/>
          <w:bCs/>
          <w:i/>
          <w:iCs/>
          <w:sz w:val="24"/>
          <w:szCs w:val="24"/>
          <w:lang w:val="x-none"/>
        </w:rPr>
        <w:t>және</w:t>
      </w:r>
      <w:proofErr w:type="spellEnd"/>
      <w:r w:rsidRPr="00787DC8">
        <w:rPr>
          <w:rFonts w:ascii="Times New Roman" w:hAnsi="Times New Roman" w:cs="Times New Roman"/>
          <w:b/>
          <w:bCs/>
          <w:i/>
          <w:iCs/>
          <w:sz w:val="24"/>
          <w:szCs w:val="24"/>
          <w:lang w:val="x-none"/>
        </w:rPr>
        <w:t xml:space="preserve"> су </w:t>
      </w:r>
      <w:proofErr w:type="spellStart"/>
      <w:r w:rsidRPr="00787DC8">
        <w:rPr>
          <w:rFonts w:ascii="Times New Roman" w:hAnsi="Times New Roman" w:cs="Times New Roman"/>
          <w:b/>
          <w:bCs/>
          <w:i/>
          <w:iCs/>
          <w:sz w:val="24"/>
          <w:szCs w:val="24"/>
          <w:lang w:val="x-none"/>
        </w:rPr>
        <w:t>бұру</w:t>
      </w:r>
      <w:proofErr w:type="spellEnd"/>
      <w:r w:rsidRPr="00787DC8">
        <w:rPr>
          <w:rFonts w:ascii="Times New Roman" w:hAnsi="Times New Roman" w:cs="Times New Roman"/>
          <w:b/>
          <w:bCs/>
          <w:i/>
          <w:iCs/>
          <w:sz w:val="24"/>
          <w:szCs w:val="24"/>
          <w:lang w:val="x-none"/>
        </w:rPr>
        <w:t>.</w:t>
      </w:r>
    </w:p>
    <w:p w14:paraId="5841B12C" w14:textId="759E6DA4" w:rsidR="00787DC8" w:rsidRPr="00787DC8" w:rsidRDefault="001B5FC6" w:rsidP="00787DC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787DC8" w:rsidRPr="00787DC8">
        <w:rPr>
          <w:rFonts w:ascii="Times New Roman" w:hAnsi="Times New Roman" w:cs="Times New Roman"/>
          <w:sz w:val="24"/>
          <w:szCs w:val="24"/>
        </w:rPr>
        <w:t>Ап-Нафта Оперейтинг</w:t>
      </w:r>
      <w:r>
        <w:rPr>
          <w:rFonts w:ascii="Times New Roman" w:hAnsi="Times New Roman" w:cs="Times New Roman"/>
          <w:sz w:val="24"/>
          <w:szCs w:val="24"/>
        </w:rPr>
        <w:t>»</w:t>
      </w:r>
      <w:r w:rsidR="00787DC8" w:rsidRPr="00787DC8">
        <w:rPr>
          <w:rFonts w:ascii="Times New Roman" w:hAnsi="Times New Roman" w:cs="Times New Roman"/>
          <w:sz w:val="24"/>
          <w:szCs w:val="24"/>
        </w:rPr>
        <w:t xml:space="preserve"> ЖШС-</w:t>
      </w:r>
      <w:proofErr w:type="spellStart"/>
      <w:r w:rsidR="00787DC8" w:rsidRPr="00787DC8">
        <w:rPr>
          <w:rFonts w:ascii="Times New Roman" w:hAnsi="Times New Roman" w:cs="Times New Roman"/>
          <w:sz w:val="24"/>
          <w:szCs w:val="24"/>
        </w:rPr>
        <w:t>нің</w:t>
      </w:r>
      <w:proofErr w:type="spellEnd"/>
      <w:r w:rsidR="00787DC8" w:rsidRPr="00787DC8">
        <w:rPr>
          <w:rFonts w:ascii="Times New Roman" w:hAnsi="Times New Roman" w:cs="Times New Roman"/>
          <w:sz w:val="24"/>
          <w:szCs w:val="24"/>
        </w:rPr>
        <w:t xml:space="preserve"> </w:t>
      </w:r>
      <w:proofErr w:type="spellStart"/>
      <w:r w:rsidR="00787DC8" w:rsidRPr="00787DC8">
        <w:rPr>
          <w:rFonts w:ascii="Times New Roman" w:hAnsi="Times New Roman" w:cs="Times New Roman"/>
          <w:sz w:val="24"/>
          <w:szCs w:val="24"/>
        </w:rPr>
        <w:t>өз</w:t>
      </w:r>
      <w:proofErr w:type="spellEnd"/>
      <w:r w:rsidR="00787DC8" w:rsidRPr="00787DC8">
        <w:rPr>
          <w:rFonts w:ascii="Times New Roman" w:hAnsi="Times New Roman" w:cs="Times New Roman"/>
          <w:sz w:val="24"/>
          <w:szCs w:val="24"/>
        </w:rPr>
        <w:t xml:space="preserve"> </w:t>
      </w:r>
      <w:proofErr w:type="spellStart"/>
      <w:r w:rsidR="00787DC8" w:rsidRPr="00787DC8">
        <w:rPr>
          <w:rFonts w:ascii="Times New Roman" w:hAnsi="Times New Roman" w:cs="Times New Roman"/>
          <w:sz w:val="24"/>
          <w:szCs w:val="24"/>
        </w:rPr>
        <w:t>сумен</w:t>
      </w:r>
      <w:proofErr w:type="spellEnd"/>
      <w:r w:rsidR="00787DC8" w:rsidRPr="00787DC8">
        <w:rPr>
          <w:rFonts w:ascii="Times New Roman" w:hAnsi="Times New Roman" w:cs="Times New Roman"/>
          <w:sz w:val="24"/>
          <w:szCs w:val="24"/>
        </w:rPr>
        <w:t xml:space="preserve"> </w:t>
      </w:r>
      <w:proofErr w:type="spellStart"/>
      <w:r w:rsidR="00787DC8" w:rsidRPr="00787DC8">
        <w:rPr>
          <w:rFonts w:ascii="Times New Roman" w:hAnsi="Times New Roman" w:cs="Times New Roman"/>
          <w:sz w:val="24"/>
          <w:szCs w:val="24"/>
        </w:rPr>
        <w:t>жабдықтау</w:t>
      </w:r>
      <w:proofErr w:type="spellEnd"/>
      <w:r w:rsidR="00787DC8" w:rsidRPr="00787DC8">
        <w:rPr>
          <w:rFonts w:ascii="Times New Roman" w:hAnsi="Times New Roman" w:cs="Times New Roman"/>
          <w:sz w:val="24"/>
          <w:szCs w:val="24"/>
        </w:rPr>
        <w:t xml:space="preserve"> </w:t>
      </w:r>
      <w:proofErr w:type="spellStart"/>
      <w:r w:rsidR="00787DC8" w:rsidRPr="00787DC8">
        <w:rPr>
          <w:rFonts w:ascii="Times New Roman" w:hAnsi="Times New Roman" w:cs="Times New Roman"/>
          <w:sz w:val="24"/>
          <w:szCs w:val="24"/>
        </w:rPr>
        <w:t>көздері</w:t>
      </w:r>
      <w:proofErr w:type="spellEnd"/>
      <w:r w:rsidR="00787DC8" w:rsidRPr="00787DC8">
        <w:rPr>
          <w:rFonts w:ascii="Times New Roman" w:hAnsi="Times New Roman" w:cs="Times New Roman"/>
          <w:sz w:val="24"/>
          <w:szCs w:val="24"/>
        </w:rPr>
        <w:t xml:space="preserve"> </w:t>
      </w:r>
      <w:proofErr w:type="spellStart"/>
      <w:r w:rsidR="00787DC8" w:rsidRPr="00787DC8">
        <w:rPr>
          <w:rFonts w:ascii="Times New Roman" w:hAnsi="Times New Roman" w:cs="Times New Roman"/>
          <w:sz w:val="24"/>
          <w:szCs w:val="24"/>
        </w:rPr>
        <w:t>жоқ</w:t>
      </w:r>
      <w:proofErr w:type="spellEnd"/>
      <w:r w:rsidR="00787DC8" w:rsidRPr="00787DC8">
        <w:rPr>
          <w:rFonts w:ascii="Times New Roman" w:hAnsi="Times New Roman" w:cs="Times New Roman"/>
          <w:sz w:val="24"/>
          <w:szCs w:val="24"/>
        </w:rPr>
        <w:t xml:space="preserve">. </w:t>
      </w:r>
      <w:proofErr w:type="spellStart"/>
      <w:r w:rsidR="00787DC8" w:rsidRPr="00787DC8">
        <w:rPr>
          <w:rFonts w:ascii="Times New Roman" w:hAnsi="Times New Roman" w:cs="Times New Roman"/>
          <w:sz w:val="24"/>
          <w:szCs w:val="24"/>
        </w:rPr>
        <w:t>Далада</w:t>
      </w:r>
      <w:proofErr w:type="spellEnd"/>
      <w:r w:rsidR="00787DC8" w:rsidRPr="00787DC8">
        <w:rPr>
          <w:rFonts w:ascii="Times New Roman" w:hAnsi="Times New Roman" w:cs="Times New Roman"/>
          <w:sz w:val="24"/>
          <w:szCs w:val="24"/>
        </w:rPr>
        <w:t xml:space="preserve"> </w:t>
      </w:r>
      <w:proofErr w:type="spellStart"/>
      <w:r w:rsidR="00787DC8" w:rsidRPr="00787DC8">
        <w:rPr>
          <w:rFonts w:ascii="Times New Roman" w:hAnsi="Times New Roman" w:cs="Times New Roman"/>
          <w:sz w:val="24"/>
          <w:szCs w:val="24"/>
        </w:rPr>
        <w:t>орналасқан</w:t>
      </w:r>
      <w:proofErr w:type="spellEnd"/>
      <w:r w:rsidR="00787DC8" w:rsidRPr="00787DC8">
        <w:rPr>
          <w:rFonts w:ascii="Times New Roman" w:hAnsi="Times New Roman" w:cs="Times New Roman"/>
          <w:sz w:val="24"/>
          <w:szCs w:val="24"/>
        </w:rPr>
        <w:t xml:space="preserve"> </w:t>
      </w:r>
      <w:proofErr w:type="spellStart"/>
      <w:r w:rsidR="00787DC8" w:rsidRPr="00787DC8">
        <w:rPr>
          <w:rFonts w:ascii="Times New Roman" w:hAnsi="Times New Roman" w:cs="Times New Roman"/>
          <w:sz w:val="24"/>
          <w:szCs w:val="24"/>
        </w:rPr>
        <w:t>бұрғылау</w:t>
      </w:r>
      <w:proofErr w:type="spellEnd"/>
      <w:r w:rsidR="00787DC8" w:rsidRPr="00787DC8">
        <w:rPr>
          <w:rFonts w:ascii="Times New Roman" w:hAnsi="Times New Roman" w:cs="Times New Roman"/>
          <w:sz w:val="24"/>
          <w:szCs w:val="24"/>
        </w:rPr>
        <w:t xml:space="preserve"> </w:t>
      </w:r>
      <w:proofErr w:type="spellStart"/>
      <w:r w:rsidR="00787DC8" w:rsidRPr="00787DC8">
        <w:rPr>
          <w:rFonts w:ascii="Times New Roman" w:hAnsi="Times New Roman" w:cs="Times New Roman"/>
          <w:sz w:val="24"/>
          <w:szCs w:val="24"/>
        </w:rPr>
        <w:t>бригадаларын</w:t>
      </w:r>
      <w:proofErr w:type="spellEnd"/>
      <w:r w:rsidR="00787DC8" w:rsidRPr="00787DC8">
        <w:rPr>
          <w:rFonts w:ascii="Times New Roman" w:hAnsi="Times New Roman" w:cs="Times New Roman"/>
          <w:sz w:val="24"/>
          <w:szCs w:val="24"/>
        </w:rPr>
        <w:t xml:space="preserve"> </w:t>
      </w:r>
      <w:proofErr w:type="spellStart"/>
      <w:r w:rsidR="00787DC8" w:rsidRPr="00787DC8">
        <w:rPr>
          <w:rFonts w:ascii="Times New Roman" w:hAnsi="Times New Roman" w:cs="Times New Roman"/>
          <w:sz w:val="24"/>
          <w:szCs w:val="24"/>
        </w:rPr>
        <w:t>ауыз</w:t>
      </w:r>
      <w:proofErr w:type="spellEnd"/>
      <w:r w:rsidR="00787DC8" w:rsidRPr="00787DC8">
        <w:rPr>
          <w:rFonts w:ascii="Times New Roman" w:hAnsi="Times New Roman" w:cs="Times New Roman"/>
          <w:sz w:val="24"/>
          <w:szCs w:val="24"/>
        </w:rPr>
        <w:t xml:space="preserve"> </w:t>
      </w:r>
      <w:proofErr w:type="spellStart"/>
      <w:r w:rsidR="00787DC8" w:rsidRPr="00787DC8">
        <w:rPr>
          <w:rFonts w:ascii="Times New Roman" w:hAnsi="Times New Roman" w:cs="Times New Roman"/>
          <w:sz w:val="24"/>
          <w:szCs w:val="24"/>
        </w:rPr>
        <w:t>сумен</w:t>
      </w:r>
      <w:proofErr w:type="spellEnd"/>
      <w:r w:rsidR="00787DC8" w:rsidRPr="00787DC8">
        <w:rPr>
          <w:rFonts w:ascii="Times New Roman" w:hAnsi="Times New Roman" w:cs="Times New Roman"/>
          <w:sz w:val="24"/>
          <w:szCs w:val="24"/>
        </w:rPr>
        <w:t xml:space="preserve"> </w:t>
      </w:r>
      <w:proofErr w:type="spellStart"/>
      <w:r w:rsidR="00787DC8" w:rsidRPr="00787DC8">
        <w:rPr>
          <w:rFonts w:ascii="Times New Roman" w:hAnsi="Times New Roman" w:cs="Times New Roman"/>
          <w:sz w:val="24"/>
          <w:szCs w:val="24"/>
        </w:rPr>
        <w:t>жабдықтау</w:t>
      </w:r>
      <w:proofErr w:type="spellEnd"/>
      <w:r w:rsidR="00787DC8" w:rsidRPr="00787DC8">
        <w:rPr>
          <w:rFonts w:ascii="Times New Roman" w:hAnsi="Times New Roman" w:cs="Times New Roman"/>
          <w:sz w:val="24"/>
          <w:szCs w:val="24"/>
        </w:rPr>
        <w:t xml:space="preserve"> </w:t>
      </w:r>
      <w:proofErr w:type="spellStart"/>
      <w:r w:rsidR="00787DC8" w:rsidRPr="00787DC8">
        <w:rPr>
          <w:rFonts w:ascii="Times New Roman" w:hAnsi="Times New Roman" w:cs="Times New Roman"/>
          <w:sz w:val="24"/>
          <w:szCs w:val="24"/>
        </w:rPr>
        <w:t>Мұқыр</w:t>
      </w:r>
      <w:proofErr w:type="spellEnd"/>
      <w:r w:rsidR="00787DC8" w:rsidRPr="00787DC8">
        <w:rPr>
          <w:rFonts w:ascii="Times New Roman" w:hAnsi="Times New Roman" w:cs="Times New Roman"/>
          <w:sz w:val="24"/>
          <w:szCs w:val="24"/>
        </w:rPr>
        <w:t xml:space="preserve"> </w:t>
      </w:r>
      <w:proofErr w:type="spellStart"/>
      <w:r w:rsidR="00787DC8" w:rsidRPr="00787DC8">
        <w:rPr>
          <w:rFonts w:ascii="Times New Roman" w:hAnsi="Times New Roman" w:cs="Times New Roman"/>
          <w:sz w:val="24"/>
          <w:szCs w:val="24"/>
        </w:rPr>
        <w:t>немесе</w:t>
      </w:r>
      <w:proofErr w:type="spellEnd"/>
      <w:r w:rsidR="00787DC8" w:rsidRPr="00787DC8">
        <w:rPr>
          <w:rFonts w:ascii="Times New Roman" w:hAnsi="Times New Roman" w:cs="Times New Roman"/>
          <w:sz w:val="24"/>
          <w:szCs w:val="24"/>
        </w:rPr>
        <w:t xml:space="preserve"> Жантерек </w:t>
      </w:r>
      <w:r w:rsidR="00787DC8">
        <w:rPr>
          <w:rFonts w:ascii="Times New Roman" w:hAnsi="Times New Roman" w:cs="Times New Roman"/>
          <w:sz w:val="24"/>
          <w:szCs w:val="24"/>
          <w:lang w:val="kk-KZ"/>
        </w:rPr>
        <w:t>аулынан</w:t>
      </w:r>
      <w:r w:rsidR="00787DC8" w:rsidRPr="00787DC8">
        <w:rPr>
          <w:rFonts w:ascii="Times New Roman" w:hAnsi="Times New Roman" w:cs="Times New Roman"/>
          <w:sz w:val="24"/>
          <w:szCs w:val="24"/>
        </w:rPr>
        <w:t xml:space="preserve"> </w:t>
      </w:r>
      <w:proofErr w:type="spellStart"/>
      <w:r w:rsidR="00787DC8" w:rsidRPr="00787DC8">
        <w:rPr>
          <w:rFonts w:ascii="Times New Roman" w:hAnsi="Times New Roman" w:cs="Times New Roman"/>
          <w:sz w:val="24"/>
          <w:szCs w:val="24"/>
        </w:rPr>
        <w:t>блоктармен</w:t>
      </w:r>
      <w:proofErr w:type="spellEnd"/>
      <w:r w:rsidR="00787DC8" w:rsidRPr="00787DC8">
        <w:rPr>
          <w:rFonts w:ascii="Times New Roman" w:hAnsi="Times New Roman" w:cs="Times New Roman"/>
          <w:sz w:val="24"/>
          <w:szCs w:val="24"/>
        </w:rPr>
        <w:t xml:space="preserve"> </w:t>
      </w:r>
      <w:proofErr w:type="spellStart"/>
      <w:r w:rsidR="00787DC8" w:rsidRPr="00787DC8">
        <w:rPr>
          <w:rFonts w:ascii="Times New Roman" w:hAnsi="Times New Roman" w:cs="Times New Roman"/>
          <w:sz w:val="24"/>
          <w:szCs w:val="24"/>
        </w:rPr>
        <w:t>бөтелкедегі</w:t>
      </w:r>
      <w:proofErr w:type="spellEnd"/>
      <w:r w:rsidR="00787DC8" w:rsidRPr="00787DC8">
        <w:rPr>
          <w:rFonts w:ascii="Times New Roman" w:hAnsi="Times New Roman" w:cs="Times New Roman"/>
          <w:sz w:val="24"/>
          <w:szCs w:val="24"/>
        </w:rPr>
        <w:t xml:space="preserve"> </w:t>
      </w:r>
      <w:proofErr w:type="spellStart"/>
      <w:r w:rsidR="00787DC8" w:rsidRPr="00787DC8">
        <w:rPr>
          <w:rFonts w:ascii="Times New Roman" w:hAnsi="Times New Roman" w:cs="Times New Roman"/>
          <w:sz w:val="24"/>
          <w:szCs w:val="24"/>
        </w:rPr>
        <w:t>әкелінетін</w:t>
      </w:r>
      <w:proofErr w:type="spellEnd"/>
      <w:r w:rsidR="00787DC8" w:rsidRPr="00787DC8">
        <w:rPr>
          <w:rFonts w:ascii="Times New Roman" w:hAnsi="Times New Roman" w:cs="Times New Roman"/>
          <w:sz w:val="24"/>
          <w:szCs w:val="24"/>
        </w:rPr>
        <w:t xml:space="preserve"> </w:t>
      </w:r>
      <w:proofErr w:type="spellStart"/>
      <w:r w:rsidR="00787DC8" w:rsidRPr="00787DC8">
        <w:rPr>
          <w:rFonts w:ascii="Times New Roman" w:hAnsi="Times New Roman" w:cs="Times New Roman"/>
          <w:sz w:val="24"/>
          <w:szCs w:val="24"/>
        </w:rPr>
        <w:t>сумен</w:t>
      </w:r>
      <w:proofErr w:type="spellEnd"/>
      <w:r w:rsidR="00787DC8" w:rsidRPr="00787DC8">
        <w:rPr>
          <w:rFonts w:ascii="Times New Roman" w:hAnsi="Times New Roman" w:cs="Times New Roman"/>
          <w:sz w:val="24"/>
          <w:szCs w:val="24"/>
        </w:rPr>
        <w:t xml:space="preserve"> </w:t>
      </w:r>
      <w:proofErr w:type="spellStart"/>
      <w:r w:rsidR="00787DC8" w:rsidRPr="00787DC8">
        <w:rPr>
          <w:rFonts w:ascii="Times New Roman" w:hAnsi="Times New Roman" w:cs="Times New Roman"/>
          <w:sz w:val="24"/>
          <w:szCs w:val="24"/>
        </w:rPr>
        <w:t>жүзеге</w:t>
      </w:r>
      <w:proofErr w:type="spellEnd"/>
      <w:r w:rsidR="00787DC8" w:rsidRPr="00787DC8">
        <w:rPr>
          <w:rFonts w:ascii="Times New Roman" w:hAnsi="Times New Roman" w:cs="Times New Roman"/>
          <w:sz w:val="24"/>
          <w:szCs w:val="24"/>
        </w:rPr>
        <w:t xml:space="preserve"> </w:t>
      </w:r>
      <w:proofErr w:type="spellStart"/>
      <w:r w:rsidR="00787DC8" w:rsidRPr="00787DC8">
        <w:rPr>
          <w:rFonts w:ascii="Times New Roman" w:hAnsi="Times New Roman" w:cs="Times New Roman"/>
          <w:sz w:val="24"/>
          <w:szCs w:val="24"/>
        </w:rPr>
        <w:t>асырылады</w:t>
      </w:r>
      <w:proofErr w:type="spellEnd"/>
      <w:r w:rsidR="00787DC8" w:rsidRPr="00787DC8">
        <w:rPr>
          <w:rFonts w:ascii="Times New Roman" w:hAnsi="Times New Roman" w:cs="Times New Roman"/>
          <w:sz w:val="24"/>
          <w:szCs w:val="24"/>
        </w:rPr>
        <w:t xml:space="preserve">. Су </w:t>
      </w:r>
      <w:proofErr w:type="spellStart"/>
      <w:r w:rsidR="00787DC8" w:rsidRPr="00787DC8">
        <w:rPr>
          <w:rFonts w:ascii="Times New Roman" w:hAnsi="Times New Roman" w:cs="Times New Roman"/>
          <w:sz w:val="24"/>
          <w:szCs w:val="24"/>
        </w:rPr>
        <w:t>келісімшартқа</w:t>
      </w:r>
      <w:proofErr w:type="spellEnd"/>
      <w:r w:rsidR="00787DC8" w:rsidRPr="00787DC8">
        <w:rPr>
          <w:rFonts w:ascii="Times New Roman" w:hAnsi="Times New Roman" w:cs="Times New Roman"/>
          <w:sz w:val="24"/>
          <w:szCs w:val="24"/>
        </w:rPr>
        <w:t xml:space="preserve"> </w:t>
      </w:r>
      <w:proofErr w:type="spellStart"/>
      <w:r w:rsidR="00787DC8" w:rsidRPr="00787DC8">
        <w:rPr>
          <w:rFonts w:ascii="Times New Roman" w:hAnsi="Times New Roman" w:cs="Times New Roman"/>
          <w:sz w:val="24"/>
          <w:szCs w:val="24"/>
        </w:rPr>
        <w:t>сәйкес</w:t>
      </w:r>
      <w:proofErr w:type="spellEnd"/>
      <w:r w:rsidR="00787DC8" w:rsidRPr="00787DC8">
        <w:rPr>
          <w:rFonts w:ascii="Times New Roman" w:hAnsi="Times New Roman" w:cs="Times New Roman"/>
          <w:sz w:val="24"/>
          <w:szCs w:val="24"/>
        </w:rPr>
        <w:t xml:space="preserve"> </w:t>
      </w:r>
      <w:proofErr w:type="spellStart"/>
      <w:r w:rsidR="00787DC8" w:rsidRPr="00787DC8">
        <w:rPr>
          <w:rFonts w:ascii="Times New Roman" w:hAnsi="Times New Roman" w:cs="Times New Roman"/>
          <w:sz w:val="24"/>
          <w:szCs w:val="24"/>
        </w:rPr>
        <w:t>мердігерлік</w:t>
      </w:r>
      <w:proofErr w:type="spellEnd"/>
      <w:r w:rsidR="00787DC8" w:rsidRPr="00787DC8">
        <w:rPr>
          <w:rFonts w:ascii="Times New Roman" w:hAnsi="Times New Roman" w:cs="Times New Roman"/>
          <w:sz w:val="24"/>
          <w:szCs w:val="24"/>
        </w:rPr>
        <w:t xml:space="preserve"> </w:t>
      </w:r>
      <w:proofErr w:type="spellStart"/>
      <w:r w:rsidR="00787DC8" w:rsidRPr="00787DC8">
        <w:rPr>
          <w:rFonts w:ascii="Times New Roman" w:hAnsi="Times New Roman" w:cs="Times New Roman"/>
          <w:sz w:val="24"/>
          <w:szCs w:val="24"/>
        </w:rPr>
        <w:t>ұйымдармен</w:t>
      </w:r>
      <w:proofErr w:type="spellEnd"/>
      <w:r w:rsidR="00787DC8" w:rsidRPr="00787DC8">
        <w:rPr>
          <w:rFonts w:ascii="Times New Roman" w:hAnsi="Times New Roman" w:cs="Times New Roman"/>
          <w:sz w:val="24"/>
          <w:szCs w:val="24"/>
        </w:rPr>
        <w:t xml:space="preserve"> </w:t>
      </w:r>
      <w:proofErr w:type="spellStart"/>
      <w:r w:rsidR="00787DC8" w:rsidRPr="00787DC8">
        <w:rPr>
          <w:rFonts w:ascii="Times New Roman" w:hAnsi="Times New Roman" w:cs="Times New Roman"/>
          <w:sz w:val="24"/>
          <w:szCs w:val="24"/>
        </w:rPr>
        <w:t>қамтамасыз</w:t>
      </w:r>
      <w:proofErr w:type="spellEnd"/>
      <w:r w:rsidR="00787DC8" w:rsidRPr="00787DC8">
        <w:rPr>
          <w:rFonts w:ascii="Times New Roman" w:hAnsi="Times New Roman" w:cs="Times New Roman"/>
          <w:sz w:val="24"/>
          <w:szCs w:val="24"/>
        </w:rPr>
        <w:t xml:space="preserve"> </w:t>
      </w:r>
      <w:proofErr w:type="spellStart"/>
      <w:r w:rsidR="00787DC8" w:rsidRPr="00787DC8">
        <w:rPr>
          <w:rFonts w:ascii="Times New Roman" w:hAnsi="Times New Roman" w:cs="Times New Roman"/>
          <w:sz w:val="24"/>
          <w:szCs w:val="24"/>
        </w:rPr>
        <w:t>етіледі</w:t>
      </w:r>
      <w:proofErr w:type="spellEnd"/>
      <w:r w:rsidR="00787DC8" w:rsidRPr="00787DC8">
        <w:rPr>
          <w:rFonts w:ascii="Times New Roman" w:hAnsi="Times New Roman" w:cs="Times New Roman"/>
          <w:sz w:val="24"/>
          <w:szCs w:val="24"/>
        </w:rPr>
        <w:t xml:space="preserve">.  </w:t>
      </w:r>
    </w:p>
    <w:p w14:paraId="46989414" w14:textId="77777777" w:rsidR="001B5FC6" w:rsidRDefault="00787DC8" w:rsidP="00787DC8">
      <w:pPr>
        <w:spacing w:after="0" w:line="240" w:lineRule="auto"/>
        <w:ind w:firstLine="709"/>
        <w:jc w:val="both"/>
        <w:rPr>
          <w:rFonts w:ascii="Times New Roman" w:hAnsi="Times New Roman" w:cs="Times New Roman"/>
          <w:sz w:val="24"/>
          <w:szCs w:val="24"/>
          <w:lang w:val="kk-KZ"/>
        </w:rPr>
      </w:pPr>
      <w:proofErr w:type="spellStart"/>
      <w:r w:rsidRPr="00787DC8">
        <w:rPr>
          <w:rFonts w:ascii="Times New Roman" w:hAnsi="Times New Roman" w:cs="Times New Roman"/>
          <w:sz w:val="24"/>
          <w:szCs w:val="24"/>
        </w:rPr>
        <w:t>Бұрғылау</w:t>
      </w:r>
      <w:proofErr w:type="spellEnd"/>
      <w:r w:rsidRPr="00787DC8">
        <w:rPr>
          <w:rFonts w:ascii="Times New Roman" w:hAnsi="Times New Roman" w:cs="Times New Roman"/>
          <w:sz w:val="24"/>
          <w:szCs w:val="24"/>
        </w:rPr>
        <w:t xml:space="preserve"> </w:t>
      </w:r>
      <w:proofErr w:type="spellStart"/>
      <w:r w:rsidRPr="00787DC8">
        <w:rPr>
          <w:rFonts w:ascii="Times New Roman" w:hAnsi="Times New Roman" w:cs="Times New Roman"/>
          <w:sz w:val="24"/>
          <w:szCs w:val="24"/>
        </w:rPr>
        <w:t>ағынды</w:t>
      </w:r>
      <w:proofErr w:type="spellEnd"/>
      <w:r w:rsidRPr="00787DC8">
        <w:rPr>
          <w:rFonts w:ascii="Times New Roman" w:hAnsi="Times New Roman" w:cs="Times New Roman"/>
          <w:sz w:val="24"/>
          <w:szCs w:val="24"/>
        </w:rPr>
        <w:t xml:space="preserve"> </w:t>
      </w:r>
      <w:proofErr w:type="spellStart"/>
      <w:r w:rsidRPr="00787DC8">
        <w:rPr>
          <w:rFonts w:ascii="Times New Roman" w:hAnsi="Times New Roman" w:cs="Times New Roman"/>
          <w:sz w:val="24"/>
          <w:szCs w:val="24"/>
        </w:rPr>
        <w:t>сулары</w:t>
      </w:r>
      <w:proofErr w:type="spellEnd"/>
      <w:r w:rsidRPr="00787DC8">
        <w:rPr>
          <w:rFonts w:ascii="Times New Roman" w:hAnsi="Times New Roman" w:cs="Times New Roman"/>
          <w:sz w:val="24"/>
          <w:szCs w:val="24"/>
        </w:rPr>
        <w:t xml:space="preserve"> – </w:t>
      </w:r>
      <w:proofErr w:type="spellStart"/>
      <w:r w:rsidRPr="00787DC8">
        <w:rPr>
          <w:rFonts w:ascii="Times New Roman" w:hAnsi="Times New Roman" w:cs="Times New Roman"/>
          <w:sz w:val="24"/>
          <w:szCs w:val="24"/>
        </w:rPr>
        <w:t>құрамы</w:t>
      </w:r>
      <w:proofErr w:type="spellEnd"/>
      <w:r w:rsidRPr="00787DC8">
        <w:rPr>
          <w:rFonts w:ascii="Times New Roman" w:hAnsi="Times New Roman" w:cs="Times New Roman"/>
          <w:sz w:val="24"/>
          <w:szCs w:val="24"/>
        </w:rPr>
        <w:t xml:space="preserve"> </w:t>
      </w:r>
      <w:proofErr w:type="spellStart"/>
      <w:r w:rsidRPr="00787DC8">
        <w:rPr>
          <w:rFonts w:ascii="Times New Roman" w:hAnsi="Times New Roman" w:cs="Times New Roman"/>
          <w:sz w:val="24"/>
          <w:szCs w:val="24"/>
        </w:rPr>
        <w:t>бойынша</w:t>
      </w:r>
      <w:proofErr w:type="spellEnd"/>
      <w:r w:rsidRPr="00787DC8">
        <w:rPr>
          <w:rFonts w:ascii="Times New Roman" w:hAnsi="Times New Roman" w:cs="Times New Roman"/>
          <w:sz w:val="24"/>
          <w:szCs w:val="24"/>
        </w:rPr>
        <w:t xml:space="preserve"> </w:t>
      </w:r>
      <w:proofErr w:type="spellStart"/>
      <w:r w:rsidRPr="00787DC8">
        <w:rPr>
          <w:rFonts w:ascii="Times New Roman" w:hAnsi="Times New Roman" w:cs="Times New Roman"/>
          <w:sz w:val="24"/>
          <w:szCs w:val="24"/>
        </w:rPr>
        <w:t>көп</w:t>
      </w:r>
      <w:proofErr w:type="spellEnd"/>
      <w:r w:rsidRPr="00787DC8">
        <w:rPr>
          <w:rFonts w:ascii="Times New Roman" w:hAnsi="Times New Roman" w:cs="Times New Roman"/>
          <w:sz w:val="24"/>
          <w:szCs w:val="24"/>
        </w:rPr>
        <w:t xml:space="preserve"> </w:t>
      </w:r>
      <w:proofErr w:type="spellStart"/>
      <w:r w:rsidRPr="00787DC8">
        <w:rPr>
          <w:rFonts w:ascii="Times New Roman" w:hAnsi="Times New Roman" w:cs="Times New Roman"/>
          <w:sz w:val="24"/>
          <w:szCs w:val="24"/>
        </w:rPr>
        <w:t>компонентті</w:t>
      </w:r>
      <w:proofErr w:type="spellEnd"/>
      <w:r w:rsidRPr="00787DC8">
        <w:rPr>
          <w:rFonts w:ascii="Times New Roman" w:hAnsi="Times New Roman" w:cs="Times New Roman"/>
          <w:sz w:val="24"/>
          <w:szCs w:val="24"/>
        </w:rPr>
        <w:t xml:space="preserve"> </w:t>
      </w:r>
      <w:proofErr w:type="spellStart"/>
      <w:r w:rsidRPr="00787DC8">
        <w:rPr>
          <w:rFonts w:ascii="Times New Roman" w:hAnsi="Times New Roman" w:cs="Times New Roman"/>
          <w:sz w:val="24"/>
          <w:szCs w:val="24"/>
        </w:rPr>
        <w:t>суспензиялар</w:t>
      </w:r>
      <w:proofErr w:type="spellEnd"/>
      <w:r w:rsidRPr="00787DC8">
        <w:rPr>
          <w:rFonts w:ascii="Times New Roman" w:hAnsi="Times New Roman" w:cs="Times New Roman"/>
          <w:sz w:val="24"/>
          <w:szCs w:val="24"/>
        </w:rPr>
        <w:t xml:space="preserve"> </w:t>
      </w:r>
      <w:proofErr w:type="spellStart"/>
      <w:r w:rsidRPr="00787DC8">
        <w:rPr>
          <w:rFonts w:ascii="Times New Roman" w:hAnsi="Times New Roman" w:cs="Times New Roman"/>
          <w:sz w:val="24"/>
          <w:szCs w:val="24"/>
        </w:rPr>
        <w:t>болып</w:t>
      </w:r>
      <w:proofErr w:type="spellEnd"/>
      <w:r w:rsidRPr="00787DC8">
        <w:rPr>
          <w:rFonts w:ascii="Times New Roman" w:hAnsi="Times New Roman" w:cs="Times New Roman"/>
          <w:sz w:val="24"/>
          <w:szCs w:val="24"/>
        </w:rPr>
        <w:t xml:space="preserve"> </w:t>
      </w:r>
      <w:proofErr w:type="spellStart"/>
      <w:r w:rsidRPr="00787DC8">
        <w:rPr>
          <w:rFonts w:ascii="Times New Roman" w:hAnsi="Times New Roman" w:cs="Times New Roman"/>
          <w:sz w:val="24"/>
          <w:szCs w:val="24"/>
        </w:rPr>
        <w:t>табылады</w:t>
      </w:r>
      <w:proofErr w:type="spellEnd"/>
      <w:r w:rsidRPr="00787DC8">
        <w:rPr>
          <w:rFonts w:ascii="Times New Roman" w:hAnsi="Times New Roman" w:cs="Times New Roman"/>
          <w:sz w:val="24"/>
          <w:szCs w:val="24"/>
        </w:rPr>
        <w:t xml:space="preserve">, </w:t>
      </w:r>
      <w:proofErr w:type="spellStart"/>
      <w:r w:rsidRPr="00787DC8">
        <w:rPr>
          <w:rFonts w:ascii="Times New Roman" w:hAnsi="Times New Roman" w:cs="Times New Roman"/>
          <w:sz w:val="24"/>
          <w:szCs w:val="24"/>
        </w:rPr>
        <w:t>құрамында</w:t>
      </w:r>
      <w:proofErr w:type="spellEnd"/>
      <w:r w:rsidRPr="00787DC8">
        <w:rPr>
          <w:rFonts w:ascii="Times New Roman" w:hAnsi="Times New Roman" w:cs="Times New Roman"/>
          <w:sz w:val="24"/>
          <w:szCs w:val="24"/>
        </w:rPr>
        <w:t xml:space="preserve"> 80% - </w:t>
      </w:r>
      <w:proofErr w:type="spellStart"/>
      <w:r w:rsidRPr="00787DC8">
        <w:rPr>
          <w:rFonts w:ascii="Times New Roman" w:hAnsi="Times New Roman" w:cs="Times New Roman"/>
          <w:sz w:val="24"/>
          <w:szCs w:val="24"/>
        </w:rPr>
        <w:t>ға</w:t>
      </w:r>
      <w:proofErr w:type="spellEnd"/>
      <w:r w:rsidRPr="00787DC8">
        <w:rPr>
          <w:rFonts w:ascii="Times New Roman" w:hAnsi="Times New Roman" w:cs="Times New Roman"/>
          <w:sz w:val="24"/>
          <w:szCs w:val="24"/>
        </w:rPr>
        <w:t xml:space="preserve"> </w:t>
      </w:r>
      <w:proofErr w:type="spellStart"/>
      <w:r w:rsidRPr="00787DC8">
        <w:rPr>
          <w:rFonts w:ascii="Times New Roman" w:hAnsi="Times New Roman" w:cs="Times New Roman"/>
          <w:sz w:val="24"/>
          <w:szCs w:val="24"/>
        </w:rPr>
        <w:t>дейін</w:t>
      </w:r>
      <w:proofErr w:type="spellEnd"/>
      <w:r w:rsidRPr="00787DC8">
        <w:rPr>
          <w:rFonts w:ascii="Times New Roman" w:hAnsi="Times New Roman" w:cs="Times New Roman"/>
          <w:sz w:val="24"/>
          <w:szCs w:val="24"/>
        </w:rPr>
        <w:t xml:space="preserve"> </w:t>
      </w:r>
      <w:proofErr w:type="spellStart"/>
      <w:r w:rsidRPr="00787DC8">
        <w:rPr>
          <w:rFonts w:ascii="Times New Roman" w:hAnsi="Times New Roman" w:cs="Times New Roman"/>
          <w:sz w:val="24"/>
          <w:szCs w:val="24"/>
        </w:rPr>
        <w:t>ұсақ</w:t>
      </w:r>
      <w:proofErr w:type="spellEnd"/>
      <w:r w:rsidRPr="00787DC8">
        <w:rPr>
          <w:rFonts w:ascii="Times New Roman" w:hAnsi="Times New Roman" w:cs="Times New Roman"/>
          <w:sz w:val="24"/>
          <w:szCs w:val="24"/>
        </w:rPr>
        <w:t xml:space="preserve"> </w:t>
      </w:r>
      <w:proofErr w:type="spellStart"/>
      <w:r w:rsidRPr="00787DC8">
        <w:rPr>
          <w:rFonts w:ascii="Times New Roman" w:hAnsi="Times New Roman" w:cs="Times New Roman"/>
          <w:sz w:val="24"/>
          <w:szCs w:val="24"/>
        </w:rPr>
        <w:t>дисперсті</w:t>
      </w:r>
      <w:proofErr w:type="spellEnd"/>
      <w:r w:rsidRPr="00787DC8">
        <w:rPr>
          <w:rFonts w:ascii="Times New Roman" w:hAnsi="Times New Roman" w:cs="Times New Roman"/>
          <w:sz w:val="24"/>
          <w:szCs w:val="24"/>
        </w:rPr>
        <w:t xml:space="preserve"> </w:t>
      </w:r>
      <w:proofErr w:type="spellStart"/>
      <w:r w:rsidRPr="00787DC8">
        <w:rPr>
          <w:rFonts w:ascii="Times New Roman" w:hAnsi="Times New Roman" w:cs="Times New Roman"/>
          <w:sz w:val="24"/>
          <w:szCs w:val="24"/>
        </w:rPr>
        <w:t>қоспалар</w:t>
      </w:r>
      <w:proofErr w:type="spellEnd"/>
      <w:r w:rsidRPr="00787DC8">
        <w:rPr>
          <w:rFonts w:ascii="Times New Roman" w:hAnsi="Times New Roman" w:cs="Times New Roman"/>
          <w:sz w:val="24"/>
          <w:szCs w:val="24"/>
        </w:rPr>
        <w:t xml:space="preserve"> бар, </w:t>
      </w:r>
      <w:proofErr w:type="spellStart"/>
      <w:r w:rsidRPr="00787DC8">
        <w:rPr>
          <w:rFonts w:ascii="Times New Roman" w:hAnsi="Times New Roman" w:cs="Times New Roman"/>
          <w:sz w:val="24"/>
          <w:szCs w:val="24"/>
        </w:rPr>
        <w:t>жоғары</w:t>
      </w:r>
      <w:proofErr w:type="spellEnd"/>
      <w:r w:rsidRPr="00787DC8">
        <w:rPr>
          <w:rFonts w:ascii="Times New Roman" w:hAnsi="Times New Roman" w:cs="Times New Roman"/>
          <w:sz w:val="24"/>
          <w:szCs w:val="24"/>
        </w:rPr>
        <w:t xml:space="preserve"> </w:t>
      </w:r>
      <w:proofErr w:type="spellStart"/>
      <w:r w:rsidRPr="00787DC8">
        <w:rPr>
          <w:rFonts w:ascii="Times New Roman" w:hAnsi="Times New Roman" w:cs="Times New Roman"/>
          <w:sz w:val="24"/>
          <w:szCs w:val="24"/>
        </w:rPr>
        <w:t>агрегаттық</w:t>
      </w:r>
      <w:proofErr w:type="spellEnd"/>
      <w:r w:rsidRPr="00787DC8">
        <w:rPr>
          <w:rFonts w:ascii="Times New Roman" w:hAnsi="Times New Roman" w:cs="Times New Roman"/>
          <w:sz w:val="24"/>
          <w:szCs w:val="24"/>
        </w:rPr>
        <w:t xml:space="preserve"> </w:t>
      </w:r>
      <w:proofErr w:type="spellStart"/>
      <w:r w:rsidRPr="00787DC8">
        <w:rPr>
          <w:rFonts w:ascii="Times New Roman" w:hAnsi="Times New Roman" w:cs="Times New Roman"/>
          <w:sz w:val="24"/>
          <w:szCs w:val="24"/>
        </w:rPr>
        <w:t>тұрақтылықты</w:t>
      </w:r>
      <w:proofErr w:type="spellEnd"/>
      <w:r w:rsidRPr="00787DC8">
        <w:rPr>
          <w:rFonts w:ascii="Times New Roman" w:hAnsi="Times New Roman" w:cs="Times New Roman"/>
          <w:sz w:val="24"/>
          <w:szCs w:val="24"/>
        </w:rPr>
        <w:t xml:space="preserve"> </w:t>
      </w:r>
      <w:proofErr w:type="spellStart"/>
      <w:r w:rsidRPr="00787DC8">
        <w:rPr>
          <w:rFonts w:ascii="Times New Roman" w:hAnsi="Times New Roman" w:cs="Times New Roman"/>
          <w:sz w:val="24"/>
          <w:szCs w:val="24"/>
        </w:rPr>
        <w:t>қамтамасыз</w:t>
      </w:r>
      <w:proofErr w:type="spellEnd"/>
      <w:r w:rsidRPr="00787DC8">
        <w:rPr>
          <w:rFonts w:ascii="Times New Roman" w:hAnsi="Times New Roman" w:cs="Times New Roman"/>
          <w:sz w:val="24"/>
          <w:szCs w:val="24"/>
        </w:rPr>
        <w:t xml:space="preserve"> </w:t>
      </w:r>
      <w:proofErr w:type="spellStart"/>
      <w:r w:rsidRPr="00787DC8">
        <w:rPr>
          <w:rFonts w:ascii="Times New Roman" w:hAnsi="Times New Roman" w:cs="Times New Roman"/>
          <w:sz w:val="24"/>
          <w:szCs w:val="24"/>
        </w:rPr>
        <w:t>етеді</w:t>
      </w:r>
      <w:proofErr w:type="spellEnd"/>
      <w:r w:rsidRPr="00787DC8">
        <w:rPr>
          <w:rFonts w:ascii="Times New Roman" w:hAnsi="Times New Roman" w:cs="Times New Roman"/>
          <w:sz w:val="24"/>
          <w:szCs w:val="24"/>
        </w:rPr>
        <w:t xml:space="preserve">. </w:t>
      </w:r>
      <w:proofErr w:type="spellStart"/>
      <w:r w:rsidRPr="00787DC8">
        <w:rPr>
          <w:rFonts w:ascii="Times New Roman" w:hAnsi="Times New Roman" w:cs="Times New Roman"/>
          <w:sz w:val="24"/>
          <w:szCs w:val="24"/>
        </w:rPr>
        <w:t>Бұрғылау</w:t>
      </w:r>
      <w:proofErr w:type="spellEnd"/>
      <w:r w:rsidRPr="00787DC8">
        <w:rPr>
          <w:rFonts w:ascii="Times New Roman" w:hAnsi="Times New Roman" w:cs="Times New Roman"/>
          <w:sz w:val="24"/>
          <w:szCs w:val="24"/>
        </w:rPr>
        <w:t xml:space="preserve"> </w:t>
      </w:r>
      <w:proofErr w:type="spellStart"/>
      <w:r w:rsidRPr="00787DC8">
        <w:rPr>
          <w:rFonts w:ascii="Times New Roman" w:hAnsi="Times New Roman" w:cs="Times New Roman"/>
          <w:sz w:val="24"/>
          <w:szCs w:val="24"/>
        </w:rPr>
        <w:t>ағынды</w:t>
      </w:r>
      <w:proofErr w:type="spellEnd"/>
      <w:r w:rsidRPr="00787DC8">
        <w:rPr>
          <w:rFonts w:ascii="Times New Roman" w:hAnsi="Times New Roman" w:cs="Times New Roman"/>
          <w:sz w:val="24"/>
          <w:szCs w:val="24"/>
        </w:rPr>
        <w:t xml:space="preserve"> </w:t>
      </w:r>
      <w:proofErr w:type="spellStart"/>
      <w:r w:rsidRPr="00787DC8">
        <w:rPr>
          <w:rFonts w:ascii="Times New Roman" w:hAnsi="Times New Roman" w:cs="Times New Roman"/>
          <w:sz w:val="24"/>
          <w:szCs w:val="24"/>
        </w:rPr>
        <w:t>суларында</w:t>
      </w:r>
      <w:proofErr w:type="spellEnd"/>
      <w:r w:rsidRPr="00787DC8">
        <w:rPr>
          <w:rFonts w:ascii="Times New Roman" w:hAnsi="Times New Roman" w:cs="Times New Roman"/>
          <w:sz w:val="24"/>
          <w:szCs w:val="24"/>
        </w:rPr>
        <w:t xml:space="preserve"> </w:t>
      </w:r>
      <w:proofErr w:type="spellStart"/>
      <w:r w:rsidRPr="00787DC8">
        <w:rPr>
          <w:rFonts w:ascii="Times New Roman" w:hAnsi="Times New Roman" w:cs="Times New Roman"/>
          <w:sz w:val="24"/>
          <w:szCs w:val="24"/>
        </w:rPr>
        <w:t>кездесетін</w:t>
      </w:r>
      <w:proofErr w:type="spellEnd"/>
      <w:r w:rsidRPr="00787DC8">
        <w:rPr>
          <w:rFonts w:ascii="Times New Roman" w:hAnsi="Times New Roman" w:cs="Times New Roman"/>
          <w:sz w:val="24"/>
          <w:szCs w:val="24"/>
        </w:rPr>
        <w:t xml:space="preserve"> </w:t>
      </w:r>
      <w:proofErr w:type="spellStart"/>
      <w:r w:rsidRPr="00787DC8">
        <w:rPr>
          <w:rFonts w:ascii="Times New Roman" w:hAnsi="Times New Roman" w:cs="Times New Roman"/>
          <w:sz w:val="24"/>
          <w:szCs w:val="24"/>
        </w:rPr>
        <w:t>ластаушы</w:t>
      </w:r>
      <w:proofErr w:type="spellEnd"/>
      <w:r w:rsidRPr="00787DC8">
        <w:rPr>
          <w:rFonts w:ascii="Times New Roman" w:hAnsi="Times New Roman" w:cs="Times New Roman"/>
          <w:sz w:val="24"/>
          <w:szCs w:val="24"/>
        </w:rPr>
        <w:t xml:space="preserve"> </w:t>
      </w:r>
      <w:proofErr w:type="spellStart"/>
      <w:r w:rsidRPr="00787DC8">
        <w:rPr>
          <w:rFonts w:ascii="Times New Roman" w:hAnsi="Times New Roman" w:cs="Times New Roman"/>
          <w:sz w:val="24"/>
          <w:szCs w:val="24"/>
        </w:rPr>
        <w:t>заттар</w:t>
      </w:r>
      <w:proofErr w:type="spellEnd"/>
      <w:r w:rsidRPr="00787DC8">
        <w:rPr>
          <w:rFonts w:ascii="Times New Roman" w:hAnsi="Times New Roman" w:cs="Times New Roman"/>
          <w:sz w:val="24"/>
          <w:szCs w:val="24"/>
        </w:rPr>
        <w:t xml:space="preserve"> </w:t>
      </w:r>
      <w:proofErr w:type="spellStart"/>
      <w:r w:rsidRPr="00787DC8">
        <w:rPr>
          <w:rFonts w:ascii="Times New Roman" w:hAnsi="Times New Roman" w:cs="Times New Roman"/>
          <w:sz w:val="24"/>
          <w:szCs w:val="24"/>
        </w:rPr>
        <w:t>тоқтатылған</w:t>
      </w:r>
      <w:proofErr w:type="spellEnd"/>
      <w:r w:rsidRPr="00787DC8">
        <w:rPr>
          <w:rFonts w:ascii="Times New Roman" w:hAnsi="Times New Roman" w:cs="Times New Roman"/>
          <w:sz w:val="24"/>
          <w:szCs w:val="24"/>
        </w:rPr>
        <w:t xml:space="preserve">, </w:t>
      </w:r>
      <w:proofErr w:type="spellStart"/>
      <w:r w:rsidRPr="00787DC8">
        <w:rPr>
          <w:rFonts w:ascii="Times New Roman" w:hAnsi="Times New Roman" w:cs="Times New Roman"/>
          <w:sz w:val="24"/>
          <w:szCs w:val="24"/>
        </w:rPr>
        <w:t>еритін</w:t>
      </w:r>
      <w:proofErr w:type="spellEnd"/>
      <w:r w:rsidRPr="00787DC8">
        <w:rPr>
          <w:rFonts w:ascii="Times New Roman" w:hAnsi="Times New Roman" w:cs="Times New Roman"/>
          <w:sz w:val="24"/>
          <w:szCs w:val="24"/>
        </w:rPr>
        <w:t xml:space="preserve"> </w:t>
      </w:r>
      <w:proofErr w:type="spellStart"/>
      <w:r w:rsidRPr="00787DC8">
        <w:rPr>
          <w:rFonts w:ascii="Times New Roman" w:hAnsi="Times New Roman" w:cs="Times New Roman"/>
          <w:sz w:val="24"/>
          <w:szCs w:val="24"/>
        </w:rPr>
        <w:t>органикалық</w:t>
      </w:r>
      <w:proofErr w:type="spellEnd"/>
      <w:r w:rsidRPr="00787DC8">
        <w:rPr>
          <w:rFonts w:ascii="Times New Roman" w:hAnsi="Times New Roman" w:cs="Times New Roman"/>
          <w:sz w:val="24"/>
          <w:szCs w:val="24"/>
        </w:rPr>
        <w:t xml:space="preserve"> </w:t>
      </w:r>
      <w:proofErr w:type="spellStart"/>
      <w:r w:rsidRPr="00787DC8">
        <w:rPr>
          <w:rFonts w:ascii="Times New Roman" w:hAnsi="Times New Roman" w:cs="Times New Roman"/>
          <w:sz w:val="24"/>
          <w:szCs w:val="24"/>
        </w:rPr>
        <w:t>қоспалар</w:t>
      </w:r>
      <w:proofErr w:type="spellEnd"/>
      <w:r w:rsidRPr="00787DC8">
        <w:rPr>
          <w:rFonts w:ascii="Times New Roman" w:hAnsi="Times New Roman" w:cs="Times New Roman"/>
          <w:sz w:val="24"/>
          <w:szCs w:val="24"/>
        </w:rPr>
        <w:t xml:space="preserve"> мен </w:t>
      </w:r>
      <w:proofErr w:type="spellStart"/>
      <w:r w:rsidRPr="00787DC8">
        <w:rPr>
          <w:rFonts w:ascii="Times New Roman" w:hAnsi="Times New Roman" w:cs="Times New Roman"/>
          <w:sz w:val="24"/>
          <w:szCs w:val="24"/>
        </w:rPr>
        <w:t>мұнай</w:t>
      </w:r>
      <w:proofErr w:type="spellEnd"/>
      <w:r w:rsidRPr="00787DC8">
        <w:rPr>
          <w:rFonts w:ascii="Times New Roman" w:hAnsi="Times New Roman" w:cs="Times New Roman"/>
          <w:sz w:val="24"/>
          <w:szCs w:val="24"/>
        </w:rPr>
        <w:t xml:space="preserve"> </w:t>
      </w:r>
      <w:proofErr w:type="spellStart"/>
      <w:r w:rsidRPr="00787DC8">
        <w:rPr>
          <w:rFonts w:ascii="Times New Roman" w:hAnsi="Times New Roman" w:cs="Times New Roman"/>
          <w:sz w:val="24"/>
          <w:szCs w:val="24"/>
        </w:rPr>
        <w:t>өнімдеріне</w:t>
      </w:r>
      <w:proofErr w:type="spellEnd"/>
      <w:r w:rsidRPr="00787DC8">
        <w:rPr>
          <w:rFonts w:ascii="Times New Roman" w:hAnsi="Times New Roman" w:cs="Times New Roman"/>
          <w:sz w:val="24"/>
          <w:szCs w:val="24"/>
        </w:rPr>
        <w:t xml:space="preserve"> </w:t>
      </w:r>
      <w:proofErr w:type="spellStart"/>
      <w:r w:rsidRPr="00787DC8">
        <w:rPr>
          <w:rFonts w:ascii="Times New Roman" w:hAnsi="Times New Roman" w:cs="Times New Roman"/>
          <w:sz w:val="24"/>
          <w:szCs w:val="24"/>
        </w:rPr>
        <w:t>бөлінеді</w:t>
      </w:r>
      <w:proofErr w:type="spellEnd"/>
      <w:r w:rsidRPr="00787DC8">
        <w:rPr>
          <w:rFonts w:ascii="Times New Roman" w:hAnsi="Times New Roman" w:cs="Times New Roman"/>
          <w:sz w:val="24"/>
          <w:szCs w:val="24"/>
        </w:rPr>
        <w:t>.</w:t>
      </w:r>
    </w:p>
    <w:p w14:paraId="1EDB3A47" w14:textId="604EB592" w:rsidR="00787DC8" w:rsidRPr="00787DC8" w:rsidRDefault="00787DC8" w:rsidP="00787DC8">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Бұрғылау ағынды сулары</w:t>
      </w:r>
      <w:r w:rsidRPr="001B5FC6">
        <w:rPr>
          <w:rFonts w:ascii="Times New Roman" w:hAnsi="Times New Roman" w:cs="Times New Roman"/>
          <w:sz w:val="24"/>
          <w:szCs w:val="24"/>
          <w:lang w:val="kk-KZ"/>
        </w:rPr>
        <w:t xml:space="preserve"> жабдықта</w:t>
      </w:r>
      <w:r>
        <w:rPr>
          <w:rFonts w:ascii="Times New Roman" w:hAnsi="Times New Roman" w:cs="Times New Roman"/>
          <w:sz w:val="24"/>
          <w:szCs w:val="24"/>
          <w:lang w:val="kk-KZ"/>
        </w:rPr>
        <w:t>лға</w:t>
      </w:r>
      <w:r w:rsidRPr="001B5FC6">
        <w:rPr>
          <w:rFonts w:ascii="Times New Roman" w:hAnsi="Times New Roman" w:cs="Times New Roman"/>
          <w:sz w:val="24"/>
          <w:szCs w:val="24"/>
          <w:lang w:val="kk-KZ"/>
        </w:rPr>
        <w:t xml:space="preserve">н бетондалған ойықтар арқылы біріктіріліп, суспензия контейнеріне ағып кетеді. </w:t>
      </w:r>
      <w:proofErr w:type="spellStart"/>
      <w:r w:rsidRPr="00787DC8">
        <w:rPr>
          <w:rFonts w:ascii="Times New Roman" w:hAnsi="Times New Roman" w:cs="Times New Roman"/>
          <w:sz w:val="24"/>
          <w:szCs w:val="24"/>
        </w:rPr>
        <w:t>Жинақталған</w:t>
      </w:r>
      <w:proofErr w:type="spellEnd"/>
      <w:r w:rsidRPr="00787DC8">
        <w:rPr>
          <w:rFonts w:ascii="Times New Roman" w:hAnsi="Times New Roman" w:cs="Times New Roman"/>
          <w:sz w:val="24"/>
          <w:szCs w:val="24"/>
        </w:rPr>
        <w:t xml:space="preserve"> </w:t>
      </w:r>
      <w:proofErr w:type="spellStart"/>
      <w:r w:rsidRPr="00787DC8">
        <w:rPr>
          <w:rFonts w:ascii="Times New Roman" w:hAnsi="Times New Roman" w:cs="Times New Roman"/>
          <w:sz w:val="24"/>
          <w:szCs w:val="24"/>
        </w:rPr>
        <w:t>ағынды</w:t>
      </w:r>
      <w:proofErr w:type="spellEnd"/>
      <w:r w:rsidRPr="00787DC8">
        <w:rPr>
          <w:rFonts w:ascii="Times New Roman" w:hAnsi="Times New Roman" w:cs="Times New Roman"/>
          <w:sz w:val="24"/>
          <w:szCs w:val="24"/>
        </w:rPr>
        <w:t xml:space="preserve"> </w:t>
      </w:r>
      <w:proofErr w:type="spellStart"/>
      <w:r w:rsidRPr="00787DC8">
        <w:rPr>
          <w:rFonts w:ascii="Times New Roman" w:hAnsi="Times New Roman" w:cs="Times New Roman"/>
          <w:sz w:val="24"/>
          <w:szCs w:val="24"/>
        </w:rPr>
        <w:t>сулар</w:t>
      </w:r>
      <w:proofErr w:type="spellEnd"/>
      <w:r w:rsidRPr="00787DC8">
        <w:rPr>
          <w:rFonts w:ascii="Times New Roman" w:hAnsi="Times New Roman" w:cs="Times New Roman"/>
          <w:sz w:val="24"/>
          <w:szCs w:val="24"/>
        </w:rPr>
        <w:t xml:space="preserve"> арнайы </w:t>
      </w:r>
      <w:proofErr w:type="spellStart"/>
      <w:r w:rsidRPr="00787DC8">
        <w:rPr>
          <w:rFonts w:ascii="Times New Roman" w:hAnsi="Times New Roman" w:cs="Times New Roman"/>
          <w:sz w:val="24"/>
          <w:szCs w:val="24"/>
        </w:rPr>
        <w:t>ыдыстарға</w:t>
      </w:r>
      <w:proofErr w:type="spellEnd"/>
      <w:r w:rsidRPr="00787DC8">
        <w:rPr>
          <w:rFonts w:ascii="Times New Roman" w:hAnsi="Times New Roman" w:cs="Times New Roman"/>
          <w:sz w:val="24"/>
          <w:szCs w:val="24"/>
        </w:rPr>
        <w:t xml:space="preserve"> </w:t>
      </w:r>
      <w:proofErr w:type="spellStart"/>
      <w:r w:rsidRPr="00787DC8">
        <w:rPr>
          <w:rFonts w:ascii="Times New Roman" w:hAnsi="Times New Roman" w:cs="Times New Roman"/>
          <w:sz w:val="24"/>
          <w:szCs w:val="24"/>
        </w:rPr>
        <w:t>жіберіледі</w:t>
      </w:r>
      <w:proofErr w:type="spellEnd"/>
      <w:r w:rsidRPr="00787DC8">
        <w:rPr>
          <w:rFonts w:ascii="Times New Roman" w:hAnsi="Times New Roman" w:cs="Times New Roman"/>
          <w:sz w:val="24"/>
          <w:szCs w:val="24"/>
        </w:rPr>
        <w:t xml:space="preserve">, </w:t>
      </w:r>
      <w:proofErr w:type="spellStart"/>
      <w:r w:rsidRPr="00787DC8">
        <w:rPr>
          <w:rFonts w:ascii="Times New Roman" w:hAnsi="Times New Roman" w:cs="Times New Roman"/>
          <w:sz w:val="24"/>
          <w:szCs w:val="24"/>
        </w:rPr>
        <w:t>жинақталуына</w:t>
      </w:r>
      <w:proofErr w:type="spellEnd"/>
      <w:r w:rsidRPr="00787DC8">
        <w:rPr>
          <w:rFonts w:ascii="Times New Roman" w:hAnsi="Times New Roman" w:cs="Times New Roman"/>
          <w:sz w:val="24"/>
          <w:szCs w:val="24"/>
        </w:rPr>
        <w:t xml:space="preserve"> </w:t>
      </w:r>
      <w:proofErr w:type="spellStart"/>
      <w:r w:rsidRPr="00787DC8">
        <w:rPr>
          <w:rFonts w:ascii="Times New Roman" w:hAnsi="Times New Roman" w:cs="Times New Roman"/>
          <w:sz w:val="24"/>
          <w:szCs w:val="24"/>
        </w:rPr>
        <w:t>қарай</w:t>
      </w:r>
      <w:proofErr w:type="spellEnd"/>
      <w:r w:rsidRPr="00787DC8">
        <w:rPr>
          <w:rFonts w:ascii="Times New Roman" w:hAnsi="Times New Roman" w:cs="Times New Roman"/>
          <w:sz w:val="24"/>
          <w:szCs w:val="24"/>
        </w:rPr>
        <w:t xml:space="preserve"> </w:t>
      </w:r>
      <w:proofErr w:type="spellStart"/>
      <w:r w:rsidRPr="00787DC8">
        <w:rPr>
          <w:rFonts w:ascii="Times New Roman" w:hAnsi="Times New Roman" w:cs="Times New Roman"/>
          <w:sz w:val="24"/>
          <w:szCs w:val="24"/>
        </w:rPr>
        <w:t>сорылады</w:t>
      </w:r>
      <w:proofErr w:type="spellEnd"/>
      <w:r w:rsidRPr="00787DC8">
        <w:rPr>
          <w:rFonts w:ascii="Times New Roman" w:hAnsi="Times New Roman" w:cs="Times New Roman"/>
          <w:sz w:val="24"/>
          <w:szCs w:val="24"/>
        </w:rPr>
        <w:t xml:space="preserve"> </w:t>
      </w:r>
      <w:proofErr w:type="spellStart"/>
      <w:r w:rsidRPr="00787DC8">
        <w:rPr>
          <w:rFonts w:ascii="Times New Roman" w:hAnsi="Times New Roman" w:cs="Times New Roman"/>
          <w:sz w:val="24"/>
          <w:szCs w:val="24"/>
        </w:rPr>
        <w:t>және</w:t>
      </w:r>
      <w:proofErr w:type="spellEnd"/>
      <w:r w:rsidRPr="00787DC8">
        <w:rPr>
          <w:rFonts w:ascii="Times New Roman" w:hAnsi="Times New Roman" w:cs="Times New Roman"/>
          <w:sz w:val="24"/>
          <w:szCs w:val="24"/>
        </w:rPr>
        <w:t xml:space="preserve"> </w:t>
      </w:r>
      <w:proofErr w:type="spellStart"/>
      <w:r w:rsidRPr="00787DC8">
        <w:rPr>
          <w:rFonts w:ascii="Times New Roman" w:hAnsi="Times New Roman" w:cs="Times New Roman"/>
          <w:sz w:val="24"/>
          <w:szCs w:val="24"/>
        </w:rPr>
        <w:t>полигондарға</w:t>
      </w:r>
      <w:proofErr w:type="spellEnd"/>
      <w:r w:rsidRPr="00787DC8">
        <w:rPr>
          <w:rFonts w:ascii="Times New Roman" w:hAnsi="Times New Roman" w:cs="Times New Roman"/>
          <w:sz w:val="24"/>
          <w:szCs w:val="24"/>
        </w:rPr>
        <w:t xml:space="preserve"> </w:t>
      </w:r>
      <w:proofErr w:type="spellStart"/>
      <w:r w:rsidRPr="00787DC8">
        <w:rPr>
          <w:rFonts w:ascii="Times New Roman" w:hAnsi="Times New Roman" w:cs="Times New Roman"/>
          <w:sz w:val="24"/>
          <w:szCs w:val="24"/>
        </w:rPr>
        <w:t>арналған</w:t>
      </w:r>
      <w:proofErr w:type="spellEnd"/>
      <w:r w:rsidRPr="00787DC8">
        <w:rPr>
          <w:rFonts w:ascii="Times New Roman" w:hAnsi="Times New Roman" w:cs="Times New Roman"/>
          <w:sz w:val="24"/>
          <w:szCs w:val="24"/>
        </w:rPr>
        <w:t xml:space="preserve"> </w:t>
      </w:r>
      <w:proofErr w:type="spellStart"/>
      <w:r w:rsidRPr="00787DC8">
        <w:rPr>
          <w:rFonts w:ascii="Times New Roman" w:hAnsi="Times New Roman" w:cs="Times New Roman"/>
          <w:sz w:val="24"/>
          <w:szCs w:val="24"/>
        </w:rPr>
        <w:t>шартқа</w:t>
      </w:r>
      <w:proofErr w:type="spellEnd"/>
      <w:r w:rsidRPr="00787DC8">
        <w:rPr>
          <w:rFonts w:ascii="Times New Roman" w:hAnsi="Times New Roman" w:cs="Times New Roman"/>
          <w:sz w:val="24"/>
          <w:szCs w:val="24"/>
        </w:rPr>
        <w:t xml:space="preserve"> </w:t>
      </w:r>
      <w:proofErr w:type="spellStart"/>
      <w:r w:rsidRPr="00787DC8">
        <w:rPr>
          <w:rFonts w:ascii="Times New Roman" w:hAnsi="Times New Roman" w:cs="Times New Roman"/>
          <w:sz w:val="24"/>
          <w:szCs w:val="24"/>
        </w:rPr>
        <w:t>сәйкес</w:t>
      </w:r>
      <w:proofErr w:type="spellEnd"/>
      <w:r w:rsidRPr="00787DC8">
        <w:rPr>
          <w:rFonts w:ascii="Times New Roman" w:hAnsi="Times New Roman" w:cs="Times New Roman"/>
          <w:sz w:val="24"/>
          <w:szCs w:val="24"/>
        </w:rPr>
        <w:t xml:space="preserve"> </w:t>
      </w:r>
      <w:proofErr w:type="spellStart"/>
      <w:r w:rsidRPr="00787DC8">
        <w:rPr>
          <w:rFonts w:ascii="Times New Roman" w:hAnsi="Times New Roman" w:cs="Times New Roman"/>
          <w:sz w:val="24"/>
          <w:szCs w:val="24"/>
        </w:rPr>
        <w:t>әкетіледі</w:t>
      </w:r>
      <w:proofErr w:type="spellEnd"/>
      <w:r>
        <w:rPr>
          <w:rFonts w:ascii="Times New Roman" w:hAnsi="Times New Roman" w:cs="Times New Roman"/>
          <w:sz w:val="24"/>
          <w:szCs w:val="24"/>
          <w:lang w:val="kk-KZ"/>
        </w:rPr>
        <w:t>.</w:t>
      </w:r>
    </w:p>
    <w:p w14:paraId="7BB3EC9A" w14:textId="50122B87" w:rsidR="00AD1982" w:rsidRDefault="00787DC8" w:rsidP="00AD1982">
      <w:pPr>
        <w:spacing w:after="0" w:line="240" w:lineRule="auto"/>
        <w:ind w:firstLine="709"/>
        <w:jc w:val="both"/>
        <w:rPr>
          <w:rFonts w:ascii="Times New Roman" w:hAnsi="Times New Roman" w:cs="Times New Roman"/>
          <w:sz w:val="24"/>
          <w:szCs w:val="24"/>
          <w:u w:val="single"/>
          <w:lang w:val="kk-KZ"/>
        </w:rPr>
      </w:pPr>
      <w:r w:rsidRPr="00787DC8">
        <w:rPr>
          <w:lang w:val="kk-KZ"/>
        </w:rPr>
        <w:t xml:space="preserve"> </w:t>
      </w:r>
      <w:bookmarkStart w:id="2" w:name="_Hlk198211381"/>
      <w:r w:rsidRPr="00787DC8">
        <w:rPr>
          <w:rFonts w:ascii="Times New Roman" w:hAnsi="Times New Roman" w:cs="Times New Roman"/>
          <w:sz w:val="24"/>
          <w:szCs w:val="24"/>
          <w:u w:val="single"/>
          <w:lang w:val="kk-KZ"/>
        </w:rPr>
        <w:t xml:space="preserve">Құрылыс кезеңінде тереңдігі 550 м су бұру және су тұтыну балансы: </w:t>
      </w:r>
      <w:bookmarkEnd w:id="2"/>
      <w:r w:rsidRPr="00787DC8">
        <w:rPr>
          <w:rFonts w:ascii="Times New Roman" w:hAnsi="Times New Roman" w:cs="Times New Roman"/>
          <w:sz w:val="24"/>
          <w:szCs w:val="24"/>
          <w:u w:val="single"/>
          <w:lang w:val="kk-KZ"/>
        </w:rPr>
        <w:t>1 ұңғымадан: су тұтыну -</w:t>
      </w:r>
      <w:r>
        <w:rPr>
          <w:rFonts w:ascii="Times New Roman" w:hAnsi="Times New Roman" w:cs="Times New Roman"/>
          <w:sz w:val="24"/>
          <w:szCs w:val="24"/>
          <w:u w:val="single"/>
          <w:lang w:val="kk-KZ"/>
        </w:rPr>
        <w:t xml:space="preserve"> </w:t>
      </w:r>
      <w:r w:rsidRPr="00787DC8">
        <w:rPr>
          <w:rFonts w:ascii="Times New Roman" w:hAnsi="Times New Roman" w:cs="Times New Roman"/>
          <w:sz w:val="24"/>
          <w:szCs w:val="24"/>
          <w:u w:val="single"/>
          <w:lang w:val="kk-KZ"/>
        </w:rPr>
        <w:t>428,37 м3, су бұру – 342,69 м3 құрайды.</w:t>
      </w:r>
    </w:p>
    <w:p w14:paraId="2AE1F040" w14:textId="401156E9" w:rsidR="00787DC8" w:rsidRPr="00787DC8" w:rsidRDefault="00787DC8" w:rsidP="00AD1982">
      <w:pPr>
        <w:spacing w:after="0" w:line="240" w:lineRule="auto"/>
        <w:ind w:firstLine="709"/>
        <w:jc w:val="both"/>
        <w:rPr>
          <w:rFonts w:ascii="Times New Roman" w:hAnsi="Times New Roman" w:cs="Times New Roman"/>
          <w:sz w:val="24"/>
          <w:szCs w:val="24"/>
          <w:lang w:val="kk-KZ"/>
        </w:rPr>
      </w:pPr>
      <w:r w:rsidRPr="00787DC8">
        <w:rPr>
          <w:rFonts w:ascii="Times New Roman" w:hAnsi="Times New Roman" w:cs="Times New Roman"/>
          <w:sz w:val="24"/>
          <w:szCs w:val="24"/>
          <w:u w:val="single"/>
          <w:lang w:val="kk-KZ"/>
        </w:rPr>
        <w:t>Құрылыс кезеңінде тереңдігі</w:t>
      </w:r>
      <w:r>
        <w:rPr>
          <w:rFonts w:ascii="Times New Roman" w:hAnsi="Times New Roman" w:cs="Times New Roman"/>
          <w:sz w:val="24"/>
          <w:szCs w:val="24"/>
          <w:u w:val="single"/>
          <w:lang w:val="kk-KZ"/>
        </w:rPr>
        <w:t xml:space="preserve"> 900</w:t>
      </w:r>
      <w:r w:rsidRPr="00787DC8">
        <w:rPr>
          <w:rFonts w:ascii="Times New Roman" w:hAnsi="Times New Roman" w:cs="Times New Roman"/>
          <w:sz w:val="24"/>
          <w:szCs w:val="24"/>
          <w:u w:val="single"/>
          <w:lang w:val="kk-KZ"/>
        </w:rPr>
        <w:t xml:space="preserve"> м су бұру және су тұтыну балансы:</w:t>
      </w:r>
    </w:p>
    <w:p w14:paraId="1E5BEB53" w14:textId="6F52CF23" w:rsidR="00AD1982" w:rsidRPr="00AD1982" w:rsidRDefault="00AD1982" w:rsidP="00AD1982">
      <w:pPr>
        <w:spacing w:after="0" w:line="240" w:lineRule="auto"/>
        <w:ind w:firstLine="709"/>
        <w:jc w:val="both"/>
        <w:rPr>
          <w:rFonts w:ascii="Times New Roman" w:hAnsi="Times New Roman" w:cs="Times New Roman"/>
          <w:sz w:val="24"/>
          <w:szCs w:val="24"/>
        </w:rPr>
      </w:pPr>
      <w:r w:rsidRPr="00AD1982">
        <w:rPr>
          <w:rFonts w:ascii="Times New Roman" w:hAnsi="Times New Roman" w:cs="Times New Roman"/>
          <w:sz w:val="24"/>
          <w:szCs w:val="24"/>
        </w:rPr>
        <w:t xml:space="preserve">Баланс водоотведения и водопотребления в период строительства гл. </w:t>
      </w:r>
      <w:r>
        <w:rPr>
          <w:rFonts w:ascii="Times New Roman" w:hAnsi="Times New Roman" w:cs="Times New Roman"/>
          <w:sz w:val="24"/>
          <w:szCs w:val="24"/>
        </w:rPr>
        <w:t>900</w:t>
      </w:r>
      <w:r w:rsidRPr="00AD1982">
        <w:rPr>
          <w:rFonts w:ascii="Times New Roman" w:hAnsi="Times New Roman" w:cs="Times New Roman"/>
          <w:sz w:val="24"/>
          <w:szCs w:val="24"/>
        </w:rPr>
        <w:t xml:space="preserve">м составляет: от </w:t>
      </w:r>
      <w:r>
        <w:rPr>
          <w:rFonts w:ascii="Times New Roman" w:hAnsi="Times New Roman" w:cs="Times New Roman"/>
          <w:sz w:val="24"/>
          <w:szCs w:val="24"/>
        </w:rPr>
        <w:t>2</w:t>
      </w:r>
      <w:r w:rsidRPr="00AD1982">
        <w:rPr>
          <w:rFonts w:ascii="Times New Roman" w:hAnsi="Times New Roman" w:cs="Times New Roman"/>
          <w:sz w:val="24"/>
          <w:szCs w:val="24"/>
        </w:rPr>
        <w:t xml:space="preserve"> </w:t>
      </w:r>
      <w:r>
        <w:rPr>
          <w:rFonts w:ascii="Times New Roman" w:hAnsi="Times New Roman" w:cs="Times New Roman"/>
          <w:sz w:val="24"/>
          <w:szCs w:val="24"/>
        </w:rPr>
        <w:t>-х</w:t>
      </w:r>
      <w:r w:rsidRPr="00AD1982">
        <w:rPr>
          <w:rFonts w:ascii="Times New Roman" w:hAnsi="Times New Roman" w:cs="Times New Roman"/>
          <w:sz w:val="24"/>
          <w:szCs w:val="24"/>
        </w:rPr>
        <w:t xml:space="preserve"> скважин: водопотребление –</w:t>
      </w:r>
      <w:r>
        <w:rPr>
          <w:rFonts w:ascii="Times New Roman" w:hAnsi="Times New Roman" w:cs="Times New Roman"/>
          <w:sz w:val="24"/>
          <w:szCs w:val="24"/>
        </w:rPr>
        <w:t>880,42</w:t>
      </w:r>
      <w:r w:rsidRPr="00AD1982">
        <w:rPr>
          <w:rFonts w:ascii="Times New Roman" w:hAnsi="Times New Roman" w:cs="Times New Roman"/>
          <w:sz w:val="24"/>
          <w:szCs w:val="24"/>
        </w:rPr>
        <w:t xml:space="preserve"> м3, водоотведение – </w:t>
      </w:r>
      <w:r>
        <w:rPr>
          <w:rFonts w:ascii="Times New Roman" w:hAnsi="Times New Roman" w:cs="Times New Roman"/>
          <w:sz w:val="24"/>
          <w:szCs w:val="24"/>
        </w:rPr>
        <w:t>704,32</w:t>
      </w:r>
      <w:r w:rsidRPr="00AD1982">
        <w:rPr>
          <w:rFonts w:ascii="Times New Roman" w:hAnsi="Times New Roman" w:cs="Times New Roman"/>
          <w:sz w:val="24"/>
          <w:szCs w:val="24"/>
        </w:rPr>
        <w:t>м3.</w:t>
      </w:r>
    </w:p>
    <w:p w14:paraId="534F21D7" w14:textId="47B4D888" w:rsidR="00107E88" w:rsidRPr="00107E88" w:rsidRDefault="00107E88" w:rsidP="00107E88">
      <w:pPr>
        <w:shd w:val="clear" w:color="auto" w:fill="FFFFFF"/>
        <w:spacing w:before="120" w:after="120" w:line="240" w:lineRule="auto"/>
        <w:jc w:val="center"/>
        <w:rPr>
          <w:rFonts w:ascii="Times New Roman" w:eastAsia="Times New Roman" w:hAnsi="Times New Roman" w:cs="Times New Roman"/>
          <w:bCs/>
          <w:i/>
          <w:iCs/>
          <w:kern w:val="0"/>
          <w:sz w:val="24"/>
          <w:szCs w:val="24"/>
          <w:lang w:val="kk-KZ" w:eastAsia="x-none"/>
          <w14:ligatures w14:val="none"/>
        </w:rPr>
      </w:pPr>
      <w:r>
        <w:rPr>
          <w:rFonts w:ascii="Times New Roman" w:eastAsia="Times New Roman" w:hAnsi="Times New Roman" w:cs="Times New Roman"/>
          <w:b/>
          <w:bCs/>
          <w:i/>
          <w:iCs/>
          <w:kern w:val="0"/>
          <w:sz w:val="24"/>
          <w:szCs w:val="24"/>
          <w:lang w:val="kk-KZ" w:eastAsia="x-none"/>
          <w14:ligatures w14:val="none"/>
        </w:rPr>
        <w:t>М</w:t>
      </w:r>
      <w:r w:rsidRPr="00107E88">
        <w:rPr>
          <w:rFonts w:ascii="Times New Roman" w:eastAsia="Times New Roman" w:hAnsi="Times New Roman" w:cs="Times New Roman"/>
          <w:b/>
          <w:bCs/>
          <w:i/>
          <w:iCs/>
          <w:kern w:val="0"/>
          <w:sz w:val="24"/>
          <w:szCs w:val="24"/>
          <w:lang w:val="kk-KZ" w:eastAsia="x-none"/>
          <w14:ligatures w14:val="none"/>
        </w:rPr>
        <w:t>үмкін болатын авариялар мен қауіпті табиғи құбылыстардың туындау ықтималдығы туралы ақпарат; қоршаған ортаға мүмкін болатын зиянды әсерлер туралы мәліметтер; авариялар мен қауіпті табиғи құбылыстардың алдын алу және олардың салдарын жою шаралары, соның ішінде халықты хабардар ету</w:t>
      </w:r>
    </w:p>
    <w:p w14:paraId="294FE1C6" w14:textId="77777777" w:rsidR="00107E88" w:rsidRDefault="00107E88" w:rsidP="00107E88">
      <w:pPr>
        <w:spacing w:after="0" w:line="240" w:lineRule="auto"/>
        <w:ind w:firstLine="709"/>
        <w:jc w:val="both"/>
        <w:rPr>
          <w:rFonts w:ascii="Times New Roman" w:hAnsi="Times New Roman" w:cs="Times New Roman"/>
          <w:sz w:val="24"/>
          <w:szCs w:val="24"/>
          <w:lang w:val="kk-KZ"/>
        </w:rPr>
      </w:pPr>
      <w:r w:rsidRPr="00107E88">
        <w:rPr>
          <w:rStyle w:val="anegp0gi0b9av8jahpyh"/>
          <w:rFonts w:ascii="Times New Roman" w:hAnsi="Times New Roman" w:cs="Times New Roman"/>
          <w:sz w:val="24"/>
          <w:szCs w:val="24"/>
          <w:lang w:val="kk-KZ"/>
        </w:rPr>
        <w:t>Авариялардың</w:t>
      </w:r>
      <w:r w:rsidRPr="00107E88">
        <w:rPr>
          <w:rFonts w:ascii="Times New Roman" w:hAnsi="Times New Roman" w:cs="Times New Roman"/>
          <w:sz w:val="24"/>
          <w:szCs w:val="24"/>
          <w:lang w:val="kk-KZ"/>
        </w:rPr>
        <w:t xml:space="preserve"> </w:t>
      </w:r>
      <w:r w:rsidRPr="00107E88">
        <w:rPr>
          <w:rStyle w:val="anegp0gi0b9av8jahpyh"/>
          <w:rFonts w:ascii="Times New Roman" w:hAnsi="Times New Roman" w:cs="Times New Roman"/>
          <w:sz w:val="24"/>
          <w:szCs w:val="24"/>
          <w:lang w:val="kk-KZ"/>
        </w:rPr>
        <w:t>алдын</w:t>
      </w:r>
      <w:r w:rsidRPr="00107E88">
        <w:rPr>
          <w:rFonts w:ascii="Times New Roman" w:hAnsi="Times New Roman" w:cs="Times New Roman"/>
          <w:sz w:val="24"/>
          <w:szCs w:val="24"/>
          <w:lang w:val="kk-KZ"/>
        </w:rPr>
        <w:t xml:space="preserve"> алудың </w:t>
      </w:r>
      <w:r w:rsidRPr="00107E88">
        <w:rPr>
          <w:rStyle w:val="anegp0gi0b9av8jahpyh"/>
          <w:rFonts w:ascii="Times New Roman" w:hAnsi="Times New Roman" w:cs="Times New Roman"/>
          <w:sz w:val="24"/>
          <w:szCs w:val="24"/>
          <w:lang w:val="kk-KZ"/>
        </w:rPr>
        <w:t>негізгі</w:t>
      </w:r>
      <w:r w:rsidRPr="00107E88">
        <w:rPr>
          <w:rFonts w:ascii="Times New Roman" w:hAnsi="Times New Roman" w:cs="Times New Roman"/>
          <w:sz w:val="24"/>
          <w:szCs w:val="24"/>
          <w:lang w:val="kk-KZ"/>
        </w:rPr>
        <w:t xml:space="preserve"> </w:t>
      </w:r>
      <w:r w:rsidRPr="00107E88">
        <w:rPr>
          <w:rStyle w:val="anegp0gi0b9av8jahpyh"/>
          <w:rFonts w:ascii="Times New Roman" w:hAnsi="Times New Roman" w:cs="Times New Roman"/>
          <w:sz w:val="24"/>
          <w:szCs w:val="24"/>
          <w:lang w:val="kk-KZ"/>
        </w:rPr>
        <w:t>шаралары</w:t>
      </w:r>
      <w:r w:rsidRPr="00107E88">
        <w:rPr>
          <w:rFonts w:ascii="Times New Roman" w:hAnsi="Times New Roman" w:cs="Times New Roman"/>
          <w:sz w:val="24"/>
          <w:szCs w:val="24"/>
          <w:lang w:val="kk-KZ"/>
        </w:rPr>
        <w:t xml:space="preserve"> </w:t>
      </w:r>
      <w:r w:rsidRPr="00107E88">
        <w:rPr>
          <w:rStyle w:val="anegp0gi0b9av8jahpyh"/>
          <w:rFonts w:ascii="Times New Roman" w:hAnsi="Times New Roman" w:cs="Times New Roman"/>
          <w:sz w:val="24"/>
          <w:szCs w:val="24"/>
          <w:lang w:val="kk-KZ"/>
        </w:rPr>
        <w:t>технологиялық</w:t>
      </w:r>
      <w:r w:rsidRPr="00107E88">
        <w:rPr>
          <w:rFonts w:ascii="Times New Roman" w:hAnsi="Times New Roman" w:cs="Times New Roman"/>
          <w:sz w:val="24"/>
          <w:szCs w:val="24"/>
          <w:lang w:val="kk-KZ"/>
        </w:rPr>
        <w:t xml:space="preserve"> </w:t>
      </w:r>
      <w:r w:rsidRPr="00107E88">
        <w:rPr>
          <w:rStyle w:val="anegp0gi0b9av8jahpyh"/>
          <w:rFonts w:ascii="Times New Roman" w:hAnsi="Times New Roman" w:cs="Times New Roman"/>
          <w:sz w:val="24"/>
          <w:szCs w:val="24"/>
          <w:lang w:val="kk-KZ"/>
        </w:rPr>
        <w:t>және</w:t>
      </w:r>
      <w:r w:rsidRPr="00107E88">
        <w:rPr>
          <w:rFonts w:ascii="Times New Roman" w:hAnsi="Times New Roman" w:cs="Times New Roman"/>
          <w:sz w:val="24"/>
          <w:szCs w:val="24"/>
          <w:lang w:val="kk-KZ"/>
        </w:rPr>
        <w:t xml:space="preserve"> </w:t>
      </w:r>
      <w:r w:rsidRPr="00107E88">
        <w:rPr>
          <w:rStyle w:val="anegp0gi0b9av8jahpyh"/>
          <w:rFonts w:ascii="Times New Roman" w:hAnsi="Times New Roman" w:cs="Times New Roman"/>
          <w:sz w:val="24"/>
          <w:szCs w:val="24"/>
          <w:lang w:val="kk-KZ"/>
        </w:rPr>
        <w:t>өндірістік</w:t>
      </w:r>
      <w:r w:rsidRPr="00107E88">
        <w:rPr>
          <w:rFonts w:ascii="Times New Roman" w:hAnsi="Times New Roman" w:cs="Times New Roman"/>
          <w:sz w:val="24"/>
          <w:szCs w:val="24"/>
          <w:lang w:val="kk-KZ"/>
        </w:rPr>
        <w:t xml:space="preserve"> </w:t>
      </w:r>
      <w:r w:rsidRPr="00107E88">
        <w:rPr>
          <w:rStyle w:val="anegp0gi0b9av8jahpyh"/>
          <w:rFonts w:ascii="Times New Roman" w:hAnsi="Times New Roman" w:cs="Times New Roman"/>
          <w:sz w:val="24"/>
          <w:szCs w:val="24"/>
          <w:lang w:val="kk-KZ"/>
        </w:rPr>
        <w:t>тәртіпті</w:t>
      </w:r>
      <w:r w:rsidRPr="00107E88">
        <w:rPr>
          <w:rFonts w:ascii="Times New Roman" w:hAnsi="Times New Roman" w:cs="Times New Roman"/>
          <w:sz w:val="24"/>
          <w:szCs w:val="24"/>
          <w:lang w:val="kk-KZ"/>
        </w:rPr>
        <w:t xml:space="preserve"> </w:t>
      </w:r>
      <w:r w:rsidRPr="00107E88">
        <w:rPr>
          <w:rStyle w:val="anegp0gi0b9av8jahpyh"/>
          <w:rFonts w:ascii="Times New Roman" w:hAnsi="Times New Roman" w:cs="Times New Roman"/>
          <w:sz w:val="24"/>
          <w:szCs w:val="24"/>
          <w:lang w:val="kk-KZ"/>
        </w:rPr>
        <w:t>қатаң</w:t>
      </w:r>
      <w:r w:rsidRPr="00107E88">
        <w:rPr>
          <w:rFonts w:ascii="Times New Roman" w:hAnsi="Times New Roman" w:cs="Times New Roman"/>
          <w:sz w:val="24"/>
          <w:szCs w:val="24"/>
          <w:lang w:val="kk-KZ"/>
        </w:rPr>
        <w:t xml:space="preserve"> </w:t>
      </w:r>
      <w:r w:rsidRPr="00107E88">
        <w:rPr>
          <w:rStyle w:val="anegp0gi0b9av8jahpyh"/>
          <w:rFonts w:ascii="Times New Roman" w:hAnsi="Times New Roman" w:cs="Times New Roman"/>
          <w:sz w:val="24"/>
          <w:szCs w:val="24"/>
          <w:lang w:val="kk-KZ"/>
        </w:rPr>
        <w:t>орындау,</w:t>
      </w:r>
      <w:r w:rsidRPr="00107E88">
        <w:rPr>
          <w:rFonts w:ascii="Times New Roman" w:hAnsi="Times New Roman" w:cs="Times New Roman"/>
          <w:sz w:val="24"/>
          <w:szCs w:val="24"/>
          <w:lang w:val="kk-KZ"/>
        </w:rPr>
        <w:t xml:space="preserve"> </w:t>
      </w:r>
      <w:r w:rsidRPr="00107E88">
        <w:rPr>
          <w:rStyle w:val="anegp0gi0b9av8jahpyh"/>
          <w:rFonts w:ascii="Times New Roman" w:hAnsi="Times New Roman" w:cs="Times New Roman"/>
          <w:sz w:val="24"/>
          <w:szCs w:val="24"/>
          <w:lang w:val="kk-KZ"/>
        </w:rPr>
        <w:t>жедел</w:t>
      </w:r>
      <w:r w:rsidRPr="00107E88">
        <w:rPr>
          <w:rFonts w:ascii="Times New Roman" w:hAnsi="Times New Roman" w:cs="Times New Roman"/>
          <w:sz w:val="24"/>
          <w:szCs w:val="24"/>
          <w:lang w:val="kk-KZ"/>
        </w:rPr>
        <w:t xml:space="preserve"> </w:t>
      </w:r>
      <w:r w:rsidRPr="00107E88">
        <w:rPr>
          <w:rStyle w:val="anegp0gi0b9av8jahpyh"/>
          <w:rFonts w:ascii="Times New Roman" w:hAnsi="Times New Roman" w:cs="Times New Roman"/>
          <w:sz w:val="24"/>
          <w:szCs w:val="24"/>
          <w:lang w:val="kk-KZ"/>
        </w:rPr>
        <w:t>бақылау,</w:t>
      </w:r>
      <w:r w:rsidRPr="00107E88">
        <w:rPr>
          <w:rFonts w:ascii="Times New Roman" w:hAnsi="Times New Roman" w:cs="Times New Roman"/>
          <w:sz w:val="24"/>
          <w:szCs w:val="24"/>
          <w:lang w:val="kk-KZ"/>
        </w:rPr>
        <w:t xml:space="preserve"> </w:t>
      </w:r>
      <w:r w:rsidRPr="00107E88">
        <w:rPr>
          <w:rStyle w:val="anegp0gi0b9av8jahpyh"/>
          <w:rFonts w:ascii="Times New Roman" w:hAnsi="Times New Roman" w:cs="Times New Roman"/>
          <w:sz w:val="24"/>
          <w:szCs w:val="24"/>
          <w:lang w:val="kk-KZ"/>
        </w:rPr>
        <w:t>сондай</w:t>
      </w:r>
      <w:r w:rsidRPr="00107E88">
        <w:rPr>
          <w:rFonts w:ascii="Times New Roman" w:hAnsi="Times New Roman" w:cs="Times New Roman"/>
          <w:sz w:val="24"/>
          <w:szCs w:val="24"/>
          <w:lang w:val="kk-KZ"/>
        </w:rPr>
        <w:t>-</w:t>
      </w:r>
      <w:r w:rsidRPr="00107E88">
        <w:rPr>
          <w:rStyle w:val="anegp0gi0b9av8jahpyh"/>
          <w:rFonts w:ascii="Times New Roman" w:hAnsi="Times New Roman" w:cs="Times New Roman"/>
          <w:sz w:val="24"/>
          <w:szCs w:val="24"/>
          <w:lang w:val="kk-KZ"/>
        </w:rPr>
        <w:t>ақ</w:t>
      </w:r>
      <w:r w:rsidRPr="00107E88">
        <w:rPr>
          <w:rFonts w:ascii="Times New Roman" w:hAnsi="Times New Roman" w:cs="Times New Roman"/>
          <w:sz w:val="24"/>
          <w:szCs w:val="24"/>
          <w:lang w:val="kk-KZ"/>
        </w:rPr>
        <w:t xml:space="preserve">: </w:t>
      </w:r>
    </w:p>
    <w:p w14:paraId="68707E60" w14:textId="77777777" w:rsidR="001B5FC6" w:rsidRDefault="00107E88" w:rsidP="001B5FC6">
      <w:pPr>
        <w:pStyle w:val="a7"/>
        <w:numPr>
          <w:ilvl w:val="0"/>
          <w:numId w:val="6"/>
        </w:numPr>
        <w:spacing w:after="0" w:line="240" w:lineRule="auto"/>
        <w:jc w:val="both"/>
        <w:rPr>
          <w:rStyle w:val="anegp0gi0b9av8jahpyh"/>
          <w:rFonts w:ascii="Times New Roman" w:hAnsi="Times New Roman" w:cs="Times New Roman"/>
          <w:sz w:val="24"/>
          <w:szCs w:val="24"/>
          <w:lang w:val="kk-KZ"/>
        </w:rPr>
      </w:pPr>
      <w:r w:rsidRPr="001B5FC6">
        <w:rPr>
          <w:rStyle w:val="anegp0gi0b9av8jahpyh"/>
          <w:rFonts w:ascii="Times New Roman" w:hAnsi="Times New Roman" w:cs="Times New Roman"/>
          <w:sz w:val="24"/>
          <w:szCs w:val="24"/>
          <w:lang w:val="kk-KZ"/>
        </w:rPr>
        <w:lastRenderedPageBreak/>
        <w:t>құрылыс</w:t>
      </w:r>
      <w:r w:rsidRPr="001B5FC6">
        <w:rPr>
          <w:rFonts w:ascii="Times New Roman" w:hAnsi="Times New Roman" w:cs="Times New Roman"/>
          <w:sz w:val="24"/>
          <w:szCs w:val="24"/>
          <w:lang w:val="kk-KZ"/>
        </w:rPr>
        <w:t xml:space="preserve"> </w:t>
      </w:r>
      <w:r w:rsidRPr="001B5FC6">
        <w:rPr>
          <w:rStyle w:val="anegp0gi0b9av8jahpyh"/>
          <w:rFonts w:ascii="Times New Roman" w:hAnsi="Times New Roman" w:cs="Times New Roman"/>
          <w:sz w:val="24"/>
          <w:szCs w:val="24"/>
          <w:lang w:val="kk-KZ"/>
        </w:rPr>
        <w:t>жұмыстарын</w:t>
      </w:r>
      <w:r w:rsidRPr="001B5FC6">
        <w:rPr>
          <w:rFonts w:ascii="Times New Roman" w:hAnsi="Times New Roman" w:cs="Times New Roman"/>
          <w:sz w:val="24"/>
          <w:szCs w:val="24"/>
          <w:lang w:val="kk-KZ"/>
        </w:rPr>
        <w:t xml:space="preserve"> </w:t>
      </w:r>
      <w:r w:rsidRPr="001B5FC6">
        <w:rPr>
          <w:rStyle w:val="anegp0gi0b9av8jahpyh"/>
          <w:rFonts w:ascii="Times New Roman" w:hAnsi="Times New Roman" w:cs="Times New Roman"/>
          <w:sz w:val="24"/>
          <w:szCs w:val="24"/>
          <w:lang w:val="kk-KZ"/>
        </w:rPr>
        <w:t>жүргізу</w:t>
      </w:r>
      <w:r w:rsidRPr="001B5FC6">
        <w:rPr>
          <w:rFonts w:ascii="Times New Roman" w:hAnsi="Times New Roman" w:cs="Times New Roman"/>
          <w:sz w:val="24"/>
          <w:szCs w:val="24"/>
          <w:lang w:val="kk-KZ"/>
        </w:rPr>
        <w:t xml:space="preserve"> </w:t>
      </w:r>
      <w:r w:rsidRPr="001B5FC6">
        <w:rPr>
          <w:rStyle w:val="anegp0gi0b9av8jahpyh"/>
          <w:rFonts w:ascii="Times New Roman" w:hAnsi="Times New Roman" w:cs="Times New Roman"/>
          <w:sz w:val="24"/>
          <w:szCs w:val="24"/>
          <w:lang w:val="kk-KZ"/>
        </w:rPr>
        <w:t>кезінде</w:t>
      </w:r>
      <w:r w:rsidRPr="001B5FC6">
        <w:rPr>
          <w:rFonts w:ascii="Times New Roman" w:hAnsi="Times New Roman" w:cs="Times New Roman"/>
          <w:sz w:val="24"/>
          <w:szCs w:val="24"/>
          <w:lang w:val="kk-KZ"/>
        </w:rPr>
        <w:t xml:space="preserve"> </w:t>
      </w:r>
      <w:r w:rsidRPr="001B5FC6">
        <w:rPr>
          <w:rStyle w:val="anegp0gi0b9av8jahpyh"/>
          <w:rFonts w:ascii="Times New Roman" w:hAnsi="Times New Roman" w:cs="Times New Roman"/>
          <w:sz w:val="24"/>
          <w:szCs w:val="24"/>
          <w:lang w:val="kk-KZ"/>
        </w:rPr>
        <w:t>жобалық</w:t>
      </w:r>
      <w:r w:rsidRPr="001B5FC6">
        <w:rPr>
          <w:rFonts w:ascii="Times New Roman" w:hAnsi="Times New Roman" w:cs="Times New Roman"/>
          <w:sz w:val="24"/>
          <w:szCs w:val="24"/>
          <w:lang w:val="kk-KZ"/>
        </w:rPr>
        <w:t xml:space="preserve"> </w:t>
      </w:r>
      <w:r w:rsidRPr="001B5FC6">
        <w:rPr>
          <w:rStyle w:val="anegp0gi0b9av8jahpyh"/>
          <w:rFonts w:ascii="Times New Roman" w:hAnsi="Times New Roman" w:cs="Times New Roman"/>
          <w:sz w:val="24"/>
          <w:szCs w:val="24"/>
          <w:lang w:val="kk-KZ"/>
        </w:rPr>
        <w:t>шешімдерді</w:t>
      </w:r>
      <w:r w:rsidRPr="001B5FC6">
        <w:rPr>
          <w:rFonts w:ascii="Times New Roman" w:hAnsi="Times New Roman" w:cs="Times New Roman"/>
          <w:sz w:val="24"/>
          <w:szCs w:val="24"/>
          <w:lang w:val="kk-KZ"/>
        </w:rPr>
        <w:t xml:space="preserve"> </w:t>
      </w:r>
      <w:r w:rsidRPr="001B5FC6">
        <w:rPr>
          <w:rStyle w:val="anegp0gi0b9av8jahpyh"/>
          <w:rFonts w:ascii="Times New Roman" w:hAnsi="Times New Roman" w:cs="Times New Roman"/>
          <w:sz w:val="24"/>
          <w:szCs w:val="24"/>
          <w:lang w:val="kk-KZ"/>
        </w:rPr>
        <w:t>қатаң</w:t>
      </w:r>
      <w:r w:rsidRPr="001B5FC6">
        <w:rPr>
          <w:rFonts w:ascii="Times New Roman" w:hAnsi="Times New Roman" w:cs="Times New Roman"/>
          <w:sz w:val="24"/>
          <w:szCs w:val="24"/>
          <w:lang w:val="kk-KZ"/>
        </w:rPr>
        <w:t xml:space="preserve"> </w:t>
      </w:r>
      <w:r w:rsidRPr="001B5FC6">
        <w:rPr>
          <w:rStyle w:val="anegp0gi0b9av8jahpyh"/>
          <w:rFonts w:ascii="Times New Roman" w:hAnsi="Times New Roman" w:cs="Times New Roman"/>
          <w:sz w:val="24"/>
          <w:szCs w:val="24"/>
          <w:lang w:val="kk-KZ"/>
        </w:rPr>
        <w:t>орындау</w:t>
      </w:r>
      <w:r w:rsidRPr="001B5FC6">
        <w:rPr>
          <w:rFonts w:ascii="Times New Roman" w:hAnsi="Times New Roman" w:cs="Times New Roman"/>
          <w:sz w:val="24"/>
          <w:szCs w:val="24"/>
          <w:lang w:val="kk-KZ"/>
        </w:rPr>
        <w:t xml:space="preserve">; </w:t>
      </w:r>
      <w:r w:rsidRPr="001B5FC6">
        <w:rPr>
          <w:rStyle w:val="anegp0gi0b9av8jahpyh"/>
          <w:rFonts w:ascii="Times New Roman" w:hAnsi="Times New Roman" w:cs="Times New Roman"/>
          <w:sz w:val="24"/>
          <w:szCs w:val="24"/>
          <w:lang w:val="kk-KZ"/>
        </w:rPr>
        <w:t>технологиялық</w:t>
      </w:r>
      <w:r w:rsidRPr="001B5FC6">
        <w:rPr>
          <w:rFonts w:ascii="Times New Roman" w:hAnsi="Times New Roman" w:cs="Times New Roman"/>
          <w:sz w:val="24"/>
          <w:szCs w:val="24"/>
          <w:lang w:val="kk-KZ"/>
        </w:rPr>
        <w:t xml:space="preserve"> </w:t>
      </w:r>
      <w:r w:rsidRPr="001B5FC6">
        <w:rPr>
          <w:rStyle w:val="anegp0gi0b9av8jahpyh"/>
          <w:rFonts w:ascii="Times New Roman" w:hAnsi="Times New Roman" w:cs="Times New Roman"/>
          <w:sz w:val="24"/>
          <w:szCs w:val="24"/>
          <w:lang w:val="kk-KZ"/>
        </w:rPr>
        <w:t>пайдаланудың</w:t>
      </w:r>
      <w:r w:rsidRPr="001B5FC6">
        <w:rPr>
          <w:rFonts w:ascii="Times New Roman" w:hAnsi="Times New Roman" w:cs="Times New Roman"/>
          <w:sz w:val="24"/>
          <w:szCs w:val="24"/>
          <w:lang w:val="kk-KZ"/>
        </w:rPr>
        <w:t xml:space="preserve"> </w:t>
      </w:r>
      <w:r w:rsidRPr="001B5FC6">
        <w:rPr>
          <w:rStyle w:val="anegp0gi0b9av8jahpyh"/>
          <w:rFonts w:ascii="Times New Roman" w:hAnsi="Times New Roman" w:cs="Times New Roman"/>
          <w:sz w:val="24"/>
          <w:szCs w:val="24"/>
          <w:lang w:val="kk-KZ"/>
        </w:rPr>
        <w:t>барлық</w:t>
      </w:r>
      <w:r w:rsidRPr="001B5FC6">
        <w:rPr>
          <w:rFonts w:ascii="Times New Roman" w:hAnsi="Times New Roman" w:cs="Times New Roman"/>
          <w:sz w:val="24"/>
          <w:szCs w:val="24"/>
          <w:lang w:val="kk-KZ"/>
        </w:rPr>
        <w:t xml:space="preserve"> </w:t>
      </w:r>
      <w:r w:rsidRPr="001B5FC6">
        <w:rPr>
          <w:rStyle w:val="anegp0gi0b9av8jahpyh"/>
          <w:rFonts w:ascii="Times New Roman" w:hAnsi="Times New Roman" w:cs="Times New Roman"/>
          <w:sz w:val="24"/>
          <w:szCs w:val="24"/>
          <w:lang w:val="kk-KZ"/>
        </w:rPr>
        <w:t>ережелерін</w:t>
      </w:r>
      <w:r w:rsidRPr="001B5FC6">
        <w:rPr>
          <w:rFonts w:ascii="Times New Roman" w:hAnsi="Times New Roman" w:cs="Times New Roman"/>
          <w:sz w:val="24"/>
          <w:szCs w:val="24"/>
          <w:lang w:val="kk-KZ"/>
        </w:rPr>
        <w:t xml:space="preserve"> </w:t>
      </w:r>
      <w:r w:rsidRPr="001B5FC6">
        <w:rPr>
          <w:rStyle w:val="anegp0gi0b9av8jahpyh"/>
          <w:rFonts w:ascii="Times New Roman" w:hAnsi="Times New Roman" w:cs="Times New Roman"/>
          <w:sz w:val="24"/>
          <w:szCs w:val="24"/>
          <w:lang w:val="kk-KZ"/>
        </w:rPr>
        <w:t>міндетті</w:t>
      </w:r>
      <w:r w:rsidRPr="001B5FC6">
        <w:rPr>
          <w:rFonts w:ascii="Times New Roman" w:hAnsi="Times New Roman" w:cs="Times New Roman"/>
          <w:sz w:val="24"/>
          <w:szCs w:val="24"/>
          <w:lang w:val="kk-KZ"/>
        </w:rPr>
        <w:t xml:space="preserve"> түрде </w:t>
      </w:r>
      <w:r w:rsidRPr="001B5FC6">
        <w:rPr>
          <w:rStyle w:val="anegp0gi0b9av8jahpyh"/>
          <w:rFonts w:ascii="Times New Roman" w:hAnsi="Times New Roman" w:cs="Times New Roman"/>
          <w:sz w:val="24"/>
          <w:szCs w:val="24"/>
          <w:lang w:val="kk-KZ"/>
        </w:rPr>
        <w:t>сақтау</w:t>
      </w:r>
      <w:r w:rsidRPr="001B5FC6">
        <w:rPr>
          <w:rFonts w:ascii="Times New Roman" w:hAnsi="Times New Roman" w:cs="Times New Roman"/>
          <w:sz w:val="24"/>
          <w:szCs w:val="24"/>
          <w:lang w:val="kk-KZ"/>
        </w:rPr>
        <w:t xml:space="preserve"> </w:t>
      </w:r>
      <w:r w:rsidRPr="001B5FC6">
        <w:rPr>
          <w:rStyle w:val="anegp0gi0b9av8jahpyh"/>
          <w:rFonts w:ascii="Times New Roman" w:hAnsi="Times New Roman" w:cs="Times New Roman"/>
          <w:sz w:val="24"/>
          <w:szCs w:val="24"/>
          <w:lang w:val="kk-KZ"/>
        </w:rPr>
        <w:t>объектілерд</w:t>
      </w:r>
    </w:p>
    <w:p w14:paraId="7E93D80D" w14:textId="77777777" w:rsidR="001B5FC6" w:rsidRDefault="00107E88" w:rsidP="001B5FC6">
      <w:pPr>
        <w:pStyle w:val="a7"/>
        <w:numPr>
          <w:ilvl w:val="0"/>
          <w:numId w:val="6"/>
        </w:numPr>
        <w:spacing w:after="0" w:line="240" w:lineRule="auto"/>
        <w:jc w:val="both"/>
        <w:rPr>
          <w:rFonts w:ascii="Times New Roman" w:hAnsi="Times New Roman" w:cs="Times New Roman"/>
          <w:sz w:val="24"/>
          <w:szCs w:val="24"/>
          <w:lang w:val="kk-KZ"/>
        </w:rPr>
      </w:pPr>
      <w:r w:rsidRPr="001B5FC6">
        <w:rPr>
          <w:rStyle w:val="anegp0gi0b9av8jahpyh"/>
          <w:rFonts w:ascii="Times New Roman" w:hAnsi="Times New Roman" w:cs="Times New Roman"/>
          <w:sz w:val="24"/>
          <w:szCs w:val="24"/>
          <w:lang w:val="kk-KZ"/>
        </w:rPr>
        <w:t>салу</w:t>
      </w:r>
      <w:r w:rsidRPr="001B5FC6">
        <w:rPr>
          <w:rFonts w:ascii="Times New Roman" w:hAnsi="Times New Roman" w:cs="Times New Roman"/>
          <w:sz w:val="24"/>
          <w:szCs w:val="24"/>
          <w:lang w:val="kk-KZ"/>
        </w:rPr>
        <w:t xml:space="preserve"> </w:t>
      </w:r>
      <w:r w:rsidRPr="001B5FC6">
        <w:rPr>
          <w:rStyle w:val="anegp0gi0b9av8jahpyh"/>
          <w:rFonts w:ascii="Times New Roman" w:hAnsi="Times New Roman" w:cs="Times New Roman"/>
          <w:sz w:val="24"/>
          <w:szCs w:val="24"/>
          <w:lang w:val="kk-KZ"/>
        </w:rPr>
        <w:t>және</w:t>
      </w:r>
      <w:r w:rsidRPr="001B5FC6">
        <w:rPr>
          <w:rFonts w:ascii="Times New Roman" w:hAnsi="Times New Roman" w:cs="Times New Roman"/>
          <w:sz w:val="24"/>
          <w:szCs w:val="24"/>
          <w:lang w:val="kk-KZ"/>
        </w:rPr>
        <w:t xml:space="preserve"> </w:t>
      </w:r>
      <w:r w:rsidRPr="001B5FC6">
        <w:rPr>
          <w:rStyle w:val="anegp0gi0b9av8jahpyh"/>
          <w:rFonts w:ascii="Times New Roman" w:hAnsi="Times New Roman" w:cs="Times New Roman"/>
          <w:sz w:val="24"/>
          <w:szCs w:val="24"/>
          <w:lang w:val="kk-KZ"/>
        </w:rPr>
        <w:t>пайдалану</w:t>
      </w:r>
      <w:r w:rsidRPr="001B5FC6">
        <w:rPr>
          <w:rFonts w:ascii="Times New Roman" w:hAnsi="Times New Roman" w:cs="Times New Roman"/>
          <w:sz w:val="24"/>
          <w:szCs w:val="24"/>
          <w:lang w:val="kk-KZ"/>
        </w:rPr>
        <w:t xml:space="preserve"> </w:t>
      </w:r>
      <w:r w:rsidRPr="001B5FC6">
        <w:rPr>
          <w:rStyle w:val="anegp0gi0b9av8jahpyh"/>
          <w:rFonts w:ascii="Times New Roman" w:hAnsi="Times New Roman" w:cs="Times New Roman"/>
          <w:sz w:val="24"/>
          <w:szCs w:val="24"/>
          <w:lang w:val="kk-KZ"/>
        </w:rPr>
        <w:t>кезіндегі</w:t>
      </w:r>
      <w:r w:rsidRPr="001B5FC6">
        <w:rPr>
          <w:rFonts w:ascii="Times New Roman" w:hAnsi="Times New Roman" w:cs="Times New Roman"/>
          <w:sz w:val="24"/>
          <w:szCs w:val="24"/>
          <w:lang w:val="kk-KZ"/>
        </w:rPr>
        <w:t xml:space="preserve"> </w:t>
      </w:r>
      <w:r w:rsidRPr="001B5FC6">
        <w:rPr>
          <w:rStyle w:val="anegp0gi0b9av8jahpyh"/>
          <w:rFonts w:ascii="Times New Roman" w:hAnsi="Times New Roman" w:cs="Times New Roman"/>
          <w:sz w:val="24"/>
          <w:szCs w:val="24"/>
          <w:lang w:val="kk-KZ"/>
        </w:rPr>
        <w:t>жабдықтар</w:t>
      </w:r>
      <w:r w:rsidRPr="001B5FC6">
        <w:rPr>
          <w:rFonts w:ascii="Times New Roman" w:hAnsi="Times New Roman" w:cs="Times New Roman"/>
          <w:sz w:val="24"/>
          <w:szCs w:val="24"/>
          <w:lang w:val="kk-KZ"/>
        </w:rPr>
        <w:t>;</w:t>
      </w:r>
    </w:p>
    <w:p w14:paraId="36D4578A" w14:textId="77777777" w:rsidR="001B5FC6" w:rsidRDefault="00107E88" w:rsidP="001B5FC6">
      <w:pPr>
        <w:pStyle w:val="a7"/>
        <w:numPr>
          <w:ilvl w:val="0"/>
          <w:numId w:val="6"/>
        </w:numPr>
        <w:spacing w:after="0" w:line="240" w:lineRule="auto"/>
        <w:jc w:val="both"/>
        <w:rPr>
          <w:rFonts w:ascii="Times New Roman" w:hAnsi="Times New Roman" w:cs="Times New Roman"/>
          <w:sz w:val="24"/>
          <w:szCs w:val="24"/>
          <w:lang w:val="kk-KZ"/>
        </w:rPr>
      </w:pPr>
      <w:r w:rsidRPr="001B5FC6">
        <w:rPr>
          <w:rStyle w:val="anegp0gi0b9av8jahpyh"/>
          <w:rFonts w:ascii="Times New Roman" w:hAnsi="Times New Roman" w:cs="Times New Roman"/>
          <w:sz w:val="24"/>
          <w:szCs w:val="24"/>
          <w:lang w:val="kk-KZ"/>
        </w:rPr>
        <w:t>қауіпсіздік</w:t>
      </w:r>
      <w:r w:rsidRPr="001B5FC6">
        <w:rPr>
          <w:rFonts w:ascii="Times New Roman" w:hAnsi="Times New Roman" w:cs="Times New Roman"/>
          <w:sz w:val="24"/>
          <w:szCs w:val="24"/>
          <w:lang w:val="kk-KZ"/>
        </w:rPr>
        <w:t xml:space="preserve"> </w:t>
      </w:r>
      <w:r w:rsidRPr="001B5FC6">
        <w:rPr>
          <w:rStyle w:val="anegp0gi0b9av8jahpyh"/>
          <w:rFonts w:ascii="Times New Roman" w:hAnsi="Times New Roman" w:cs="Times New Roman"/>
          <w:sz w:val="24"/>
          <w:szCs w:val="24"/>
          <w:lang w:val="kk-KZ"/>
        </w:rPr>
        <w:t>техникасы</w:t>
      </w:r>
      <w:r w:rsidRPr="001B5FC6">
        <w:rPr>
          <w:rFonts w:ascii="Times New Roman" w:hAnsi="Times New Roman" w:cs="Times New Roman"/>
          <w:sz w:val="24"/>
          <w:szCs w:val="24"/>
          <w:lang w:val="kk-KZ"/>
        </w:rPr>
        <w:t xml:space="preserve"> бойынша </w:t>
      </w:r>
      <w:r w:rsidRPr="001B5FC6">
        <w:rPr>
          <w:rStyle w:val="anegp0gi0b9av8jahpyh"/>
          <w:rFonts w:ascii="Times New Roman" w:hAnsi="Times New Roman" w:cs="Times New Roman"/>
          <w:sz w:val="24"/>
          <w:szCs w:val="24"/>
          <w:lang w:val="kk-KZ"/>
        </w:rPr>
        <w:t>нұсқамалар</w:t>
      </w:r>
      <w:r w:rsidRPr="001B5FC6">
        <w:rPr>
          <w:rFonts w:ascii="Times New Roman" w:hAnsi="Times New Roman" w:cs="Times New Roman"/>
          <w:sz w:val="24"/>
          <w:szCs w:val="24"/>
          <w:lang w:val="kk-KZ"/>
        </w:rPr>
        <w:t xml:space="preserve"> </w:t>
      </w:r>
      <w:r w:rsidRPr="001B5FC6">
        <w:rPr>
          <w:rStyle w:val="anegp0gi0b9av8jahpyh"/>
          <w:rFonts w:ascii="Times New Roman" w:hAnsi="Times New Roman" w:cs="Times New Roman"/>
          <w:sz w:val="24"/>
          <w:szCs w:val="24"/>
          <w:lang w:val="kk-KZ"/>
        </w:rPr>
        <w:t>мен</w:t>
      </w:r>
      <w:r w:rsidRPr="001B5FC6">
        <w:rPr>
          <w:rFonts w:ascii="Times New Roman" w:hAnsi="Times New Roman" w:cs="Times New Roman"/>
          <w:sz w:val="24"/>
          <w:szCs w:val="24"/>
          <w:lang w:val="kk-KZ"/>
        </w:rPr>
        <w:t xml:space="preserve"> </w:t>
      </w:r>
      <w:r w:rsidRPr="001B5FC6">
        <w:rPr>
          <w:rStyle w:val="anegp0gi0b9av8jahpyh"/>
          <w:rFonts w:ascii="Times New Roman" w:hAnsi="Times New Roman" w:cs="Times New Roman"/>
          <w:sz w:val="24"/>
          <w:szCs w:val="24"/>
          <w:lang w:val="kk-KZ"/>
        </w:rPr>
        <w:t>сабақтарды</w:t>
      </w:r>
      <w:r w:rsidRPr="001B5FC6">
        <w:rPr>
          <w:rFonts w:ascii="Times New Roman" w:hAnsi="Times New Roman" w:cs="Times New Roman"/>
          <w:sz w:val="24"/>
          <w:szCs w:val="24"/>
          <w:lang w:val="kk-KZ"/>
        </w:rPr>
        <w:t xml:space="preserve"> </w:t>
      </w:r>
      <w:r w:rsidRPr="001B5FC6">
        <w:rPr>
          <w:rStyle w:val="anegp0gi0b9av8jahpyh"/>
          <w:rFonts w:ascii="Times New Roman" w:hAnsi="Times New Roman" w:cs="Times New Roman"/>
          <w:sz w:val="24"/>
          <w:szCs w:val="24"/>
          <w:lang w:val="kk-KZ"/>
        </w:rPr>
        <w:t>мерзімді</w:t>
      </w:r>
      <w:r w:rsidRPr="001B5FC6">
        <w:rPr>
          <w:rFonts w:ascii="Times New Roman" w:hAnsi="Times New Roman" w:cs="Times New Roman"/>
          <w:sz w:val="24"/>
          <w:szCs w:val="24"/>
          <w:lang w:val="kk-KZ"/>
        </w:rPr>
        <w:t xml:space="preserve"> </w:t>
      </w:r>
      <w:r w:rsidRPr="001B5FC6">
        <w:rPr>
          <w:rStyle w:val="anegp0gi0b9av8jahpyh"/>
          <w:rFonts w:ascii="Times New Roman" w:hAnsi="Times New Roman" w:cs="Times New Roman"/>
          <w:sz w:val="24"/>
          <w:szCs w:val="24"/>
          <w:lang w:val="kk-KZ"/>
        </w:rPr>
        <w:t>өткізу</w:t>
      </w:r>
      <w:r w:rsidRPr="001B5FC6">
        <w:rPr>
          <w:rFonts w:ascii="Times New Roman" w:hAnsi="Times New Roman" w:cs="Times New Roman"/>
          <w:sz w:val="24"/>
          <w:szCs w:val="24"/>
          <w:lang w:val="kk-KZ"/>
        </w:rPr>
        <w:t>;</w:t>
      </w:r>
    </w:p>
    <w:p w14:paraId="70888228" w14:textId="77777777" w:rsidR="001B5FC6" w:rsidRDefault="00107E88" w:rsidP="001B5FC6">
      <w:pPr>
        <w:pStyle w:val="a7"/>
        <w:numPr>
          <w:ilvl w:val="0"/>
          <w:numId w:val="6"/>
        </w:numPr>
        <w:spacing w:after="0" w:line="240" w:lineRule="auto"/>
        <w:jc w:val="both"/>
        <w:rPr>
          <w:rFonts w:ascii="Times New Roman" w:hAnsi="Times New Roman" w:cs="Times New Roman"/>
          <w:sz w:val="24"/>
          <w:szCs w:val="24"/>
          <w:lang w:val="kk-KZ"/>
        </w:rPr>
      </w:pPr>
      <w:r w:rsidRPr="001B5FC6">
        <w:rPr>
          <w:rStyle w:val="anegp0gi0b9av8jahpyh"/>
          <w:rFonts w:ascii="Times New Roman" w:hAnsi="Times New Roman" w:cs="Times New Roman"/>
          <w:sz w:val="24"/>
          <w:szCs w:val="24"/>
          <w:lang w:val="kk-KZ"/>
        </w:rPr>
        <w:t>мазасыздық</w:t>
      </w:r>
      <w:r w:rsidRPr="001B5FC6">
        <w:rPr>
          <w:rFonts w:ascii="Times New Roman" w:hAnsi="Times New Roman" w:cs="Times New Roman"/>
          <w:sz w:val="24"/>
          <w:szCs w:val="24"/>
          <w:lang w:val="kk-KZ"/>
        </w:rPr>
        <w:t xml:space="preserve"> </w:t>
      </w:r>
      <w:r w:rsidRPr="001B5FC6">
        <w:rPr>
          <w:rStyle w:val="anegp0gi0b9av8jahpyh"/>
          <w:rFonts w:ascii="Times New Roman" w:hAnsi="Times New Roman" w:cs="Times New Roman"/>
          <w:sz w:val="24"/>
          <w:szCs w:val="24"/>
          <w:lang w:val="kk-KZ"/>
        </w:rPr>
        <w:t>жаттығуларын</w:t>
      </w:r>
      <w:r w:rsidRPr="001B5FC6">
        <w:rPr>
          <w:rFonts w:ascii="Times New Roman" w:hAnsi="Times New Roman" w:cs="Times New Roman"/>
          <w:sz w:val="24"/>
          <w:szCs w:val="24"/>
          <w:lang w:val="kk-KZ"/>
        </w:rPr>
        <w:t xml:space="preserve"> </w:t>
      </w:r>
      <w:r w:rsidRPr="001B5FC6">
        <w:rPr>
          <w:rStyle w:val="anegp0gi0b9av8jahpyh"/>
          <w:rFonts w:ascii="Times New Roman" w:hAnsi="Times New Roman" w:cs="Times New Roman"/>
          <w:sz w:val="24"/>
          <w:szCs w:val="24"/>
          <w:lang w:val="kk-KZ"/>
        </w:rPr>
        <w:t>үнемі</w:t>
      </w:r>
      <w:r w:rsidRPr="001B5FC6">
        <w:rPr>
          <w:rFonts w:ascii="Times New Roman" w:hAnsi="Times New Roman" w:cs="Times New Roman"/>
          <w:sz w:val="24"/>
          <w:szCs w:val="24"/>
          <w:lang w:val="kk-KZ"/>
        </w:rPr>
        <w:t xml:space="preserve"> </w:t>
      </w:r>
      <w:r w:rsidRPr="001B5FC6">
        <w:rPr>
          <w:rStyle w:val="anegp0gi0b9av8jahpyh"/>
          <w:rFonts w:ascii="Times New Roman" w:hAnsi="Times New Roman" w:cs="Times New Roman"/>
          <w:sz w:val="24"/>
          <w:szCs w:val="24"/>
          <w:lang w:val="kk-KZ"/>
        </w:rPr>
        <w:t>өткізу</w:t>
      </w:r>
      <w:r w:rsidRPr="001B5FC6">
        <w:rPr>
          <w:rFonts w:ascii="Times New Roman" w:hAnsi="Times New Roman" w:cs="Times New Roman"/>
          <w:sz w:val="24"/>
          <w:szCs w:val="24"/>
          <w:lang w:val="kk-KZ"/>
        </w:rPr>
        <w:t xml:space="preserve">; </w:t>
      </w:r>
    </w:p>
    <w:p w14:paraId="5B5E3593" w14:textId="77777777" w:rsidR="001B5FC6" w:rsidRDefault="00107E88" w:rsidP="001B5FC6">
      <w:pPr>
        <w:pStyle w:val="a7"/>
        <w:numPr>
          <w:ilvl w:val="0"/>
          <w:numId w:val="6"/>
        </w:numPr>
        <w:spacing w:after="0" w:line="240" w:lineRule="auto"/>
        <w:jc w:val="both"/>
        <w:rPr>
          <w:rFonts w:ascii="Times New Roman" w:hAnsi="Times New Roman" w:cs="Times New Roman"/>
          <w:sz w:val="24"/>
          <w:szCs w:val="24"/>
          <w:lang w:val="kk-KZ"/>
        </w:rPr>
      </w:pPr>
      <w:r w:rsidRPr="001B5FC6">
        <w:rPr>
          <w:rStyle w:val="anegp0gi0b9av8jahpyh"/>
          <w:rFonts w:ascii="Times New Roman" w:hAnsi="Times New Roman" w:cs="Times New Roman"/>
          <w:sz w:val="24"/>
          <w:szCs w:val="24"/>
          <w:lang w:val="kk-KZ"/>
        </w:rPr>
        <w:t>құтқару</w:t>
      </w:r>
      <w:r w:rsidRPr="001B5FC6">
        <w:rPr>
          <w:rFonts w:ascii="Times New Roman" w:hAnsi="Times New Roman" w:cs="Times New Roman"/>
          <w:sz w:val="24"/>
          <w:szCs w:val="24"/>
          <w:lang w:val="kk-KZ"/>
        </w:rPr>
        <w:t xml:space="preserve"> </w:t>
      </w:r>
      <w:r w:rsidRPr="001B5FC6">
        <w:rPr>
          <w:rStyle w:val="anegp0gi0b9av8jahpyh"/>
          <w:rFonts w:ascii="Times New Roman" w:hAnsi="Times New Roman" w:cs="Times New Roman"/>
          <w:sz w:val="24"/>
          <w:szCs w:val="24"/>
          <w:lang w:val="kk-KZ"/>
        </w:rPr>
        <w:t>және</w:t>
      </w:r>
      <w:r w:rsidRPr="001B5FC6">
        <w:rPr>
          <w:rFonts w:ascii="Times New Roman" w:hAnsi="Times New Roman" w:cs="Times New Roman"/>
          <w:sz w:val="24"/>
          <w:szCs w:val="24"/>
          <w:lang w:val="kk-KZ"/>
        </w:rPr>
        <w:t xml:space="preserve"> </w:t>
      </w:r>
      <w:r w:rsidRPr="001B5FC6">
        <w:rPr>
          <w:rStyle w:val="anegp0gi0b9av8jahpyh"/>
          <w:rFonts w:ascii="Times New Roman" w:hAnsi="Times New Roman" w:cs="Times New Roman"/>
          <w:sz w:val="24"/>
          <w:szCs w:val="24"/>
          <w:lang w:val="kk-KZ"/>
        </w:rPr>
        <w:t>қорғау</w:t>
      </w:r>
      <w:r w:rsidRPr="001B5FC6">
        <w:rPr>
          <w:rFonts w:ascii="Times New Roman" w:hAnsi="Times New Roman" w:cs="Times New Roman"/>
          <w:sz w:val="24"/>
          <w:szCs w:val="24"/>
          <w:lang w:val="kk-KZ"/>
        </w:rPr>
        <w:t xml:space="preserve"> </w:t>
      </w:r>
      <w:r w:rsidRPr="001B5FC6">
        <w:rPr>
          <w:rStyle w:val="anegp0gi0b9av8jahpyh"/>
          <w:rFonts w:ascii="Times New Roman" w:hAnsi="Times New Roman" w:cs="Times New Roman"/>
          <w:sz w:val="24"/>
          <w:szCs w:val="24"/>
          <w:lang w:val="kk-KZ"/>
        </w:rPr>
        <w:t>жабдықтарының</w:t>
      </w:r>
      <w:r w:rsidRPr="001B5FC6">
        <w:rPr>
          <w:rFonts w:ascii="Times New Roman" w:hAnsi="Times New Roman" w:cs="Times New Roman"/>
          <w:sz w:val="24"/>
          <w:szCs w:val="24"/>
          <w:lang w:val="kk-KZ"/>
        </w:rPr>
        <w:t xml:space="preserve"> </w:t>
      </w:r>
      <w:r w:rsidRPr="001B5FC6">
        <w:rPr>
          <w:rStyle w:val="anegp0gi0b9av8jahpyh"/>
          <w:rFonts w:ascii="Times New Roman" w:hAnsi="Times New Roman" w:cs="Times New Roman"/>
          <w:sz w:val="24"/>
          <w:szCs w:val="24"/>
          <w:lang w:val="kk-KZ"/>
        </w:rPr>
        <w:t>болуын</w:t>
      </w:r>
      <w:r w:rsidRPr="001B5FC6">
        <w:rPr>
          <w:rFonts w:ascii="Times New Roman" w:hAnsi="Times New Roman" w:cs="Times New Roman"/>
          <w:sz w:val="24"/>
          <w:szCs w:val="24"/>
          <w:lang w:val="kk-KZ"/>
        </w:rPr>
        <w:t xml:space="preserve"> </w:t>
      </w:r>
      <w:r w:rsidRPr="001B5FC6">
        <w:rPr>
          <w:rStyle w:val="anegp0gi0b9av8jahpyh"/>
          <w:rFonts w:ascii="Times New Roman" w:hAnsi="Times New Roman" w:cs="Times New Roman"/>
          <w:sz w:val="24"/>
          <w:szCs w:val="24"/>
          <w:lang w:val="kk-KZ"/>
        </w:rPr>
        <w:t>және</w:t>
      </w:r>
      <w:r w:rsidRPr="001B5FC6">
        <w:rPr>
          <w:rFonts w:ascii="Times New Roman" w:hAnsi="Times New Roman" w:cs="Times New Roman"/>
          <w:sz w:val="24"/>
          <w:szCs w:val="24"/>
          <w:lang w:val="kk-KZ"/>
        </w:rPr>
        <w:t xml:space="preserve"> </w:t>
      </w:r>
      <w:r w:rsidRPr="001B5FC6">
        <w:rPr>
          <w:rStyle w:val="anegp0gi0b9av8jahpyh"/>
          <w:rFonts w:ascii="Times New Roman" w:hAnsi="Times New Roman" w:cs="Times New Roman"/>
          <w:sz w:val="24"/>
          <w:szCs w:val="24"/>
          <w:lang w:val="kk-KZ"/>
        </w:rPr>
        <w:t>персоналдың</w:t>
      </w:r>
      <w:r w:rsidRPr="001B5FC6">
        <w:rPr>
          <w:rFonts w:ascii="Times New Roman" w:hAnsi="Times New Roman" w:cs="Times New Roman"/>
          <w:sz w:val="24"/>
          <w:szCs w:val="24"/>
          <w:lang w:val="kk-KZ"/>
        </w:rPr>
        <w:t xml:space="preserve"> </w:t>
      </w:r>
      <w:r w:rsidRPr="001B5FC6">
        <w:rPr>
          <w:rStyle w:val="anegp0gi0b9av8jahpyh"/>
          <w:rFonts w:ascii="Times New Roman" w:hAnsi="Times New Roman" w:cs="Times New Roman"/>
          <w:sz w:val="24"/>
          <w:szCs w:val="24"/>
          <w:lang w:val="kk-KZ"/>
        </w:rPr>
        <w:t>оны</w:t>
      </w:r>
      <w:r w:rsidRPr="001B5FC6">
        <w:rPr>
          <w:rFonts w:ascii="Times New Roman" w:hAnsi="Times New Roman" w:cs="Times New Roman"/>
          <w:sz w:val="24"/>
          <w:szCs w:val="24"/>
          <w:lang w:val="kk-KZ"/>
        </w:rPr>
        <w:t xml:space="preserve"> </w:t>
      </w:r>
      <w:r w:rsidRPr="001B5FC6">
        <w:rPr>
          <w:rStyle w:val="anegp0gi0b9av8jahpyh"/>
          <w:rFonts w:ascii="Times New Roman" w:hAnsi="Times New Roman" w:cs="Times New Roman"/>
          <w:sz w:val="24"/>
          <w:szCs w:val="24"/>
          <w:lang w:val="kk-KZ"/>
        </w:rPr>
        <w:t>пайдалана</w:t>
      </w:r>
      <w:r w:rsidRPr="001B5FC6">
        <w:rPr>
          <w:rFonts w:ascii="Times New Roman" w:hAnsi="Times New Roman" w:cs="Times New Roman"/>
          <w:sz w:val="24"/>
          <w:szCs w:val="24"/>
          <w:lang w:val="kk-KZ"/>
        </w:rPr>
        <w:t xml:space="preserve"> </w:t>
      </w:r>
      <w:r w:rsidRPr="001B5FC6">
        <w:rPr>
          <w:rStyle w:val="anegp0gi0b9av8jahpyh"/>
          <w:rFonts w:ascii="Times New Roman" w:hAnsi="Times New Roman" w:cs="Times New Roman"/>
          <w:sz w:val="24"/>
          <w:szCs w:val="24"/>
          <w:lang w:val="kk-KZ"/>
        </w:rPr>
        <w:t>білуін</w:t>
      </w:r>
      <w:r w:rsidRPr="001B5FC6">
        <w:rPr>
          <w:rFonts w:ascii="Times New Roman" w:hAnsi="Times New Roman" w:cs="Times New Roman"/>
          <w:sz w:val="24"/>
          <w:szCs w:val="24"/>
          <w:lang w:val="kk-KZ"/>
        </w:rPr>
        <w:t xml:space="preserve"> </w:t>
      </w:r>
      <w:r w:rsidRPr="001B5FC6">
        <w:rPr>
          <w:rStyle w:val="anegp0gi0b9av8jahpyh"/>
          <w:rFonts w:ascii="Times New Roman" w:hAnsi="Times New Roman" w:cs="Times New Roman"/>
          <w:sz w:val="24"/>
          <w:szCs w:val="24"/>
          <w:lang w:val="kk-KZ"/>
        </w:rPr>
        <w:t>бақылау</w:t>
      </w:r>
      <w:r w:rsidRPr="001B5FC6">
        <w:rPr>
          <w:rFonts w:ascii="Times New Roman" w:hAnsi="Times New Roman" w:cs="Times New Roman"/>
          <w:sz w:val="24"/>
          <w:szCs w:val="24"/>
          <w:lang w:val="kk-KZ"/>
        </w:rPr>
        <w:t xml:space="preserve">; </w:t>
      </w:r>
    </w:p>
    <w:p w14:paraId="1422C8E3" w14:textId="77777777" w:rsidR="001B5FC6" w:rsidRDefault="00107E88" w:rsidP="001B5FC6">
      <w:pPr>
        <w:pStyle w:val="a7"/>
        <w:numPr>
          <w:ilvl w:val="0"/>
          <w:numId w:val="6"/>
        </w:numPr>
        <w:spacing w:after="0" w:line="240" w:lineRule="auto"/>
        <w:jc w:val="both"/>
        <w:rPr>
          <w:rFonts w:ascii="Times New Roman" w:hAnsi="Times New Roman" w:cs="Times New Roman"/>
          <w:sz w:val="24"/>
          <w:szCs w:val="24"/>
          <w:lang w:val="kk-KZ"/>
        </w:rPr>
      </w:pPr>
      <w:r w:rsidRPr="001B5FC6">
        <w:rPr>
          <w:rStyle w:val="anegp0gi0b9av8jahpyh"/>
          <w:rFonts w:ascii="Times New Roman" w:hAnsi="Times New Roman" w:cs="Times New Roman"/>
          <w:sz w:val="24"/>
          <w:szCs w:val="24"/>
          <w:lang w:val="kk-KZ"/>
        </w:rPr>
        <w:t>механизмдердің</w:t>
      </w:r>
      <w:r w:rsidRPr="001B5FC6">
        <w:rPr>
          <w:rFonts w:ascii="Times New Roman" w:hAnsi="Times New Roman" w:cs="Times New Roman"/>
          <w:sz w:val="24"/>
          <w:szCs w:val="24"/>
          <w:lang w:val="kk-KZ"/>
        </w:rPr>
        <w:t xml:space="preserve"> </w:t>
      </w:r>
      <w:r w:rsidRPr="001B5FC6">
        <w:rPr>
          <w:rStyle w:val="anegp0gi0b9av8jahpyh"/>
          <w:rFonts w:ascii="Times New Roman" w:hAnsi="Times New Roman" w:cs="Times New Roman"/>
          <w:sz w:val="24"/>
          <w:szCs w:val="24"/>
          <w:lang w:val="kk-KZ"/>
        </w:rPr>
        <w:t>жұмысы</w:t>
      </w:r>
      <w:r w:rsidRPr="001B5FC6">
        <w:rPr>
          <w:rFonts w:ascii="Times New Roman" w:hAnsi="Times New Roman" w:cs="Times New Roman"/>
          <w:sz w:val="24"/>
          <w:szCs w:val="24"/>
          <w:lang w:val="kk-KZ"/>
        </w:rPr>
        <w:t xml:space="preserve"> </w:t>
      </w:r>
      <w:r w:rsidRPr="001B5FC6">
        <w:rPr>
          <w:rStyle w:val="anegp0gi0b9av8jahpyh"/>
          <w:rFonts w:ascii="Times New Roman" w:hAnsi="Times New Roman" w:cs="Times New Roman"/>
          <w:sz w:val="24"/>
          <w:szCs w:val="24"/>
          <w:lang w:val="kk-KZ"/>
        </w:rPr>
        <w:t>кезінде</w:t>
      </w:r>
      <w:r w:rsidRPr="001B5FC6">
        <w:rPr>
          <w:rFonts w:ascii="Times New Roman" w:hAnsi="Times New Roman" w:cs="Times New Roman"/>
          <w:sz w:val="24"/>
          <w:szCs w:val="24"/>
          <w:lang w:val="kk-KZ"/>
        </w:rPr>
        <w:t xml:space="preserve"> </w:t>
      </w:r>
      <w:r w:rsidRPr="001B5FC6">
        <w:rPr>
          <w:rStyle w:val="anegp0gi0b9av8jahpyh"/>
          <w:rFonts w:ascii="Times New Roman" w:hAnsi="Times New Roman" w:cs="Times New Roman"/>
          <w:sz w:val="24"/>
          <w:szCs w:val="24"/>
          <w:lang w:val="kk-KZ"/>
        </w:rPr>
        <w:t>ағып</w:t>
      </w:r>
      <w:r w:rsidRPr="001B5FC6">
        <w:rPr>
          <w:rFonts w:ascii="Times New Roman" w:hAnsi="Times New Roman" w:cs="Times New Roman"/>
          <w:sz w:val="24"/>
          <w:szCs w:val="24"/>
          <w:lang w:val="kk-KZ"/>
        </w:rPr>
        <w:t xml:space="preserve"> </w:t>
      </w:r>
      <w:r w:rsidRPr="001B5FC6">
        <w:rPr>
          <w:rStyle w:val="anegp0gi0b9av8jahpyh"/>
          <w:rFonts w:ascii="Times New Roman" w:hAnsi="Times New Roman" w:cs="Times New Roman"/>
          <w:sz w:val="24"/>
          <w:szCs w:val="24"/>
          <w:lang w:val="kk-KZ"/>
        </w:rPr>
        <w:t>кетуді</w:t>
      </w:r>
      <w:r w:rsidRPr="001B5FC6">
        <w:rPr>
          <w:rFonts w:ascii="Times New Roman" w:hAnsi="Times New Roman" w:cs="Times New Roman"/>
          <w:sz w:val="24"/>
          <w:szCs w:val="24"/>
          <w:lang w:val="kk-KZ"/>
        </w:rPr>
        <w:t xml:space="preserve"> </w:t>
      </w:r>
      <w:r w:rsidRPr="001B5FC6">
        <w:rPr>
          <w:rStyle w:val="anegp0gi0b9av8jahpyh"/>
          <w:rFonts w:ascii="Times New Roman" w:hAnsi="Times New Roman" w:cs="Times New Roman"/>
          <w:sz w:val="24"/>
          <w:szCs w:val="24"/>
          <w:lang w:val="kk-KZ"/>
        </w:rPr>
        <w:t>уақтылы</w:t>
      </w:r>
      <w:r w:rsidRPr="001B5FC6">
        <w:rPr>
          <w:rFonts w:ascii="Times New Roman" w:hAnsi="Times New Roman" w:cs="Times New Roman"/>
          <w:sz w:val="24"/>
          <w:szCs w:val="24"/>
          <w:lang w:val="kk-KZ"/>
        </w:rPr>
        <w:t xml:space="preserve"> </w:t>
      </w:r>
      <w:r w:rsidRPr="001B5FC6">
        <w:rPr>
          <w:rStyle w:val="anegp0gi0b9av8jahpyh"/>
          <w:rFonts w:ascii="Times New Roman" w:hAnsi="Times New Roman" w:cs="Times New Roman"/>
          <w:sz w:val="24"/>
          <w:szCs w:val="24"/>
          <w:lang w:val="kk-KZ"/>
        </w:rPr>
        <w:t>жою</w:t>
      </w:r>
      <w:r w:rsidRPr="001B5FC6">
        <w:rPr>
          <w:rFonts w:ascii="Times New Roman" w:hAnsi="Times New Roman" w:cs="Times New Roman"/>
          <w:sz w:val="24"/>
          <w:szCs w:val="24"/>
          <w:lang w:val="kk-KZ"/>
        </w:rPr>
        <w:t>;</w:t>
      </w:r>
    </w:p>
    <w:p w14:paraId="26547AC1" w14:textId="7EE78D40" w:rsidR="00107E88" w:rsidRPr="001B5FC6" w:rsidRDefault="00107E88" w:rsidP="001B5FC6">
      <w:pPr>
        <w:pStyle w:val="a7"/>
        <w:numPr>
          <w:ilvl w:val="0"/>
          <w:numId w:val="6"/>
        </w:numPr>
        <w:spacing w:after="0" w:line="240" w:lineRule="auto"/>
        <w:jc w:val="both"/>
        <w:rPr>
          <w:rStyle w:val="anegp0gi0b9av8jahpyh"/>
          <w:rFonts w:ascii="Times New Roman" w:hAnsi="Times New Roman" w:cs="Times New Roman"/>
          <w:sz w:val="24"/>
          <w:szCs w:val="24"/>
          <w:lang w:val="kk-KZ"/>
        </w:rPr>
      </w:pPr>
      <w:r w:rsidRPr="001B5FC6">
        <w:rPr>
          <w:rFonts w:ascii="Times New Roman" w:hAnsi="Times New Roman" w:cs="Times New Roman"/>
          <w:sz w:val="24"/>
          <w:szCs w:val="24"/>
          <w:lang w:val="kk-KZ"/>
        </w:rPr>
        <w:t xml:space="preserve"> </w:t>
      </w:r>
      <w:r w:rsidRPr="001B5FC6">
        <w:rPr>
          <w:rStyle w:val="anegp0gi0b9av8jahpyh"/>
          <w:rFonts w:ascii="Times New Roman" w:hAnsi="Times New Roman" w:cs="Times New Roman"/>
          <w:sz w:val="24"/>
          <w:szCs w:val="24"/>
          <w:lang w:val="kk-KZ"/>
        </w:rPr>
        <w:t>өндіріс</w:t>
      </w:r>
      <w:r w:rsidRPr="001B5FC6">
        <w:rPr>
          <w:rFonts w:ascii="Times New Roman" w:hAnsi="Times New Roman" w:cs="Times New Roman"/>
          <w:sz w:val="24"/>
          <w:szCs w:val="24"/>
          <w:lang w:val="kk-KZ"/>
        </w:rPr>
        <w:t xml:space="preserve"> </w:t>
      </w:r>
      <w:r w:rsidRPr="001B5FC6">
        <w:rPr>
          <w:rStyle w:val="anegp0gi0b9av8jahpyh"/>
          <w:rFonts w:ascii="Times New Roman" w:hAnsi="Times New Roman" w:cs="Times New Roman"/>
          <w:sz w:val="24"/>
          <w:szCs w:val="24"/>
          <w:lang w:val="kk-KZ"/>
        </w:rPr>
        <w:t>және</w:t>
      </w:r>
      <w:r w:rsidRPr="001B5FC6">
        <w:rPr>
          <w:rFonts w:ascii="Times New Roman" w:hAnsi="Times New Roman" w:cs="Times New Roman"/>
          <w:sz w:val="24"/>
          <w:szCs w:val="24"/>
          <w:lang w:val="kk-KZ"/>
        </w:rPr>
        <w:t xml:space="preserve"> </w:t>
      </w:r>
      <w:r w:rsidRPr="001B5FC6">
        <w:rPr>
          <w:rStyle w:val="anegp0gi0b9av8jahpyh"/>
          <w:rFonts w:ascii="Times New Roman" w:hAnsi="Times New Roman" w:cs="Times New Roman"/>
          <w:sz w:val="24"/>
          <w:szCs w:val="24"/>
          <w:lang w:val="kk-KZ"/>
        </w:rPr>
        <w:t>тұтыну</w:t>
      </w:r>
      <w:r w:rsidRPr="001B5FC6">
        <w:rPr>
          <w:rFonts w:ascii="Times New Roman" w:hAnsi="Times New Roman" w:cs="Times New Roman"/>
          <w:sz w:val="24"/>
          <w:szCs w:val="24"/>
          <w:lang w:val="kk-KZ"/>
        </w:rPr>
        <w:t xml:space="preserve"> </w:t>
      </w:r>
      <w:r w:rsidRPr="001B5FC6">
        <w:rPr>
          <w:rStyle w:val="anegp0gi0b9av8jahpyh"/>
          <w:rFonts w:ascii="Times New Roman" w:hAnsi="Times New Roman" w:cs="Times New Roman"/>
          <w:sz w:val="24"/>
          <w:szCs w:val="24"/>
          <w:lang w:val="kk-KZ"/>
        </w:rPr>
        <w:t>қалдықтарын</w:t>
      </w:r>
      <w:r w:rsidRPr="001B5FC6">
        <w:rPr>
          <w:rFonts w:ascii="Times New Roman" w:hAnsi="Times New Roman" w:cs="Times New Roman"/>
          <w:sz w:val="24"/>
          <w:szCs w:val="24"/>
          <w:lang w:val="kk-KZ"/>
        </w:rPr>
        <w:t xml:space="preserve"> </w:t>
      </w:r>
      <w:r w:rsidRPr="001B5FC6">
        <w:rPr>
          <w:rStyle w:val="anegp0gi0b9av8jahpyh"/>
          <w:rFonts w:ascii="Times New Roman" w:hAnsi="Times New Roman" w:cs="Times New Roman"/>
          <w:sz w:val="24"/>
          <w:szCs w:val="24"/>
          <w:lang w:val="kk-KZ"/>
        </w:rPr>
        <w:t>жинау</w:t>
      </w:r>
      <w:r w:rsidRPr="001B5FC6">
        <w:rPr>
          <w:rFonts w:ascii="Times New Roman" w:hAnsi="Times New Roman" w:cs="Times New Roman"/>
          <w:sz w:val="24"/>
          <w:szCs w:val="24"/>
          <w:lang w:val="kk-KZ"/>
        </w:rPr>
        <w:t xml:space="preserve"> </w:t>
      </w:r>
      <w:r w:rsidRPr="001B5FC6">
        <w:rPr>
          <w:rStyle w:val="anegp0gi0b9av8jahpyh"/>
          <w:rFonts w:ascii="Times New Roman" w:hAnsi="Times New Roman" w:cs="Times New Roman"/>
          <w:sz w:val="24"/>
          <w:szCs w:val="24"/>
          <w:lang w:val="kk-KZ"/>
        </w:rPr>
        <w:t>үшін</w:t>
      </w:r>
      <w:r w:rsidRPr="001B5FC6">
        <w:rPr>
          <w:rFonts w:ascii="Times New Roman" w:hAnsi="Times New Roman" w:cs="Times New Roman"/>
          <w:sz w:val="24"/>
          <w:szCs w:val="24"/>
          <w:lang w:val="kk-KZ"/>
        </w:rPr>
        <w:t xml:space="preserve"> </w:t>
      </w:r>
      <w:r w:rsidRPr="001B5FC6">
        <w:rPr>
          <w:rStyle w:val="anegp0gi0b9av8jahpyh"/>
          <w:rFonts w:ascii="Times New Roman" w:hAnsi="Times New Roman" w:cs="Times New Roman"/>
          <w:sz w:val="24"/>
          <w:szCs w:val="24"/>
          <w:lang w:val="kk-KZ"/>
        </w:rPr>
        <w:t>контейнерлерді</w:t>
      </w:r>
      <w:r w:rsidRPr="001B5FC6">
        <w:rPr>
          <w:rFonts w:ascii="Times New Roman" w:hAnsi="Times New Roman" w:cs="Times New Roman"/>
          <w:sz w:val="24"/>
          <w:szCs w:val="24"/>
          <w:lang w:val="kk-KZ"/>
        </w:rPr>
        <w:t xml:space="preserve"> </w:t>
      </w:r>
      <w:r w:rsidRPr="001B5FC6">
        <w:rPr>
          <w:rStyle w:val="anegp0gi0b9av8jahpyh"/>
          <w:rFonts w:ascii="Times New Roman" w:hAnsi="Times New Roman" w:cs="Times New Roman"/>
          <w:sz w:val="24"/>
          <w:szCs w:val="24"/>
          <w:lang w:val="kk-KZ"/>
        </w:rPr>
        <w:t>пайдалану.</w:t>
      </w:r>
    </w:p>
    <w:p w14:paraId="310F0CB6" w14:textId="18F912D7" w:rsidR="00107E88" w:rsidRPr="00107E88" w:rsidRDefault="00107E88" w:rsidP="00107E88">
      <w:pPr>
        <w:spacing w:after="120" w:line="240" w:lineRule="auto"/>
        <w:ind w:firstLine="709"/>
        <w:jc w:val="both"/>
        <w:rPr>
          <w:rFonts w:ascii="Times New Roman" w:hAnsi="Times New Roman" w:cs="Times New Roman"/>
          <w:sz w:val="24"/>
          <w:szCs w:val="24"/>
          <w:lang w:val="kk-KZ"/>
        </w:rPr>
      </w:pPr>
      <w:r w:rsidRPr="00107E88">
        <w:rPr>
          <w:rFonts w:ascii="Times New Roman" w:hAnsi="Times New Roman" w:cs="Times New Roman"/>
          <w:sz w:val="24"/>
          <w:szCs w:val="24"/>
          <w:lang w:val="kk-KZ"/>
        </w:rPr>
        <w:t xml:space="preserve"> </w:t>
      </w:r>
      <w:r w:rsidRPr="00107E88">
        <w:rPr>
          <w:rStyle w:val="anegp0gi0b9av8jahpyh"/>
          <w:rFonts w:ascii="Times New Roman" w:hAnsi="Times New Roman" w:cs="Times New Roman"/>
          <w:sz w:val="24"/>
          <w:szCs w:val="24"/>
          <w:lang w:val="kk-KZ"/>
        </w:rPr>
        <w:t>Қоршаған</w:t>
      </w:r>
      <w:r w:rsidRPr="00107E88">
        <w:rPr>
          <w:rFonts w:ascii="Times New Roman" w:hAnsi="Times New Roman" w:cs="Times New Roman"/>
          <w:sz w:val="24"/>
          <w:szCs w:val="24"/>
          <w:lang w:val="kk-KZ"/>
        </w:rPr>
        <w:t xml:space="preserve"> </w:t>
      </w:r>
      <w:r w:rsidRPr="00107E88">
        <w:rPr>
          <w:rStyle w:val="anegp0gi0b9av8jahpyh"/>
          <w:rFonts w:ascii="Times New Roman" w:hAnsi="Times New Roman" w:cs="Times New Roman"/>
          <w:sz w:val="24"/>
          <w:szCs w:val="24"/>
          <w:lang w:val="kk-KZ"/>
        </w:rPr>
        <w:t>ортаның</w:t>
      </w:r>
      <w:r w:rsidRPr="00107E88">
        <w:rPr>
          <w:rFonts w:ascii="Times New Roman" w:hAnsi="Times New Roman" w:cs="Times New Roman"/>
          <w:sz w:val="24"/>
          <w:szCs w:val="24"/>
          <w:lang w:val="kk-KZ"/>
        </w:rPr>
        <w:t xml:space="preserve"> </w:t>
      </w:r>
      <w:r w:rsidRPr="00107E88">
        <w:rPr>
          <w:rStyle w:val="anegp0gi0b9av8jahpyh"/>
          <w:rFonts w:ascii="Times New Roman" w:hAnsi="Times New Roman" w:cs="Times New Roman"/>
          <w:sz w:val="24"/>
          <w:szCs w:val="24"/>
          <w:lang w:val="kk-KZ"/>
        </w:rPr>
        <w:t>ластануына</w:t>
      </w:r>
      <w:r w:rsidRPr="00107E88">
        <w:rPr>
          <w:rFonts w:ascii="Times New Roman" w:hAnsi="Times New Roman" w:cs="Times New Roman"/>
          <w:sz w:val="24"/>
          <w:szCs w:val="24"/>
          <w:lang w:val="kk-KZ"/>
        </w:rPr>
        <w:t xml:space="preserve"> </w:t>
      </w:r>
      <w:r w:rsidRPr="00107E88">
        <w:rPr>
          <w:rStyle w:val="anegp0gi0b9av8jahpyh"/>
          <w:rFonts w:ascii="Times New Roman" w:hAnsi="Times New Roman" w:cs="Times New Roman"/>
          <w:sz w:val="24"/>
          <w:szCs w:val="24"/>
          <w:lang w:val="kk-KZ"/>
        </w:rPr>
        <w:t>байланысты</w:t>
      </w:r>
      <w:r w:rsidRPr="00107E88">
        <w:rPr>
          <w:rFonts w:ascii="Times New Roman" w:hAnsi="Times New Roman" w:cs="Times New Roman"/>
          <w:sz w:val="24"/>
          <w:szCs w:val="24"/>
          <w:lang w:val="kk-KZ"/>
        </w:rPr>
        <w:t xml:space="preserve"> </w:t>
      </w:r>
      <w:r w:rsidRPr="00107E88">
        <w:rPr>
          <w:rStyle w:val="anegp0gi0b9av8jahpyh"/>
          <w:rFonts w:ascii="Times New Roman" w:hAnsi="Times New Roman" w:cs="Times New Roman"/>
          <w:sz w:val="24"/>
          <w:szCs w:val="24"/>
          <w:lang w:val="kk-KZ"/>
        </w:rPr>
        <w:t>авариялық</w:t>
      </w:r>
      <w:r w:rsidRPr="00107E88">
        <w:rPr>
          <w:rFonts w:ascii="Times New Roman" w:hAnsi="Times New Roman" w:cs="Times New Roman"/>
          <w:sz w:val="24"/>
          <w:szCs w:val="24"/>
          <w:lang w:val="kk-KZ"/>
        </w:rPr>
        <w:t xml:space="preserve"> </w:t>
      </w:r>
      <w:r w:rsidRPr="00107E88">
        <w:rPr>
          <w:rStyle w:val="anegp0gi0b9av8jahpyh"/>
          <w:rFonts w:ascii="Times New Roman" w:hAnsi="Times New Roman" w:cs="Times New Roman"/>
          <w:sz w:val="24"/>
          <w:szCs w:val="24"/>
          <w:lang w:val="kk-KZ"/>
        </w:rPr>
        <w:t>жағдайлар</w:t>
      </w:r>
      <w:r w:rsidRPr="00107E88">
        <w:rPr>
          <w:rFonts w:ascii="Times New Roman" w:hAnsi="Times New Roman" w:cs="Times New Roman"/>
          <w:sz w:val="24"/>
          <w:szCs w:val="24"/>
          <w:lang w:val="kk-KZ"/>
        </w:rPr>
        <w:t xml:space="preserve"> </w:t>
      </w:r>
      <w:r w:rsidRPr="00107E88">
        <w:rPr>
          <w:rStyle w:val="anegp0gi0b9av8jahpyh"/>
          <w:rFonts w:ascii="Times New Roman" w:hAnsi="Times New Roman" w:cs="Times New Roman"/>
          <w:sz w:val="24"/>
          <w:szCs w:val="24"/>
          <w:lang w:val="kk-KZ"/>
        </w:rPr>
        <w:t>тіркелген</w:t>
      </w:r>
      <w:r w:rsidRPr="00107E88">
        <w:rPr>
          <w:rFonts w:ascii="Times New Roman" w:hAnsi="Times New Roman" w:cs="Times New Roman"/>
          <w:sz w:val="24"/>
          <w:szCs w:val="24"/>
          <w:lang w:val="kk-KZ"/>
        </w:rPr>
        <w:t xml:space="preserve"> жағдайда </w:t>
      </w:r>
      <w:r w:rsidRPr="00107E88">
        <w:rPr>
          <w:rStyle w:val="anegp0gi0b9av8jahpyh"/>
          <w:rFonts w:ascii="Times New Roman" w:hAnsi="Times New Roman" w:cs="Times New Roman"/>
          <w:sz w:val="24"/>
          <w:szCs w:val="24"/>
          <w:lang w:val="kk-KZ"/>
        </w:rPr>
        <w:t>кәсіпорын</w:t>
      </w:r>
      <w:r w:rsidRPr="00107E88">
        <w:rPr>
          <w:rFonts w:ascii="Times New Roman" w:hAnsi="Times New Roman" w:cs="Times New Roman"/>
          <w:sz w:val="24"/>
          <w:szCs w:val="24"/>
          <w:lang w:val="kk-KZ"/>
        </w:rPr>
        <w:t xml:space="preserve"> </w:t>
      </w:r>
      <w:r w:rsidRPr="00107E88">
        <w:rPr>
          <w:rStyle w:val="anegp0gi0b9av8jahpyh"/>
          <w:rFonts w:ascii="Times New Roman" w:hAnsi="Times New Roman" w:cs="Times New Roman"/>
          <w:sz w:val="24"/>
          <w:szCs w:val="24"/>
          <w:lang w:val="kk-KZ"/>
        </w:rPr>
        <w:t>басшылығы</w:t>
      </w:r>
      <w:r w:rsidRPr="00107E88">
        <w:rPr>
          <w:rFonts w:ascii="Times New Roman" w:hAnsi="Times New Roman" w:cs="Times New Roman"/>
          <w:sz w:val="24"/>
          <w:szCs w:val="24"/>
          <w:lang w:val="kk-KZ"/>
        </w:rPr>
        <w:t xml:space="preserve"> </w:t>
      </w:r>
      <w:r w:rsidRPr="00107E88">
        <w:rPr>
          <w:rStyle w:val="anegp0gi0b9av8jahpyh"/>
          <w:rFonts w:ascii="Times New Roman" w:hAnsi="Times New Roman" w:cs="Times New Roman"/>
          <w:sz w:val="24"/>
          <w:szCs w:val="24"/>
          <w:lang w:val="kk-KZ"/>
        </w:rPr>
        <w:t>осы</w:t>
      </w:r>
      <w:r w:rsidRPr="00107E88">
        <w:rPr>
          <w:rFonts w:ascii="Times New Roman" w:hAnsi="Times New Roman" w:cs="Times New Roman"/>
          <w:sz w:val="24"/>
          <w:szCs w:val="24"/>
          <w:lang w:val="kk-KZ"/>
        </w:rPr>
        <w:t xml:space="preserve"> </w:t>
      </w:r>
      <w:r w:rsidRPr="00107E88">
        <w:rPr>
          <w:rStyle w:val="anegp0gi0b9av8jahpyh"/>
          <w:rFonts w:ascii="Times New Roman" w:hAnsi="Times New Roman" w:cs="Times New Roman"/>
          <w:sz w:val="24"/>
          <w:szCs w:val="24"/>
          <w:lang w:val="kk-KZ"/>
        </w:rPr>
        <w:t>фактілер</w:t>
      </w:r>
      <w:r w:rsidRPr="00107E88">
        <w:rPr>
          <w:rFonts w:ascii="Times New Roman" w:hAnsi="Times New Roman" w:cs="Times New Roman"/>
          <w:sz w:val="24"/>
          <w:szCs w:val="24"/>
          <w:lang w:val="kk-KZ"/>
        </w:rPr>
        <w:t xml:space="preserve"> </w:t>
      </w:r>
      <w:r w:rsidRPr="00107E88">
        <w:rPr>
          <w:rStyle w:val="anegp0gi0b9av8jahpyh"/>
          <w:rFonts w:ascii="Times New Roman" w:hAnsi="Times New Roman" w:cs="Times New Roman"/>
          <w:sz w:val="24"/>
          <w:szCs w:val="24"/>
          <w:lang w:val="kk-KZ"/>
        </w:rPr>
        <w:t>туралы</w:t>
      </w:r>
      <w:r w:rsidRPr="00107E88">
        <w:rPr>
          <w:rFonts w:ascii="Times New Roman" w:hAnsi="Times New Roman" w:cs="Times New Roman"/>
          <w:sz w:val="24"/>
          <w:szCs w:val="24"/>
          <w:lang w:val="kk-KZ"/>
        </w:rPr>
        <w:t xml:space="preserve"> </w:t>
      </w:r>
      <w:r w:rsidRPr="00107E88">
        <w:rPr>
          <w:rStyle w:val="anegp0gi0b9av8jahpyh"/>
          <w:rFonts w:ascii="Times New Roman" w:hAnsi="Times New Roman" w:cs="Times New Roman"/>
          <w:sz w:val="24"/>
          <w:szCs w:val="24"/>
          <w:lang w:val="kk-KZ"/>
        </w:rPr>
        <w:t>облыстық</w:t>
      </w:r>
      <w:r w:rsidRPr="00107E88">
        <w:rPr>
          <w:rFonts w:ascii="Times New Roman" w:hAnsi="Times New Roman" w:cs="Times New Roman"/>
          <w:sz w:val="24"/>
          <w:szCs w:val="24"/>
          <w:lang w:val="kk-KZ"/>
        </w:rPr>
        <w:t xml:space="preserve"> </w:t>
      </w:r>
      <w:r w:rsidRPr="00107E88">
        <w:rPr>
          <w:rStyle w:val="anegp0gi0b9av8jahpyh"/>
          <w:rFonts w:ascii="Times New Roman" w:hAnsi="Times New Roman" w:cs="Times New Roman"/>
          <w:sz w:val="24"/>
          <w:szCs w:val="24"/>
          <w:lang w:val="kk-KZ"/>
        </w:rPr>
        <w:t>экология</w:t>
      </w:r>
      <w:r w:rsidRPr="00107E88">
        <w:rPr>
          <w:rFonts w:ascii="Times New Roman" w:hAnsi="Times New Roman" w:cs="Times New Roman"/>
          <w:sz w:val="24"/>
          <w:szCs w:val="24"/>
          <w:lang w:val="kk-KZ"/>
        </w:rPr>
        <w:t xml:space="preserve"> </w:t>
      </w:r>
      <w:r w:rsidRPr="00107E88">
        <w:rPr>
          <w:rStyle w:val="anegp0gi0b9av8jahpyh"/>
          <w:rFonts w:ascii="Times New Roman" w:hAnsi="Times New Roman" w:cs="Times New Roman"/>
          <w:sz w:val="24"/>
          <w:szCs w:val="24"/>
          <w:lang w:val="kk-KZ"/>
        </w:rPr>
        <w:t>департаментін</w:t>
      </w:r>
      <w:r w:rsidRPr="00107E88">
        <w:rPr>
          <w:rFonts w:ascii="Times New Roman" w:hAnsi="Times New Roman" w:cs="Times New Roman"/>
          <w:sz w:val="24"/>
          <w:szCs w:val="24"/>
          <w:lang w:val="kk-KZ"/>
        </w:rPr>
        <w:t xml:space="preserve"> </w:t>
      </w:r>
      <w:r w:rsidRPr="00107E88">
        <w:rPr>
          <w:rStyle w:val="anegp0gi0b9av8jahpyh"/>
          <w:rFonts w:ascii="Times New Roman" w:hAnsi="Times New Roman" w:cs="Times New Roman"/>
          <w:sz w:val="24"/>
          <w:szCs w:val="24"/>
          <w:lang w:val="kk-KZ"/>
        </w:rPr>
        <w:t>хабардар</w:t>
      </w:r>
      <w:r w:rsidRPr="00107E88">
        <w:rPr>
          <w:rFonts w:ascii="Times New Roman" w:hAnsi="Times New Roman" w:cs="Times New Roman"/>
          <w:sz w:val="24"/>
          <w:szCs w:val="24"/>
          <w:lang w:val="kk-KZ"/>
        </w:rPr>
        <w:t xml:space="preserve"> етуге, </w:t>
      </w:r>
      <w:r w:rsidRPr="00107E88">
        <w:rPr>
          <w:rStyle w:val="anegp0gi0b9av8jahpyh"/>
          <w:rFonts w:ascii="Times New Roman" w:hAnsi="Times New Roman" w:cs="Times New Roman"/>
          <w:sz w:val="24"/>
          <w:szCs w:val="24"/>
          <w:lang w:val="kk-KZ"/>
        </w:rPr>
        <w:t>авариялардан</w:t>
      </w:r>
      <w:r w:rsidRPr="00107E88">
        <w:rPr>
          <w:rFonts w:ascii="Times New Roman" w:hAnsi="Times New Roman" w:cs="Times New Roman"/>
          <w:sz w:val="24"/>
          <w:szCs w:val="24"/>
          <w:lang w:val="kk-KZ"/>
        </w:rPr>
        <w:t xml:space="preserve"> </w:t>
      </w:r>
      <w:r w:rsidRPr="00107E88">
        <w:rPr>
          <w:rStyle w:val="anegp0gi0b9av8jahpyh"/>
          <w:rFonts w:ascii="Times New Roman" w:hAnsi="Times New Roman" w:cs="Times New Roman"/>
          <w:sz w:val="24"/>
          <w:szCs w:val="24"/>
          <w:lang w:val="kk-KZ"/>
        </w:rPr>
        <w:t>кейінгі</w:t>
      </w:r>
      <w:r w:rsidRPr="00107E88">
        <w:rPr>
          <w:rFonts w:ascii="Times New Roman" w:hAnsi="Times New Roman" w:cs="Times New Roman"/>
          <w:sz w:val="24"/>
          <w:szCs w:val="24"/>
          <w:lang w:val="kk-KZ"/>
        </w:rPr>
        <w:t xml:space="preserve"> </w:t>
      </w:r>
      <w:r w:rsidRPr="00107E88">
        <w:rPr>
          <w:rStyle w:val="anegp0gi0b9av8jahpyh"/>
          <w:rFonts w:ascii="Times New Roman" w:hAnsi="Times New Roman" w:cs="Times New Roman"/>
          <w:sz w:val="24"/>
          <w:szCs w:val="24"/>
          <w:lang w:val="kk-KZ"/>
        </w:rPr>
        <w:t>зардаптарды</w:t>
      </w:r>
      <w:r w:rsidRPr="00107E88">
        <w:rPr>
          <w:rFonts w:ascii="Times New Roman" w:hAnsi="Times New Roman" w:cs="Times New Roman"/>
          <w:sz w:val="24"/>
          <w:szCs w:val="24"/>
          <w:lang w:val="kk-KZ"/>
        </w:rPr>
        <w:t xml:space="preserve"> </w:t>
      </w:r>
      <w:r w:rsidRPr="00107E88">
        <w:rPr>
          <w:rStyle w:val="anegp0gi0b9av8jahpyh"/>
          <w:rFonts w:ascii="Times New Roman" w:hAnsi="Times New Roman" w:cs="Times New Roman"/>
          <w:sz w:val="24"/>
          <w:szCs w:val="24"/>
          <w:lang w:val="kk-KZ"/>
        </w:rPr>
        <w:t>жою</w:t>
      </w:r>
      <w:r w:rsidRPr="00107E88">
        <w:rPr>
          <w:rFonts w:ascii="Times New Roman" w:hAnsi="Times New Roman" w:cs="Times New Roman"/>
          <w:sz w:val="24"/>
          <w:szCs w:val="24"/>
          <w:lang w:val="kk-KZ"/>
        </w:rPr>
        <w:t xml:space="preserve"> </w:t>
      </w:r>
      <w:r w:rsidRPr="00107E88">
        <w:rPr>
          <w:rStyle w:val="anegp0gi0b9av8jahpyh"/>
          <w:rFonts w:ascii="Times New Roman" w:hAnsi="Times New Roman" w:cs="Times New Roman"/>
          <w:sz w:val="24"/>
          <w:szCs w:val="24"/>
          <w:lang w:val="kk-KZ"/>
        </w:rPr>
        <w:t>жөнінде</w:t>
      </w:r>
      <w:r w:rsidRPr="00107E88">
        <w:rPr>
          <w:rFonts w:ascii="Times New Roman" w:hAnsi="Times New Roman" w:cs="Times New Roman"/>
          <w:sz w:val="24"/>
          <w:szCs w:val="24"/>
          <w:lang w:val="kk-KZ"/>
        </w:rPr>
        <w:t xml:space="preserve"> </w:t>
      </w:r>
      <w:r w:rsidRPr="00107E88">
        <w:rPr>
          <w:rStyle w:val="anegp0gi0b9av8jahpyh"/>
          <w:rFonts w:ascii="Times New Roman" w:hAnsi="Times New Roman" w:cs="Times New Roman"/>
          <w:sz w:val="24"/>
          <w:szCs w:val="24"/>
          <w:lang w:val="kk-KZ"/>
        </w:rPr>
        <w:t>шаралар</w:t>
      </w:r>
      <w:r w:rsidRPr="00107E88">
        <w:rPr>
          <w:rFonts w:ascii="Times New Roman" w:hAnsi="Times New Roman" w:cs="Times New Roman"/>
          <w:sz w:val="24"/>
          <w:szCs w:val="24"/>
          <w:lang w:val="kk-KZ"/>
        </w:rPr>
        <w:t xml:space="preserve"> </w:t>
      </w:r>
      <w:r w:rsidRPr="00107E88">
        <w:rPr>
          <w:rStyle w:val="anegp0gi0b9av8jahpyh"/>
          <w:rFonts w:ascii="Times New Roman" w:hAnsi="Times New Roman" w:cs="Times New Roman"/>
          <w:sz w:val="24"/>
          <w:szCs w:val="24"/>
          <w:lang w:val="kk-KZ"/>
        </w:rPr>
        <w:t>қабылдауға</w:t>
      </w:r>
      <w:r w:rsidRPr="00107E88">
        <w:rPr>
          <w:rFonts w:ascii="Times New Roman" w:hAnsi="Times New Roman" w:cs="Times New Roman"/>
          <w:sz w:val="24"/>
          <w:szCs w:val="24"/>
          <w:lang w:val="kk-KZ"/>
        </w:rPr>
        <w:t xml:space="preserve">, </w:t>
      </w:r>
      <w:r w:rsidRPr="00107E88">
        <w:rPr>
          <w:rStyle w:val="anegp0gi0b9av8jahpyh"/>
          <w:rFonts w:ascii="Times New Roman" w:hAnsi="Times New Roman" w:cs="Times New Roman"/>
          <w:sz w:val="24"/>
          <w:szCs w:val="24"/>
          <w:lang w:val="kk-KZ"/>
        </w:rPr>
        <w:t>қоршаған</w:t>
      </w:r>
      <w:r w:rsidRPr="00107E88">
        <w:rPr>
          <w:rFonts w:ascii="Times New Roman" w:hAnsi="Times New Roman" w:cs="Times New Roman"/>
          <w:sz w:val="24"/>
          <w:szCs w:val="24"/>
          <w:lang w:val="kk-KZ"/>
        </w:rPr>
        <w:t xml:space="preserve"> </w:t>
      </w:r>
      <w:r w:rsidRPr="00107E88">
        <w:rPr>
          <w:rStyle w:val="anegp0gi0b9av8jahpyh"/>
          <w:rFonts w:ascii="Times New Roman" w:hAnsi="Times New Roman" w:cs="Times New Roman"/>
          <w:sz w:val="24"/>
          <w:szCs w:val="24"/>
          <w:lang w:val="kk-KZ"/>
        </w:rPr>
        <w:t>ортаның</w:t>
      </w:r>
      <w:r w:rsidRPr="00107E88">
        <w:rPr>
          <w:rFonts w:ascii="Times New Roman" w:hAnsi="Times New Roman" w:cs="Times New Roman"/>
          <w:sz w:val="24"/>
          <w:szCs w:val="24"/>
          <w:lang w:val="kk-KZ"/>
        </w:rPr>
        <w:t xml:space="preserve"> </w:t>
      </w:r>
      <w:r w:rsidRPr="00107E88">
        <w:rPr>
          <w:rStyle w:val="anegp0gi0b9av8jahpyh"/>
          <w:rFonts w:ascii="Times New Roman" w:hAnsi="Times New Roman" w:cs="Times New Roman"/>
          <w:sz w:val="24"/>
          <w:szCs w:val="24"/>
          <w:lang w:val="kk-KZ"/>
        </w:rPr>
        <w:t>компоненттеріне</w:t>
      </w:r>
      <w:r w:rsidRPr="00107E88">
        <w:rPr>
          <w:rFonts w:ascii="Times New Roman" w:hAnsi="Times New Roman" w:cs="Times New Roman"/>
          <w:sz w:val="24"/>
          <w:szCs w:val="24"/>
          <w:lang w:val="kk-KZ"/>
        </w:rPr>
        <w:t xml:space="preserve"> келтірілген </w:t>
      </w:r>
      <w:r w:rsidRPr="00107E88">
        <w:rPr>
          <w:rStyle w:val="anegp0gi0b9av8jahpyh"/>
          <w:rFonts w:ascii="Times New Roman" w:hAnsi="Times New Roman" w:cs="Times New Roman"/>
          <w:sz w:val="24"/>
          <w:szCs w:val="24"/>
          <w:lang w:val="kk-KZ"/>
        </w:rPr>
        <w:t>залалдың</w:t>
      </w:r>
      <w:r w:rsidRPr="00107E88">
        <w:rPr>
          <w:rFonts w:ascii="Times New Roman" w:hAnsi="Times New Roman" w:cs="Times New Roman"/>
          <w:sz w:val="24"/>
          <w:szCs w:val="24"/>
          <w:lang w:val="kk-KZ"/>
        </w:rPr>
        <w:t xml:space="preserve"> </w:t>
      </w:r>
      <w:r w:rsidRPr="00107E88">
        <w:rPr>
          <w:rStyle w:val="anegp0gi0b9av8jahpyh"/>
          <w:rFonts w:ascii="Times New Roman" w:hAnsi="Times New Roman" w:cs="Times New Roman"/>
          <w:sz w:val="24"/>
          <w:szCs w:val="24"/>
          <w:lang w:val="kk-KZ"/>
        </w:rPr>
        <w:t>мөлшерін</w:t>
      </w:r>
      <w:r w:rsidRPr="00107E88">
        <w:rPr>
          <w:rFonts w:ascii="Times New Roman" w:hAnsi="Times New Roman" w:cs="Times New Roman"/>
          <w:sz w:val="24"/>
          <w:szCs w:val="24"/>
          <w:lang w:val="kk-KZ"/>
        </w:rPr>
        <w:t xml:space="preserve"> </w:t>
      </w:r>
      <w:r w:rsidRPr="00107E88">
        <w:rPr>
          <w:rStyle w:val="anegp0gi0b9av8jahpyh"/>
          <w:rFonts w:ascii="Times New Roman" w:hAnsi="Times New Roman" w:cs="Times New Roman"/>
          <w:sz w:val="24"/>
          <w:szCs w:val="24"/>
          <w:lang w:val="kk-KZ"/>
        </w:rPr>
        <w:t>айқындауға</w:t>
      </w:r>
      <w:r w:rsidRPr="00107E88">
        <w:rPr>
          <w:rFonts w:ascii="Times New Roman" w:hAnsi="Times New Roman" w:cs="Times New Roman"/>
          <w:sz w:val="24"/>
          <w:szCs w:val="24"/>
          <w:lang w:val="kk-KZ"/>
        </w:rPr>
        <w:t xml:space="preserve">, </w:t>
      </w:r>
      <w:r w:rsidRPr="00107E88">
        <w:rPr>
          <w:rStyle w:val="anegp0gi0b9av8jahpyh"/>
          <w:rFonts w:ascii="Times New Roman" w:hAnsi="Times New Roman" w:cs="Times New Roman"/>
          <w:sz w:val="24"/>
          <w:szCs w:val="24"/>
          <w:lang w:val="kk-KZ"/>
        </w:rPr>
        <w:t>табиғатты</w:t>
      </w:r>
      <w:r w:rsidRPr="00107E88">
        <w:rPr>
          <w:rFonts w:ascii="Times New Roman" w:hAnsi="Times New Roman" w:cs="Times New Roman"/>
          <w:sz w:val="24"/>
          <w:szCs w:val="24"/>
          <w:lang w:val="kk-KZ"/>
        </w:rPr>
        <w:t xml:space="preserve"> </w:t>
      </w:r>
      <w:r w:rsidRPr="00107E88">
        <w:rPr>
          <w:rStyle w:val="anegp0gi0b9av8jahpyh"/>
          <w:rFonts w:ascii="Times New Roman" w:hAnsi="Times New Roman" w:cs="Times New Roman"/>
          <w:sz w:val="24"/>
          <w:szCs w:val="24"/>
          <w:lang w:val="kk-KZ"/>
        </w:rPr>
        <w:t>қорғау</w:t>
      </w:r>
      <w:r w:rsidRPr="00107E88">
        <w:rPr>
          <w:rFonts w:ascii="Times New Roman" w:hAnsi="Times New Roman" w:cs="Times New Roman"/>
          <w:sz w:val="24"/>
          <w:szCs w:val="24"/>
          <w:lang w:val="kk-KZ"/>
        </w:rPr>
        <w:t xml:space="preserve"> </w:t>
      </w:r>
      <w:r w:rsidRPr="00107E88">
        <w:rPr>
          <w:rStyle w:val="anegp0gi0b9av8jahpyh"/>
          <w:rFonts w:ascii="Times New Roman" w:hAnsi="Times New Roman" w:cs="Times New Roman"/>
          <w:sz w:val="24"/>
          <w:szCs w:val="24"/>
          <w:lang w:val="kk-KZ"/>
        </w:rPr>
        <w:t>қорына</w:t>
      </w:r>
      <w:r w:rsidRPr="00107E88">
        <w:rPr>
          <w:rFonts w:ascii="Times New Roman" w:hAnsi="Times New Roman" w:cs="Times New Roman"/>
          <w:sz w:val="24"/>
          <w:szCs w:val="24"/>
          <w:lang w:val="kk-KZ"/>
        </w:rPr>
        <w:t xml:space="preserve"> </w:t>
      </w:r>
      <w:r w:rsidRPr="00107E88">
        <w:rPr>
          <w:rStyle w:val="anegp0gi0b9av8jahpyh"/>
          <w:rFonts w:ascii="Times New Roman" w:hAnsi="Times New Roman" w:cs="Times New Roman"/>
          <w:sz w:val="24"/>
          <w:szCs w:val="24"/>
          <w:lang w:val="kk-KZ"/>
        </w:rPr>
        <w:t>тиісті</w:t>
      </w:r>
      <w:r w:rsidRPr="00107E88">
        <w:rPr>
          <w:rFonts w:ascii="Times New Roman" w:hAnsi="Times New Roman" w:cs="Times New Roman"/>
          <w:sz w:val="24"/>
          <w:szCs w:val="24"/>
          <w:lang w:val="kk-KZ"/>
        </w:rPr>
        <w:t xml:space="preserve"> </w:t>
      </w:r>
      <w:r w:rsidRPr="00107E88">
        <w:rPr>
          <w:rStyle w:val="anegp0gi0b9av8jahpyh"/>
          <w:rFonts w:ascii="Times New Roman" w:hAnsi="Times New Roman" w:cs="Times New Roman"/>
          <w:sz w:val="24"/>
          <w:szCs w:val="24"/>
          <w:lang w:val="kk-KZ"/>
        </w:rPr>
        <w:t>төлемдерді</w:t>
      </w:r>
      <w:r w:rsidRPr="00107E88">
        <w:rPr>
          <w:rFonts w:ascii="Times New Roman" w:hAnsi="Times New Roman" w:cs="Times New Roman"/>
          <w:sz w:val="24"/>
          <w:szCs w:val="24"/>
          <w:lang w:val="kk-KZ"/>
        </w:rPr>
        <w:t xml:space="preserve"> </w:t>
      </w:r>
      <w:r w:rsidRPr="00107E88">
        <w:rPr>
          <w:rStyle w:val="anegp0gi0b9av8jahpyh"/>
          <w:rFonts w:ascii="Times New Roman" w:hAnsi="Times New Roman" w:cs="Times New Roman"/>
          <w:sz w:val="24"/>
          <w:szCs w:val="24"/>
          <w:lang w:val="kk-KZ"/>
        </w:rPr>
        <w:t>жүзеге</w:t>
      </w:r>
      <w:r w:rsidRPr="00107E88">
        <w:rPr>
          <w:rFonts w:ascii="Times New Roman" w:hAnsi="Times New Roman" w:cs="Times New Roman"/>
          <w:sz w:val="24"/>
          <w:szCs w:val="24"/>
          <w:lang w:val="kk-KZ"/>
        </w:rPr>
        <w:t xml:space="preserve"> асыруға тиіс</w:t>
      </w:r>
      <w:r w:rsidRPr="00107E88">
        <w:rPr>
          <w:rStyle w:val="anegp0gi0b9av8jahpyh"/>
          <w:rFonts w:ascii="Times New Roman" w:hAnsi="Times New Roman" w:cs="Times New Roman"/>
          <w:sz w:val="24"/>
          <w:szCs w:val="24"/>
          <w:lang w:val="kk-KZ"/>
        </w:rPr>
        <w:t>.</w:t>
      </w:r>
      <w:r w:rsidRPr="00107E88">
        <w:rPr>
          <w:rFonts w:ascii="Times New Roman" w:hAnsi="Times New Roman" w:cs="Times New Roman"/>
          <w:sz w:val="24"/>
          <w:szCs w:val="24"/>
          <w:lang w:val="kk-KZ"/>
        </w:rPr>
        <w:t xml:space="preserve"> </w:t>
      </w:r>
      <w:r w:rsidRPr="00107E88">
        <w:rPr>
          <w:rStyle w:val="anegp0gi0b9av8jahpyh"/>
          <w:rFonts w:ascii="Times New Roman" w:hAnsi="Times New Roman" w:cs="Times New Roman"/>
          <w:sz w:val="24"/>
          <w:szCs w:val="24"/>
          <w:lang w:val="kk-KZ"/>
        </w:rPr>
        <w:t>Аварияларды</w:t>
      </w:r>
      <w:r w:rsidRPr="00107E88">
        <w:rPr>
          <w:rFonts w:ascii="Times New Roman" w:hAnsi="Times New Roman" w:cs="Times New Roman"/>
          <w:sz w:val="24"/>
          <w:szCs w:val="24"/>
          <w:lang w:val="kk-KZ"/>
        </w:rPr>
        <w:t xml:space="preserve"> </w:t>
      </w:r>
      <w:r w:rsidRPr="00107E88">
        <w:rPr>
          <w:rStyle w:val="anegp0gi0b9av8jahpyh"/>
          <w:rFonts w:ascii="Times New Roman" w:hAnsi="Times New Roman" w:cs="Times New Roman"/>
          <w:sz w:val="24"/>
          <w:szCs w:val="24"/>
          <w:lang w:val="kk-KZ"/>
        </w:rPr>
        <w:t>уақтылы</w:t>
      </w:r>
      <w:r w:rsidRPr="00107E88">
        <w:rPr>
          <w:rFonts w:ascii="Times New Roman" w:hAnsi="Times New Roman" w:cs="Times New Roman"/>
          <w:sz w:val="24"/>
          <w:szCs w:val="24"/>
          <w:lang w:val="kk-KZ"/>
        </w:rPr>
        <w:t xml:space="preserve"> жою </w:t>
      </w:r>
      <w:r w:rsidRPr="00107E88">
        <w:rPr>
          <w:rStyle w:val="anegp0gi0b9av8jahpyh"/>
          <w:rFonts w:ascii="Times New Roman" w:hAnsi="Times New Roman" w:cs="Times New Roman"/>
          <w:sz w:val="24"/>
          <w:szCs w:val="24"/>
          <w:lang w:val="kk-KZ"/>
        </w:rPr>
        <w:t>қоршаған</w:t>
      </w:r>
      <w:r w:rsidRPr="00107E88">
        <w:rPr>
          <w:rFonts w:ascii="Times New Roman" w:hAnsi="Times New Roman" w:cs="Times New Roman"/>
          <w:sz w:val="24"/>
          <w:szCs w:val="24"/>
          <w:lang w:val="kk-KZ"/>
        </w:rPr>
        <w:t xml:space="preserve"> </w:t>
      </w:r>
      <w:r w:rsidRPr="00107E88">
        <w:rPr>
          <w:rStyle w:val="anegp0gi0b9av8jahpyh"/>
          <w:rFonts w:ascii="Times New Roman" w:hAnsi="Times New Roman" w:cs="Times New Roman"/>
          <w:sz w:val="24"/>
          <w:szCs w:val="24"/>
          <w:lang w:val="kk-KZ"/>
        </w:rPr>
        <w:t>табиғи</w:t>
      </w:r>
      <w:r w:rsidRPr="00107E88">
        <w:rPr>
          <w:rFonts w:ascii="Times New Roman" w:hAnsi="Times New Roman" w:cs="Times New Roman"/>
          <w:sz w:val="24"/>
          <w:szCs w:val="24"/>
          <w:lang w:val="kk-KZ"/>
        </w:rPr>
        <w:t xml:space="preserve"> </w:t>
      </w:r>
      <w:r w:rsidRPr="00107E88">
        <w:rPr>
          <w:rStyle w:val="anegp0gi0b9av8jahpyh"/>
          <w:rFonts w:ascii="Times New Roman" w:hAnsi="Times New Roman" w:cs="Times New Roman"/>
          <w:sz w:val="24"/>
          <w:szCs w:val="24"/>
          <w:lang w:val="kk-KZ"/>
        </w:rPr>
        <w:t>ортаға</w:t>
      </w:r>
      <w:r w:rsidRPr="00107E88">
        <w:rPr>
          <w:rFonts w:ascii="Times New Roman" w:hAnsi="Times New Roman" w:cs="Times New Roman"/>
          <w:sz w:val="24"/>
          <w:szCs w:val="24"/>
          <w:lang w:val="kk-KZ"/>
        </w:rPr>
        <w:t xml:space="preserve"> </w:t>
      </w:r>
      <w:r w:rsidRPr="00107E88">
        <w:rPr>
          <w:rStyle w:val="anegp0gi0b9av8jahpyh"/>
          <w:rFonts w:ascii="Times New Roman" w:hAnsi="Times New Roman" w:cs="Times New Roman"/>
          <w:sz w:val="24"/>
          <w:szCs w:val="24"/>
          <w:lang w:val="kk-KZ"/>
        </w:rPr>
        <w:t>теріс</w:t>
      </w:r>
      <w:r w:rsidRPr="00107E88">
        <w:rPr>
          <w:rFonts w:ascii="Times New Roman" w:hAnsi="Times New Roman" w:cs="Times New Roman"/>
          <w:sz w:val="24"/>
          <w:szCs w:val="24"/>
          <w:lang w:val="kk-KZ"/>
        </w:rPr>
        <w:t xml:space="preserve"> </w:t>
      </w:r>
      <w:r w:rsidRPr="00107E88">
        <w:rPr>
          <w:rStyle w:val="anegp0gi0b9av8jahpyh"/>
          <w:rFonts w:ascii="Times New Roman" w:hAnsi="Times New Roman" w:cs="Times New Roman"/>
          <w:sz w:val="24"/>
          <w:szCs w:val="24"/>
          <w:lang w:val="kk-KZ"/>
        </w:rPr>
        <w:t>әсер</w:t>
      </w:r>
      <w:r w:rsidRPr="00107E88">
        <w:rPr>
          <w:rFonts w:ascii="Times New Roman" w:hAnsi="Times New Roman" w:cs="Times New Roman"/>
          <w:sz w:val="24"/>
          <w:szCs w:val="24"/>
          <w:lang w:val="kk-KZ"/>
        </w:rPr>
        <w:t xml:space="preserve"> ету </w:t>
      </w:r>
      <w:r w:rsidRPr="00107E88">
        <w:rPr>
          <w:rStyle w:val="anegp0gi0b9av8jahpyh"/>
          <w:rFonts w:ascii="Times New Roman" w:hAnsi="Times New Roman" w:cs="Times New Roman"/>
          <w:sz w:val="24"/>
          <w:szCs w:val="24"/>
          <w:lang w:val="kk-KZ"/>
        </w:rPr>
        <w:t>дәрежесін</w:t>
      </w:r>
      <w:r w:rsidRPr="00107E88">
        <w:rPr>
          <w:rFonts w:ascii="Times New Roman" w:hAnsi="Times New Roman" w:cs="Times New Roman"/>
          <w:sz w:val="24"/>
          <w:szCs w:val="24"/>
          <w:lang w:val="kk-KZ"/>
        </w:rPr>
        <w:t xml:space="preserve"> </w:t>
      </w:r>
      <w:r w:rsidRPr="00107E88">
        <w:rPr>
          <w:rStyle w:val="anegp0gi0b9av8jahpyh"/>
          <w:rFonts w:ascii="Times New Roman" w:hAnsi="Times New Roman" w:cs="Times New Roman"/>
          <w:sz w:val="24"/>
          <w:szCs w:val="24"/>
          <w:lang w:val="kk-KZ"/>
        </w:rPr>
        <w:t>азайтады.</w:t>
      </w:r>
      <w:r w:rsidRPr="00107E88">
        <w:rPr>
          <w:rFonts w:ascii="Times New Roman" w:hAnsi="Times New Roman" w:cs="Times New Roman"/>
          <w:sz w:val="24"/>
          <w:szCs w:val="24"/>
          <w:lang w:val="kk-KZ"/>
        </w:rPr>
        <w:t xml:space="preserve"> </w:t>
      </w:r>
      <w:r w:rsidRPr="00107E88">
        <w:rPr>
          <w:rStyle w:val="anegp0gi0b9av8jahpyh"/>
          <w:rFonts w:ascii="Times New Roman" w:hAnsi="Times New Roman" w:cs="Times New Roman"/>
          <w:sz w:val="24"/>
          <w:szCs w:val="24"/>
          <w:lang w:val="kk-KZ"/>
        </w:rPr>
        <w:t>Кәсіпорындағы</w:t>
      </w:r>
      <w:r w:rsidRPr="00107E88">
        <w:rPr>
          <w:rFonts w:ascii="Times New Roman" w:hAnsi="Times New Roman" w:cs="Times New Roman"/>
          <w:sz w:val="24"/>
          <w:szCs w:val="24"/>
          <w:lang w:val="kk-KZ"/>
        </w:rPr>
        <w:t xml:space="preserve"> </w:t>
      </w:r>
      <w:r w:rsidRPr="00107E88">
        <w:rPr>
          <w:rStyle w:val="anegp0gi0b9av8jahpyh"/>
          <w:rFonts w:ascii="Times New Roman" w:hAnsi="Times New Roman" w:cs="Times New Roman"/>
          <w:sz w:val="24"/>
          <w:szCs w:val="24"/>
          <w:lang w:val="kk-KZ"/>
        </w:rPr>
        <w:t>авариялық</w:t>
      </w:r>
      <w:r w:rsidRPr="00107E88">
        <w:rPr>
          <w:rFonts w:ascii="Times New Roman" w:hAnsi="Times New Roman" w:cs="Times New Roman"/>
          <w:sz w:val="24"/>
          <w:szCs w:val="24"/>
          <w:lang w:val="kk-KZ"/>
        </w:rPr>
        <w:t xml:space="preserve"> </w:t>
      </w:r>
      <w:r w:rsidRPr="00107E88">
        <w:rPr>
          <w:rStyle w:val="anegp0gi0b9av8jahpyh"/>
          <w:rFonts w:ascii="Times New Roman" w:hAnsi="Times New Roman" w:cs="Times New Roman"/>
          <w:sz w:val="24"/>
          <w:szCs w:val="24"/>
          <w:lang w:val="kk-KZ"/>
        </w:rPr>
        <w:t>жағдай</w:t>
      </w:r>
      <w:r w:rsidRPr="00107E88">
        <w:rPr>
          <w:rFonts w:ascii="Times New Roman" w:hAnsi="Times New Roman" w:cs="Times New Roman"/>
          <w:sz w:val="24"/>
          <w:szCs w:val="24"/>
          <w:lang w:val="kk-KZ"/>
        </w:rPr>
        <w:t xml:space="preserve"> </w:t>
      </w:r>
      <w:r w:rsidRPr="00107E88">
        <w:rPr>
          <w:rStyle w:val="anegp0gi0b9av8jahpyh"/>
          <w:rFonts w:ascii="Times New Roman" w:hAnsi="Times New Roman" w:cs="Times New Roman"/>
          <w:sz w:val="24"/>
          <w:szCs w:val="24"/>
          <w:lang w:val="kk-KZ"/>
        </w:rPr>
        <w:t>жойылғаннан</w:t>
      </w:r>
      <w:r w:rsidRPr="00107E88">
        <w:rPr>
          <w:rFonts w:ascii="Times New Roman" w:hAnsi="Times New Roman" w:cs="Times New Roman"/>
          <w:sz w:val="24"/>
          <w:szCs w:val="24"/>
          <w:lang w:val="kk-KZ"/>
        </w:rPr>
        <w:t xml:space="preserve"> </w:t>
      </w:r>
      <w:r w:rsidRPr="00107E88">
        <w:rPr>
          <w:rStyle w:val="anegp0gi0b9av8jahpyh"/>
          <w:rFonts w:ascii="Times New Roman" w:hAnsi="Times New Roman" w:cs="Times New Roman"/>
          <w:sz w:val="24"/>
          <w:szCs w:val="24"/>
          <w:lang w:val="kk-KZ"/>
        </w:rPr>
        <w:t>кейін</w:t>
      </w:r>
      <w:r w:rsidRPr="00107E88">
        <w:rPr>
          <w:rFonts w:ascii="Times New Roman" w:hAnsi="Times New Roman" w:cs="Times New Roman"/>
          <w:sz w:val="24"/>
          <w:szCs w:val="24"/>
          <w:lang w:val="kk-KZ"/>
        </w:rPr>
        <w:t xml:space="preserve"> </w:t>
      </w:r>
      <w:r w:rsidRPr="00107E88">
        <w:rPr>
          <w:rStyle w:val="anegp0gi0b9av8jahpyh"/>
          <w:rFonts w:ascii="Times New Roman" w:hAnsi="Times New Roman" w:cs="Times New Roman"/>
          <w:sz w:val="24"/>
          <w:szCs w:val="24"/>
          <w:lang w:val="kk-KZ"/>
        </w:rPr>
        <w:t>осындай</w:t>
      </w:r>
      <w:r w:rsidRPr="00107E88">
        <w:rPr>
          <w:rFonts w:ascii="Times New Roman" w:hAnsi="Times New Roman" w:cs="Times New Roman"/>
          <w:sz w:val="24"/>
          <w:szCs w:val="24"/>
          <w:lang w:val="kk-KZ"/>
        </w:rPr>
        <w:t xml:space="preserve"> </w:t>
      </w:r>
      <w:r w:rsidRPr="00107E88">
        <w:rPr>
          <w:rStyle w:val="anegp0gi0b9av8jahpyh"/>
          <w:rFonts w:ascii="Times New Roman" w:hAnsi="Times New Roman" w:cs="Times New Roman"/>
          <w:sz w:val="24"/>
          <w:szCs w:val="24"/>
          <w:lang w:val="kk-KZ"/>
        </w:rPr>
        <w:t>жағдайлардың</w:t>
      </w:r>
      <w:r w:rsidRPr="00107E88">
        <w:rPr>
          <w:rFonts w:ascii="Times New Roman" w:hAnsi="Times New Roman" w:cs="Times New Roman"/>
          <w:sz w:val="24"/>
          <w:szCs w:val="24"/>
          <w:lang w:val="kk-KZ"/>
        </w:rPr>
        <w:t xml:space="preserve"> </w:t>
      </w:r>
      <w:r w:rsidRPr="00107E88">
        <w:rPr>
          <w:rStyle w:val="anegp0gi0b9av8jahpyh"/>
          <w:rFonts w:ascii="Times New Roman" w:hAnsi="Times New Roman" w:cs="Times New Roman"/>
          <w:sz w:val="24"/>
          <w:szCs w:val="24"/>
          <w:lang w:val="kk-KZ"/>
        </w:rPr>
        <w:t>алдын</w:t>
      </w:r>
      <w:r w:rsidRPr="00107E88">
        <w:rPr>
          <w:rFonts w:ascii="Times New Roman" w:hAnsi="Times New Roman" w:cs="Times New Roman"/>
          <w:sz w:val="24"/>
          <w:szCs w:val="24"/>
          <w:lang w:val="kk-KZ"/>
        </w:rPr>
        <w:t xml:space="preserve"> алу </w:t>
      </w:r>
      <w:r w:rsidRPr="00107E88">
        <w:rPr>
          <w:rStyle w:val="anegp0gi0b9av8jahpyh"/>
          <w:rFonts w:ascii="Times New Roman" w:hAnsi="Times New Roman" w:cs="Times New Roman"/>
          <w:sz w:val="24"/>
          <w:szCs w:val="24"/>
          <w:lang w:val="kk-KZ"/>
        </w:rPr>
        <w:t>жөніндегі</w:t>
      </w:r>
      <w:r w:rsidRPr="00107E88">
        <w:rPr>
          <w:rFonts w:ascii="Times New Roman" w:hAnsi="Times New Roman" w:cs="Times New Roman"/>
          <w:sz w:val="24"/>
          <w:szCs w:val="24"/>
          <w:lang w:val="kk-KZ"/>
        </w:rPr>
        <w:t xml:space="preserve"> іс-</w:t>
      </w:r>
      <w:r w:rsidRPr="00107E88">
        <w:rPr>
          <w:rStyle w:val="anegp0gi0b9av8jahpyh"/>
          <w:rFonts w:ascii="Times New Roman" w:hAnsi="Times New Roman" w:cs="Times New Roman"/>
          <w:sz w:val="24"/>
          <w:szCs w:val="24"/>
          <w:lang w:val="kk-KZ"/>
        </w:rPr>
        <w:t>шаралар</w:t>
      </w:r>
      <w:r w:rsidRPr="00107E88">
        <w:rPr>
          <w:rFonts w:ascii="Times New Roman" w:hAnsi="Times New Roman" w:cs="Times New Roman"/>
          <w:sz w:val="24"/>
          <w:szCs w:val="24"/>
          <w:lang w:val="kk-KZ"/>
        </w:rPr>
        <w:t xml:space="preserve"> </w:t>
      </w:r>
      <w:r w:rsidRPr="00107E88">
        <w:rPr>
          <w:rStyle w:val="anegp0gi0b9av8jahpyh"/>
          <w:rFonts w:ascii="Times New Roman" w:hAnsi="Times New Roman" w:cs="Times New Roman"/>
          <w:sz w:val="24"/>
          <w:szCs w:val="24"/>
          <w:lang w:val="kk-KZ"/>
        </w:rPr>
        <w:t>түзетілуі</w:t>
      </w:r>
      <w:r w:rsidRPr="00107E88">
        <w:rPr>
          <w:rFonts w:ascii="Times New Roman" w:hAnsi="Times New Roman" w:cs="Times New Roman"/>
          <w:sz w:val="24"/>
          <w:szCs w:val="24"/>
          <w:lang w:val="kk-KZ"/>
        </w:rPr>
        <w:t xml:space="preserve"> </w:t>
      </w:r>
      <w:r w:rsidRPr="00107E88">
        <w:rPr>
          <w:rStyle w:val="anegp0gi0b9av8jahpyh"/>
          <w:rFonts w:ascii="Times New Roman" w:hAnsi="Times New Roman" w:cs="Times New Roman"/>
          <w:sz w:val="24"/>
          <w:szCs w:val="24"/>
          <w:lang w:val="kk-KZ"/>
        </w:rPr>
        <w:t>тиіс.</w:t>
      </w:r>
      <w:r w:rsidRPr="00107E88">
        <w:rPr>
          <w:rFonts w:ascii="Times New Roman" w:hAnsi="Times New Roman" w:cs="Times New Roman"/>
          <w:sz w:val="24"/>
          <w:szCs w:val="24"/>
          <w:lang w:val="kk-KZ"/>
        </w:rPr>
        <w:t xml:space="preserve"> </w:t>
      </w:r>
      <w:r w:rsidRPr="00107E88">
        <w:rPr>
          <w:rStyle w:val="anegp0gi0b9av8jahpyh"/>
          <w:rFonts w:ascii="Times New Roman" w:hAnsi="Times New Roman" w:cs="Times New Roman"/>
          <w:sz w:val="24"/>
          <w:szCs w:val="24"/>
          <w:lang w:val="kk-KZ"/>
        </w:rPr>
        <w:t>Мониторингті</w:t>
      </w:r>
      <w:r w:rsidRPr="00107E88">
        <w:rPr>
          <w:rFonts w:ascii="Times New Roman" w:hAnsi="Times New Roman" w:cs="Times New Roman"/>
          <w:sz w:val="24"/>
          <w:szCs w:val="24"/>
          <w:lang w:val="kk-KZ"/>
        </w:rPr>
        <w:t xml:space="preserve"> </w:t>
      </w:r>
      <w:r w:rsidRPr="00107E88">
        <w:rPr>
          <w:rStyle w:val="anegp0gi0b9av8jahpyh"/>
          <w:rFonts w:ascii="Times New Roman" w:hAnsi="Times New Roman" w:cs="Times New Roman"/>
          <w:sz w:val="24"/>
          <w:szCs w:val="24"/>
          <w:lang w:val="kk-KZ"/>
        </w:rPr>
        <w:t>нақтылау</w:t>
      </w:r>
      <w:r w:rsidRPr="00107E88">
        <w:rPr>
          <w:rFonts w:ascii="Times New Roman" w:hAnsi="Times New Roman" w:cs="Times New Roman"/>
          <w:sz w:val="24"/>
          <w:szCs w:val="24"/>
          <w:lang w:val="kk-KZ"/>
        </w:rPr>
        <w:t xml:space="preserve"> </w:t>
      </w:r>
      <w:r w:rsidRPr="00107E88">
        <w:rPr>
          <w:rStyle w:val="anegp0gi0b9av8jahpyh"/>
          <w:rFonts w:ascii="Times New Roman" w:hAnsi="Times New Roman" w:cs="Times New Roman"/>
          <w:sz w:val="24"/>
          <w:szCs w:val="24"/>
          <w:lang w:val="kk-KZ"/>
        </w:rPr>
        <w:t>жоспары</w:t>
      </w:r>
      <w:r w:rsidRPr="00107E88">
        <w:rPr>
          <w:rFonts w:ascii="Times New Roman" w:hAnsi="Times New Roman" w:cs="Times New Roman"/>
          <w:sz w:val="24"/>
          <w:szCs w:val="24"/>
          <w:lang w:val="kk-KZ"/>
        </w:rPr>
        <w:t xml:space="preserve"> </w:t>
      </w:r>
      <w:r w:rsidRPr="00107E88">
        <w:rPr>
          <w:rStyle w:val="anegp0gi0b9av8jahpyh"/>
          <w:rFonts w:ascii="Times New Roman" w:hAnsi="Times New Roman" w:cs="Times New Roman"/>
          <w:sz w:val="24"/>
          <w:szCs w:val="24"/>
          <w:lang w:val="kk-KZ"/>
        </w:rPr>
        <w:t>зерттеу</w:t>
      </w:r>
      <w:r w:rsidRPr="00107E88">
        <w:rPr>
          <w:rFonts w:ascii="Times New Roman" w:hAnsi="Times New Roman" w:cs="Times New Roman"/>
          <w:sz w:val="24"/>
          <w:szCs w:val="24"/>
          <w:lang w:val="kk-KZ"/>
        </w:rPr>
        <w:t xml:space="preserve"> </w:t>
      </w:r>
      <w:r w:rsidRPr="00107E88">
        <w:rPr>
          <w:rStyle w:val="anegp0gi0b9av8jahpyh"/>
          <w:rFonts w:ascii="Times New Roman" w:hAnsi="Times New Roman" w:cs="Times New Roman"/>
          <w:sz w:val="24"/>
          <w:szCs w:val="24"/>
          <w:lang w:val="kk-KZ"/>
        </w:rPr>
        <w:t>нәтижелерін</w:t>
      </w:r>
      <w:r w:rsidRPr="00107E88">
        <w:rPr>
          <w:rFonts w:ascii="Times New Roman" w:hAnsi="Times New Roman" w:cs="Times New Roman"/>
          <w:sz w:val="24"/>
          <w:szCs w:val="24"/>
          <w:lang w:val="kk-KZ"/>
        </w:rPr>
        <w:t xml:space="preserve"> </w:t>
      </w:r>
      <w:r w:rsidRPr="00107E88">
        <w:rPr>
          <w:rStyle w:val="anegp0gi0b9av8jahpyh"/>
          <w:rFonts w:ascii="Times New Roman" w:hAnsi="Times New Roman" w:cs="Times New Roman"/>
          <w:sz w:val="24"/>
          <w:szCs w:val="24"/>
          <w:lang w:val="kk-KZ"/>
        </w:rPr>
        <w:t>алғаннан</w:t>
      </w:r>
      <w:r w:rsidRPr="00107E88">
        <w:rPr>
          <w:rFonts w:ascii="Times New Roman" w:hAnsi="Times New Roman" w:cs="Times New Roman"/>
          <w:sz w:val="24"/>
          <w:szCs w:val="24"/>
          <w:lang w:val="kk-KZ"/>
        </w:rPr>
        <w:t xml:space="preserve"> </w:t>
      </w:r>
      <w:r w:rsidRPr="00107E88">
        <w:rPr>
          <w:rStyle w:val="anegp0gi0b9av8jahpyh"/>
          <w:rFonts w:ascii="Times New Roman" w:hAnsi="Times New Roman" w:cs="Times New Roman"/>
          <w:sz w:val="24"/>
          <w:szCs w:val="24"/>
          <w:lang w:val="kk-KZ"/>
        </w:rPr>
        <w:t>кейін</w:t>
      </w:r>
      <w:r w:rsidRPr="00107E88">
        <w:rPr>
          <w:rFonts w:ascii="Times New Roman" w:hAnsi="Times New Roman" w:cs="Times New Roman"/>
          <w:sz w:val="24"/>
          <w:szCs w:val="24"/>
          <w:lang w:val="kk-KZ"/>
        </w:rPr>
        <w:t xml:space="preserve"> </w:t>
      </w:r>
      <w:r w:rsidRPr="00107E88">
        <w:rPr>
          <w:rStyle w:val="anegp0gi0b9av8jahpyh"/>
          <w:rFonts w:ascii="Times New Roman" w:hAnsi="Times New Roman" w:cs="Times New Roman"/>
          <w:sz w:val="24"/>
          <w:szCs w:val="24"/>
          <w:lang w:val="kk-KZ"/>
        </w:rPr>
        <w:t>оның</w:t>
      </w:r>
      <w:r w:rsidRPr="00107E88">
        <w:rPr>
          <w:rFonts w:ascii="Times New Roman" w:hAnsi="Times New Roman" w:cs="Times New Roman"/>
          <w:sz w:val="24"/>
          <w:szCs w:val="24"/>
          <w:lang w:val="kk-KZ"/>
        </w:rPr>
        <w:t xml:space="preserve"> </w:t>
      </w:r>
      <w:r w:rsidRPr="00107E88">
        <w:rPr>
          <w:rStyle w:val="anegp0gi0b9av8jahpyh"/>
          <w:rFonts w:ascii="Times New Roman" w:hAnsi="Times New Roman" w:cs="Times New Roman"/>
          <w:sz w:val="24"/>
          <w:szCs w:val="24"/>
          <w:lang w:val="kk-KZ"/>
        </w:rPr>
        <w:t>сипаты</w:t>
      </w:r>
      <w:r w:rsidRPr="00107E88">
        <w:rPr>
          <w:rFonts w:ascii="Times New Roman" w:hAnsi="Times New Roman" w:cs="Times New Roman"/>
          <w:sz w:val="24"/>
          <w:szCs w:val="24"/>
          <w:lang w:val="kk-KZ"/>
        </w:rPr>
        <w:t xml:space="preserve"> </w:t>
      </w:r>
      <w:r w:rsidRPr="00107E88">
        <w:rPr>
          <w:rStyle w:val="anegp0gi0b9av8jahpyh"/>
          <w:rFonts w:ascii="Times New Roman" w:hAnsi="Times New Roman" w:cs="Times New Roman"/>
          <w:sz w:val="24"/>
          <w:szCs w:val="24"/>
          <w:lang w:val="kk-KZ"/>
        </w:rPr>
        <w:t>мен</w:t>
      </w:r>
      <w:r w:rsidRPr="00107E88">
        <w:rPr>
          <w:rFonts w:ascii="Times New Roman" w:hAnsi="Times New Roman" w:cs="Times New Roman"/>
          <w:sz w:val="24"/>
          <w:szCs w:val="24"/>
          <w:lang w:val="kk-KZ"/>
        </w:rPr>
        <w:t xml:space="preserve"> </w:t>
      </w:r>
      <w:r w:rsidRPr="00107E88">
        <w:rPr>
          <w:rStyle w:val="anegp0gi0b9av8jahpyh"/>
          <w:rFonts w:ascii="Times New Roman" w:hAnsi="Times New Roman" w:cs="Times New Roman"/>
          <w:sz w:val="24"/>
          <w:szCs w:val="24"/>
          <w:lang w:val="kk-KZ"/>
        </w:rPr>
        <w:t>ауқымына</w:t>
      </w:r>
      <w:r w:rsidRPr="00107E88">
        <w:rPr>
          <w:rFonts w:ascii="Times New Roman" w:hAnsi="Times New Roman" w:cs="Times New Roman"/>
          <w:sz w:val="24"/>
          <w:szCs w:val="24"/>
          <w:lang w:val="kk-KZ"/>
        </w:rPr>
        <w:t xml:space="preserve"> </w:t>
      </w:r>
      <w:r w:rsidRPr="00107E88">
        <w:rPr>
          <w:rStyle w:val="anegp0gi0b9av8jahpyh"/>
          <w:rFonts w:ascii="Times New Roman" w:hAnsi="Times New Roman" w:cs="Times New Roman"/>
          <w:sz w:val="24"/>
          <w:szCs w:val="24"/>
          <w:lang w:val="kk-KZ"/>
        </w:rPr>
        <w:t>қарай</w:t>
      </w:r>
      <w:r w:rsidRPr="00107E88">
        <w:rPr>
          <w:rFonts w:ascii="Times New Roman" w:hAnsi="Times New Roman" w:cs="Times New Roman"/>
          <w:sz w:val="24"/>
          <w:szCs w:val="24"/>
          <w:lang w:val="kk-KZ"/>
        </w:rPr>
        <w:t xml:space="preserve"> </w:t>
      </w:r>
      <w:r w:rsidRPr="00107E88">
        <w:rPr>
          <w:rStyle w:val="anegp0gi0b9av8jahpyh"/>
          <w:rFonts w:ascii="Times New Roman" w:hAnsi="Times New Roman" w:cs="Times New Roman"/>
          <w:sz w:val="24"/>
          <w:szCs w:val="24"/>
          <w:lang w:val="kk-KZ"/>
        </w:rPr>
        <w:t>авария</w:t>
      </w:r>
      <w:r w:rsidRPr="00107E88">
        <w:rPr>
          <w:rFonts w:ascii="Times New Roman" w:hAnsi="Times New Roman" w:cs="Times New Roman"/>
          <w:sz w:val="24"/>
          <w:szCs w:val="24"/>
          <w:lang w:val="kk-KZ"/>
        </w:rPr>
        <w:t xml:space="preserve"> </w:t>
      </w:r>
      <w:r w:rsidRPr="00107E88">
        <w:rPr>
          <w:rStyle w:val="anegp0gi0b9av8jahpyh"/>
          <w:rFonts w:ascii="Times New Roman" w:hAnsi="Times New Roman" w:cs="Times New Roman"/>
          <w:sz w:val="24"/>
          <w:szCs w:val="24"/>
          <w:lang w:val="kk-KZ"/>
        </w:rPr>
        <w:t>салдарын</w:t>
      </w:r>
      <w:r w:rsidRPr="00107E88">
        <w:rPr>
          <w:rFonts w:ascii="Times New Roman" w:hAnsi="Times New Roman" w:cs="Times New Roman"/>
          <w:sz w:val="24"/>
          <w:szCs w:val="24"/>
          <w:lang w:val="kk-KZ"/>
        </w:rPr>
        <w:t xml:space="preserve"> жою </w:t>
      </w:r>
      <w:r w:rsidRPr="00107E88">
        <w:rPr>
          <w:rStyle w:val="anegp0gi0b9av8jahpyh"/>
          <w:rFonts w:ascii="Times New Roman" w:hAnsi="Times New Roman" w:cs="Times New Roman"/>
          <w:sz w:val="24"/>
          <w:szCs w:val="24"/>
          <w:lang w:val="kk-KZ"/>
        </w:rPr>
        <w:t>жөніндегі</w:t>
      </w:r>
      <w:r w:rsidRPr="00107E88">
        <w:rPr>
          <w:rFonts w:ascii="Times New Roman" w:hAnsi="Times New Roman" w:cs="Times New Roman"/>
          <w:sz w:val="24"/>
          <w:szCs w:val="24"/>
          <w:lang w:val="kk-KZ"/>
        </w:rPr>
        <w:t xml:space="preserve"> іс-</w:t>
      </w:r>
      <w:r w:rsidRPr="00107E88">
        <w:rPr>
          <w:rStyle w:val="anegp0gi0b9av8jahpyh"/>
          <w:rFonts w:ascii="Times New Roman" w:hAnsi="Times New Roman" w:cs="Times New Roman"/>
          <w:sz w:val="24"/>
          <w:szCs w:val="24"/>
          <w:lang w:val="kk-KZ"/>
        </w:rPr>
        <w:t>шаралар</w:t>
      </w:r>
      <w:r w:rsidRPr="00107E88">
        <w:rPr>
          <w:rFonts w:ascii="Times New Roman" w:hAnsi="Times New Roman" w:cs="Times New Roman"/>
          <w:sz w:val="24"/>
          <w:szCs w:val="24"/>
          <w:lang w:val="kk-KZ"/>
        </w:rPr>
        <w:t xml:space="preserve"> </w:t>
      </w:r>
      <w:r w:rsidRPr="00107E88">
        <w:rPr>
          <w:rStyle w:val="anegp0gi0b9av8jahpyh"/>
          <w:rFonts w:ascii="Times New Roman" w:hAnsi="Times New Roman" w:cs="Times New Roman"/>
          <w:sz w:val="24"/>
          <w:szCs w:val="24"/>
          <w:lang w:val="kk-KZ"/>
        </w:rPr>
        <w:t>кешенінің</w:t>
      </w:r>
      <w:r w:rsidRPr="00107E88">
        <w:rPr>
          <w:rFonts w:ascii="Times New Roman" w:hAnsi="Times New Roman" w:cs="Times New Roman"/>
          <w:sz w:val="24"/>
          <w:szCs w:val="24"/>
          <w:lang w:val="kk-KZ"/>
        </w:rPr>
        <w:t xml:space="preserve"> </w:t>
      </w:r>
      <w:r w:rsidRPr="00107E88">
        <w:rPr>
          <w:rStyle w:val="anegp0gi0b9av8jahpyh"/>
          <w:rFonts w:ascii="Times New Roman" w:hAnsi="Times New Roman" w:cs="Times New Roman"/>
          <w:sz w:val="24"/>
          <w:szCs w:val="24"/>
          <w:lang w:val="kk-KZ"/>
        </w:rPr>
        <w:t>құрамында</w:t>
      </w:r>
      <w:r w:rsidRPr="00107E88">
        <w:rPr>
          <w:rFonts w:ascii="Times New Roman" w:hAnsi="Times New Roman" w:cs="Times New Roman"/>
          <w:sz w:val="24"/>
          <w:szCs w:val="24"/>
          <w:lang w:val="kk-KZ"/>
        </w:rPr>
        <w:t xml:space="preserve"> </w:t>
      </w:r>
      <w:r w:rsidRPr="00107E88">
        <w:rPr>
          <w:rStyle w:val="anegp0gi0b9av8jahpyh"/>
          <w:rFonts w:ascii="Times New Roman" w:hAnsi="Times New Roman" w:cs="Times New Roman"/>
          <w:sz w:val="24"/>
          <w:szCs w:val="24"/>
          <w:lang w:val="kk-KZ"/>
        </w:rPr>
        <w:t>әзірленуге</w:t>
      </w:r>
      <w:r w:rsidRPr="00107E88">
        <w:rPr>
          <w:rFonts w:ascii="Times New Roman" w:hAnsi="Times New Roman" w:cs="Times New Roman"/>
          <w:sz w:val="24"/>
          <w:szCs w:val="24"/>
          <w:lang w:val="kk-KZ"/>
        </w:rPr>
        <w:t xml:space="preserve"> </w:t>
      </w:r>
      <w:r w:rsidRPr="00107E88">
        <w:rPr>
          <w:rStyle w:val="anegp0gi0b9av8jahpyh"/>
          <w:rFonts w:ascii="Times New Roman" w:hAnsi="Times New Roman" w:cs="Times New Roman"/>
          <w:sz w:val="24"/>
          <w:szCs w:val="24"/>
          <w:lang w:val="kk-KZ"/>
        </w:rPr>
        <w:t>тиіс</w:t>
      </w:r>
      <w:r w:rsidRPr="00107E88">
        <w:rPr>
          <w:rFonts w:ascii="Times New Roman" w:hAnsi="Times New Roman" w:cs="Times New Roman"/>
          <w:sz w:val="24"/>
          <w:szCs w:val="24"/>
          <w:lang w:val="kk-KZ"/>
        </w:rPr>
        <w:t xml:space="preserve"> және </w:t>
      </w:r>
      <w:r w:rsidRPr="00107E88">
        <w:rPr>
          <w:rStyle w:val="anegp0gi0b9av8jahpyh"/>
          <w:rFonts w:ascii="Times New Roman" w:hAnsi="Times New Roman" w:cs="Times New Roman"/>
          <w:sz w:val="24"/>
          <w:szCs w:val="24"/>
          <w:lang w:val="kk-KZ"/>
        </w:rPr>
        <w:t>авариялық</w:t>
      </w:r>
      <w:r w:rsidRPr="00107E88">
        <w:rPr>
          <w:rFonts w:ascii="Times New Roman" w:hAnsi="Times New Roman" w:cs="Times New Roman"/>
          <w:sz w:val="24"/>
          <w:szCs w:val="24"/>
          <w:lang w:val="kk-KZ"/>
        </w:rPr>
        <w:t xml:space="preserve"> </w:t>
      </w:r>
      <w:r w:rsidRPr="00107E88">
        <w:rPr>
          <w:rStyle w:val="anegp0gi0b9av8jahpyh"/>
          <w:rFonts w:ascii="Times New Roman" w:hAnsi="Times New Roman" w:cs="Times New Roman"/>
          <w:sz w:val="24"/>
          <w:szCs w:val="24"/>
          <w:lang w:val="kk-KZ"/>
        </w:rPr>
        <w:t>жағдайды</w:t>
      </w:r>
      <w:r w:rsidRPr="00107E88">
        <w:rPr>
          <w:rFonts w:ascii="Times New Roman" w:hAnsi="Times New Roman" w:cs="Times New Roman"/>
          <w:sz w:val="24"/>
          <w:szCs w:val="24"/>
          <w:lang w:val="kk-KZ"/>
        </w:rPr>
        <w:t xml:space="preserve"> </w:t>
      </w:r>
      <w:r w:rsidRPr="00107E88">
        <w:rPr>
          <w:rStyle w:val="anegp0gi0b9av8jahpyh"/>
          <w:rFonts w:ascii="Times New Roman" w:hAnsi="Times New Roman" w:cs="Times New Roman"/>
          <w:sz w:val="24"/>
          <w:szCs w:val="24"/>
          <w:lang w:val="kk-KZ"/>
        </w:rPr>
        <w:t>жою</w:t>
      </w:r>
      <w:r w:rsidRPr="00107E88">
        <w:rPr>
          <w:rFonts w:ascii="Times New Roman" w:hAnsi="Times New Roman" w:cs="Times New Roman"/>
          <w:sz w:val="24"/>
          <w:szCs w:val="24"/>
          <w:lang w:val="kk-KZ"/>
        </w:rPr>
        <w:t xml:space="preserve"> </w:t>
      </w:r>
      <w:r w:rsidRPr="00107E88">
        <w:rPr>
          <w:rStyle w:val="anegp0gi0b9av8jahpyh"/>
          <w:rFonts w:ascii="Times New Roman" w:hAnsi="Times New Roman" w:cs="Times New Roman"/>
          <w:sz w:val="24"/>
          <w:szCs w:val="24"/>
          <w:lang w:val="kk-KZ"/>
        </w:rPr>
        <w:t>жөніндегі</w:t>
      </w:r>
      <w:r w:rsidRPr="00107E88">
        <w:rPr>
          <w:rFonts w:ascii="Times New Roman" w:hAnsi="Times New Roman" w:cs="Times New Roman"/>
          <w:sz w:val="24"/>
          <w:szCs w:val="24"/>
          <w:lang w:val="kk-KZ"/>
        </w:rPr>
        <w:t xml:space="preserve"> </w:t>
      </w:r>
      <w:r w:rsidRPr="00107E88">
        <w:rPr>
          <w:rStyle w:val="anegp0gi0b9av8jahpyh"/>
          <w:rFonts w:ascii="Times New Roman" w:hAnsi="Times New Roman" w:cs="Times New Roman"/>
          <w:sz w:val="24"/>
          <w:szCs w:val="24"/>
          <w:lang w:val="kk-KZ"/>
        </w:rPr>
        <w:t>жұмыстарды</w:t>
      </w:r>
      <w:r w:rsidRPr="00107E88">
        <w:rPr>
          <w:rFonts w:ascii="Times New Roman" w:hAnsi="Times New Roman" w:cs="Times New Roman"/>
          <w:sz w:val="24"/>
          <w:szCs w:val="24"/>
          <w:lang w:val="kk-KZ"/>
        </w:rPr>
        <w:t xml:space="preserve"> </w:t>
      </w:r>
      <w:r w:rsidRPr="00107E88">
        <w:rPr>
          <w:rStyle w:val="anegp0gi0b9av8jahpyh"/>
          <w:rFonts w:ascii="Times New Roman" w:hAnsi="Times New Roman" w:cs="Times New Roman"/>
          <w:sz w:val="24"/>
          <w:szCs w:val="24"/>
          <w:lang w:val="kk-KZ"/>
        </w:rPr>
        <w:t>үйлестіруші</w:t>
      </w:r>
      <w:r w:rsidRPr="00107E88">
        <w:rPr>
          <w:rFonts w:ascii="Times New Roman" w:hAnsi="Times New Roman" w:cs="Times New Roman"/>
          <w:sz w:val="24"/>
          <w:szCs w:val="24"/>
          <w:lang w:val="kk-KZ"/>
        </w:rPr>
        <w:t xml:space="preserve"> </w:t>
      </w:r>
      <w:r w:rsidRPr="00107E88">
        <w:rPr>
          <w:rStyle w:val="anegp0gi0b9av8jahpyh"/>
          <w:rFonts w:ascii="Times New Roman" w:hAnsi="Times New Roman" w:cs="Times New Roman"/>
          <w:sz w:val="24"/>
          <w:szCs w:val="24"/>
          <w:lang w:val="kk-KZ"/>
        </w:rPr>
        <w:t>Жедел</w:t>
      </w:r>
      <w:r w:rsidRPr="00107E88">
        <w:rPr>
          <w:rFonts w:ascii="Times New Roman" w:hAnsi="Times New Roman" w:cs="Times New Roman"/>
          <w:sz w:val="24"/>
          <w:szCs w:val="24"/>
          <w:lang w:val="kk-KZ"/>
        </w:rPr>
        <w:t xml:space="preserve"> </w:t>
      </w:r>
      <w:r w:rsidRPr="00107E88">
        <w:rPr>
          <w:rStyle w:val="anegp0gi0b9av8jahpyh"/>
          <w:rFonts w:ascii="Times New Roman" w:hAnsi="Times New Roman" w:cs="Times New Roman"/>
          <w:sz w:val="24"/>
          <w:szCs w:val="24"/>
          <w:lang w:val="kk-KZ"/>
        </w:rPr>
        <w:t>тәртіппен</w:t>
      </w:r>
      <w:r w:rsidRPr="00107E88">
        <w:rPr>
          <w:rFonts w:ascii="Times New Roman" w:hAnsi="Times New Roman" w:cs="Times New Roman"/>
          <w:sz w:val="24"/>
          <w:szCs w:val="24"/>
          <w:lang w:val="kk-KZ"/>
        </w:rPr>
        <w:t xml:space="preserve"> </w:t>
      </w:r>
      <w:r w:rsidRPr="00107E88">
        <w:rPr>
          <w:rStyle w:val="anegp0gi0b9av8jahpyh"/>
          <w:rFonts w:ascii="Times New Roman" w:hAnsi="Times New Roman" w:cs="Times New Roman"/>
          <w:sz w:val="24"/>
          <w:szCs w:val="24"/>
          <w:lang w:val="kk-KZ"/>
        </w:rPr>
        <w:t>келісетін</w:t>
      </w:r>
      <w:r w:rsidRPr="00107E88">
        <w:rPr>
          <w:rFonts w:ascii="Times New Roman" w:hAnsi="Times New Roman" w:cs="Times New Roman"/>
          <w:sz w:val="24"/>
          <w:szCs w:val="24"/>
          <w:lang w:val="kk-KZ"/>
        </w:rPr>
        <w:t xml:space="preserve"> </w:t>
      </w:r>
      <w:r w:rsidRPr="00107E88">
        <w:rPr>
          <w:rStyle w:val="anegp0gi0b9av8jahpyh"/>
          <w:rFonts w:ascii="Times New Roman" w:hAnsi="Times New Roman" w:cs="Times New Roman"/>
          <w:sz w:val="24"/>
          <w:szCs w:val="24"/>
          <w:lang w:val="kk-KZ"/>
        </w:rPr>
        <w:t>болады.</w:t>
      </w:r>
      <w:r w:rsidRPr="00107E88">
        <w:rPr>
          <w:rFonts w:ascii="Times New Roman" w:hAnsi="Times New Roman" w:cs="Times New Roman"/>
          <w:sz w:val="24"/>
          <w:szCs w:val="24"/>
          <w:lang w:val="kk-KZ"/>
        </w:rPr>
        <w:t xml:space="preserve"> </w:t>
      </w:r>
      <w:r w:rsidRPr="00107E88">
        <w:rPr>
          <w:rStyle w:val="anegp0gi0b9av8jahpyh"/>
          <w:rFonts w:ascii="Times New Roman" w:hAnsi="Times New Roman" w:cs="Times New Roman"/>
          <w:sz w:val="24"/>
          <w:szCs w:val="24"/>
          <w:lang w:val="kk-KZ"/>
        </w:rPr>
        <w:t>Авариялық</w:t>
      </w:r>
      <w:r w:rsidRPr="00107E88">
        <w:rPr>
          <w:rFonts w:ascii="Times New Roman" w:hAnsi="Times New Roman" w:cs="Times New Roman"/>
          <w:sz w:val="24"/>
          <w:szCs w:val="24"/>
          <w:lang w:val="kk-KZ"/>
        </w:rPr>
        <w:t xml:space="preserve"> </w:t>
      </w:r>
      <w:r w:rsidRPr="00107E88">
        <w:rPr>
          <w:rStyle w:val="anegp0gi0b9av8jahpyh"/>
          <w:rFonts w:ascii="Times New Roman" w:hAnsi="Times New Roman" w:cs="Times New Roman"/>
          <w:sz w:val="24"/>
          <w:szCs w:val="24"/>
          <w:lang w:val="kk-KZ"/>
        </w:rPr>
        <w:t>жағдай</w:t>
      </w:r>
      <w:r w:rsidRPr="00107E88">
        <w:rPr>
          <w:rFonts w:ascii="Times New Roman" w:hAnsi="Times New Roman" w:cs="Times New Roman"/>
          <w:sz w:val="24"/>
          <w:szCs w:val="24"/>
          <w:lang w:val="kk-KZ"/>
        </w:rPr>
        <w:t xml:space="preserve"> </w:t>
      </w:r>
      <w:r w:rsidRPr="00107E88">
        <w:rPr>
          <w:rStyle w:val="anegp0gi0b9av8jahpyh"/>
          <w:rFonts w:ascii="Times New Roman" w:hAnsi="Times New Roman" w:cs="Times New Roman"/>
          <w:sz w:val="24"/>
          <w:szCs w:val="24"/>
          <w:lang w:val="kk-KZ"/>
        </w:rPr>
        <w:t>жойылғаннан</w:t>
      </w:r>
      <w:r w:rsidRPr="00107E88">
        <w:rPr>
          <w:rFonts w:ascii="Times New Roman" w:hAnsi="Times New Roman" w:cs="Times New Roman"/>
          <w:sz w:val="24"/>
          <w:szCs w:val="24"/>
          <w:lang w:val="kk-KZ"/>
        </w:rPr>
        <w:t xml:space="preserve"> </w:t>
      </w:r>
      <w:r w:rsidRPr="00107E88">
        <w:rPr>
          <w:rStyle w:val="anegp0gi0b9av8jahpyh"/>
          <w:rFonts w:ascii="Times New Roman" w:hAnsi="Times New Roman" w:cs="Times New Roman"/>
          <w:sz w:val="24"/>
          <w:szCs w:val="24"/>
          <w:lang w:val="kk-KZ"/>
        </w:rPr>
        <w:t>кейін</w:t>
      </w:r>
      <w:r w:rsidRPr="00107E88">
        <w:rPr>
          <w:rFonts w:ascii="Times New Roman" w:hAnsi="Times New Roman" w:cs="Times New Roman"/>
          <w:sz w:val="24"/>
          <w:szCs w:val="24"/>
          <w:lang w:val="kk-KZ"/>
        </w:rPr>
        <w:t xml:space="preserve"> бақылаудың </w:t>
      </w:r>
      <w:r w:rsidRPr="00107E88">
        <w:rPr>
          <w:rStyle w:val="anegp0gi0b9av8jahpyh"/>
          <w:rFonts w:ascii="Times New Roman" w:hAnsi="Times New Roman" w:cs="Times New Roman"/>
          <w:sz w:val="24"/>
          <w:szCs w:val="24"/>
          <w:lang w:val="kk-KZ"/>
        </w:rPr>
        <w:t>жоғарыда</w:t>
      </w:r>
      <w:r w:rsidRPr="00107E88">
        <w:rPr>
          <w:rFonts w:ascii="Times New Roman" w:hAnsi="Times New Roman" w:cs="Times New Roman"/>
          <w:sz w:val="24"/>
          <w:szCs w:val="24"/>
          <w:lang w:val="kk-KZ"/>
        </w:rPr>
        <w:t xml:space="preserve"> көрсетілген </w:t>
      </w:r>
      <w:r w:rsidRPr="00107E88">
        <w:rPr>
          <w:rStyle w:val="anegp0gi0b9av8jahpyh"/>
          <w:rFonts w:ascii="Times New Roman" w:hAnsi="Times New Roman" w:cs="Times New Roman"/>
          <w:sz w:val="24"/>
          <w:szCs w:val="24"/>
          <w:lang w:val="kk-KZ"/>
        </w:rPr>
        <w:t>түрлері</w:t>
      </w:r>
      <w:r w:rsidRPr="00107E88">
        <w:rPr>
          <w:rFonts w:ascii="Times New Roman" w:hAnsi="Times New Roman" w:cs="Times New Roman"/>
          <w:sz w:val="24"/>
          <w:szCs w:val="24"/>
          <w:lang w:val="kk-KZ"/>
        </w:rPr>
        <w:t xml:space="preserve"> </w:t>
      </w:r>
      <w:r w:rsidRPr="00107E88">
        <w:rPr>
          <w:rStyle w:val="anegp0gi0b9av8jahpyh"/>
          <w:rFonts w:ascii="Times New Roman" w:hAnsi="Times New Roman" w:cs="Times New Roman"/>
          <w:sz w:val="24"/>
          <w:szCs w:val="24"/>
          <w:lang w:val="kk-KZ"/>
        </w:rPr>
        <w:t>аварияның</w:t>
      </w:r>
      <w:r w:rsidRPr="00107E88">
        <w:rPr>
          <w:rFonts w:ascii="Times New Roman" w:hAnsi="Times New Roman" w:cs="Times New Roman"/>
          <w:sz w:val="24"/>
          <w:szCs w:val="24"/>
          <w:lang w:val="kk-KZ"/>
        </w:rPr>
        <w:t xml:space="preserve"> </w:t>
      </w:r>
      <w:r w:rsidRPr="00107E88">
        <w:rPr>
          <w:rStyle w:val="anegp0gi0b9av8jahpyh"/>
          <w:rFonts w:ascii="Times New Roman" w:hAnsi="Times New Roman" w:cs="Times New Roman"/>
          <w:sz w:val="24"/>
          <w:szCs w:val="24"/>
          <w:lang w:val="kk-KZ"/>
        </w:rPr>
        <w:t>әсер</w:t>
      </w:r>
      <w:r w:rsidRPr="00107E88">
        <w:rPr>
          <w:rFonts w:ascii="Times New Roman" w:hAnsi="Times New Roman" w:cs="Times New Roman"/>
          <w:sz w:val="24"/>
          <w:szCs w:val="24"/>
          <w:lang w:val="kk-KZ"/>
        </w:rPr>
        <w:t xml:space="preserve"> ету </w:t>
      </w:r>
      <w:r w:rsidRPr="00107E88">
        <w:rPr>
          <w:rStyle w:val="anegp0gi0b9av8jahpyh"/>
          <w:rFonts w:ascii="Times New Roman" w:hAnsi="Times New Roman" w:cs="Times New Roman"/>
          <w:sz w:val="24"/>
          <w:szCs w:val="24"/>
          <w:lang w:val="kk-KZ"/>
        </w:rPr>
        <w:t>аймағының</w:t>
      </w:r>
      <w:r w:rsidRPr="00107E88">
        <w:rPr>
          <w:rFonts w:ascii="Times New Roman" w:hAnsi="Times New Roman" w:cs="Times New Roman"/>
          <w:sz w:val="24"/>
          <w:szCs w:val="24"/>
          <w:lang w:val="kk-KZ"/>
        </w:rPr>
        <w:t xml:space="preserve"> </w:t>
      </w:r>
      <w:r w:rsidRPr="00107E88">
        <w:rPr>
          <w:rStyle w:val="anegp0gi0b9av8jahpyh"/>
          <w:rFonts w:ascii="Times New Roman" w:hAnsi="Times New Roman" w:cs="Times New Roman"/>
          <w:sz w:val="24"/>
          <w:szCs w:val="24"/>
          <w:lang w:val="kk-KZ"/>
        </w:rPr>
        <w:t>шекараларында</w:t>
      </w:r>
      <w:r w:rsidRPr="00107E88">
        <w:rPr>
          <w:rFonts w:ascii="Times New Roman" w:hAnsi="Times New Roman" w:cs="Times New Roman"/>
          <w:sz w:val="24"/>
          <w:szCs w:val="24"/>
          <w:lang w:val="kk-KZ"/>
        </w:rPr>
        <w:t xml:space="preserve"> </w:t>
      </w:r>
      <w:r w:rsidRPr="00107E88">
        <w:rPr>
          <w:rStyle w:val="anegp0gi0b9av8jahpyh"/>
          <w:rFonts w:ascii="Times New Roman" w:hAnsi="Times New Roman" w:cs="Times New Roman"/>
          <w:sz w:val="24"/>
          <w:szCs w:val="24"/>
          <w:lang w:val="kk-KZ"/>
        </w:rPr>
        <w:t>байқау</w:t>
      </w:r>
      <w:r w:rsidRPr="00107E88">
        <w:rPr>
          <w:rFonts w:ascii="Times New Roman" w:hAnsi="Times New Roman" w:cs="Times New Roman"/>
          <w:sz w:val="24"/>
          <w:szCs w:val="24"/>
          <w:lang w:val="kk-KZ"/>
        </w:rPr>
        <w:t xml:space="preserve"> </w:t>
      </w:r>
      <w:r w:rsidRPr="00107E88">
        <w:rPr>
          <w:rStyle w:val="anegp0gi0b9av8jahpyh"/>
          <w:rFonts w:ascii="Times New Roman" w:hAnsi="Times New Roman" w:cs="Times New Roman"/>
          <w:sz w:val="24"/>
          <w:szCs w:val="24"/>
          <w:lang w:val="kk-KZ"/>
        </w:rPr>
        <w:t>(сынама</w:t>
      </w:r>
      <w:r w:rsidRPr="00107E88">
        <w:rPr>
          <w:rFonts w:ascii="Times New Roman" w:hAnsi="Times New Roman" w:cs="Times New Roman"/>
          <w:sz w:val="24"/>
          <w:szCs w:val="24"/>
          <w:lang w:val="kk-KZ"/>
        </w:rPr>
        <w:t xml:space="preserve"> алу</w:t>
      </w:r>
      <w:r w:rsidRPr="00107E88">
        <w:rPr>
          <w:rStyle w:val="anegp0gi0b9av8jahpyh"/>
          <w:rFonts w:ascii="Times New Roman" w:hAnsi="Times New Roman" w:cs="Times New Roman"/>
          <w:sz w:val="24"/>
          <w:szCs w:val="24"/>
          <w:lang w:val="kk-KZ"/>
        </w:rPr>
        <w:t>)</w:t>
      </w:r>
      <w:r w:rsidRPr="00107E88">
        <w:rPr>
          <w:rFonts w:ascii="Times New Roman" w:hAnsi="Times New Roman" w:cs="Times New Roman"/>
          <w:sz w:val="24"/>
          <w:szCs w:val="24"/>
          <w:lang w:val="kk-KZ"/>
        </w:rPr>
        <w:t xml:space="preserve"> </w:t>
      </w:r>
      <w:r w:rsidRPr="00107E88">
        <w:rPr>
          <w:rStyle w:val="anegp0gi0b9av8jahpyh"/>
          <w:rFonts w:ascii="Times New Roman" w:hAnsi="Times New Roman" w:cs="Times New Roman"/>
          <w:sz w:val="24"/>
          <w:szCs w:val="24"/>
          <w:lang w:val="kk-KZ"/>
        </w:rPr>
        <w:t>нүктелерінің</w:t>
      </w:r>
      <w:r w:rsidRPr="00107E88">
        <w:rPr>
          <w:rFonts w:ascii="Times New Roman" w:hAnsi="Times New Roman" w:cs="Times New Roman"/>
          <w:sz w:val="24"/>
          <w:szCs w:val="24"/>
          <w:lang w:val="kk-KZ"/>
        </w:rPr>
        <w:t xml:space="preserve"> </w:t>
      </w:r>
      <w:r w:rsidRPr="00107E88">
        <w:rPr>
          <w:rStyle w:val="anegp0gi0b9av8jahpyh"/>
          <w:rFonts w:ascii="Times New Roman" w:hAnsi="Times New Roman" w:cs="Times New Roman"/>
          <w:sz w:val="24"/>
          <w:szCs w:val="24"/>
          <w:lang w:val="kk-KZ"/>
        </w:rPr>
        <w:t>қалыңдауымен</w:t>
      </w:r>
      <w:r w:rsidRPr="00107E88">
        <w:rPr>
          <w:rFonts w:ascii="Times New Roman" w:hAnsi="Times New Roman" w:cs="Times New Roman"/>
          <w:sz w:val="24"/>
          <w:szCs w:val="24"/>
          <w:lang w:val="kk-KZ"/>
        </w:rPr>
        <w:t xml:space="preserve"> </w:t>
      </w:r>
      <w:r w:rsidRPr="00107E88">
        <w:rPr>
          <w:rStyle w:val="anegp0gi0b9av8jahpyh"/>
          <w:rFonts w:ascii="Times New Roman" w:hAnsi="Times New Roman" w:cs="Times New Roman"/>
          <w:sz w:val="24"/>
          <w:szCs w:val="24"/>
          <w:lang w:val="kk-KZ"/>
        </w:rPr>
        <w:t>тұрақты</w:t>
      </w:r>
      <w:r w:rsidRPr="00107E88">
        <w:rPr>
          <w:rFonts w:ascii="Times New Roman" w:hAnsi="Times New Roman" w:cs="Times New Roman"/>
          <w:sz w:val="24"/>
          <w:szCs w:val="24"/>
          <w:lang w:val="kk-KZ"/>
        </w:rPr>
        <w:t xml:space="preserve"> жұмыс </w:t>
      </w:r>
      <w:r w:rsidRPr="00107E88">
        <w:rPr>
          <w:rStyle w:val="anegp0gi0b9av8jahpyh"/>
          <w:rFonts w:ascii="Times New Roman" w:hAnsi="Times New Roman" w:cs="Times New Roman"/>
          <w:sz w:val="24"/>
          <w:szCs w:val="24"/>
          <w:lang w:val="kk-KZ"/>
        </w:rPr>
        <w:t>істейтін</w:t>
      </w:r>
      <w:r w:rsidRPr="00107E88">
        <w:rPr>
          <w:rFonts w:ascii="Times New Roman" w:hAnsi="Times New Roman" w:cs="Times New Roman"/>
          <w:sz w:val="24"/>
          <w:szCs w:val="24"/>
          <w:lang w:val="kk-KZ"/>
        </w:rPr>
        <w:t xml:space="preserve"> </w:t>
      </w:r>
      <w:r w:rsidRPr="00107E88">
        <w:rPr>
          <w:rStyle w:val="anegp0gi0b9av8jahpyh"/>
          <w:rFonts w:ascii="Times New Roman" w:hAnsi="Times New Roman" w:cs="Times New Roman"/>
          <w:sz w:val="24"/>
          <w:szCs w:val="24"/>
          <w:lang w:val="kk-KZ"/>
        </w:rPr>
        <w:t>мониторинг</w:t>
      </w:r>
      <w:r w:rsidRPr="00107E88">
        <w:rPr>
          <w:rFonts w:ascii="Times New Roman" w:hAnsi="Times New Roman" w:cs="Times New Roman"/>
          <w:sz w:val="24"/>
          <w:szCs w:val="24"/>
          <w:lang w:val="kk-KZ"/>
        </w:rPr>
        <w:t xml:space="preserve"> </w:t>
      </w:r>
      <w:r w:rsidRPr="00107E88">
        <w:rPr>
          <w:rStyle w:val="anegp0gi0b9av8jahpyh"/>
          <w:rFonts w:ascii="Times New Roman" w:hAnsi="Times New Roman" w:cs="Times New Roman"/>
          <w:sz w:val="24"/>
          <w:szCs w:val="24"/>
          <w:lang w:val="kk-KZ"/>
        </w:rPr>
        <w:t>режиміне</w:t>
      </w:r>
      <w:r w:rsidRPr="00107E88">
        <w:rPr>
          <w:rFonts w:ascii="Times New Roman" w:hAnsi="Times New Roman" w:cs="Times New Roman"/>
          <w:sz w:val="24"/>
          <w:szCs w:val="24"/>
          <w:lang w:val="kk-KZ"/>
        </w:rPr>
        <w:t xml:space="preserve"> көшеді</w:t>
      </w:r>
      <w:r w:rsidRPr="00107E88">
        <w:rPr>
          <w:rStyle w:val="anegp0gi0b9av8jahpyh"/>
          <w:rFonts w:ascii="Times New Roman" w:hAnsi="Times New Roman" w:cs="Times New Roman"/>
          <w:sz w:val="24"/>
          <w:szCs w:val="24"/>
          <w:lang w:val="kk-KZ"/>
        </w:rPr>
        <w:t>.</w:t>
      </w:r>
      <w:r w:rsidRPr="00107E88">
        <w:rPr>
          <w:rFonts w:ascii="Times New Roman" w:hAnsi="Times New Roman" w:cs="Times New Roman"/>
          <w:sz w:val="24"/>
          <w:szCs w:val="24"/>
          <w:lang w:val="kk-KZ"/>
        </w:rPr>
        <w:t xml:space="preserve"> </w:t>
      </w:r>
      <w:r w:rsidRPr="00107E88">
        <w:rPr>
          <w:rStyle w:val="anegp0gi0b9av8jahpyh"/>
          <w:rFonts w:ascii="Times New Roman" w:hAnsi="Times New Roman" w:cs="Times New Roman"/>
          <w:sz w:val="24"/>
          <w:szCs w:val="24"/>
          <w:lang w:val="kk-KZ"/>
        </w:rPr>
        <w:t>Бұл</w:t>
      </w:r>
      <w:r w:rsidRPr="00107E88">
        <w:rPr>
          <w:rFonts w:ascii="Times New Roman" w:hAnsi="Times New Roman" w:cs="Times New Roman"/>
          <w:sz w:val="24"/>
          <w:szCs w:val="24"/>
          <w:lang w:val="kk-KZ"/>
        </w:rPr>
        <w:t xml:space="preserve"> </w:t>
      </w:r>
      <w:r w:rsidRPr="00107E88">
        <w:rPr>
          <w:rStyle w:val="anegp0gi0b9av8jahpyh"/>
          <w:rFonts w:ascii="Times New Roman" w:hAnsi="Times New Roman" w:cs="Times New Roman"/>
          <w:sz w:val="24"/>
          <w:szCs w:val="24"/>
          <w:lang w:val="kk-KZ"/>
        </w:rPr>
        <w:t>бақылаулар</w:t>
      </w:r>
      <w:r w:rsidRPr="00107E88">
        <w:rPr>
          <w:rFonts w:ascii="Times New Roman" w:hAnsi="Times New Roman" w:cs="Times New Roman"/>
          <w:sz w:val="24"/>
          <w:szCs w:val="24"/>
          <w:lang w:val="kk-KZ"/>
        </w:rPr>
        <w:t xml:space="preserve"> </w:t>
      </w:r>
      <w:r w:rsidRPr="00107E88">
        <w:rPr>
          <w:rStyle w:val="anegp0gi0b9av8jahpyh"/>
          <w:rFonts w:ascii="Times New Roman" w:hAnsi="Times New Roman" w:cs="Times New Roman"/>
          <w:sz w:val="24"/>
          <w:szCs w:val="24"/>
          <w:lang w:val="kk-KZ"/>
        </w:rPr>
        <w:t>аумақты</w:t>
      </w:r>
      <w:r w:rsidRPr="00107E88">
        <w:rPr>
          <w:rFonts w:ascii="Times New Roman" w:hAnsi="Times New Roman" w:cs="Times New Roman"/>
          <w:sz w:val="24"/>
          <w:szCs w:val="24"/>
          <w:lang w:val="kk-KZ"/>
        </w:rPr>
        <w:t xml:space="preserve"> </w:t>
      </w:r>
      <w:r w:rsidRPr="00107E88">
        <w:rPr>
          <w:rStyle w:val="anegp0gi0b9av8jahpyh"/>
          <w:rFonts w:ascii="Times New Roman" w:hAnsi="Times New Roman" w:cs="Times New Roman"/>
          <w:sz w:val="24"/>
          <w:szCs w:val="24"/>
          <w:lang w:val="kk-KZ"/>
        </w:rPr>
        <w:t>оңалту</w:t>
      </w:r>
      <w:r w:rsidRPr="00107E88">
        <w:rPr>
          <w:rFonts w:ascii="Times New Roman" w:hAnsi="Times New Roman" w:cs="Times New Roman"/>
          <w:sz w:val="24"/>
          <w:szCs w:val="24"/>
          <w:lang w:val="kk-KZ"/>
        </w:rPr>
        <w:t xml:space="preserve"> </w:t>
      </w:r>
      <w:r w:rsidRPr="00107E88">
        <w:rPr>
          <w:rStyle w:val="anegp0gi0b9av8jahpyh"/>
          <w:rFonts w:ascii="Times New Roman" w:hAnsi="Times New Roman" w:cs="Times New Roman"/>
          <w:sz w:val="24"/>
          <w:szCs w:val="24"/>
          <w:lang w:val="kk-KZ"/>
        </w:rPr>
        <w:t>циклі</w:t>
      </w:r>
      <w:r w:rsidRPr="00107E88">
        <w:rPr>
          <w:rFonts w:ascii="Times New Roman" w:hAnsi="Times New Roman" w:cs="Times New Roman"/>
          <w:sz w:val="24"/>
          <w:szCs w:val="24"/>
          <w:lang w:val="kk-KZ"/>
        </w:rPr>
        <w:t xml:space="preserve"> </w:t>
      </w:r>
      <w:r w:rsidRPr="00107E88">
        <w:rPr>
          <w:rStyle w:val="anegp0gi0b9av8jahpyh"/>
          <w:rFonts w:ascii="Times New Roman" w:hAnsi="Times New Roman" w:cs="Times New Roman"/>
          <w:sz w:val="24"/>
          <w:szCs w:val="24"/>
          <w:lang w:val="kk-KZ"/>
        </w:rPr>
        <w:t>бойы,</w:t>
      </w:r>
      <w:r w:rsidRPr="00107E88">
        <w:rPr>
          <w:rFonts w:ascii="Times New Roman" w:hAnsi="Times New Roman" w:cs="Times New Roman"/>
          <w:sz w:val="24"/>
          <w:szCs w:val="24"/>
          <w:lang w:val="kk-KZ"/>
        </w:rPr>
        <w:t xml:space="preserve"> </w:t>
      </w:r>
      <w:r w:rsidRPr="00107E88">
        <w:rPr>
          <w:rStyle w:val="anegp0gi0b9av8jahpyh"/>
          <w:rFonts w:ascii="Times New Roman" w:hAnsi="Times New Roman" w:cs="Times New Roman"/>
          <w:sz w:val="24"/>
          <w:szCs w:val="24"/>
          <w:lang w:val="kk-KZ"/>
        </w:rPr>
        <w:t>оның</w:t>
      </w:r>
      <w:r w:rsidRPr="00107E88">
        <w:rPr>
          <w:rFonts w:ascii="Times New Roman" w:hAnsi="Times New Roman" w:cs="Times New Roman"/>
          <w:sz w:val="24"/>
          <w:szCs w:val="24"/>
          <w:lang w:val="kk-KZ"/>
        </w:rPr>
        <w:t xml:space="preserve"> </w:t>
      </w:r>
      <w:r w:rsidRPr="00107E88">
        <w:rPr>
          <w:rStyle w:val="anegp0gi0b9av8jahpyh"/>
          <w:rFonts w:ascii="Times New Roman" w:hAnsi="Times New Roman" w:cs="Times New Roman"/>
          <w:sz w:val="24"/>
          <w:szCs w:val="24"/>
          <w:lang w:val="kk-KZ"/>
        </w:rPr>
        <w:t>ішінде</w:t>
      </w:r>
      <w:r w:rsidRPr="00107E88">
        <w:rPr>
          <w:rFonts w:ascii="Times New Roman" w:hAnsi="Times New Roman" w:cs="Times New Roman"/>
          <w:sz w:val="24"/>
          <w:szCs w:val="24"/>
          <w:lang w:val="kk-KZ"/>
        </w:rPr>
        <w:t xml:space="preserve"> </w:t>
      </w:r>
      <w:r w:rsidRPr="00107E88">
        <w:rPr>
          <w:rStyle w:val="anegp0gi0b9av8jahpyh"/>
          <w:rFonts w:ascii="Times New Roman" w:hAnsi="Times New Roman" w:cs="Times New Roman"/>
          <w:sz w:val="24"/>
          <w:szCs w:val="24"/>
          <w:lang w:val="kk-KZ"/>
        </w:rPr>
        <w:t>ол</w:t>
      </w:r>
      <w:r w:rsidRPr="00107E88">
        <w:rPr>
          <w:rFonts w:ascii="Times New Roman" w:hAnsi="Times New Roman" w:cs="Times New Roman"/>
          <w:sz w:val="24"/>
          <w:szCs w:val="24"/>
          <w:lang w:val="kk-KZ"/>
        </w:rPr>
        <w:t xml:space="preserve"> </w:t>
      </w:r>
      <w:r w:rsidRPr="00107E88">
        <w:rPr>
          <w:rStyle w:val="anegp0gi0b9av8jahpyh"/>
          <w:rFonts w:ascii="Times New Roman" w:hAnsi="Times New Roman" w:cs="Times New Roman"/>
          <w:sz w:val="24"/>
          <w:szCs w:val="24"/>
          <w:lang w:val="kk-KZ"/>
        </w:rPr>
        <w:t>аяқталғаннан</w:t>
      </w:r>
      <w:r w:rsidRPr="00107E88">
        <w:rPr>
          <w:rFonts w:ascii="Times New Roman" w:hAnsi="Times New Roman" w:cs="Times New Roman"/>
          <w:sz w:val="24"/>
          <w:szCs w:val="24"/>
          <w:lang w:val="kk-KZ"/>
        </w:rPr>
        <w:t xml:space="preserve"> </w:t>
      </w:r>
      <w:r w:rsidRPr="00107E88">
        <w:rPr>
          <w:rStyle w:val="anegp0gi0b9av8jahpyh"/>
          <w:rFonts w:ascii="Times New Roman" w:hAnsi="Times New Roman" w:cs="Times New Roman"/>
          <w:sz w:val="24"/>
          <w:szCs w:val="24"/>
          <w:lang w:val="kk-KZ"/>
        </w:rPr>
        <w:t>кейін</w:t>
      </w:r>
      <w:r w:rsidRPr="00107E88">
        <w:rPr>
          <w:rFonts w:ascii="Times New Roman" w:hAnsi="Times New Roman" w:cs="Times New Roman"/>
          <w:sz w:val="24"/>
          <w:szCs w:val="24"/>
          <w:lang w:val="kk-KZ"/>
        </w:rPr>
        <w:t xml:space="preserve"> </w:t>
      </w:r>
      <w:r w:rsidRPr="00107E88">
        <w:rPr>
          <w:rStyle w:val="anegp0gi0b9av8jahpyh"/>
          <w:rFonts w:ascii="Times New Roman" w:hAnsi="Times New Roman" w:cs="Times New Roman"/>
          <w:sz w:val="24"/>
          <w:szCs w:val="24"/>
          <w:lang w:val="kk-KZ"/>
        </w:rPr>
        <w:t>екі</w:t>
      </w:r>
      <w:r w:rsidRPr="00107E88">
        <w:rPr>
          <w:rFonts w:ascii="Times New Roman" w:hAnsi="Times New Roman" w:cs="Times New Roman"/>
          <w:sz w:val="24"/>
          <w:szCs w:val="24"/>
          <w:lang w:val="kk-KZ"/>
        </w:rPr>
        <w:t xml:space="preserve"> </w:t>
      </w:r>
      <w:r w:rsidRPr="00107E88">
        <w:rPr>
          <w:rStyle w:val="anegp0gi0b9av8jahpyh"/>
          <w:rFonts w:ascii="Times New Roman" w:hAnsi="Times New Roman" w:cs="Times New Roman"/>
          <w:sz w:val="24"/>
          <w:szCs w:val="24"/>
          <w:lang w:val="kk-KZ"/>
        </w:rPr>
        <w:t>жыл</w:t>
      </w:r>
      <w:r w:rsidRPr="00107E88">
        <w:rPr>
          <w:rFonts w:ascii="Times New Roman" w:hAnsi="Times New Roman" w:cs="Times New Roman"/>
          <w:sz w:val="24"/>
          <w:szCs w:val="24"/>
          <w:lang w:val="kk-KZ"/>
        </w:rPr>
        <w:t xml:space="preserve"> ішінде жүргізіледі</w:t>
      </w:r>
      <w:r w:rsidRPr="00107E88">
        <w:rPr>
          <w:rStyle w:val="anegp0gi0b9av8jahpyh"/>
          <w:rFonts w:ascii="Times New Roman" w:hAnsi="Times New Roman" w:cs="Times New Roman"/>
          <w:sz w:val="24"/>
          <w:szCs w:val="24"/>
          <w:lang w:val="kk-KZ"/>
        </w:rPr>
        <w:t>.</w:t>
      </w:r>
    </w:p>
    <w:p w14:paraId="0616BFFA" w14:textId="77777777" w:rsidR="00107E88" w:rsidRDefault="00107E88" w:rsidP="00107E88">
      <w:pPr>
        <w:spacing w:after="120" w:line="240" w:lineRule="auto"/>
        <w:ind w:firstLine="709"/>
        <w:jc w:val="both"/>
        <w:rPr>
          <w:rFonts w:ascii="Times New Roman" w:eastAsia="Calibri" w:hAnsi="Times New Roman" w:cs="Times New Roman"/>
          <w:b/>
          <w:bCs/>
          <w:i/>
          <w:iCs/>
          <w:sz w:val="24"/>
          <w:szCs w:val="24"/>
          <w:lang w:val="kk-KZ" w:eastAsia="ru-RU"/>
        </w:rPr>
      </w:pPr>
      <w:r w:rsidRPr="00116271">
        <w:rPr>
          <w:rFonts w:ascii="Times New Roman" w:eastAsia="Calibri" w:hAnsi="Times New Roman" w:cs="Times New Roman"/>
          <w:b/>
          <w:bCs/>
          <w:i/>
          <w:iCs/>
          <w:sz w:val="24"/>
          <w:szCs w:val="24"/>
          <w:lang w:val="kk-KZ" w:eastAsia="ru-RU"/>
        </w:rPr>
        <w:t xml:space="preserve">Жедел жағдайларда экологиялық апаттардың алдын алу және (немесе) салдарын жою бойынша іс-қимыл жоспарын әзірлеу (жер ресурстарының, атмосфералық ауаның </w:t>
      </w:r>
    </w:p>
    <w:p w14:paraId="3F6B7219" w14:textId="22969675" w:rsidR="00107E88" w:rsidRPr="00107E88" w:rsidRDefault="00107E88" w:rsidP="00107E88">
      <w:pPr>
        <w:spacing w:after="120" w:line="240" w:lineRule="auto"/>
        <w:ind w:firstLine="709"/>
        <w:jc w:val="both"/>
        <w:rPr>
          <w:rFonts w:ascii="Times New Roman" w:eastAsia="Calibri" w:hAnsi="Times New Roman" w:cs="Times New Roman"/>
          <w:kern w:val="0"/>
          <w:sz w:val="24"/>
          <w:szCs w:val="24"/>
          <w:lang w:val="kk-KZ" w:eastAsia="ru-RU"/>
          <w14:ligatures w14:val="none"/>
        </w:rPr>
      </w:pPr>
      <w:r w:rsidRPr="00107E88">
        <w:rPr>
          <w:rFonts w:ascii="Times New Roman" w:eastAsia="Calibri" w:hAnsi="Times New Roman" w:cs="Times New Roman"/>
          <w:kern w:val="0"/>
          <w:sz w:val="24"/>
          <w:szCs w:val="24"/>
          <w:lang w:val="kk-KZ" w:eastAsia="ru-RU"/>
          <w14:ligatures w14:val="none"/>
        </w:rPr>
        <w:t>ҚР Экологиялық Кодексінің 211-бабына сәйкес, I және II санаттағы нысандарда төтенше жағдай туындаған жағдайда, оның нәтижесінде немесе туындауы мүмкін экологиялық нормативтердің бұзылуы орын алса, нысан операторы дереу, бірақ ешқандай жағдайда екі сағаттан кешіктірмей төтенше жағдай анықталған сәттен бастап қоршаған ортаны қорғау саласындағы уәкілетті органға хабарлау қажет және атмосфералық ауаның ластануын болдырмау үшін қажетті барлық шараларды қабылдауға міндетті, оның ішінде сәйкес стационарлық көздерді немесе нысанды жалпы тоқтату, сондай-ақ мұндай төтенше жағдайдан туындаған қоршаған ортаға теріс әсерлерді жою бойынша шаралар қабылдауы қажет.</w:t>
      </w:r>
    </w:p>
    <w:p w14:paraId="1805034C" w14:textId="77777777" w:rsidR="00107E88" w:rsidRPr="00107E88" w:rsidRDefault="00107E88" w:rsidP="00107E88">
      <w:pPr>
        <w:spacing w:after="120" w:line="240" w:lineRule="auto"/>
        <w:ind w:firstLine="709"/>
        <w:jc w:val="both"/>
        <w:rPr>
          <w:rFonts w:ascii="Times New Roman" w:eastAsia="Calibri" w:hAnsi="Times New Roman" w:cs="Times New Roman"/>
          <w:kern w:val="0"/>
          <w:sz w:val="24"/>
          <w:szCs w:val="24"/>
          <w:lang w:val="kk-KZ" w:eastAsia="ru-RU"/>
          <w14:ligatures w14:val="none"/>
        </w:rPr>
      </w:pPr>
      <w:r w:rsidRPr="00107E88">
        <w:rPr>
          <w:rFonts w:ascii="Times New Roman" w:eastAsia="Calibri" w:hAnsi="Times New Roman" w:cs="Times New Roman"/>
          <w:kern w:val="0"/>
          <w:sz w:val="24"/>
          <w:szCs w:val="24"/>
          <w:lang w:val="kk-KZ" w:eastAsia="ru-RU"/>
          <w14:ligatures w14:val="none"/>
        </w:rPr>
        <w:t>Авариялық ластаушы заттардың қоршаған ортаға шығуы анықталған жағдайда, яғни техногендік сипаттағы төтенше экологиялық жағдай туындау қаупі туса, объектінің диспетчері бұл туралы шұғыл түрде тиісті техникалық қызметтерге, сондай-ақ ОТ, ТБ және ООС қызметінің басшылығына хабарлауға міндетті. Олар өз кезегінде жағдайды қалыпқа келтіру үшін шаралар қабылдауы қажет, ал ол өз тарапынан экологиялық қорғау мемлекеттік органдарын және басқа да ведомстволарды заңнамаға сәйкес хабардар етуі тиіс.</w:t>
      </w:r>
    </w:p>
    <w:p w14:paraId="403C1209" w14:textId="135C48C3" w:rsidR="00DA6F0F" w:rsidRPr="00107E88" w:rsidRDefault="00DA6F0F" w:rsidP="00107E88">
      <w:pPr>
        <w:tabs>
          <w:tab w:val="left" w:pos="0"/>
          <w:tab w:val="left" w:pos="2217"/>
        </w:tabs>
        <w:autoSpaceDE w:val="0"/>
        <w:autoSpaceDN w:val="0"/>
        <w:adjustRightInd w:val="0"/>
        <w:spacing w:before="120" w:after="120" w:line="240" w:lineRule="auto"/>
        <w:jc w:val="center"/>
        <w:rPr>
          <w:rFonts w:ascii="Times New Roman" w:hAnsi="Times New Roman" w:cs="Times New Roman"/>
          <w:lang w:val="kk-KZ"/>
        </w:rPr>
      </w:pPr>
    </w:p>
    <w:p w14:paraId="5B8CC02E" w14:textId="77777777" w:rsidR="00DA6F0F" w:rsidRPr="00107E88" w:rsidRDefault="00DA6F0F" w:rsidP="00DA6F0F">
      <w:pPr>
        <w:spacing w:after="0" w:line="240" w:lineRule="auto"/>
        <w:jc w:val="both"/>
        <w:rPr>
          <w:rFonts w:ascii="Times New Roman" w:hAnsi="Times New Roman" w:cs="Times New Roman"/>
          <w:lang w:val="kk-KZ"/>
        </w:rPr>
      </w:pPr>
    </w:p>
    <w:p w14:paraId="41B5878B" w14:textId="77777777" w:rsidR="00DA6F0F" w:rsidRPr="00107E88" w:rsidRDefault="00DA6F0F" w:rsidP="00DA6F0F">
      <w:pPr>
        <w:spacing w:after="0" w:line="240" w:lineRule="auto"/>
        <w:jc w:val="both"/>
        <w:rPr>
          <w:rFonts w:ascii="Times New Roman" w:hAnsi="Times New Roman" w:cs="Times New Roman"/>
          <w:lang w:val="kk-KZ"/>
        </w:rPr>
      </w:pPr>
    </w:p>
    <w:p w14:paraId="6C1DA95F" w14:textId="77777777" w:rsidR="00DA6F0F" w:rsidRPr="00107E88" w:rsidRDefault="00DA6F0F" w:rsidP="00DA6F0F">
      <w:pPr>
        <w:spacing w:after="0" w:line="240" w:lineRule="auto"/>
        <w:jc w:val="both"/>
        <w:rPr>
          <w:rFonts w:ascii="Times New Roman" w:hAnsi="Times New Roman" w:cs="Times New Roman"/>
          <w:lang w:val="kk-KZ"/>
        </w:rPr>
      </w:pPr>
    </w:p>
    <w:p w14:paraId="48F7A576" w14:textId="77777777" w:rsidR="00DA6F0F" w:rsidRPr="00107E88" w:rsidRDefault="00DA6F0F" w:rsidP="00DA6F0F">
      <w:pPr>
        <w:spacing w:after="0" w:line="240" w:lineRule="auto"/>
        <w:jc w:val="both"/>
        <w:rPr>
          <w:rFonts w:ascii="Times New Roman" w:hAnsi="Times New Roman" w:cs="Times New Roman"/>
          <w:lang w:val="kk-KZ"/>
        </w:rPr>
      </w:pPr>
    </w:p>
    <w:p w14:paraId="5F9374C2" w14:textId="77777777" w:rsidR="00DA6F0F" w:rsidRPr="00107E88" w:rsidRDefault="00DA6F0F" w:rsidP="00DA6F0F">
      <w:pPr>
        <w:spacing w:after="0" w:line="240" w:lineRule="auto"/>
        <w:jc w:val="both"/>
        <w:rPr>
          <w:rFonts w:ascii="Times New Roman" w:hAnsi="Times New Roman" w:cs="Times New Roman"/>
          <w:lang w:val="kk-KZ"/>
        </w:rPr>
      </w:pPr>
    </w:p>
    <w:p w14:paraId="36F32EF6" w14:textId="77777777" w:rsidR="00DA6F0F" w:rsidRPr="00107E88" w:rsidRDefault="00DA6F0F" w:rsidP="00DA6F0F">
      <w:pPr>
        <w:spacing w:after="0" w:line="240" w:lineRule="auto"/>
        <w:jc w:val="both"/>
        <w:rPr>
          <w:rFonts w:ascii="Times New Roman" w:hAnsi="Times New Roman" w:cs="Times New Roman"/>
          <w:lang w:val="kk-KZ"/>
        </w:rPr>
      </w:pPr>
    </w:p>
    <w:p w14:paraId="3C9F86B9" w14:textId="77777777" w:rsidR="004E6CB8" w:rsidRPr="00107E88" w:rsidRDefault="004E6CB8" w:rsidP="00DA6F0F">
      <w:pPr>
        <w:spacing w:after="0" w:line="240" w:lineRule="auto"/>
        <w:jc w:val="both"/>
        <w:rPr>
          <w:rFonts w:ascii="Times New Roman" w:hAnsi="Times New Roman" w:cs="Times New Roman"/>
          <w:lang w:val="kk-KZ"/>
        </w:rPr>
      </w:pPr>
    </w:p>
    <w:sectPr w:rsidR="004E6CB8" w:rsidRPr="00107E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1C21"/>
    <w:multiLevelType w:val="hybridMultilevel"/>
    <w:tmpl w:val="B6F4353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69B0791"/>
    <w:multiLevelType w:val="hybridMultilevel"/>
    <w:tmpl w:val="F488BD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7A3215A"/>
    <w:multiLevelType w:val="hybridMultilevel"/>
    <w:tmpl w:val="5152288E"/>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13695A99"/>
    <w:multiLevelType w:val="multilevel"/>
    <w:tmpl w:val="06766184"/>
    <w:lvl w:ilvl="0">
      <w:start w:val="1"/>
      <w:numFmt w:val="decimal"/>
      <w:lvlText w:val="%1."/>
      <w:lvlJc w:val="left"/>
      <w:pPr>
        <w:ind w:left="644" w:hanging="360"/>
      </w:pPr>
    </w:lvl>
    <w:lvl w:ilvl="1">
      <w:start w:val="3"/>
      <w:numFmt w:val="decimal"/>
      <w:isLgl/>
      <w:lvlText w:val="%1.%2"/>
      <w:lvlJc w:val="left"/>
      <w:pPr>
        <w:ind w:left="644" w:hanging="360"/>
      </w:p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4" w15:restartNumberingAfterBreak="0">
    <w:nsid w:val="4CA057CD"/>
    <w:multiLevelType w:val="hybridMultilevel"/>
    <w:tmpl w:val="30FE09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65C21C55"/>
    <w:multiLevelType w:val="hybridMultilevel"/>
    <w:tmpl w:val="2410C56E"/>
    <w:lvl w:ilvl="0" w:tplc="30C698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694067446">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68260600">
    <w:abstractNumId w:val="4"/>
  </w:num>
  <w:num w:numId="3" w16cid:durableId="2095004802">
    <w:abstractNumId w:val="2"/>
  </w:num>
  <w:num w:numId="4" w16cid:durableId="1285959494">
    <w:abstractNumId w:val="0"/>
  </w:num>
  <w:num w:numId="5" w16cid:durableId="1042174159">
    <w:abstractNumId w:val="1"/>
  </w:num>
  <w:num w:numId="6" w16cid:durableId="692360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7F3"/>
    <w:rsid w:val="00044BF4"/>
    <w:rsid w:val="00107E88"/>
    <w:rsid w:val="00155034"/>
    <w:rsid w:val="001858A5"/>
    <w:rsid w:val="001A4CE0"/>
    <w:rsid w:val="001B5FC6"/>
    <w:rsid w:val="00217721"/>
    <w:rsid w:val="002C1B3C"/>
    <w:rsid w:val="00461C5E"/>
    <w:rsid w:val="004E6CB8"/>
    <w:rsid w:val="006B715E"/>
    <w:rsid w:val="006E37C6"/>
    <w:rsid w:val="00700823"/>
    <w:rsid w:val="00777335"/>
    <w:rsid w:val="00787DC8"/>
    <w:rsid w:val="0083149D"/>
    <w:rsid w:val="00942E95"/>
    <w:rsid w:val="00AC02DF"/>
    <w:rsid w:val="00AD1982"/>
    <w:rsid w:val="00B56E3B"/>
    <w:rsid w:val="00B75E6E"/>
    <w:rsid w:val="00CD0283"/>
    <w:rsid w:val="00DA6F0F"/>
    <w:rsid w:val="00FF57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E3AF2"/>
  <w15:chartTrackingRefBased/>
  <w15:docId w15:val="{67C01BE8-02C1-4453-A52E-E90C2665C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7DC8"/>
  </w:style>
  <w:style w:type="paragraph" w:styleId="1">
    <w:name w:val="heading 1"/>
    <w:basedOn w:val="a"/>
    <w:next w:val="a"/>
    <w:link w:val="10"/>
    <w:uiPriority w:val="9"/>
    <w:qFormat/>
    <w:rsid w:val="00FF57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F57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F57F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F57F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F57F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F57F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F57F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F57F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F57F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F57F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F57F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F57F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F57F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F57F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F57F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F57F3"/>
    <w:rPr>
      <w:rFonts w:eastAsiaTheme="majorEastAsia" w:cstheme="majorBidi"/>
      <w:color w:val="595959" w:themeColor="text1" w:themeTint="A6"/>
    </w:rPr>
  </w:style>
  <w:style w:type="character" w:customStyle="1" w:styleId="80">
    <w:name w:val="Заголовок 8 Знак"/>
    <w:basedOn w:val="a0"/>
    <w:link w:val="8"/>
    <w:uiPriority w:val="9"/>
    <w:semiHidden/>
    <w:rsid w:val="00FF57F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F57F3"/>
    <w:rPr>
      <w:rFonts w:eastAsiaTheme="majorEastAsia" w:cstheme="majorBidi"/>
      <w:color w:val="272727" w:themeColor="text1" w:themeTint="D8"/>
    </w:rPr>
  </w:style>
  <w:style w:type="paragraph" w:styleId="a3">
    <w:name w:val="Title"/>
    <w:basedOn w:val="a"/>
    <w:next w:val="a"/>
    <w:link w:val="a4"/>
    <w:uiPriority w:val="10"/>
    <w:qFormat/>
    <w:rsid w:val="00FF57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F57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57F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F57F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F57F3"/>
    <w:pPr>
      <w:spacing w:before="160"/>
      <w:jc w:val="center"/>
    </w:pPr>
    <w:rPr>
      <w:i/>
      <w:iCs/>
      <w:color w:val="404040" w:themeColor="text1" w:themeTint="BF"/>
    </w:rPr>
  </w:style>
  <w:style w:type="character" w:customStyle="1" w:styleId="22">
    <w:name w:val="Цитата 2 Знак"/>
    <w:basedOn w:val="a0"/>
    <w:link w:val="21"/>
    <w:uiPriority w:val="29"/>
    <w:rsid w:val="00FF57F3"/>
    <w:rPr>
      <w:i/>
      <w:iCs/>
      <w:color w:val="404040" w:themeColor="text1" w:themeTint="BF"/>
    </w:rPr>
  </w:style>
  <w:style w:type="paragraph" w:styleId="a7">
    <w:name w:val="List Paragraph"/>
    <w:basedOn w:val="a"/>
    <w:uiPriority w:val="34"/>
    <w:qFormat/>
    <w:rsid w:val="00FF57F3"/>
    <w:pPr>
      <w:ind w:left="720"/>
      <w:contextualSpacing/>
    </w:pPr>
  </w:style>
  <w:style w:type="character" w:styleId="a8">
    <w:name w:val="Intense Emphasis"/>
    <w:basedOn w:val="a0"/>
    <w:uiPriority w:val="21"/>
    <w:qFormat/>
    <w:rsid w:val="00FF57F3"/>
    <w:rPr>
      <w:i/>
      <w:iCs/>
      <w:color w:val="2F5496" w:themeColor="accent1" w:themeShade="BF"/>
    </w:rPr>
  </w:style>
  <w:style w:type="paragraph" w:styleId="a9">
    <w:name w:val="Intense Quote"/>
    <w:basedOn w:val="a"/>
    <w:next w:val="a"/>
    <w:link w:val="aa"/>
    <w:uiPriority w:val="30"/>
    <w:qFormat/>
    <w:rsid w:val="00FF57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FF57F3"/>
    <w:rPr>
      <w:i/>
      <w:iCs/>
      <w:color w:val="2F5496" w:themeColor="accent1" w:themeShade="BF"/>
    </w:rPr>
  </w:style>
  <w:style w:type="character" w:styleId="ab">
    <w:name w:val="Intense Reference"/>
    <w:basedOn w:val="a0"/>
    <w:uiPriority w:val="32"/>
    <w:qFormat/>
    <w:rsid w:val="00FF57F3"/>
    <w:rPr>
      <w:b/>
      <w:bCs/>
      <w:smallCaps/>
      <w:color w:val="2F5496" w:themeColor="accent1" w:themeShade="BF"/>
      <w:spacing w:val="5"/>
    </w:rPr>
  </w:style>
  <w:style w:type="character" w:styleId="ac">
    <w:name w:val="Hyperlink"/>
    <w:basedOn w:val="a0"/>
    <w:uiPriority w:val="99"/>
    <w:unhideWhenUsed/>
    <w:rsid w:val="001858A5"/>
    <w:rPr>
      <w:color w:val="0563C1" w:themeColor="hyperlink"/>
      <w:u w:val="single"/>
    </w:rPr>
  </w:style>
  <w:style w:type="character" w:styleId="ad">
    <w:name w:val="Unresolved Mention"/>
    <w:basedOn w:val="a0"/>
    <w:uiPriority w:val="99"/>
    <w:semiHidden/>
    <w:unhideWhenUsed/>
    <w:rsid w:val="001858A5"/>
    <w:rPr>
      <w:color w:val="605E5C"/>
      <w:shd w:val="clear" w:color="auto" w:fill="E1DFDD"/>
    </w:rPr>
  </w:style>
  <w:style w:type="character" w:customStyle="1" w:styleId="anegp0gi0b9av8jahpyh">
    <w:name w:val="anegp0gi0b9av8jahpyh"/>
    <w:basedOn w:val="a0"/>
    <w:rsid w:val="00107E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141244">
      <w:bodyDiv w:val="1"/>
      <w:marLeft w:val="0"/>
      <w:marRight w:val="0"/>
      <w:marTop w:val="0"/>
      <w:marBottom w:val="0"/>
      <w:divBdr>
        <w:top w:val="none" w:sz="0" w:space="0" w:color="auto"/>
        <w:left w:val="none" w:sz="0" w:space="0" w:color="auto"/>
        <w:bottom w:val="none" w:sz="0" w:space="0" w:color="auto"/>
        <w:right w:val="none" w:sz="0" w:space="0" w:color="auto"/>
      </w:divBdr>
    </w:div>
    <w:div w:id="2007516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3</Pages>
  <Words>1307</Words>
  <Characters>7456</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KZN 267</dc:creator>
  <cp:keywords/>
  <dc:description/>
  <cp:lastModifiedBy>KZN 267</cp:lastModifiedBy>
  <cp:revision>2</cp:revision>
  <dcterms:created xsi:type="dcterms:W3CDTF">2025-01-31T13:30:00Z</dcterms:created>
  <dcterms:modified xsi:type="dcterms:W3CDTF">2025-05-15T09:43:00Z</dcterms:modified>
</cp:coreProperties>
</file>