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05"/>
      </w:tblGrid>
      <w:tr w:rsidR="00626DCB" w:rsidTr="00626DC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auto"/>
          </w:tcPr>
          <w:p w:rsidR="00626DCB" w:rsidRPr="00626DCB" w:rsidRDefault="00626DCB" w:rsidP="00411CF2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szCs w:val="28"/>
              </w:rPr>
              <w:t>№ исх: 04-09/303   от: 12.05.2025</w:t>
            </w:r>
          </w:p>
        </w:tc>
      </w:tr>
    </w:tbl>
    <w:p w:rsidR="00411CF2" w:rsidRDefault="00411CF2" w:rsidP="00411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1CF2" w:rsidRDefault="00411CF2" w:rsidP="00411CF2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93"/>
        <w:gridCol w:w="2073"/>
        <w:gridCol w:w="4139"/>
      </w:tblGrid>
      <w:tr w:rsidR="00411CF2" w:rsidTr="00411CF2">
        <w:trPr>
          <w:trHeight w:val="1276"/>
        </w:trPr>
        <w:tc>
          <w:tcPr>
            <w:tcW w:w="4077" w:type="dxa"/>
            <w:hideMark/>
          </w:tcPr>
          <w:p w:rsidR="00411CF2" w:rsidRDefault="00411CF2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caps/>
                <w:color w:val="00B0F0"/>
                <w:sz w:val="18"/>
                <w:szCs w:val="18"/>
              </w:rPr>
              <w:t>«ЖІТІҚАРА АУДАНЫ ӘКІМДІГІНІҢ ТҰРҒЫН ҮЙ-КОММУНАЛДЫҚ, ШАРУАШЫЛЫҚ, ЖОЛАУШЫЛАР КӨЛІГІ, АВТОМОБИЛЬ ЖОЛДАРЫ ЖӘНЕ ТҰРҒЫН ҮЙ ИНСПЕКЦИЯСЫ БӨЛІМІ» МеМлекеттік мекемесІ</w:t>
            </w:r>
          </w:p>
        </w:tc>
        <w:tc>
          <w:tcPr>
            <w:tcW w:w="2127" w:type="dxa"/>
          </w:tcPr>
          <w:p w:rsidR="00411CF2" w:rsidRDefault="00F03C1A">
            <w:pPr>
              <w:ind w:left="459"/>
              <w:contextualSpacing/>
              <w:jc w:val="both"/>
              <w:rPr>
                <w:rFonts w:ascii="Times New Roman" w:eastAsia="Calibri" w:hAnsi="Times New Roman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155575</wp:posOffset>
                  </wp:positionV>
                  <wp:extent cx="1070610" cy="116713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1167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1CF2" w:rsidRDefault="00411CF2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217" w:type="dxa"/>
            <w:hideMark/>
          </w:tcPr>
          <w:p w:rsidR="00411CF2" w:rsidRDefault="00411CF2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caps/>
                <w:color w:val="00B0F0"/>
                <w:sz w:val="18"/>
                <w:szCs w:val="18"/>
              </w:rPr>
              <w:t>ГОСУДАРСТВЕННОЕ УЧРЕЖДЕНИЕ «ОТДЕЛ ЖИЛИЩНО-КОММУНАЛЬНОГО ХОЗЯйСТВА, ПАССАЖИРСКОГО ТРАНСПОРТА, АВТОМОБИЛЬНЫХ ДОРОГ и ЖИЛИЩНОЙ ИНСПЕКЦИИ АКИМАТА ЖИТИКАРИНСКОГО РАЙОНА»</w:t>
            </w:r>
          </w:p>
        </w:tc>
      </w:tr>
    </w:tbl>
    <w:p w:rsidR="00411CF2" w:rsidRDefault="00411CF2" w:rsidP="00411CF2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36"/>
        <w:gridCol w:w="2598"/>
        <w:gridCol w:w="3871"/>
      </w:tblGrid>
      <w:tr w:rsidR="00411CF2" w:rsidTr="00411CF2">
        <w:trPr>
          <w:jc w:val="center"/>
        </w:trPr>
        <w:tc>
          <w:tcPr>
            <w:tcW w:w="3794" w:type="dxa"/>
          </w:tcPr>
          <w:p w:rsidR="00411CF2" w:rsidRDefault="00411CF2">
            <w:pPr>
              <w:jc w:val="center"/>
              <w:rPr>
                <w:rFonts w:ascii="Times New Roman" w:eastAsia="Calibri" w:hAnsi="Times New Roman"/>
                <w:color w:val="00B0F0"/>
                <w:sz w:val="17"/>
                <w:szCs w:val="17"/>
              </w:rPr>
            </w:pPr>
            <w:r>
              <w:rPr>
                <w:rFonts w:ascii="Times New Roman" w:eastAsia="Calibri" w:hAnsi="Times New Roman"/>
                <w:color w:val="00B0F0"/>
                <w:sz w:val="17"/>
                <w:szCs w:val="17"/>
              </w:rPr>
              <w:t>110700, Жітіқара қаласы, Ищанов кощесі., 13 ү,</w:t>
            </w:r>
          </w:p>
          <w:p w:rsidR="00411CF2" w:rsidRDefault="00411CF2">
            <w:pPr>
              <w:jc w:val="center"/>
              <w:rPr>
                <w:rFonts w:ascii="Times New Roman" w:eastAsia="Calibri" w:hAnsi="Times New Roman"/>
                <w:color w:val="00B0F0"/>
                <w:sz w:val="17"/>
                <w:szCs w:val="17"/>
              </w:rPr>
            </w:pPr>
            <w:r>
              <w:rPr>
                <w:rFonts w:ascii="Times New Roman" w:eastAsia="Calibri" w:hAnsi="Times New Roman"/>
                <w:color w:val="00B0F0"/>
                <w:sz w:val="17"/>
                <w:szCs w:val="17"/>
              </w:rPr>
              <w:t>Тел./факс.: 8 (71435) 25726, 20910</w:t>
            </w:r>
          </w:p>
          <w:p w:rsidR="00411CF2" w:rsidRDefault="00411CF2">
            <w:pPr>
              <w:jc w:val="center"/>
              <w:rPr>
                <w:rFonts w:ascii="Times New Roman" w:eastAsia="Calibri" w:hAnsi="Times New Roman"/>
                <w:color w:val="00B0F0"/>
                <w:sz w:val="17"/>
                <w:szCs w:val="17"/>
              </w:rPr>
            </w:pPr>
            <w:r>
              <w:rPr>
                <w:rFonts w:ascii="Times New Roman" w:eastAsia="Calibri" w:hAnsi="Times New Roman"/>
                <w:color w:val="00B0F0"/>
                <w:sz w:val="17"/>
                <w:szCs w:val="17"/>
              </w:rPr>
              <w:t>e-mail: gkx_jitikara@kostanay.gov.kz</w:t>
            </w:r>
          </w:p>
          <w:p w:rsidR="00411CF2" w:rsidRDefault="00411CF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2693" w:type="dxa"/>
          </w:tcPr>
          <w:p w:rsidR="00411CF2" w:rsidRDefault="00411CF2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3934" w:type="dxa"/>
          </w:tcPr>
          <w:p w:rsidR="00411CF2" w:rsidRDefault="00411CF2">
            <w:pPr>
              <w:jc w:val="center"/>
              <w:rPr>
                <w:rFonts w:ascii="Times New Roman" w:eastAsia="Calibri" w:hAnsi="Times New Roman"/>
                <w:color w:val="00B0F0"/>
                <w:sz w:val="17"/>
                <w:szCs w:val="17"/>
              </w:rPr>
            </w:pPr>
            <w:r>
              <w:rPr>
                <w:rFonts w:ascii="Times New Roman" w:eastAsia="Calibri" w:hAnsi="Times New Roman"/>
                <w:color w:val="00B0F0"/>
                <w:sz w:val="17"/>
                <w:szCs w:val="17"/>
              </w:rPr>
              <w:t>110700, г. Житикара, улица Ищанова, д, 13,</w:t>
            </w:r>
          </w:p>
          <w:p w:rsidR="00411CF2" w:rsidRDefault="00411CF2">
            <w:pPr>
              <w:jc w:val="center"/>
              <w:rPr>
                <w:rFonts w:ascii="Times New Roman" w:eastAsia="Calibri" w:hAnsi="Times New Roman"/>
                <w:color w:val="00B0F0"/>
                <w:sz w:val="17"/>
                <w:szCs w:val="17"/>
              </w:rPr>
            </w:pPr>
            <w:r>
              <w:rPr>
                <w:rFonts w:ascii="Times New Roman" w:eastAsia="Calibri" w:hAnsi="Times New Roman"/>
                <w:color w:val="00B0F0"/>
                <w:sz w:val="17"/>
                <w:szCs w:val="17"/>
              </w:rPr>
              <w:t>Тел./факс.: 8 (71435) 25726, 20910</w:t>
            </w:r>
          </w:p>
          <w:p w:rsidR="00411CF2" w:rsidRDefault="00411CF2">
            <w:pPr>
              <w:jc w:val="center"/>
              <w:rPr>
                <w:rFonts w:ascii="Times New Roman" w:eastAsia="Calibri" w:hAnsi="Times New Roman"/>
                <w:color w:val="00B0F0"/>
                <w:sz w:val="17"/>
                <w:szCs w:val="17"/>
              </w:rPr>
            </w:pPr>
            <w:r>
              <w:rPr>
                <w:rFonts w:ascii="Times New Roman" w:eastAsia="Calibri" w:hAnsi="Times New Roman"/>
                <w:color w:val="00B0F0"/>
                <w:sz w:val="17"/>
                <w:szCs w:val="17"/>
              </w:rPr>
              <w:t>e-mail: gkx_jitikara@kostanay.gov.kz</w:t>
            </w:r>
          </w:p>
          <w:p w:rsidR="00411CF2" w:rsidRDefault="00411CF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ko-KR"/>
              </w:rPr>
            </w:pPr>
          </w:p>
        </w:tc>
      </w:tr>
    </w:tbl>
    <w:p w:rsidR="00411CF2" w:rsidRDefault="00411CF2" w:rsidP="00411CF2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ko-KR"/>
        </w:rPr>
      </w:pPr>
    </w:p>
    <w:p w:rsidR="00411CF2" w:rsidRDefault="00411CF2" w:rsidP="00411CF2">
      <w:pPr>
        <w:spacing w:after="0" w:line="240" w:lineRule="auto"/>
        <w:contextualSpacing/>
        <w:rPr>
          <w:rFonts w:ascii="Times New Roman" w:hAnsi="Times New Roman"/>
          <w:color w:val="00B0F0"/>
          <w:szCs w:val="18"/>
        </w:rPr>
      </w:pPr>
      <w:r>
        <w:rPr>
          <w:rFonts w:ascii="Times New Roman" w:hAnsi="Times New Roman"/>
          <w:color w:val="00B0F0"/>
          <w:szCs w:val="18"/>
        </w:rPr>
        <w:t>___________ № ____</w:t>
      </w:r>
      <w:r>
        <w:rPr>
          <w:rFonts w:ascii="Times New Roman" w:hAnsi="Times New Roman"/>
          <w:b/>
          <w:color w:val="00B0F0"/>
          <w:szCs w:val="18"/>
        </w:rPr>
        <w:t>__</w:t>
      </w:r>
      <w:r>
        <w:rPr>
          <w:rFonts w:ascii="Times New Roman" w:hAnsi="Times New Roman"/>
          <w:b/>
          <w:color w:val="00B0F0"/>
          <w:szCs w:val="18"/>
          <w:u w:val="single"/>
        </w:rPr>
        <w:t xml:space="preserve">    </w:t>
      </w:r>
      <w:r>
        <w:rPr>
          <w:rFonts w:ascii="Times New Roman" w:hAnsi="Times New Roman"/>
          <w:b/>
          <w:color w:val="00B0F0"/>
          <w:szCs w:val="18"/>
        </w:rPr>
        <w:t>______</w:t>
      </w:r>
    </w:p>
    <w:p w:rsidR="00411CF2" w:rsidRDefault="00411CF2" w:rsidP="00411CF2">
      <w:pPr>
        <w:tabs>
          <w:tab w:val="left" w:pos="121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B0F0"/>
          <w:szCs w:val="18"/>
          <w:u w:val="single"/>
        </w:rPr>
        <w:t>_____                                _______</w:t>
      </w:r>
    </w:p>
    <w:p w:rsidR="00411CF2" w:rsidRDefault="00411CF2" w:rsidP="00411CF2">
      <w:pPr>
        <w:spacing w:after="0"/>
        <w:ind w:left="6663"/>
        <w:rPr>
          <w:rFonts w:ascii="Times New Roman" w:hAnsi="Times New Roman"/>
          <w:b/>
          <w:sz w:val="28"/>
          <w:szCs w:val="28"/>
        </w:rPr>
      </w:pPr>
    </w:p>
    <w:p w:rsidR="005A6140" w:rsidRDefault="005A6140" w:rsidP="005A6140">
      <w:pPr>
        <w:spacing w:after="0"/>
        <w:ind w:left="666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Депутату Костанайского                                                                 областного филиала     </w:t>
      </w:r>
    </w:p>
    <w:p w:rsidR="00DD446E" w:rsidRPr="00DD446E" w:rsidRDefault="005A6140" w:rsidP="005A614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Е. Нурхожаеву</w:t>
      </w:r>
    </w:p>
    <w:p w:rsidR="00CE38AF" w:rsidRDefault="00CE38AF" w:rsidP="002B237B">
      <w:pPr>
        <w:spacing w:after="0"/>
        <w:ind w:left="6663"/>
        <w:rPr>
          <w:rFonts w:ascii="Times New Roman" w:hAnsi="Times New Roman"/>
          <w:b/>
          <w:sz w:val="28"/>
          <w:szCs w:val="28"/>
        </w:rPr>
      </w:pPr>
    </w:p>
    <w:p w:rsidR="002B237B" w:rsidRDefault="002B237B" w:rsidP="002B23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5B29" w:rsidRPr="00A15B29" w:rsidRDefault="002B237B" w:rsidP="00A15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B29">
        <w:rPr>
          <w:rFonts w:ascii="Times New Roman" w:hAnsi="Times New Roman"/>
          <w:sz w:val="28"/>
          <w:szCs w:val="28"/>
        </w:rPr>
        <w:t xml:space="preserve">            ГУ «Отдел жилищно-коммунального хозяйства, пассажирского транспорта, автомобильных дорог и жилищной инспекции акимата Житикаринского района» (</w:t>
      </w:r>
      <w:r w:rsidRPr="00A15B29">
        <w:rPr>
          <w:rFonts w:ascii="Times New Roman" w:hAnsi="Times New Roman"/>
          <w:i/>
          <w:sz w:val="28"/>
          <w:szCs w:val="28"/>
        </w:rPr>
        <w:t>далее – ГУ</w:t>
      </w:r>
      <w:r w:rsidRPr="00A15B29">
        <w:rPr>
          <w:rFonts w:ascii="Times New Roman" w:hAnsi="Times New Roman"/>
          <w:sz w:val="28"/>
          <w:szCs w:val="28"/>
        </w:rPr>
        <w:t xml:space="preserve">) рассмотрев обращение </w:t>
      </w:r>
      <w:r w:rsidR="000556E4">
        <w:rPr>
          <w:rFonts w:ascii="Times New Roman" w:hAnsi="Times New Roman"/>
          <w:sz w:val="28"/>
          <w:szCs w:val="28"/>
        </w:rPr>
        <w:t>Колесник Т.П</w:t>
      </w:r>
      <w:r w:rsidR="000036A1">
        <w:rPr>
          <w:rFonts w:ascii="Times New Roman" w:hAnsi="Times New Roman"/>
          <w:sz w:val="28"/>
          <w:szCs w:val="28"/>
        </w:rPr>
        <w:t xml:space="preserve">. </w:t>
      </w:r>
      <w:r w:rsidRPr="00A15B29">
        <w:rPr>
          <w:rFonts w:ascii="Times New Roman" w:hAnsi="Times New Roman"/>
          <w:sz w:val="28"/>
          <w:szCs w:val="28"/>
        </w:rPr>
        <w:t xml:space="preserve">сообщает, </w:t>
      </w:r>
      <w:r w:rsidR="00A15B29" w:rsidRPr="00A15B29">
        <w:rPr>
          <w:rFonts w:ascii="Times New Roman" w:hAnsi="Times New Roman"/>
          <w:sz w:val="28"/>
          <w:szCs w:val="28"/>
        </w:rPr>
        <w:t>что 0</w:t>
      </w:r>
      <w:r w:rsidR="000556E4">
        <w:rPr>
          <w:rFonts w:ascii="Times New Roman" w:hAnsi="Times New Roman"/>
          <w:sz w:val="28"/>
          <w:szCs w:val="28"/>
        </w:rPr>
        <w:t>3</w:t>
      </w:r>
      <w:r w:rsidR="00A15B29" w:rsidRPr="00A15B29">
        <w:rPr>
          <w:rFonts w:ascii="Times New Roman" w:hAnsi="Times New Roman"/>
          <w:sz w:val="28"/>
          <w:szCs w:val="28"/>
        </w:rPr>
        <w:t>.10.2024 года председателем О</w:t>
      </w:r>
      <w:r w:rsidR="000556E4">
        <w:rPr>
          <w:rFonts w:ascii="Times New Roman" w:hAnsi="Times New Roman"/>
          <w:sz w:val="28"/>
          <w:szCs w:val="28"/>
        </w:rPr>
        <w:t>бъединения собственников имущества</w:t>
      </w:r>
      <w:r w:rsidR="00A15B29" w:rsidRPr="00A15B29">
        <w:rPr>
          <w:rFonts w:ascii="Times New Roman" w:hAnsi="Times New Roman"/>
          <w:sz w:val="28"/>
          <w:szCs w:val="28"/>
        </w:rPr>
        <w:t xml:space="preserve"> 6 мкр. дом</w:t>
      </w:r>
      <w:r w:rsidR="00DD446E">
        <w:rPr>
          <w:rFonts w:ascii="Times New Roman" w:hAnsi="Times New Roman"/>
          <w:sz w:val="28"/>
          <w:szCs w:val="28"/>
        </w:rPr>
        <w:t xml:space="preserve"> </w:t>
      </w:r>
      <w:r w:rsidR="000556E4">
        <w:rPr>
          <w:rFonts w:ascii="Times New Roman" w:hAnsi="Times New Roman"/>
          <w:sz w:val="28"/>
          <w:szCs w:val="28"/>
        </w:rPr>
        <w:t>15</w:t>
      </w:r>
      <w:r w:rsidR="00A15B29" w:rsidRPr="00A15B29">
        <w:rPr>
          <w:rFonts w:ascii="Times New Roman" w:hAnsi="Times New Roman"/>
          <w:sz w:val="28"/>
          <w:szCs w:val="28"/>
        </w:rPr>
        <w:t xml:space="preserve"> </w:t>
      </w:r>
      <w:r w:rsidR="000556E4">
        <w:rPr>
          <w:rFonts w:ascii="Times New Roman" w:hAnsi="Times New Roman"/>
          <w:sz w:val="28"/>
          <w:szCs w:val="28"/>
        </w:rPr>
        <w:t>(далее –ОСИ 6-15) Т</w:t>
      </w:r>
      <w:r w:rsidR="00A15B29" w:rsidRPr="00A15B29">
        <w:rPr>
          <w:rFonts w:ascii="Times New Roman" w:hAnsi="Times New Roman"/>
          <w:sz w:val="28"/>
          <w:szCs w:val="28"/>
        </w:rPr>
        <w:t>.</w:t>
      </w:r>
      <w:r w:rsidR="00DD446E">
        <w:rPr>
          <w:rFonts w:ascii="Times New Roman" w:hAnsi="Times New Roman"/>
          <w:sz w:val="28"/>
          <w:szCs w:val="28"/>
        </w:rPr>
        <w:t xml:space="preserve"> </w:t>
      </w:r>
      <w:r w:rsidR="000556E4">
        <w:rPr>
          <w:rFonts w:ascii="Times New Roman" w:hAnsi="Times New Roman"/>
          <w:sz w:val="28"/>
          <w:szCs w:val="28"/>
        </w:rPr>
        <w:t>Жиловской</w:t>
      </w:r>
      <w:r w:rsidR="00A15B29" w:rsidRPr="00A15B29">
        <w:rPr>
          <w:rFonts w:ascii="Times New Roman" w:hAnsi="Times New Roman"/>
          <w:sz w:val="28"/>
          <w:szCs w:val="28"/>
        </w:rPr>
        <w:t xml:space="preserve"> предоставлен рабочий проект и заключение на сумму </w:t>
      </w:r>
      <w:r w:rsidR="00A15B29" w:rsidRPr="00A15B29">
        <w:rPr>
          <w:rFonts w:ascii="Times New Roman" w:hAnsi="Times New Roman"/>
          <w:b/>
          <w:sz w:val="28"/>
          <w:szCs w:val="28"/>
        </w:rPr>
        <w:t>38 587</w:t>
      </w:r>
      <w:r w:rsidR="00A15B29" w:rsidRPr="00A15B29">
        <w:rPr>
          <w:rFonts w:ascii="Times New Roman" w:hAnsi="Times New Roman"/>
          <w:sz w:val="28"/>
          <w:szCs w:val="28"/>
        </w:rPr>
        <w:t xml:space="preserve"> тыс. тенге (проектировщик ТОО «СпецPSY» Е.Макаров, лицензия №18016079 от 22.08.2018г.)</w:t>
      </w:r>
      <w:r w:rsidR="00DD446E">
        <w:rPr>
          <w:rFonts w:ascii="Times New Roman" w:hAnsi="Times New Roman"/>
          <w:sz w:val="28"/>
          <w:szCs w:val="28"/>
        </w:rPr>
        <w:t>, по очередности ОСИ 6-</w:t>
      </w:r>
      <w:r w:rsidR="000556E4">
        <w:rPr>
          <w:rFonts w:ascii="Times New Roman" w:hAnsi="Times New Roman"/>
          <w:sz w:val="28"/>
          <w:szCs w:val="28"/>
        </w:rPr>
        <w:t>15</w:t>
      </w:r>
      <w:r w:rsidR="00DD446E">
        <w:rPr>
          <w:rFonts w:ascii="Times New Roman" w:hAnsi="Times New Roman"/>
          <w:sz w:val="28"/>
          <w:szCs w:val="28"/>
        </w:rPr>
        <w:t xml:space="preserve"> были </w:t>
      </w:r>
      <w:r w:rsidR="000556E4">
        <w:rPr>
          <w:rFonts w:ascii="Times New Roman" w:hAnsi="Times New Roman"/>
          <w:sz w:val="28"/>
          <w:szCs w:val="28"/>
        </w:rPr>
        <w:t>третьими</w:t>
      </w:r>
      <w:r w:rsidR="00DD446E">
        <w:rPr>
          <w:rFonts w:ascii="Times New Roman" w:hAnsi="Times New Roman"/>
          <w:sz w:val="28"/>
          <w:szCs w:val="28"/>
        </w:rPr>
        <w:t xml:space="preserve"> в очереди.</w:t>
      </w:r>
    </w:p>
    <w:p w:rsidR="00DD446E" w:rsidRDefault="00A15B29" w:rsidP="00A15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DD446E">
        <w:rPr>
          <w:rFonts w:ascii="Times New Roman" w:hAnsi="Times New Roman"/>
          <w:sz w:val="28"/>
          <w:szCs w:val="28"/>
        </w:rPr>
        <w:t>23.10.2024 года проектировщик</w:t>
      </w:r>
      <w:r w:rsidRPr="00A15B29">
        <w:rPr>
          <w:rFonts w:ascii="Times New Roman" w:hAnsi="Times New Roman"/>
          <w:sz w:val="28"/>
          <w:szCs w:val="28"/>
        </w:rPr>
        <w:t xml:space="preserve"> ТОО «СпецPSY» Е.</w:t>
      </w:r>
      <w:r w:rsidR="00DD446E">
        <w:rPr>
          <w:rFonts w:ascii="Times New Roman" w:hAnsi="Times New Roman"/>
          <w:sz w:val="28"/>
          <w:szCs w:val="28"/>
        </w:rPr>
        <w:t xml:space="preserve"> </w:t>
      </w:r>
      <w:r w:rsidRPr="00A15B29">
        <w:rPr>
          <w:rFonts w:ascii="Times New Roman" w:hAnsi="Times New Roman"/>
          <w:sz w:val="28"/>
          <w:szCs w:val="28"/>
        </w:rPr>
        <w:t xml:space="preserve">Макаров </w:t>
      </w:r>
      <w:r w:rsidR="00DD446E">
        <w:rPr>
          <w:rFonts w:ascii="Times New Roman" w:hAnsi="Times New Roman"/>
          <w:sz w:val="28"/>
          <w:szCs w:val="28"/>
        </w:rPr>
        <w:t>сообщил, что</w:t>
      </w:r>
      <w:r w:rsidRPr="00A15B29">
        <w:rPr>
          <w:rFonts w:ascii="Times New Roman" w:hAnsi="Times New Roman"/>
          <w:sz w:val="28"/>
          <w:szCs w:val="28"/>
        </w:rPr>
        <w:t xml:space="preserve"> </w:t>
      </w:r>
      <w:r w:rsidR="00DD446E">
        <w:rPr>
          <w:rFonts w:ascii="Times New Roman" w:hAnsi="Times New Roman"/>
          <w:sz w:val="28"/>
          <w:szCs w:val="28"/>
        </w:rPr>
        <w:t xml:space="preserve">ранее предоставленные 6 проектов по реконструкции кровель многоэтажных жилых домов подлежат корректировке, так как </w:t>
      </w:r>
      <w:r w:rsidR="00DD446E" w:rsidRPr="00A15B29">
        <w:rPr>
          <w:rFonts w:ascii="Times New Roman" w:hAnsi="Times New Roman"/>
          <w:sz w:val="28"/>
          <w:szCs w:val="28"/>
        </w:rPr>
        <w:t xml:space="preserve">при расчете были упущены ряд позиций по материалам в частности: не учтены анкера для крепления лежней, объем древесины был не достаточен. Также была неверно принята расценка на работы по устройству конструкции кровли, разряд рабочих применили низкий, что значительно снизило стоимость СМР- данное упущение было подтверждено экспертной организацией, проверяющей ПСД. После чего, им было принято решение провести корректировку </w:t>
      </w:r>
      <w:r w:rsidR="000556E4">
        <w:rPr>
          <w:rFonts w:ascii="Times New Roman" w:hAnsi="Times New Roman"/>
          <w:sz w:val="28"/>
          <w:szCs w:val="28"/>
        </w:rPr>
        <w:t xml:space="preserve">ранее выданных </w:t>
      </w:r>
      <w:r w:rsidR="00DD446E" w:rsidRPr="00A15B29">
        <w:rPr>
          <w:rFonts w:ascii="Times New Roman" w:hAnsi="Times New Roman"/>
          <w:sz w:val="28"/>
          <w:szCs w:val="28"/>
        </w:rPr>
        <w:t>ПСД и повторное прохождение экспертиз на кровлю.</w:t>
      </w:r>
      <w:r w:rsidR="000036A1">
        <w:rPr>
          <w:rFonts w:ascii="Times New Roman" w:hAnsi="Times New Roman"/>
          <w:sz w:val="28"/>
          <w:szCs w:val="28"/>
        </w:rPr>
        <w:t xml:space="preserve"> В связи с чем, ГУ были возвращены проекты и заключения председателям ОСИ и исключены из очередности.</w:t>
      </w:r>
      <w:r w:rsidR="00DD446E">
        <w:rPr>
          <w:rFonts w:ascii="Times New Roman" w:hAnsi="Times New Roman"/>
          <w:sz w:val="28"/>
          <w:szCs w:val="28"/>
        </w:rPr>
        <w:t xml:space="preserve"> </w:t>
      </w:r>
    </w:p>
    <w:p w:rsidR="00245D55" w:rsidRDefault="00A15B29" w:rsidP="00A15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A15B29">
        <w:rPr>
          <w:rFonts w:ascii="Times New Roman" w:hAnsi="Times New Roman"/>
          <w:sz w:val="28"/>
          <w:szCs w:val="28"/>
        </w:rPr>
        <w:t>0</w:t>
      </w:r>
      <w:r w:rsidR="00245D55">
        <w:rPr>
          <w:rFonts w:ascii="Times New Roman" w:hAnsi="Times New Roman"/>
          <w:sz w:val="28"/>
          <w:szCs w:val="28"/>
        </w:rPr>
        <w:t>7</w:t>
      </w:r>
      <w:r w:rsidRPr="00A15B29">
        <w:rPr>
          <w:rFonts w:ascii="Times New Roman" w:hAnsi="Times New Roman"/>
          <w:sz w:val="28"/>
          <w:szCs w:val="28"/>
        </w:rPr>
        <w:t>.11.2024</w:t>
      </w:r>
      <w:r w:rsidR="00754E69">
        <w:rPr>
          <w:rFonts w:ascii="Times New Roman" w:hAnsi="Times New Roman"/>
          <w:sz w:val="28"/>
          <w:szCs w:val="28"/>
        </w:rPr>
        <w:t xml:space="preserve"> года ТОО «СпецPSY» Е.Макаровым</w:t>
      </w:r>
      <w:r w:rsidR="00DD446E">
        <w:rPr>
          <w:rFonts w:ascii="Times New Roman" w:hAnsi="Times New Roman"/>
          <w:sz w:val="28"/>
          <w:szCs w:val="28"/>
        </w:rPr>
        <w:t xml:space="preserve"> </w:t>
      </w:r>
      <w:r w:rsidR="00245D55">
        <w:rPr>
          <w:rFonts w:ascii="Times New Roman" w:hAnsi="Times New Roman"/>
          <w:sz w:val="28"/>
          <w:szCs w:val="28"/>
        </w:rPr>
        <w:t>изготовлены</w:t>
      </w:r>
      <w:r w:rsidRPr="00A15B29">
        <w:rPr>
          <w:rFonts w:ascii="Times New Roman" w:hAnsi="Times New Roman"/>
          <w:sz w:val="28"/>
          <w:szCs w:val="28"/>
        </w:rPr>
        <w:t xml:space="preserve"> </w:t>
      </w:r>
      <w:r w:rsidR="00245D55">
        <w:rPr>
          <w:rFonts w:ascii="Times New Roman" w:hAnsi="Times New Roman"/>
          <w:sz w:val="28"/>
          <w:szCs w:val="28"/>
        </w:rPr>
        <w:t xml:space="preserve">6 </w:t>
      </w:r>
      <w:r w:rsidRPr="00A15B29">
        <w:rPr>
          <w:rFonts w:ascii="Times New Roman" w:hAnsi="Times New Roman"/>
          <w:sz w:val="28"/>
          <w:szCs w:val="28"/>
        </w:rPr>
        <w:t>скорректированны</w:t>
      </w:r>
      <w:r w:rsidR="00245D55">
        <w:rPr>
          <w:rFonts w:ascii="Times New Roman" w:hAnsi="Times New Roman"/>
          <w:sz w:val="28"/>
          <w:szCs w:val="28"/>
        </w:rPr>
        <w:t>х</w:t>
      </w:r>
      <w:r w:rsidRPr="00A15B29">
        <w:rPr>
          <w:rFonts w:ascii="Times New Roman" w:hAnsi="Times New Roman"/>
          <w:sz w:val="28"/>
          <w:szCs w:val="28"/>
        </w:rPr>
        <w:t xml:space="preserve"> рабочи</w:t>
      </w:r>
      <w:r w:rsidR="00245D55">
        <w:rPr>
          <w:rFonts w:ascii="Times New Roman" w:hAnsi="Times New Roman"/>
          <w:sz w:val="28"/>
          <w:szCs w:val="28"/>
        </w:rPr>
        <w:t>х</w:t>
      </w:r>
      <w:r w:rsidRPr="00A15B29">
        <w:rPr>
          <w:rFonts w:ascii="Times New Roman" w:hAnsi="Times New Roman"/>
          <w:sz w:val="28"/>
          <w:szCs w:val="28"/>
        </w:rPr>
        <w:t xml:space="preserve"> проект</w:t>
      </w:r>
      <w:r w:rsidR="00245D55">
        <w:rPr>
          <w:rFonts w:ascii="Times New Roman" w:hAnsi="Times New Roman"/>
          <w:sz w:val="28"/>
          <w:szCs w:val="28"/>
        </w:rPr>
        <w:t>а</w:t>
      </w:r>
      <w:r w:rsidRPr="00A15B29">
        <w:rPr>
          <w:rFonts w:ascii="Times New Roman" w:hAnsi="Times New Roman"/>
          <w:sz w:val="28"/>
          <w:szCs w:val="28"/>
        </w:rPr>
        <w:t xml:space="preserve"> и заключени</w:t>
      </w:r>
      <w:r w:rsidR="00DD446E">
        <w:rPr>
          <w:rFonts w:ascii="Times New Roman" w:hAnsi="Times New Roman"/>
          <w:sz w:val="28"/>
          <w:szCs w:val="28"/>
        </w:rPr>
        <w:t>я</w:t>
      </w:r>
      <w:r w:rsidR="00754E69">
        <w:rPr>
          <w:rFonts w:ascii="Times New Roman" w:hAnsi="Times New Roman"/>
          <w:sz w:val="28"/>
          <w:szCs w:val="28"/>
        </w:rPr>
        <w:t>.</w:t>
      </w:r>
      <w:r w:rsidRPr="00A15B29">
        <w:rPr>
          <w:rFonts w:ascii="Times New Roman" w:hAnsi="Times New Roman"/>
          <w:sz w:val="28"/>
          <w:szCs w:val="28"/>
        </w:rPr>
        <w:t xml:space="preserve"> </w:t>
      </w:r>
      <w:r w:rsidR="00754E69">
        <w:rPr>
          <w:rFonts w:ascii="Times New Roman" w:hAnsi="Times New Roman"/>
          <w:sz w:val="28"/>
          <w:szCs w:val="28"/>
        </w:rPr>
        <w:t>П</w:t>
      </w:r>
      <w:r w:rsidR="00245D55">
        <w:rPr>
          <w:rFonts w:ascii="Times New Roman" w:hAnsi="Times New Roman"/>
          <w:sz w:val="28"/>
          <w:szCs w:val="28"/>
        </w:rPr>
        <w:t>редседател</w:t>
      </w:r>
      <w:r w:rsidR="00754E69">
        <w:rPr>
          <w:rFonts w:ascii="Times New Roman" w:hAnsi="Times New Roman"/>
          <w:sz w:val="28"/>
          <w:szCs w:val="28"/>
        </w:rPr>
        <w:t>и</w:t>
      </w:r>
      <w:r w:rsidR="00245D55">
        <w:rPr>
          <w:rFonts w:ascii="Times New Roman" w:hAnsi="Times New Roman"/>
          <w:sz w:val="28"/>
          <w:szCs w:val="28"/>
        </w:rPr>
        <w:t xml:space="preserve"> ОСИ </w:t>
      </w:r>
      <w:r w:rsidR="000036A1">
        <w:rPr>
          <w:rFonts w:ascii="Times New Roman" w:hAnsi="Times New Roman"/>
          <w:sz w:val="28"/>
          <w:szCs w:val="28"/>
        </w:rPr>
        <w:t xml:space="preserve">повторно </w:t>
      </w:r>
      <w:r w:rsidR="00245D55">
        <w:rPr>
          <w:rFonts w:ascii="Times New Roman" w:hAnsi="Times New Roman"/>
          <w:sz w:val="28"/>
          <w:szCs w:val="28"/>
        </w:rPr>
        <w:t xml:space="preserve">предоставляли </w:t>
      </w:r>
      <w:r w:rsidR="00754E69">
        <w:rPr>
          <w:rFonts w:ascii="Times New Roman" w:hAnsi="Times New Roman"/>
          <w:sz w:val="28"/>
          <w:szCs w:val="28"/>
        </w:rPr>
        <w:t>рабочие проекты и заключения к ним</w:t>
      </w:r>
      <w:r w:rsidR="00245D55">
        <w:rPr>
          <w:rFonts w:ascii="Times New Roman" w:hAnsi="Times New Roman"/>
          <w:sz w:val="28"/>
          <w:szCs w:val="28"/>
        </w:rPr>
        <w:t xml:space="preserve"> в ГУ, по мере поступления и регистрации проектов формировалась очередность:</w:t>
      </w:r>
    </w:p>
    <w:p w:rsidR="00245D55" w:rsidRPr="00A15B29" w:rsidRDefault="00245D55" w:rsidP="00245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Проект </w:t>
      </w:r>
      <w:r w:rsidRPr="00A15B29">
        <w:rPr>
          <w:rFonts w:ascii="Times New Roman" w:hAnsi="Times New Roman"/>
          <w:sz w:val="28"/>
          <w:szCs w:val="28"/>
        </w:rPr>
        <w:t>«Реконструкция кровли жилого дома, расположенного по адресу Костанайская область, город Житикара дом 5, микрорайона 4» на сумму 26 843,0 тысяч тенге</w:t>
      </w:r>
      <w:r>
        <w:rPr>
          <w:rFonts w:ascii="Times New Roman" w:hAnsi="Times New Roman"/>
          <w:sz w:val="28"/>
          <w:szCs w:val="28"/>
        </w:rPr>
        <w:t>, вх. №2190 от 24.10.2024 года</w:t>
      </w:r>
      <w:r w:rsidRPr="00A15B29">
        <w:rPr>
          <w:rFonts w:ascii="Times New Roman" w:hAnsi="Times New Roman"/>
          <w:sz w:val="28"/>
          <w:szCs w:val="28"/>
        </w:rPr>
        <w:t>;</w:t>
      </w:r>
    </w:p>
    <w:p w:rsidR="00245D55" w:rsidRPr="00A15B29" w:rsidRDefault="00245D55" w:rsidP="00245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Проект </w:t>
      </w:r>
      <w:r w:rsidRPr="00A15B29">
        <w:rPr>
          <w:rFonts w:ascii="Times New Roman" w:hAnsi="Times New Roman"/>
          <w:sz w:val="28"/>
          <w:szCs w:val="28"/>
        </w:rPr>
        <w:t>«Реконструкция кровли жилого дома, расположенного по адресу Костанайская область, город Житикара дом 6, микрорайона 6» на сумму 47 153,0 тысяч тенге</w:t>
      </w:r>
      <w:r>
        <w:rPr>
          <w:rFonts w:ascii="Times New Roman" w:hAnsi="Times New Roman"/>
          <w:sz w:val="28"/>
          <w:szCs w:val="28"/>
        </w:rPr>
        <w:t>, вх. №2302 от 07.11.2024 года</w:t>
      </w:r>
      <w:r w:rsidRPr="00A15B29">
        <w:rPr>
          <w:rFonts w:ascii="Times New Roman" w:hAnsi="Times New Roman"/>
          <w:sz w:val="28"/>
          <w:szCs w:val="28"/>
        </w:rPr>
        <w:t>;</w:t>
      </w:r>
    </w:p>
    <w:p w:rsidR="00245D55" w:rsidRPr="00A15B29" w:rsidRDefault="00245D55" w:rsidP="00245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Проект </w:t>
      </w:r>
      <w:r w:rsidRPr="00A15B29">
        <w:rPr>
          <w:rFonts w:ascii="Times New Roman" w:hAnsi="Times New Roman"/>
          <w:sz w:val="28"/>
          <w:szCs w:val="28"/>
        </w:rPr>
        <w:t>«Реконструкция кровли жилого дома, расположенного по адресу Костанайская область, город Житикара дом 6, микрорайона 17» на сумму 47 153,0 тысяч тенге</w:t>
      </w:r>
      <w:r>
        <w:rPr>
          <w:rFonts w:ascii="Times New Roman" w:hAnsi="Times New Roman"/>
          <w:sz w:val="28"/>
          <w:szCs w:val="28"/>
        </w:rPr>
        <w:t>, вх. №2305 от 07.11.2024 года</w:t>
      </w:r>
      <w:r w:rsidRPr="00A15B29">
        <w:rPr>
          <w:rFonts w:ascii="Times New Roman" w:hAnsi="Times New Roman"/>
          <w:sz w:val="28"/>
          <w:szCs w:val="28"/>
        </w:rPr>
        <w:t>;</w:t>
      </w:r>
    </w:p>
    <w:p w:rsidR="00245D55" w:rsidRPr="00A15B29" w:rsidRDefault="00245D55" w:rsidP="00245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Проект </w:t>
      </w:r>
      <w:r w:rsidRPr="00A15B29">
        <w:rPr>
          <w:rFonts w:ascii="Times New Roman" w:hAnsi="Times New Roman"/>
          <w:sz w:val="28"/>
          <w:szCs w:val="28"/>
        </w:rPr>
        <w:t>«Реконструкция кровли жилого дома, расположенного по адресу Костанайская область, город Житикара дом 6, микрорайона 14» на сумму 39 842,0 тысяч тенге</w:t>
      </w:r>
      <w:r>
        <w:rPr>
          <w:rFonts w:ascii="Times New Roman" w:hAnsi="Times New Roman"/>
          <w:sz w:val="28"/>
          <w:szCs w:val="28"/>
        </w:rPr>
        <w:t>, вх. №2324 от 08.11.2024 года</w:t>
      </w:r>
      <w:r w:rsidRPr="00A15B29">
        <w:rPr>
          <w:rFonts w:ascii="Times New Roman" w:hAnsi="Times New Roman"/>
          <w:sz w:val="28"/>
          <w:szCs w:val="28"/>
        </w:rPr>
        <w:t>;</w:t>
      </w:r>
    </w:p>
    <w:p w:rsidR="00245D55" w:rsidRPr="00A15B29" w:rsidRDefault="00245D55" w:rsidP="00245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Проект </w:t>
      </w:r>
      <w:r w:rsidRPr="00A15B29">
        <w:rPr>
          <w:rFonts w:ascii="Times New Roman" w:hAnsi="Times New Roman"/>
          <w:sz w:val="28"/>
          <w:szCs w:val="28"/>
        </w:rPr>
        <w:t>«Реконструкция кровли жилого дома, расположенного по адресу Костанайская область, город Житикара дом 6, микрорайона 24» на сумму 39 842,0 тысяч тенге</w:t>
      </w:r>
      <w:r>
        <w:rPr>
          <w:rFonts w:ascii="Times New Roman" w:hAnsi="Times New Roman"/>
          <w:sz w:val="28"/>
          <w:szCs w:val="28"/>
        </w:rPr>
        <w:t>, вх №2326 от 08.11.2024 года</w:t>
      </w:r>
      <w:r w:rsidRPr="00A15B29">
        <w:rPr>
          <w:rFonts w:ascii="Times New Roman" w:hAnsi="Times New Roman"/>
          <w:sz w:val="28"/>
          <w:szCs w:val="28"/>
        </w:rPr>
        <w:t>;</w:t>
      </w:r>
    </w:p>
    <w:p w:rsidR="00245D55" w:rsidRPr="00A15B29" w:rsidRDefault="00245D55" w:rsidP="00245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Проект </w:t>
      </w:r>
      <w:r w:rsidRPr="00A15B29">
        <w:rPr>
          <w:rFonts w:ascii="Times New Roman" w:hAnsi="Times New Roman"/>
          <w:sz w:val="28"/>
          <w:szCs w:val="28"/>
        </w:rPr>
        <w:t>«Реконструкция кровли жилого дома, расположенного по адресу Костанайская область, город Житикара дом 6, микрорайона 15» на сумму 39 842,0 тысяч тенге</w:t>
      </w:r>
      <w:r>
        <w:rPr>
          <w:rFonts w:ascii="Times New Roman" w:hAnsi="Times New Roman"/>
          <w:sz w:val="28"/>
          <w:szCs w:val="28"/>
        </w:rPr>
        <w:t>, вх. №2339 от 12.11.2024 года</w:t>
      </w:r>
      <w:r w:rsidRPr="00A15B29">
        <w:rPr>
          <w:rFonts w:ascii="Times New Roman" w:hAnsi="Times New Roman"/>
          <w:sz w:val="28"/>
          <w:szCs w:val="28"/>
        </w:rPr>
        <w:t xml:space="preserve">. </w:t>
      </w:r>
    </w:p>
    <w:p w:rsidR="00FE271F" w:rsidRDefault="00245D55" w:rsidP="00055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15B29" w:rsidRPr="00A15B29">
        <w:rPr>
          <w:rFonts w:ascii="Times New Roman" w:hAnsi="Times New Roman"/>
          <w:sz w:val="28"/>
          <w:szCs w:val="28"/>
        </w:rPr>
        <w:t xml:space="preserve">    </w:t>
      </w:r>
    </w:p>
    <w:p w:rsidR="00FE271F" w:rsidRDefault="00FE271F" w:rsidP="00FE27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71F" w:rsidRPr="00FE271F" w:rsidRDefault="00FE271F" w:rsidP="00FE27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38AF" w:rsidRDefault="00CE38AF" w:rsidP="00FE27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411CF2" w:rsidRDefault="00411CF2" w:rsidP="00411C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E271F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уководител</w:t>
      </w:r>
      <w:r w:rsidR="00FE271F"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CE38AF">
        <w:rPr>
          <w:rFonts w:ascii="Times New Roman" w:hAnsi="Times New Roman"/>
          <w:b/>
          <w:sz w:val="28"/>
          <w:szCs w:val="28"/>
        </w:rPr>
        <w:t xml:space="preserve">                         Р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CE38AF">
        <w:rPr>
          <w:rFonts w:ascii="Times New Roman" w:hAnsi="Times New Roman"/>
          <w:b/>
          <w:sz w:val="28"/>
          <w:szCs w:val="28"/>
        </w:rPr>
        <w:t>Жумашев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11CF2" w:rsidRDefault="00411CF2" w:rsidP="00411CF2">
      <w:pPr>
        <w:rPr>
          <w:rFonts w:ascii="Times New Roman" w:hAnsi="Times New Roman"/>
          <w:sz w:val="28"/>
          <w:szCs w:val="28"/>
        </w:rPr>
      </w:pPr>
    </w:p>
    <w:p w:rsidR="00411CF2" w:rsidRDefault="00411CF2" w:rsidP="00411CF2">
      <w:pPr>
        <w:rPr>
          <w:rFonts w:ascii="Times New Roman" w:hAnsi="Times New Roman"/>
          <w:sz w:val="28"/>
          <w:szCs w:val="28"/>
        </w:rPr>
      </w:pPr>
    </w:p>
    <w:p w:rsidR="00411CF2" w:rsidRDefault="00411CF2" w:rsidP="00411CF2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исп. </w:t>
      </w:r>
      <w:r w:rsidR="00CE38AF">
        <w:rPr>
          <w:rFonts w:ascii="Times New Roman" w:hAnsi="Times New Roman"/>
          <w:i/>
          <w:sz w:val="20"/>
          <w:szCs w:val="20"/>
        </w:rPr>
        <w:t>Г</w:t>
      </w:r>
      <w:r>
        <w:rPr>
          <w:rFonts w:ascii="Times New Roman" w:hAnsi="Times New Roman"/>
          <w:i/>
          <w:sz w:val="20"/>
          <w:szCs w:val="20"/>
        </w:rPr>
        <w:t xml:space="preserve">. </w:t>
      </w:r>
      <w:r w:rsidR="00CE38AF">
        <w:rPr>
          <w:rFonts w:ascii="Times New Roman" w:hAnsi="Times New Roman"/>
          <w:i/>
          <w:sz w:val="20"/>
          <w:szCs w:val="20"/>
        </w:rPr>
        <w:t>Сатпаева</w:t>
      </w:r>
      <w:r>
        <w:rPr>
          <w:rFonts w:ascii="Times New Roman" w:hAnsi="Times New Roman"/>
          <w:i/>
          <w:sz w:val="20"/>
          <w:szCs w:val="20"/>
        </w:rPr>
        <w:t xml:space="preserve">  </w:t>
      </w:r>
    </w:p>
    <w:p w:rsidR="00411CF2" w:rsidRDefault="00411CF2" w:rsidP="00411CF2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тел. 8 (71435)49033</w:t>
      </w:r>
    </w:p>
    <w:p w:rsidR="00411CF2" w:rsidRDefault="00411CF2" w:rsidP="00411CF2">
      <w:pPr>
        <w:spacing w:after="0"/>
        <w:ind w:left="6663"/>
        <w:rPr>
          <w:rFonts w:ascii="Times New Roman" w:hAnsi="Times New Roman"/>
          <w:i/>
          <w:sz w:val="20"/>
          <w:szCs w:val="20"/>
        </w:rPr>
      </w:pPr>
    </w:p>
    <w:p w:rsidR="0034715E" w:rsidRPr="00411CF2" w:rsidRDefault="0034715E" w:rsidP="00411CF2"/>
    <w:sectPr w:rsidR="0034715E" w:rsidRPr="00411CF2" w:rsidSect="008F7002">
      <w:headerReference w:type="default" r:id="rId9"/>
      <w:footerReference w:type="default" r:id="rId10"/>
      <w:pgSz w:w="11906" w:h="16838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30B" w:rsidRDefault="00C0730B" w:rsidP="008F7002">
      <w:pPr>
        <w:spacing w:after="0" w:line="240" w:lineRule="auto"/>
      </w:pPr>
      <w:r>
        <w:separator/>
      </w:r>
    </w:p>
  </w:endnote>
  <w:endnote w:type="continuationSeparator" w:id="0">
    <w:p w:rsidR="00C0730B" w:rsidRDefault="00C0730B" w:rsidP="008F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002" w:rsidRDefault="008F7002">
    <w:pPr>
      <w:pStyle w:val="aa"/>
    </w:pPr>
    <w:r>
      <w:fldChar w:fldCharType="begin"/>
    </w:r>
    <w:r>
      <w:instrText>PAGE   \* MERGEFORMAT</w:instrText>
    </w:r>
    <w:r>
      <w:fldChar w:fldCharType="separate"/>
    </w:r>
    <w:r w:rsidR="00626DCB">
      <w:rPr>
        <w:noProof/>
      </w:rPr>
      <w:t>2</w:t>
    </w:r>
    <w:r>
      <w:fldChar w:fldCharType="end"/>
    </w:r>
  </w:p>
  <w:p w:rsidR="008F7002" w:rsidRDefault="008F700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30B" w:rsidRDefault="00C0730B" w:rsidP="008F7002">
      <w:pPr>
        <w:spacing w:after="0" w:line="240" w:lineRule="auto"/>
      </w:pPr>
      <w:r>
        <w:separator/>
      </w:r>
    </w:p>
  </w:footnote>
  <w:footnote w:type="continuationSeparator" w:id="0">
    <w:p w:rsidR="00C0730B" w:rsidRDefault="00C0730B" w:rsidP="008F7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DCB" w:rsidRDefault="00626DCB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6DCB" w:rsidRPr="00626DCB" w:rsidRDefault="00626DCB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12.05.2025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08.6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" filled="f" stroked="f" strokeweight=".5pt">
              <v:fill o:detectmouseclick="t"/>
              <v:textbox style="layout-flow:vertical;mso-layout-flow-alt:bottom-to-top">
                <w:txbxContent>
                  <w:p w:rsidR="00626DCB" w:rsidRPr="00626DCB" w:rsidRDefault="00626DCB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12.05.2025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E0C63"/>
    <w:multiLevelType w:val="hybridMultilevel"/>
    <w:tmpl w:val="ADDC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D406B"/>
    <w:multiLevelType w:val="hybridMultilevel"/>
    <w:tmpl w:val="CA0A6384"/>
    <w:lvl w:ilvl="0" w:tplc="04190005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1" w:tplc="33940B9C">
      <w:start w:val="1"/>
      <w:numFmt w:val="bullet"/>
      <w:lvlText w:val="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5F37605"/>
    <w:multiLevelType w:val="hybridMultilevel"/>
    <w:tmpl w:val="E3B63EF8"/>
    <w:lvl w:ilvl="0" w:tplc="18D89738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BY35VN9s18bQYDJVNPpzpl/zlRutmfj2u8tiOyv8rXe0Ws184JqZ0mL1o83Sr21I5WsjfHMCiwZVYX2G3Ey/g==" w:salt="oRgIsW77yeEX0vd2GwZJ1g==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01"/>
    <w:rsid w:val="000036A1"/>
    <w:rsid w:val="00025AEA"/>
    <w:rsid w:val="00033380"/>
    <w:rsid w:val="0003563F"/>
    <w:rsid w:val="00041F4E"/>
    <w:rsid w:val="00051D31"/>
    <w:rsid w:val="000556E4"/>
    <w:rsid w:val="00062D50"/>
    <w:rsid w:val="00064138"/>
    <w:rsid w:val="00072B84"/>
    <w:rsid w:val="00084375"/>
    <w:rsid w:val="00086853"/>
    <w:rsid w:val="00086969"/>
    <w:rsid w:val="000915A9"/>
    <w:rsid w:val="00097107"/>
    <w:rsid w:val="000A6DDF"/>
    <w:rsid w:val="000C05C2"/>
    <w:rsid w:val="000D455E"/>
    <w:rsid w:val="000E524E"/>
    <w:rsid w:val="000E5E10"/>
    <w:rsid w:val="000F788B"/>
    <w:rsid w:val="00102CF4"/>
    <w:rsid w:val="00110FAD"/>
    <w:rsid w:val="00113E2D"/>
    <w:rsid w:val="00117914"/>
    <w:rsid w:val="00126776"/>
    <w:rsid w:val="00133E1C"/>
    <w:rsid w:val="00135AF7"/>
    <w:rsid w:val="001415D0"/>
    <w:rsid w:val="00145EC8"/>
    <w:rsid w:val="00146E5E"/>
    <w:rsid w:val="00154691"/>
    <w:rsid w:val="001970C5"/>
    <w:rsid w:val="001B5CD8"/>
    <w:rsid w:val="001C0A1A"/>
    <w:rsid w:val="001D0EB0"/>
    <w:rsid w:val="001D6942"/>
    <w:rsid w:val="001D6CF7"/>
    <w:rsid w:val="001E7F6A"/>
    <w:rsid w:val="0020042F"/>
    <w:rsid w:val="00200AEA"/>
    <w:rsid w:val="00211417"/>
    <w:rsid w:val="00212FD7"/>
    <w:rsid w:val="002162C9"/>
    <w:rsid w:val="00220BC7"/>
    <w:rsid w:val="00235951"/>
    <w:rsid w:val="00235F4E"/>
    <w:rsid w:val="00245713"/>
    <w:rsid w:val="00245D55"/>
    <w:rsid w:val="00270392"/>
    <w:rsid w:val="002B237B"/>
    <w:rsid w:val="002B25A6"/>
    <w:rsid w:val="002B2692"/>
    <w:rsid w:val="00305071"/>
    <w:rsid w:val="0032281E"/>
    <w:rsid w:val="00330FC9"/>
    <w:rsid w:val="003311B4"/>
    <w:rsid w:val="00332B7B"/>
    <w:rsid w:val="00332C63"/>
    <w:rsid w:val="0034715E"/>
    <w:rsid w:val="00354DB0"/>
    <w:rsid w:val="00363E01"/>
    <w:rsid w:val="003710EB"/>
    <w:rsid w:val="00372CED"/>
    <w:rsid w:val="00380463"/>
    <w:rsid w:val="003A383A"/>
    <w:rsid w:val="003B126F"/>
    <w:rsid w:val="003B32DA"/>
    <w:rsid w:val="003C6747"/>
    <w:rsid w:val="003D076D"/>
    <w:rsid w:val="003D7317"/>
    <w:rsid w:val="003E7852"/>
    <w:rsid w:val="00411CF2"/>
    <w:rsid w:val="00420C0E"/>
    <w:rsid w:val="00433EC6"/>
    <w:rsid w:val="004351BD"/>
    <w:rsid w:val="004420FD"/>
    <w:rsid w:val="00461BA5"/>
    <w:rsid w:val="00474AB2"/>
    <w:rsid w:val="00475D31"/>
    <w:rsid w:val="004A292B"/>
    <w:rsid w:val="004B03C2"/>
    <w:rsid w:val="004B27EF"/>
    <w:rsid w:val="004C741E"/>
    <w:rsid w:val="004D7199"/>
    <w:rsid w:val="004E72CF"/>
    <w:rsid w:val="005149A9"/>
    <w:rsid w:val="00524216"/>
    <w:rsid w:val="00531E3E"/>
    <w:rsid w:val="00536EB2"/>
    <w:rsid w:val="00555CDC"/>
    <w:rsid w:val="00566F0C"/>
    <w:rsid w:val="005771CD"/>
    <w:rsid w:val="005A6140"/>
    <w:rsid w:val="005A65DA"/>
    <w:rsid w:val="005A6EE0"/>
    <w:rsid w:val="005B137D"/>
    <w:rsid w:val="005C30F4"/>
    <w:rsid w:val="005C43C4"/>
    <w:rsid w:val="00602843"/>
    <w:rsid w:val="00607B0F"/>
    <w:rsid w:val="006218F0"/>
    <w:rsid w:val="00626DCB"/>
    <w:rsid w:val="006325A6"/>
    <w:rsid w:val="00633A45"/>
    <w:rsid w:val="00636FF3"/>
    <w:rsid w:val="0063768E"/>
    <w:rsid w:val="00652A96"/>
    <w:rsid w:val="00653B93"/>
    <w:rsid w:val="0066022C"/>
    <w:rsid w:val="006813F6"/>
    <w:rsid w:val="00694951"/>
    <w:rsid w:val="00697493"/>
    <w:rsid w:val="006A1BEF"/>
    <w:rsid w:val="006A425E"/>
    <w:rsid w:val="006B3A99"/>
    <w:rsid w:val="006D3272"/>
    <w:rsid w:val="006F3BE4"/>
    <w:rsid w:val="006F4E82"/>
    <w:rsid w:val="0071600E"/>
    <w:rsid w:val="0071716C"/>
    <w:rsid w:val="00725154"/>
    <w:rsid w:val="00726610"/>
    <w:rsid w:val="00754E69"/>
    <w:rsid w:val="007572D7"/>
    <w:rsid w:val="007645C3"/>
    <w:rsid w:val="00771F21"/>
    <w:rsid w:val="00785D14"/>
    <w:rsid w:val="0079115A"/>
    <w:rsid w:val="007A021C"/>
    <w:rsid w:val="007A2F14"/>
    <w:rsid w:val="007B4426"/>
    <w:rsid w:val="007B5151"/>
    <w:rsid w:val="007D1C46"/>
    <w:rsid w:val="007D200A"/>
    <w:rsid w:val="007F1AAC"/>
    <w:rsid w:val="007F25C9"/>
    <w:rsid w:val="008138FA"/>
    <w:rsid w:val="00817966"/>
    <w:rsid w:val="0083224C"/>
    <w:rsid w:val="0084390C"/>
    <w:rsid w:val="00845D5B"/>
    <w:rsid w:val="00866AE6"/>
    <w:rsid w:val="00897FAD"/>
    <w:rsid w:val="008A7ADF"/>
    <w:rsid w:val="008B1759"/>
    <w:rsid w:val="008B6AB2"/>
    <w:rsid w:val="008C029E"/>
    <w:rsid w:val="008C171D"/>
    <w:rsid w:val="008D6273"/>
    <w:rsid w:val="008F11A6"/>
    <w:rsid w:val="008F7002"/>
    <w:rsid w:val="009455F9"/>
    <w:rsid w:val="009606D0"/>
    <w:rsid w:val="00964AED"/>
    <w:rsid w:val="00983BCC"/>
    <w:rsid w:val="00987523"/>
    <w:rsid w:val="009A30CA"/>
    <w:rsid w:val="009B12F5"/>
    <w:rsid w:val="009C0E70"/>
    <w:rsid w:val="009D4BC0"/>
    <w:rsid w:val="009D4D4C"/>
    <w:rsid w:val="009F0915"/>
    <w:rsid w:val="009F3050"/>
    <w:rsid w:val="00A15B29"/>
    <w:rsid w:val="00A22594"/>
    <w:rsid w:val="00A74CF6"/>
    <w:rsid w:val="00A761E7"/>
    <w:rsid w:val="00A763FD"/>
    <w:rsid w:val="00AA57EB"/>
    <w:rsid w:val="00AD4FEF"/>
    <w:rsid w:val="00AE0317"/>
    <w:rsid w:val="00AE4F23"/>
    <w:rsid w:val="00AF7987"/>
    <w:rsid w:val="00B00BC3"/>
    <w:rsid w:val="00B024C4"/>
    <w:rsid w:val="00B06AF2"/>
    <w:rsid w:val="00B32B1D"/>
    <w:rsid w:val="00B50F5B"/>
    <w:rsid w:val="00B53926"/>
    <w:rsid w:val="00B65CD3"/>
    <w:rsid w:val="00B8599B"/>
    <w:rsid w:val="00B91D4F"/>
    <w:rsid w:val="00BB4F0B"/>
    <w:rsid w:val="00BC4A2F"/>
    <w:rsid w:val="00BD371D"/>
    <w:rsid w:val="00BE54CA"/>
    <w:rsid w:val="00BE61C7"/>
    <w:rsid w:val="00BF2452"/>
    <w:rsid w:val="00C0730B"/>
    <w:rsid w:val="00C11FC7"/>
    <w:rsid w:val="00C17732"/>
    <w:rsid w:val="00C21BDB"/>
    <w:rsid w:val="00C40E40"/>
    <w:rsid w:val="00C567EA"/>
    <w:rsid w:val="00C90F31"/>
    <w:rsid w:val="00CA3B10"/>
    <w:rsid w:val="00CA4209"/>
    <w:rsid w:val="00CA6FE2"/>
    <w:rsid w:val="00CC21E3"/>
    <w:rsid w:val="00CD4D7D"/>
    <w:rsid w:val="00CE38AF"/>
    <w:rsid w:val="00CF1464"/>
    <w:rsid w:val="00CF31AE"/>
    <w:rsid w:val="00D03EDF"/>
    <w:rsid w:val="00D12D38"/>
    <w:rsid w:val="00D2292E"/>
    <w:rsid w:val="00D258E3"/>
    <w:rsid w:val="00D606D7"/>
    <w:rsid w:val="00D67552"/>
    <w:rsid w:val="00D83B5E"/>
    <w:rsid w:val="00D94F77"/>
    <w:rsid w:val="00DB7C8A"/>
    <w:rsid w:val="00DC45F3"/>
    <w:rsid w:val="00DD446E"/>
    <w:rsid w:val="00DE075E"/>
    <w:rsid w:val="00DE606F"/>
    <w:rsid w:val="00DE6A32"/>
    <w:rsid w:val="00E001F8"/>
    <w:rsid w:val="00E26D9C"/>
    <w:rsid w:val="00E448D4"/>
    <w:rsid w:val="00E56F60"/>
    <w:rsid w:val="00E61237"/>
    <w:rsid w:val="00E830D2"/>
    <w:rsid w:val="00EA1D2C"/>
    <w:rsid w:val="00EA405F"/>
    <w:rsid w:val="00EA7ACE"/>
    <w:rsid w:val="00EB5292"/>
    <w:rsid w:val="00EE035F"/>
    <w:rsid w:val="00EE1216"/>
    <w:rsid w:val="00EF0D89"/>
    <w:rsid w:val="00EF3BE9"/>
    <w:rsid w:val="00EF7120"/>
    <w:rsid w:val="00F03C1A"/>
    <w:rsid w:val="00F166EA"/>
    <w:rsid w:val="00F2573D"/>
    <w:rsid w:val="00F32F17"/>
    <w:rsid w:val="00F43BD9"/>
    <w:rsid w:val="00F51ED8"/>
    <w:rsid w:val="00F66D69"/>
    <w:rsid w:val="00F8443D"/>
    <w:rsid w:val="00F947AE"/>
    <w:rsid w:val="00FA0741"/>
    <w:rsid w:val="00FA334C"/>
    <w:rsid w:val="00FB5F08"/>
    <w:rsid w:val="00FC75EF"/>
    <w:rsid w:val="00FD2664"/>
    <w:rsid w:val="00FE271F"/>
    <w:rsid w:val="00FF0487"/>
    <w:rsid w:val="00FF22BC"/>
    <w:rsid w:val="00FF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4B4B0256-021F-4227-9339-E8CAB6A6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E01"/>
    <w:pPr>
      <w:spacing w:after="200" w:line="276" w:lineRule="auto"/>
    </w:pPr>
    <w:rPr>
      <w:rFonts w:ascii="Calibri" w:hAnsi="Calibri"/>
      <w:sz w:val="22"/>
      <w:szCs w:val="22"/>
    </w:rPr>
  </w:style>
  <w:style w:type="paragraph" w:styleId="5">
    <w:name w:val="heading 5"/>
    <w:basedOn w:val="a"/>
    <w:next w:val="a"/>
    <w:link w:val="50"/>
    <w:semiHidden/>
    <w:unhideWhenUsed/>
    <w:qFormat/>
    <w:rsid w:val="009B12F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">
    <w:name w:val="Обычный + Times New Roman Знак"/>
    <w:aliases w:val="14 пт Знак"/>
    <w:link w:val="TimesNewRoman0"/>
    <w:locked/>
    <w:rsid w:val="00363E01"/>
    <w:rPr>
      <w:sz w:val="28"/>
      <w:szCs w:val="28"/>
      <w:lang w:val="ru-RU" w:eastAsia="ru-RU" w:bidi="ar-SA"/>
    </w:rPr>
  </w:style>
  <w:style w:type="paragraph" w:customStyle="1" w:styleId="TimesNewRoman0">
    <w:name w:val="Обычный + Times New Roman"/>
    <w:aliases w:val="14 пт"/>
    <w:basedOn w:val="a"/>
    <w:link w:val="TimesNewRoman"/>
    <w:rsid w:val="00363E01"/>
    <w:pPr>
      <w:ind w:firstLine="708"/>
      <w:jc w:val="both"/>
    </w:pPr>
    <w:rPr>
      <w:rFonts w:ascii="Times New Roman" w:hAnsi="Times New Roman"/>
      <w:sz w:val="28"/>
      <w:szCs w:val="28"/>
    </w:rPr>
  </w:style>
  <w:style w:type="character" w:styleId="a3">
    <w:name w:val="Hyperlink"/>
    <w:uiPriority w:val="99"/>
    <w:unhideWhenUsed/>
    <w:rsid w:val="000C05C2"/>
    <w:rPr>
      <w:color w:val="0000FF"/>
      <w:u w:val="single"/>
    </w:rPr>
  </w:style>
  <w:style w:type="character" w:customStyle="1" w:styleId="apple-converted-space">
    <w:name w:val="apple-converted-space"/>
    <w:rsid w:val="000C05C2"/>
  </w:style>
  <w:style w:type="paragraph" w:styleId="a4">
    <w:name w:val="Normal (Web)"/>
    <w:basedOn w:val="a"/>
    <w:semiHidden/>
    <w:rsid w:val="003B1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BF2452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D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9D4BC0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link w:val="5"/>
    <w:semiHidden/>
    <w:rsid w:val="009B12F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header"/>
    <w:basedOn w:val="a"/>
    <w:link w:val="a9"/>
    <w:rsid w:val="008F70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F7002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8F70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700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5FCF3-7C7E-4AC6-A13E-FB121682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3189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Приемная</cp:lastModifiedBy>
  <cp:revision>3</cp:revision>
  <cp:lastPrinted>2025-04-11T07:44:00Z</cp:lastPrinted>
  <dcterms:created xsi:type="dcterms:W3CDTF">2025-05-12T11:32:00Z</dcterms:created>
  <dcterms:modified xsi:type="dcterms:W3CDTF">2025-05-12T12:51:00Z</dcterms:modified>
</cp:coreProperties>
</file>